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33041" w:rsidRDefault="00F33041" w:rsidP="00791936">
      <w:pPr>
        <w:suppressAutoHyphens/>
      </w:pPr>
    </w:p>
    <w:tbl>
      <w:tblPr>
        <w:tblW w:w="9853" w:type="dxa"/>
        <w:tblLayout w:type="fixed"/>
        <w:tblLook w:val="0000"/>
      </w:tblPr>
      <w:tblGrid>
        <w:gridCol w:w="4788"/>
        <w:gridCol w:w="5065"/>
      </w:tblGrid>
      <w:tr w:rsidR="00F33041" w:rsidRPr="0084447F" w:rsidTr="00F33041">
        <w:trPr>
          <w:trHeight w:val="2124"/>
        </w:trPr>
        <w:tc>
          <w:tcPr>
            <w:tcW w:w="4788" w:type="dxa"/>
          </w:tcPr>
          <w:p w:rsidR="00F33041" w:rsidRPr="0084447F" w:rsidRDefault="00F33041" w:rsidP="00791936">
            <w:pPr>
              <w:suppressAutoHyphens/>
              <w:snapToGrid w:val="0"/>
              <w:jc w:val="center"/>
              <w:rPr>
                <w:color w:val="000000"/>
                <w:spacing w:val="-7"/>
                <w:kern w:val="2"/>
                <w:sz w:val="28"/>
                <w:szCs w:val="28"/>
              </w:rPr>
            </w:pPr>
            <w:r w:rsidRPr="0084447F">
              <w:rPr>
                <w:color w:val="000000"/>
                <w:spacing w:val="-7"/>
                <w:kern w:val="2"/>
                <w:sz w:val="28"/>
                <w:szCs w:val="28"/>
              </w:rPr>
              <w:t>От работодателя:</w:t>
            </w:r>
          </w:p>
          <w:p w:rsidR="00F33041" w:rsidRPr="0084447F" w:rsidRDefault="00F33041" w:rsidP="00791936">
            <w:pPr>
              <w:suppressAutoHyphens/>
              <w:jc w:val="center"/>
              <w:rPr>
                <w:color w:val="000000"/>
                <w:spacing w:val="-7"/>
                <w:kern w:val="2"/>
                <w:sz w:val="28"/>
                <w:szCs w:val="28"/>
              </w:rPr>
            </w:pPr>
            <w:r w:rsidRPr="0084447F">
              <w:rPr>
                <w:color w:val="000000"/>
                <w:spacing w:val="-7"/>
                <w:kern w:val="2"/>
                <w:sz w:val="28"/>
                <w:szCs w:val="28"/>
              </w:rPr>
              <w:t xml:space="preserve">Директор ГУПС «Севтеплоэнерго» </w:t>
            </w:r>
            <w:r w:rsidR="00AA4F0F" w:rsidRPr="0084447F">
              <w:rPr>
                <w:color w:val="000000"/>
                <w:spacing w:val="-7"/>
                <w:kern w:val="2"/>
                <w:sz w:val="28"/>
                <w:szCs w:val="28"/>
              </w:rPr>
              <w:t>Галимуллин Р.А.</w:t>
            </w:r>
          </w:p>
          <w:p w:rsidR="00F33041" w:rsidRPr="0084447F" w:rsidRDefault="00F33041" w:rsidP="00791936">
            <w:pPr>
              <w:suppressAutoHyphens/>
              <w:jc w:val="center"/>
              <w:rPr>
                <w:color w:val="000000"/>
                <w:spacing w:val="-7"/>
                <w:kern w:val="2"/>
                <w:sz w:val="28"/>
                <w:szCs w:val="28"/>
              </w:rPr>
            </w:pPr>
          </w:p>
          <w:p w:rsidR="00F33041" w:rsidRPr="0084447F" w:rsidRDefault="00F33041" w:rsidP="00791936">
            <w:pPr>
              <w:suppressAutoHyphens/>
              <w:jc w:val="center"/>
              <w:rPr>
                <w:color w:val="000000"/>
                <w:spacing w:val="-7"/>
                <w:kern w:val="2"/>
                <w:sz w:val="28"/>
                <w:szCs w:val="28"/>
              </w:rPr>
            </w:pPr>
            <w:r w:rsidRPr="0084447F">
              <w:rPr>
                <w:color w:val="000000"/>
                <w:spacing w:val="-7"/>
                <w:kern w:val="2"/>
                <w:sz w:val="28"/>
                <w:szCs w:val="28"/>
              </w:rPr>
              <w:t>__________________________________</w:t>
            </w:r>
          </w:p>
          <w:p w:rsidR="00F33041" w:rsidRPr="0084447F" w:rsidRDefault="00F33041" w:rsidP="00266849">
            <w:pPr>
              <w:suppressAutoHyphens/>
              <w:jc w:val="center"/>
              <w:rPr>
                <w:color w:val="000000"/>
                <w:spacing w:val="-7"/>
                <w:kern w:val="2"/>
                <w:sz w:val="28"/>
                <w:szCs w:val="28"/>
              </w:rPr>
            </w:pPr>
            <w:r w:rsidRPr="0084447F">
              <w:rPr>
                <w:color w:val="000000"/>
                <w:spacing w:val="-7"/>
                <w:kern w:val="2"/>
                <w:sz w:val="28"/>
                <w:szCs w:val="28"/>
              </w:rPr>
              <w:t>«</w:t>
            </w:r>
            <w:r w:rsidR="00266849">
              <w:rPr>
                <w:color w:val="000000"/>
                <w:spacing w:val="-7"/>
                <w:kern w:val="2"/>
                <w:sz w:val="28"/>
                <w:szCs w:val="28"/>
              </w:rPr>
              <w:t>18</w:t>
            </w:r>
            <w:r w:rsidRPr="0084447F">
              <w:rPr>
                <w:color w:val="000000"/>
                <w:spacing w:val="-7"/>
                <w:kern w:val="2"/>
                <w:sz w:val="28"/>
                <w:szCs w:val="28"/>
              </w:rPr>
              <w:t>»</w:t>
            </w:r>
            <w:r w:rsidR="00DA35C2" w:rsidRPr="0084447F">
              <w:rPr>
                <w:color w:val="000000"/>
                <w:spacing w:val="-7"/>
                <w:kern w:val="2"/>
                <w:sz w:val="28"/>
                <w:szCs w:val="28"/>
              </w:rPr>
              <w:t xml:space="preserve"> </w:t>
            </w:r>
            <w:r w:rsidR="00266849">
              <w:rPr>
                <w:color w:val="000000"/>
                <w:spacing w:val="-7"/>
                <w:kern w:val="2"/>
                <w:sz w:val="28"/>
                <w:szCs w:val="28"/>
              </w:rPr>
              <w:t>мая</w:t>
            </w:r>
            <w:r w:rsidR="006F7B65">
              <w:rPr>
                <w:color w:val="000000"/>
                <w:spacing w:val="-7"/>
                <w:kern w:val="2"/>
                <w:sz w:val="28"/>
                <w:szCs w:val="28"/>
              </w:rPr>
              <w:t xml:space="preserve"> </w:t>
            </w:r>
            <w:r w:rsidRPr="0084447F">
              <w:rPr>
                <w:color w:val="000000"/>
                <w:spacing w:val="-7"/>
                <w:kern w:val="2"/>
                <w:sz w:val="28"/>
                <w:szCs w:val="28"/>
              </w:rPr>
              <w:t>201</w:t>
            </w:r>
            <w:r w:rsidR="001E01D3" w:rsidRPr="0084447F">
              <w:rPr>
                <w:color w:val="000000"/>
                <w:spacing w:val="-7"/>
                <w:kern w:val="2"/>
                <w:sz w:val="28"/>
                <w:szCs w:val="28"/>
              </w:rPr>
              <w:t>8</w:t>
            </w:r>
            <w:r w:rsidRPr="0084447F">
              <w:rPr>
                <w:color w:val="000000"/>
                <w:spacing w:val="-7"/>
                <w:kern w:val="2"/>
                <w:sz w:val="28"/>
                <w:szCs w:val="28"/>
              </w:rPr>
              <w:t xml:space="preserve"> г.</w:t>
            </w:r>
          </w:p>
        </w:tc>
        <w:tc>
          <w:tcPr>
            <w:tcW w:w="5065" w:type="dxa"/>
          </w:tcPr>
          <w:p w:rsidR="00F33041" w:rsidRPr="0084447F" w:rsidRDefault="00F33041" w:rsidP="00791936">
            <w:pPr>
              <w:suppressAutoHyphens/>
              <w:snapToGrid w:val="0"/>
              <w:jc w:val="center"/>
              <w:rPr>
                <w:color w:val="000000"/>
                <w:spacing w:val="-7"/>
                <w:kern w:val="2"/>
                <w:sz w:val="28"/>
                <w:szCs w:val="28"/>
              </w:rPr>
            </w:pPr>
            <w:r w:rsidRPr="0084447F">
              <w:rPr>
                <w:color w:val="000000"/>
                <w:spacing w:val="-7"/>
                <w:kern w:val="2"/>
                <w:sz w:val="28"/>
                <w:szCs w:val="28"/>
              </w:rPr>
              <w:t>От работников:</w:t>
            </w:r>
          </w:p>
          <w:p w:rsidR="00F33041" w:rsidRPr="0084447F" w:rsidRDefault="00F33041" w:rsidP="00791936">
            <w:pPr>
              <w:suppressAutoHyphens/>
              <w:jc w:val="center"/>
              <w:rPr>
                <w:color w:val="000000"/>
                <w:spacing w:val="-7"/>
                <w:kern w:val="2"/>
                <w:sz w:val="28"/>
                <w:szCs w:val="28"/>
              </w:rPr>
            </w:pPr>
            <w:r w:rsidRPr="0084447F">
              <w:rPr>
                <w:color w:val="000000"/>
                <w:spacing w:val="-7"/>
                <w:kern w:val="2"/>
                <w:sz w:val="28"/>
                <w:szCs w:val="28"/>
              </w:rPr>
              <w:t>Председатель ППОО ГУП «Севтеплоэнерго»</w:t>
            </w:r>
          </w:p>
          <w:p w:rsidR="00F33041" w:rsidRPr="0084447F" w:rsidRDefault="00794F9E" w:rsidP="00791936">
            <w:pPr>
              <w:suppressAutoHyphens/>
              <w:jc w:val="center"/>
              <w:rPr>
                <w:color w:val="000000"/>
                <w:spacing w:val="-7"/>
                <w:kern w:val="2"/>
                <w:sz w:val="28"/>
                <w:szCs w:val="28"/>
              </w:rPr>
            </w:pPr>
            <w:r w:rsidRPr="0084447F">
              <w:rPr>
                <w:color w:val="000000"/>
                <w:spacing w:val="-7"/>
                <w:kern w:val="2"/>
                <w:sz w:val="28"/>
                <w:szCs w:val="28"/>
              </w:rPr>
              <w:t>Хребтова Е.Е.</w:t>
            </w:r>
          </w:p>
          <w:p w:rsidR="00F33041" w:rsidRPr="0084447F" w:rsidRDefault="00F33041" w:rsidP="00791936">
            <w:pPr>
              <w:suppressAutoHyphens/>
              <w:jc w:val="center"/>
              <w:rPr>
                <w:color w:val="000000"/>
                <w:spacing w:val="-7"/>
                <w:kern w:val="2"/>
                <w:sz w:val="28"/>
                <w:szCs w:val="28"/>
              </w:rPr>
            </w:pPr>
            <w:r w:rsidRPr="0084447F">
              <w:rPr>
                <w:color w:val="000000"/>
                <w:spacing w:val="-7"/>
                <w:kern w:val="2"/>
                <w:sz w:val="28"/>
                <w:szCs w:val="28"/>
              </w:rPr>
              <w:t>____________________________________</w:t>
            </w:r>
          </w:p>
          <w:p w:rsidR="00F33041" w:rsidRPr="0084447F" w:rsidRDefault="00F33041" w:rsidP="00266849">
            <w:pPr>
              <w:suppressAutoHyphens/>
              <w:jc w:val="center"/>
              <w:rPr>
                <w:color w:val="000000"/>
                <w:spacing w:val="-7"/>
                <w:kern w:val="2"/>
                <w:sz w:val="28"/>
                <w:szCs w:val="28"/>
              </w:rPr>
            </w:pPr>
            <w:r w:rsidRPr="0084447F">
              <w:rPr>
                <w:color w:val="000000"/>
                <w:spacing w:val="-7"/>
                <w:kern w:val="2"/>
                <w:sz w:val="28"/>
                <w:szCs w:val="28"/>
              </w:rPr>
              <w:t>«</w:t>
            </w:r>
            <w:r w:rsidR="00266849">
              <w:rPr>
                <w:color w:val="000000"/>
                <w:spacing w:val="-7"/>
                <w:kern w:val="2"/>
                <w:sz w:val="28"/>
                <w:szCs w:val="28"/>
              </w:rPr>
              <w:t>18</w:t>
            </w:r>
            <w:r w:rsidRPr="0084447F">
              <w:rPr>
                <w:color w:val="000000"/>
                <w:spacing w:val="-7"/>
                <w:kern w:val="2"/>
                <w:sz w:val="28"/>
                <w:szCs w:val="28"/>
              </w:rPr>
              <w:t>»</w:t>
            </w:r>
            <w:r w:rsidR="006F7B65">
              <w:rPr>
                <w:color w:val="000000"/>
                <w:spacing w:val="-7"/>
                <w:kern w:val="2"/>
                <w:sz w:val="28"/>
                <w:szCs w:val="28"/>
              </w:rPr>
              <w:t xml:space="preserve"> </w:t>
            </w:r>
            <w:r w:rsidR="00266849">
              <w:rPr>
                <w:color w:val="000000"/>
                <w:spacing w:val="-7"/>
                <w:kern w:val="2"/>
                <w:sz w:val="28"/>
                <w:szCs w:val="28"/>
              </w:rPr>
              <w:t>мая</w:t>
            </w:r>
            <w:r w:rsidR="006F7B65">
              <w:rPr>
                <w:color w:val="000000"/>
                <w:spacing w:val="-7"/>
                <w:kern w:val="2"/>
                <w:sz w:val="28"/>
                <w:szCs w:val="28"/>
              </w:rPr>
              <w:t xml:space="preserve"> </w:t>
            </w:r>
            <w:r w:rsidRPr="0084447F">
              <w:rPr>
                <w:color w:val="000000"/>
                <w:spacing w:val="-7"/>
                <w:kern w:val="2"/>
                <w:sz w:val="28"/>
                <w:szCs w:val="28"/>
              </w:rPr>
              <w:t>201</w:t>
            </w:r>
            <w:r w:rsidR="001E01D3" w:rsidRPr="0084447F">
              <w:rPr>
                <w:color w:val="000000"/>
                <w:spacing w:val="-7"/>
                <w:kern w:val="2"/>
                <w:sz w:val="28"/>
                <w:szCs w:val="28"/>
              </w:rPr>
              <w:t>8</w:t>
            </w:r>
            <w:r w:rsidRPr="0084447F">
              <w:rPr>
                <w:color w:val="000000"/>
                <w:spacing w:val="-7"/>
                <w:kern w:val="2"/>
                <w:sz w:val="28"/>
                <w:szCs w:val="28"/>
              </w:rPr>
              <w:t xml:space="preserve"> г.</w:t>
            </w:r>
          </w:p>
        </w:tc>
      </w:tr>
    </w:tbl>
    <w:p w:rsidR="00F33041" w:rsidRPr="0084447F" w:rsidRDefault="00F33041" w:rsidP="00791936">
      <w:pPr>
        <w:shd w:val="clear" w:color="auto" w:fill="FFFFFF"/>
        <w:suppressAutoHyphens/>
        <w:jc w:val="center"/>
        <w:rPr>
          <w:b/>
          <w:bCs/>
          <w:color w:val="000000"/>
          <w:spacing w:val="-7"/>
          <w:kern w:val="2"/>
          <w:sz w:val="28"/>
          <w:szCs w:val="28"/>
        </w:rPr>
      </w:pPr>
    </w:p>
    <w:p w:rsidR="00F33041" w:rsidRPr="0084447F" w:rsidRDefault="00F33041" w:rsidP="00791936">
      <w:pPr>
        <w:shd w:val="clear" w:color="auto" w:fill="FFFFFF"/>
        <w:suppressAutoHyphens/>
        <w:jc w:val="center"/>
        <w:rPr>
          <w:b/>
          <w:bCs/>
          <w:color w:val="000000"/>
          <w:spacing w:val="-7"/>
          <w:kern w:val="2"/>
          <w:sz w:val="28"/>
          <w:szCs w:val="28"/>
        </w:rPr>
      </w:pPr>
    </w:p>
    <w:p w:rsidR="00F33041" w:rsidRPr="0084447F" w:rsidRDefault="00F33041" w:rsidP="00791936">
      <w:pPr>
        <w:shd w:val="clear" w:color="auto" w:fill="FFFFFF"/>
        <w:suppressAutoHyphens/>
        <w:jc w:val="center"/>
        <w:rPr>
          <w:b/>
          <w:bCs/>
          <w:color w:val="000000"/>
          <w:spacing w:val="-7"/>
          <w:kern w:val="2"/>
          <w:sz w:val="28"/>
          <w:szCs w:val="28"/>
        </w:rPr>
      </w:pPr>
    </w:p>
    <w:p w:rsidR="00F33041" w:rsidRPr="0084447F" w:rsidRDefault="00F33041" w:rsidP="00791936">
      <w:pPr>
        <w:shd w:val="clear" w:color="auto" w:fill="FFFFFF"/>
        <w:suppressAutoHyphens/>
        <w:jc w:val="center"/>
        <w:rPr>
          <w:b/>
          <w:bCs/>
          <w:color w:val="000000"/>
          <w:spacing w:val="-7"/>
          <w:kern w:val="2"/>
          <w:sz w:val="28"/>
          <w:szCs w:val="28"/>
        </w:rPr>
      </w:pPr>
    </w:p>
    <w:p w:rsidR="00F33041" w:rsidRPr="0084447F" w:rsidRDefault="00F33041" w:rsidP="00791936">
      <w:pPr>
        <w:shd w:val="clear" w:color="auto" w:fill="FFFFFF"/>
        <w:suppressAutoHyphens/>
        <w:jc w:val="center"/>
        <w:rPr>
          <w:b/>
          <w:bCs/>
          <w:color w:val="000000"/>
          <w:spacing w:val="-7"/>
          <w:kern w:val="2"/>
          <w:sz w:val="28"/>
          <w:szCs w:val="28"/>
        </w:rPr>
      </w:pPr>
    </w:p>
    <w:p w:rsidR="00F33041" w:rsidRPr="0084447F" w:rsidRDefault="00F33041" w:rsidP="00791936">
      <w:pPr>
        <w:shd w:val="clear" w:color="auto" w:fill="FFFFFF"/>
        <w:suppressAutoHyphens/>
        <w:jc w:val="center"/>
        <w:rPr>
          <w:b/>
          <w:bCs/>
          <w:color w:val="000000"/>
          <w:spacing w:val="-7"/>
          <w:kern w:val="2"/>
          <w:sz w:val="52"/>
          <w:szCs w:val="52"/>
        </w:rPr>
      </w:pPr>
      <w:r w:rsidRPr="0084447F">
        <w:rPr>
          <w:b/>
          <w:bCs/>
          <w:color w:val="000000"/>
          <w:spacing w:val="-7"/>
          <w:kern w:val="2"/>
          <w:sz w:val="52"/>
          <w:szCs w:val="52"/>
        </w:rPr>
        <w:t>КОЛЛЕКТИВНЫЙ ДОГОВОР</w:t>
      </w:r>
    </w:p>
    <w:p w:rsidR="00F33041" w:rsidRPr="0084447F" w:rsidRDefault="00F33041" w:rsidP="00791936">
      <w:pPr>
        <w:shd w:val="clear" w:color="auto" w:fill="FFFFFF"/>
        <w:suppressAutoHyphens/>
        <w:jc w:val="center"/>
        <w:rPr>
          <w:b/>
          <w:bCs/>
          <w:color w:val="000000"/>
          <w:spacing w:val="-7"/>
          <w:kern w:val="2"/>
          <w:sz w:val="28"/>
          <w:szCs w:val="28"/>
        </w:rPr>
      </w:pPr>
    </w:p>
    <w:p w:rsidR="00F33041" w:rsidRPr="0084447F" w:rsidRDefault="00F33041" w:rsidP="00791936">
      <w:pPr>
        <w:shd w:val="clear" w:color="auto" w:fill="FFFFFF"/>
        <w:suppressAutoHyphens/>
        <w:jc w:val="center"/>
        <w:rPr>
          <w:b/>
          <w:i/>
          <w:sz w:val="36"/>
          <w:szCs w:val="36"/>
        </w:rPr>
      </w:pPr>
      <w:r w:rsidRPr="0084447F">
        <w:rPr>
          <w:b/>
          <w:color w:val="000000"/>
          <w:spacing w:val="-7"/>
          <w:kern w:val="2"/>
          <w:sz w:val="36"/>
          <w:szCs w:val="36"/>
        </w:rPr>
        <w:t xml:space="preserve">ГОСУДАРСТВЕННОГО УНИТАРНОГО ПРЕДПРИЯТИЯ </w:t>
      </w:r>
      <w:r w:rsidR="00253AE7" w:rsidRPr="0084447F">
        <w:rPr>
          <w:b/>
          <w:color w:val="000000"/>
          <w:spacing w:val="-7"/>
          <w:kern w:val="2"/>
          <w:sz w:val="36"/>
          <w:szCs w:val="36"/>
        </w:rPr>
        <w:t xml:space="preserve">ГОРОДА </w:t>
      </w:r>
      <w:r w:rsidRPr="0084447F">
        <w:rPr>
          <w:b/>
          <w:color w:val="000000"/>
          <w:spacing w:val="-7"/>
          <w:kern w:val="2"/>
          <w:sz w:val="36"/>
          <w:szCs w:val="36"/>
        </w:rPr>
        <w:t>СЕВАСТОПОЛЯ «СЕВТЕПЛОЭНЕРГО»</w:t>
      </w:r>
    </w:p>
    <w:p w:rsidR="00F33041" w:rsidRPr="0084447F" w:rsidRDefault="00F33041" w:rsidP="00791936">
      <w:pPr>
        <w:shd w:val="clear" w:color="auto" w:fill="FFFFFF"/>
        <w:suppressAutoHyphens/>
        <w:jc w:val="center"/>
        <w:rPr>
          <w:i/>
          <w:sz w:val="24"/>
          <w:szCs w:val="24"/>
        </w:rPr>
      </w:pPr>
    </w:p>
    <w:p w:rsidR="00F33041" w:rsidRPr="0084447F" w:rsidRDefault="00F33041" w:rsidP="00791936">
      <w:pPr>
        <w:shd w:val="clear" w:color="auto" w:fill="FFFFFF"/>
        <w:suppressAutoHyphens/>
        <w:jc w:val="center"/>
        <w:rPr>
          <w:b/>
          <w:bCs/>
          <w:color w:val="000000"/>
          <w:spacing w:val="-7"/>
          <w:kern w:val="2"/>
          <w:sz w:val="28"/>
          <w:szCs w:val="28"/>
        </w:rPr>
      </w:pPr>
    </w:p>
    <w:p w:rsidR="00F33041" w:rsidRPr="0084447F" w:rsidRDefault="00F33041" w:rsidP="00791936">
      <w:pPr>
        <w:shd w:val="clear" w:color="auto" w:fill="FFFFFF"/>
        <w:suppressAutoHyphens/>
        <w:jc w:val="center"/>
        <w:rPr>
          <w:color w:val="000000"/>
          <w:spacing w:val="-7"/>
          <w:kern w:val="2"/>
          <w:sz w:val="28"/>
          <w:szCs w:val="28"/>
        </w:rPr>
      </w:pPr>
      <w:r w:rsidRPr="0084447F">
        <w:rPr>
          <w:color w:val="000000"/>
          <w:spacing w:val="-7"/>
          <w:kern w:val="2"/>
          <w:sz w:val="28"/>
          <w:szCs w:val="28"/>
        </w:rPr>
        <w:t>на период с «</w:t>
      </w:r>
      <w:r w:rsidR="00266849">
        <w:rPr>
          <w:color w:val="000000"/>
          <w:spacing w:val="-7"/>
          <w:kern w:val="2"/>
          <w:sz w:val="28"/>
          <w:szCs w:val="28"/>
        </w:rPr>
        <w:t>2</w:t>
      </w:r>
      <w:r w:rsidR="008877F8">
        <w:rPr>
          <w:color w:val="000000"/>
          <w:spacing w:val="-7"/>
          <w:kern w:val="2"/>
          <w:sz w:val="28"/>
          <w:szCs w:val="28"/>
        </w:rPr>
        <w:t>1</w:t>
      </w:r>
      <w:r w:rsidRPr="0084447F">
        <w:rPr>
          <w:color w:val="000000"/>
          <w:spacing w:val="-7"/>
          <w:kern w:val="2"/>
          <w:sz w:val="28"/>
          <w:szCs w:val="28"/>
        </w:rPr>
        <w:t xml:space="preserve">» </w:t>
      </w:r>
      <w:r w:rsidR="00266849">
        <w:rPr>
          <w:color w:val="000000"/>
          <w:spacing w:val="-7"/>
          <w:kern w:val="2"/>
          <w:sz w:val="28"/>
          <w:szCs w:val="28"/>
        </w:rPr>
        <w:t>марта</w:t>
      </w:r>
      <w:r w:rsidRPr="0084447F">
        <w:rPr>
          <w:color w:val="000000"/>
          <w:spacing w:val="-7"/>
          <w:kern w:val="2"/>
          <w:sz w:val="28"/>
          <w:szCs w:val="28"/>
        </w:rPr>
        <w:t xml:space="preserve"> 20</w:t>
      </w:r>
      <w:r w:rsidR="005301DF" w:rsidRPr="0084447F">
        <w:rPr>
          <w:color w:val="000000"/>
          <w:spacing w:val="-7"/>
          <w:kern w:val="2"/>
          <w:sz w:val="28"/>
          <w:szCs w:val="28"/>
        </w:rPr>
        <w:t>1</w:t>
      </w:r>
      <w:r w:rsidR="00794F9E" w:rsidRPr="0084447F">
        <w:rPr>
          <w:color w:val="000000"/>
          <w:spacing w:val="-7"/>
          <w:kern w:val="2"/>
          <w:sz w:val="28"/>
          <w:szCs w:val="28"/>
        </w:rPr>
        <w:t>8</w:t>
      </w:r>
      <w:r w:rsidRPr="0084447F">
        <w:rPr>
          <w:color w:val="000000"/>
          <w:spacing w:val="-7"/>
          <w:kern w:val="2"/>
          <w:sz w:val="28"/>
          <w:szCs w:val="28"/>
        </w:rPr>
        <w:t xml:space="preserve"> года по «</w:t>
      </w:r>
      <w:r w:rsidR="00266849">
        <w:rPr>
          <w:color w:val="000000"/>
          <w:spacing w:val="-7"/>
          <w:kern w:val="2"/>
          <w:sz w:val="28"/>
          <w:szCs w:val="28"/>
        </w:rPr>
        <w:t>18</w:t>
      </w:r>
      <w:r w:rsidRPr="0084447F">
        <w:rPr>
          <w:color w:val="000000"/>
          <w:spacing w:val="-7"/>
          <w:kern w:val="2"/>
          <w:sz w:val="28"/>
          <w:szCs w:val="28"/>
        </w:rPr>
        <w:t xml:space="preserve">» </w:t>
      </w:r>
      <w:r w:rsidR="00266849">
        <w:rPr>
          <w:color w:val="000000"/>
          <w:spacing w:val="-7"/>
          <w:kern w:val="2"/>
          <w:sz w:val="28"/>
          <w:szCs w:val="28"/>
        </w:rPr>
        <w:t>мая</w:t>
      </w:r>
      <w:r w:rsidRPr="0084447F">
        <w:rPr>
          <w:color w:val="000000"/>
          <w:spacing w:val="-7"/>
          <w:kern w:val="2"/>
          <w:sz w:val="28"/>
          <w:szCs w:val="28"/>
        </w:rPr>
        <w:t xml:space="preserve"> 20</w:t>
      </w:r>
      <w:r w:rsidR="00450665" w:rsidRPr="0084447F">
        <w:rPr>
          <w:color w:val="000000"/>
          <w:spacing w:val="-7"/>
          <w:kern w:val="2"/>
          <w:sz w:val="28"/>
          <w:szCs w:val="28"/>
        </w:rPr>
        <w:t>1</w:t>
      </w:r>
      <w:r w:rsidR="00794F9E" w:rsidRPr="0084447F">
        <w:rPr>
          <w:color w:val="000000"/>
          <w:spacing w:val="-7"/>
          <w:kern w:val="2"/>
          <w:sz w:val="28"/>
          <w:szCs w:val="28"/>
        </w:rPr>
        <w:t>9</w:t>
      </w:r>
      <w:r w:rsidR="00266849">
        <w:rPr>
          <w:color w:val="000000"/>
          <w:spacing w:val="-7"/>
          <w:kern w:val="2"/>
          <w:sz w:val="28"/>
          <w:szCs w:val="28"/>
        </w:rPr>
        <w:t xml:space="preserve"> </w:t>
      </w:r>
      <w:r w:rsidRPr="0084447F">
        <w:rPr>
          <w:color w:val="000000"/>
          <w:spacing w:val="-7"/>
          <w:kern w:val="2"/>
          <w:sz w:val="28"/>
          <w:szCs w:val="28"/>
        </w:rPr>
        <w:t>год</w:t>
      </w:r>
      <w:r w:rsidR="00450665" w:rsidRPr="0084447F">
        <w:rPr>
          <w:color w:val="000000"/>
          <w:spacing w:val="-7"/>
          <w:kern w:val="2"/>
          <w:sz w:val="28"/>
          <w:szCs w:val="28"/>
        </w:rPr>
        <w:t>а</w:t>
      </w:r>
    </w:p>
    <w:p w:rsidR="00F33041" w:rsidRPr="0084447F" w:rsidRDefault="00F33041" w:rsidP="00791936">
      <w:pPr>
        <w:shd w:val="clear" w:color="auto" w:fill="FFFFFF"/>
        <w:suppressAutoHyphens/>
        <w:jc w:val="center"/>
        <w:rPr>
          <w:color w:val="000000"/>
          <w:spacing w:val="-7"/>
          <w:kern w:val="2"/>
          <w:sz w:val="28"/>
          <w:szCs w:val="28"/>
        </w:rPr>
      </w:pPr>
      <w:r w:rsidRPr="0084447F">
        <w:rPr>
          <w:i/>
          <w:color w:val="000000"/>
          <w:spacing w:val="-7"/>
          <w:kern w:val="2"/>
          <w:sz w:val="28"/>
          <w:szCs w:val="28"/>
        </w:rPr>
        <w:t xml:space="preserve">           (указать срок действия коллективного договора</w:t>
      </w:r>
      <w:r w:rsidRPr="0084447F">
        <w:rPr>
          <w:color w:val="000000"/>
          <w:spacing w:val="-7"/>
          <w:kern w:val="2"/>
          <w:sz w:val="28"/>
          <w:szCs w:val="28"/>
        </w:rPr>
        <w:t xml:space="preserve">) </w:t>
      </w:r>
    </w:p>
    <w:p w:rsidR="00F33041" w:rsidRPr="0084447F" w:rsidRDefault="00F33041" w:rsidP="00791936">
      <w:pPr>
        <w:shd w:val="clear" w:color="auto" w:fill="FFFFFF"/>
        <w:suppressAutoHyphens/>
        <w:jc w:val="center"/>
        <w:rPr>
          <w:color w:val="000000"/>
          <w:spacing w:val="-7"/>
          <w:kern w:val="2"/>
          <w:sz w:val="28"/>
          <w:szCs w:val="28"/>
        </w:rPr>
      </w:pPr>
    </w:p>
    <w:p w:rsidR="00F33041" w:rsidRPr="0084447F" w:rsidRDefault="00F33041" w:rsidP="00791936">
      <w:pPr>
        <w:shd w:val="clear" w:color="auto" w:fill="FFFFFF"/>
        <w:suppressAutoHyphens/>
        <w:jc w:val="center"/>
        <w:rPr>
          <w:color w:val="000000"/>
          <w:spacing w:val="-7"/>
          <w:kern w:val="2"/>
          <w:sz w:val="28"/>
          <w:szCs w:val="28"/>
        </w:rPr>
      </w:pPr>
    </w:p>
    <w:p w:rsidR="00F33041" w:rsidRPr="0084447F" w:rsidRDefault="00F33041" w:rsidP="00791936">
      <w:pPr>
        <w:shd w:val="clear" w:color="auto" w:fill="FFFFFF"/>
        <w:suppressAutoHyphens/>
        <w:jc w:val="center"/>
        <w:rPr>
          <w:color w:val="000000"/>
          <w:spacing w:val="-7"/>
          <w:kern w:val="2"/>
          <w:sz w:val="28"/>
          <w:szCs w:val="28"/>
        </w:rPr>
      </w:pPr>
    </w:p>
    <w:p w:rsidR="00F33041" w:rsidRPr="0084447F" w:rsidRDefault="00F33041" w:rsidP="00791936">
      <w:pPr>
        <w:shd w:val="clear" w:color="auto" w:fill="FFFFFF"/>
        <w:suppressAutoHyphens/>
        <w:jc w:val="center"/>
        <w:rPr>
          <w:color w:val="000000"/>
          <w:spacing w:val="-7"/>
          <w:kern w:val="2"/>
          <w:sz w:val="28"/>
          <w:szCs w:val="28"/>
        </w:rPr>
      </w:pPr>
    </w:p>
    <w:p w:rsidR="00F33041" w:rsidRPr="0084447F" w:rsidRDefault="00F33041" w:rsidP="00791936">
      <w:pPr>
        <w:shd w:val="clear" w:color="auto" w:fill="FFFFFF"/>
        <w:suppressAutoHyphens/>
        <w:jc w:val="center"/>
        <w:rPr>
          <w:color w:val="000000"/>
          <w:spacing w:val="-7"/>
          <w:kern w:val="2"/>
          <w:sz w:val="28"/>
          <w:szCs w:val="28"/>
        </w:rPr>
      </w:pPr>
    </w:p>
    <w:p w:rsidR="00F33041" w:rsidRPr="0084447F" w:rsidRDefault="00F33041" w:rsidP="00791936">
      <w:pPr>
        <w:shd w:val="clear" w:color="auto" w:fill="FFFFFF"/>
        <w:suppressAutoHyphens/>
        <w:jc w:val="center"/>
        <w:rPr>
          <w:color w:val="000000"/>
          <w:spacing w:val="-7"/>
          <w:kern w:val="2"/>
          <w:sz w:val="28"/>
          <w:szCs w:val="28"/>
        </w:rPr>
      </w:pPr>
    </w:p>
    <w:p w:rsidR="00F33041" w:rsidRPr="0084447F" w:rsidRDefault="00F33041" w:rsidP="00791936">
      <w:pPr>
        <w:shd w:val="clear" w:color="auto" w:fill="FFFFFF"/>
        <w:suppressAutoHyphens/>
        <w:rPr>
          <w:color w:val="000000"/>
          <w:spacing w:val="-7"/>
          <w:kern w:val="2"/>
          <w:sz w:val="28"/>
          <w:szCs w:val="28"/>
        </w:rPr>
      </w:pPr>
    </w:p>
    <w:tbl>
      <w:tblPr>
        <w:tblW w:w="0" w:type="auto"/>
        <w:tblLook w:val="01E0"/>
      </w:tblPr>
      <w:tblGrid>
        <w:gridCol w:w="9854"/>
      </w:tblGrid>
      <w:tr w:rsidR="00F33041" w:rsidRPr="0084447F" w:rsidTr="00F33041">
        <w:tc>
          <w:tcPr>
            <w:tcW w:w="10140" w:type="dxa"/>
            <w:shd w:val="clear" w:color="auto" w:fill="auto"/>
          </w:tcPr>
          <w:p w:rsidR="00F33041" w:rsidRPr="0084447F" w:rsidRDefault="00F33041" w:rsidP="00791936">
            <w:pPr>
              <w:suppressAutoHyphens/>
              <w:autoSpaceDN w:val="0"/>
              <w:adjustRightInd w:val="0"/>
              <w:jc w:val="center"/>
              <w:rPr>
                <w:sz w:val="28"/>
                <w:szCs w:val="28"/>
              </w:rPr>
            </w:pPr>
            <w:r w:rsidRPr="0084447F">
              <w:rPr>
                <w:sz w:val="28"/>
                <w:szCs w:val="28"/>
              </w:rPr>
              <w:t xml:space="preserve">Зарегистрировано в </w:t>
            </w:r>
            <w:r w:rsidR="00112A70" w:rsidRPr="0084447F">
              <w:rPr>
                <w:sz w:val="28"/>
                <w:szCs w:val="28"/>
              </w:rPr>
              <w:t xml:space="preserve">Департаменте </w:t>
            </w:r>
            <w:r w:rsidRPr="0084447F">
              <w:rPr>
                <w:sz w:val="28"/>
                <w:szCs w:val="28"/>
              </w:rPr>
              <w:t xml:space="preserve">труда и </w:t>
            </w:r>
            <w:r w:rsidR="00112A70" w:rsidRPr="0084447F">
              <w:rPr>
                <w:sz w:val="28"/>
                <w:szCs w:val="28"/>
              </w:rPr>
              <w:t>социальной защиты</w:t>
            </w:r>
            <w:r w:rsidRPr="0084447F">
              <w:rPr>
                <w:sz w:val="28"/>
                <w:szCs w:val="28"/>
              </w:rPr>
              <w:t xml:space="preserve"> населения </w:t>
            </w:r>
          </w:p>
          <w:p w:rsidR="00F33041" w:rsidRPr="0084447F" w:rsidRDefault="00F33041" w:rsidP="00791936">
            <w:pPr>
              <w:suppressAutoHyphens/>
              <w:autoSpaceDN w:val="0"/>
              <w:adjustRightInd w:val="0"/>
              <w:jc w:val="center"/>
              <w:rPr>
                <w:sz w:val="28"/>
                <w:szCs w:val="28"/>
              </w:rPr>
            </w:pPr>
            <w:r w:rsidRPr="0084447F">
              <w:rPr>
                <w:sz w:val="28"/>
                <w:szCs w:val="28"/>
              </w:rPr>
              <w:t>города Севастополя</w:t>
            </w:r>
          </w:p>
          <w:p w:rsidR="00F33041" w:rsidRPr="0084447F" w:rsidRDefault="00F33041" w:rsidP="00791936">
            <w:pPr>
              <w:suppressAutoHyphens/>
              <w:autoSpaceDN w:val="0"/>
              <w:adjustRightInd w:val="0"/>
              <w:rPr>
                <w:sz w:val="28"/>
                <w:szCs w:val="28"/>
              </w:rPr>
            </w:pPr>
          </w:p>
          <w:p w:rsidR="00F33041" w:rsidRPr="0084447F" w:rsidRDefault="00F33041" w:rsidP="00791936">
            <w:pPr>
              <w:suppressAutoHyphens/>
              <w:autoSpaceDN w:val="0"/>
              <w:adjustRightInd w:val="0"/>
              <w:rPr>
                <w:sz w:val="28"/>
                <w:szCs w:val="28"/>
              </w:rPr>
            </w:pPr>
            <w:r w:rsidRPr="0084447F">
              <w:rPr>
                <w:sz w:val="28"/>
                <w:szCs w:val="28"/>
              </w:rPr>
              <w:t xml:space="preserve">Регистровый номер </w:t>
            </w:r>
            <w:r w:rsidR="00641DF1">
              <w:rPr>
                <w:sz w:val="28"/>
                <w:szCs w:val="28"/>
              </w:rPr>
              <w:t xml:space="preserve">882  </w:t>
            </w:r>
            <w:r w:rsidRPr="0084447F">
              <w:rPr>
                <w:sz w:val="28"/>
                <w:szCs w:val="28"/>
              </w:rPr>
              <w:t>"</w:t>
            </w:r>
            <w:r w:rsidR="00641DF1">
              <w:rPr>
                <w:sz w:val="28"/>
                <w:szCs w:val="28"/>
              </w:rPr>
              <w:t xml:space="preserve">16" июля  </w:t>
            </w:r>
            <w:r w:rsidRPr="0084447F">
              <w:rPr>
                <w:sz w:val="28"/>
                <w:szCs w:val="28"/>
              </w:rPr>
              <w:t>20</w:t>
            </w:r>
            <w:r w:rsidR="00EE318B" w:rsidRPr="0084447F">
              <w:rPr>
                <w:sz w:val="28"/>
                <w:szCs w:val="28"/>
              </w:rPr>
              <w:t>1</w:t>
            </w:r>
            <w:r w:rsidR="00794F9E" w:rsidRPr="0084447F">
              <w:rPr>
                <w:sz w:val="28"/>
                <w:szCs w:val="28"/>
              </w:rPr>
              <w:t>8</w:t>
            </w:r>
            <w:r w:rsidRPr="0084447F">
              <w:rPr>
                <w:sz w:val="28"/>
                <w:szCs w:val="28"/>
              </w:rPr>
              <w:t>г.</w:t>
            </w:r>
          </w:p>
          <w:p w:rsidR="00F33041" w:rsidRPr="0084447F" w:rsidRDefault="00F33041" w:rsidP="00791936">
            <w:pPr>
              <w:suppressAutoHyphens/>
              <w:autoSpaceDN w:val="0"/>
              <w:adjustRightInd w:val="0"/>
              <w:jc w:val="center"/>
              <w:rPr>
                <w:sz w:val="28"/>
                <w:szCs w:val="28"/>
              </w:rPr>
            </w:pPr>
          </w:p>
          <w:p w:rsidR="00F33041" w:rsidRPr="0084447F" w:rsidRDefault="00F33041" w:rsidP="00791936">
            <w:pPr>
              <w:suppressAutoHyphens/>
              <w:autoSpaceDN w:val="0"/>
              <w:adjustRightInd w:val="0"/>
              <w:rPr>
                <w:sz w:val="28"/>
                <w:szCs w:val="28"/>
              </w:rPr>
            </w:pPr>
            <w:r w:rsidRPr="0084447F">
              <w:rPr>
                <w:sz w:val="28"/>
                <w:szCs w:val="28"/>
              </w:rPr>
              <w:t>Рекомендации регистрирующего органа</w:t>
            </w:r>
            <w:r w:rsidR="00641DF1">
              <w:rPr>
                <w:sz w:val="28"/>
                <w:szCs w:val="28"/>
              </w:rPr>
              <w:t xml:space="preserve"> №4427/19-17-2/18 от 16.07.2018</w:t>
            </w:r>
          </w:p>
          <w:p w:rsidR="00F33041" w:rsidRPr="0084447F" w:rsidRDefault="00F33041" w:rsidP="00791936">
            <w:pPr>
              <w:suppressAutoHyphens/>
              <w:autoSpaceDN w:val="0"/>
              <w:adjustRightInd w:val="0"/>
              <w:rPr>
                <w:i/>
              </w:rPr>
            </w:pPr>
            <w:r w:rsidRPr="0084447F">
              <w:rPr>
                <w:i/>
                <w:color w:val="000000"/>
              </w:rPr>
              <w:t>(исходящий номер и дата отправленного письма)</w:t>
            </w:r>
          </w:p>
          <w:p w:rsidR="00F33041" w:rsidRPr="0084447F" w:rsidRDefault="00F33041" w:rsidP="00791936">
            <w:pPr>
              <w:suppressAutoHyphens/>
              <w:autoSpaceDN w:val="0"/>
              <w:adjustRightInd w:val="0"/>
              <w:rPr>
                <w:sz w:val="28"/>
                <w:szCs w:val="28"/>
              </w:rPr>
            </w:pPr>
          </w:p>
          <w:p w:rsidR="007B3901" w:rsidRPr="0084447F" w:rsidRDefault="007B3901" w:rsidP="00791936">
            <w:pPr>
              <w:suppressAutoHyphens/>
              <w:autoSpaceDN w:val="0"/>
              <w:adjustRightInd w:val="0"/>
              <w:rPr>
                <w:sz w:val="28"/>
                <w:szCs w:val="28"/>
              </w:rPr>
            </w:pPr>
          </w:p>
          <w:p w:rsidR="007B3901" w:rsidRPr="0084447F" w:rsidRDefault="007B3901" w:rsidP="00791936">
            <w:pPr>
              <w:suppressAutoHyphens/>
              <w:autoSpaceDN w:val="0"/>
              <w:adjustRightInd w:val="0"/>
              <w:rPr>
                <w:sz w:val="28"/>
                <w:szCs w:val="28"/>
              </w:rPr>
            </w:pPr>
          </w:p>
          <w:p w:rsidR="00112A70" w:rsidRPr="0084447F" w:rsidRDefault="00112A70" w:rsidP="00791936">
            <w:pPr>
              <w:suppressAutoHyphens/>
              <w:autoSpaceDN w:val="0"/>
              <w:adjustRightInd w:val="0"/>
              <w:rPr>
                <w:sz w:val="28"/>
                <w:szCs w:val="28"/>
              </w:rPr>
            </w:pPr>
            <w:r w:rsidRPr="0084447F">
              <w:rPr>
                <w:sz w:val="28"/>
                <w:szCs w:val="28"/>
              </w:rPr>
              <w:t>Директор Департамента труда и социальной</w:t>
            </w:r>
          </w:p>
          <w:p w:rsidR="00112A70" w:rsidRPr="0084447F" w:rsidRDefault="00112A70" w:rsidP="00791936">
            <w:pPr>
              <w:suppressAutoHyphens/>
              <w:autoSpaceDN w:val="0"/>
              <w:adjustRightInd w:val="0"/>
              <w:rPr>
                <w:sz w:val="28"/>
                <w:szCs w:val="28"/>
              </w:rPr>
            </w:pPr>
            <w:r w:rsidRPr="0084447F">
              <w:rPr>
                <w:sz w:val="28"/>
                <w:szCs w:val="28"/>
              </w:rPr>
              <w:t>защиты населения г.Севастополя</w:t>
            </w:r>
          </w:p>
          <w:p w:rsidR="00F33041" w:rsidRPr="0084447F" w:rsidRDefault="00F33041" w:rsidP="00791936">
            <w:pPr>
              <w:suppressAutoHyphens/>
              <w:autoSpaceDN w:val="0"/>
              <w:adjustRightInd w:val="0"/>
              <w:rPr>
                <w:i/>
                <w:sz w:val="28"/>
                <w:szCs w:val="28"/>
              </w:rPr>
            </w:pPr>
            <w:r w:rsidRPr="0084447F">
              <w:rPr>
                <w:sz w:val="28"/>
                <w:szCs w:val="28"/>
              </w:rPr>
              <w:t xml:space="preserve">       ___________    </w:t>
            </w:r>
            <w:r w:rsidR="00112A70" w:rsidRPr="0084447F">
              <w:rPr>
                <w:sz w:val="28"/>
                <w:szCs w:val="28"/>
              </w:rPr>
              <w:t>С.В. Борисенко</w:t>
            </w:r>
          </w:p>
          <w:p w:rsidR="00F33041" w:rsidRPr="0084447F" w:rsidRDefault="00F33041" w:rsidP="00791936">
            <w:pPr>
              <w:suppressAutoHyphens/>
              <w:autoSpaceDN w:val="0"/>
              <w:adjustRightInd w:val="0"/>
              <w:rPr>
                <w:sz w:val="28"/>
                <w:szCs w:val="28"/>
              </w:rPr>
            </w:pPr>
            <w:r w:rsidRPr="0084447F">
              <w:rPr>
                <w:i/>
                <w:sz w:val="28"/>
                <w:szCs w:val="28"/>
              </w:rPr>
              <w:tab/>
            </w:r>
            <w:r w:rsidRPr="0084447F">
              <w:t>(подпись)</w:t>
            </w:r>
            <w:r w:rsidR="0010453C">
              <w:t xml:space="preserve">               </w:t>
            </w:r>
            <w:r w:rsidRPr="0084447F">
              <w:t>(инициалы и фамилия)</w:t>
            </w:r>
          </w:p>
          <w:p w:rsidR="00F33041" w:rsidRPr="0084447F" w:rsidRDefault="00F33041" w:rsidP="00791936">
            <w:pPr>
              <w:suppressAutoHyphens/>
              <w:autoSpaceDN w:val="0"/>
              <w:adjustRightInd w:val="0"/>
              <w:rPr>
                <w:sz w:val="28"/>
                <w:szCs w:val="28"/>
              </w:rPr>
            </w:pPr>
            <w:r w:rsidRPr="0084447F">
              <w:rPr>
                <w:sz w:val="28"/>
                <w:szCs w:val="28"/>
              </w:rPr>
              <w:t>М.П.</w:t>
            </w:r>
          </w:p>
          <w:p w:rsidR="00F33041" w:rsidRPr="0084447F" w:rsidRDefault="00F33041" w:rsidP="00791936">
            <w:pPr>
              <w:suppressAutoHyphens/>
              <w:autoSpaceDN w:val="0"/>
              <w:adjustRightInd w:val="0"/>
              <w:rPr>
                <w:sz w:val="28"/>
                <w:szCs w:val="28"/>
              </w:rPr>
            </w:pPr>
          </w:p>
          <w:p w:rsidR="00F33041" w:rsidRPr="0084447F" w:rsidRDefault="00F33041" w:rsidP="00791936">
            <w:pPr>
              <w:suppressAutoHyphens/>
              <w:autoSpaceDN w:val="0"/>
              <w:adjustRightInd w:val="0"/>
              <w:jc w:val="center"/>
              <w:rPr>
                <w:sz w:val="28"/>
                <w:szCs w:val="28"/>
              </w:rPr>
            </w:pPr>
          </w:p>
        </w:tc>
      </w:tr>
    </w:tbl>
    <w:p w:rsidR="00F33041" w:rsidRPr="0084447F" w:rsidRDefault="00F33041" w:rsidP="00791936">
      <w:pPr>
        <w:tabs>
          <w:tab w:val="left" w:pos="5040"/>
        </w:tabs>
        <w:suppressAutoHyphens/>
      </w:pPr>
    </w:p>
    <w:p w:rsidR="009F04B9" w:rsidRPr="0084447F" w:rsidRDefault="009F04B9" w:rsidP="00791936">
      <w:pPr>
        <w:tabs>
          <w:tab w:val="left" w:pos="5040"/>
        </w:tabs>
        <w:suppressAutoHyphens/>
      </w:pPr>
    </w:p>
    <w:p w:rsidR="009F04B9" w:rsidRPr="0084447F" w:rsidRDefault="009F04B9" w:rsidP="00791936">
      <w:pPr>
        <w:tabs>
          <w:tab w:val="left" w:pos="5040"/>
        </w:tabs>
        <w:suppressAutoHyphens/>
      </w:pPr>
    </w:p>
    <w:p w:rsidR="009F04B9" w:rsidRPr="0084447F" w:rsidRDefault="009F04B9" w:rsidP="00791936">
      <w:pPr>
        <w:tabs>
          <w:tab w:val="left" w:pos="5040"/>
        </w:tabs>
        <w:suppressAutoHyphens/>
      </w:pPr>
    </w:p>
    <w:p w:rsidR="009F04B9" w:rsidRPr="0084447F" w:rsidRDefault="009F04B9" w:rsidP="00791936">
      <w:pPr>
        <w:tabs>
          <w:tab w:val="left" w:pos="5040"/>
        </w:tabs>
        <w:suppressAutoHyphens/>
      </w:pPr>
    </w:p>
    <w:p w:rsidR="00056738" w:rsidRPr="0084447F" w:rsidRDefault="00056738" w:rsidP="00791936">
      <w:pPr>
        <w:suppressAutoHyphens/>
        <w:spacing w:line="200" w:lineRule="atLeast"/>
        <w:ind w:left="72"/>
        <w:rPr>
          <w:b/>
          <w:bCs/>
          <w:color w:val="000000"/>
          <w:sz w:val="28"/>
          <w:szCs w:val="28"/>
        </w:rPr>
      </w:pPr>
    </w:p>
    <w:p w:rsidR="00056738" w:rsidRPr="0084447F" w:rsidRDefault="00056738" w:rsidP="00791936">
      <w:pPr>
        <w:numPr>
          <w:ilvl w:val="1"/>
          <w:numId w:val="4"/>
        </w:numPr>
        <w:suppressAutoHyphens/>
        <w:spacing w:line="200" w:lineRule="atLeast"/>
        <w:ind w:right="48"/>
        <w:jc w:val="center"/>
        <w:rPr>
          <w:b/>
          <w:bCs/>
          <w:color w:val="000000"/>
          <w:sz w:val="24"/>
          <w:szCs w:val="24"/>
        </w:rPr>
      </w:pPr>
      <w:r w:rsidRPr="0084447F">
        <w:rPr>
          <w:b/>
          <w:bCs/>
          <w:color w:val="000000"/>
          <w:sz w:val="24"/>
          <w:szCs w:val="24"/>
        </w:rPr>
        <w:lastRenderedPageBreak/>
        <w:t>Общие положения</w:t>
      </w:r>
    </w:p>
    <w:p w:rsidR="008824D1" w:rsidRPr="0084447F" w:rsidRDefault="00713397" w:rsidP="00791936">
      <w:pPr>
        <w:pStyle w:val="aff1"/>
        <w:numPr>
          <w:ilvl w:val="1"/>
          <w:numId w:val="92"/>
        </w:numPr>
        <w:suppressAutoHyphens/>
        <w:spacing w:line="200" w:lineRule="atLeast"/>
        <w:ind w:left="0" w:firstLine="0"/>
        <w:jc w:val="both"/>
        <w:rPr>
          <w:sz w:val="24"/>
          <w:szCs w:val="24"/>
        </w:rPr>
      </w:pPr>
      <w:r w:rsidRPr="0084447F">
        <w:rPr>
          <w:color w:val="000000"/>
          <w:sz w:val="24"/>
          <w:szCs w:val="24"/>
        </w:rPr>
        <w:t>Настоящий К</w:t>
      </w:r>
      <w:r w:rsidR="00056738" w:rsidRPr="0084447F">
        <w:rPr>
          <w:color w:val="000000"/>
          <w:sz w:val="24"/>
          <w:szCs w:val="24"/>
        </w:rPr>
        <w:t xml:space="preserve">оллективный договор заключен в соответствии </w:t>
      </w:r>
      <w:r w:rsidR="00E609DC">
        <w:rPr>
          <w:color w:val="000000"/>
          <w:sz w:val="24"/>
          <w:szCs w:val="24"/>
        </w:rPr>
        <w:t>с Трудовым кодексом РФ</w:t>
      </w:r>
      <w:r w:rsidR="00056738" w:rsidRPr="0084447F">
        <w:rPr>
          <w:color w:val="000000"/>
          <w:sz w:val="24"/>
          <w:szCs w:val="24"/>
        </w:rPr>
        <w:t>, Федеральным законом «О профессиональных союзах, их правах и гарантиях деятельности», иными нормативными правовыми актами РФ, содержащими но</w:t>
      </w:r>
      <w:r w:rsidR="00884E03" w:rsidRPr="0084447F">
        <w:rPr>
          <w:color w:val="000000"/>
          <w:sz w:val="24"/>
          <w:szCs w:val="24"/>
        </w:rPr>
        <w:t>рмы трудового права</w:t>
      </w:r>
      <w:r w:rsidR="008824D1" w:rsidRPr="0084447F">
        <w:rPr>
          <w:color w:val="000000"/>
          <w:sz w:val="24"/>
          <w:szCs w:val="24"/>
        </w:rPr>
        <w:t>.</w:t>
      </w:r>
    </w:p>
    <w:p w:rsidR="00056738" w:rsidRPr="0084447F" w:rsidRDefault="00633DBA" w:rsidP="00791936">
      <w:pPr>
        <w:pStyle w:val="aff1"/>
        <w:numPr>
          <w:ilvl w:val="1"/>
          <w:numId w:val="92"/>
        </w:numPr>
        <w:suppressAutoHyphens/>
        <w:spacing w:line="200" w:lineRule="atLeast"/>
        <w:ind w:left="0" w:firstLine="0"/>
        <w:jc w:val="both"/>
        <w:rPr>
          <w:rStyle w:val="BodyTextIndent2"/>
          <w:sz w:val="24"/>
          <w:szCs w:val="24"/>
        </w:rPr>
      </w:pPr>
      <w:r w:rsidRPr="0084447F">
        <w:rPr>
          <w:sz w:val="24"/>
          <w:szCs w:val="24"/>
        </w:rPr>
        <w:t>Сторонами настоящего коллективного договора являются: работники организации в лице председателя ППОО ГУП «Севтеплоэнерго» Хребтовой Е.Е., именуемые в дальнейшем «Профсоюзный комитет», и работодатель в лице директора ГУПС «Севтеплоэнерго» Галимуллина Р.А., который представляет интересы ГУПС «Севтеплоэнерго», именуемый в дальнейшем «Работодатель».</w:t>
      </w:r>
    </w:p>
    <w:p w:rsidR="00056738" w:rsidRPr="0084447F" w:rsidRDefault="00056738" w:rsidP="00791936">
      <w:pPr>
        <w:suppressAutoHyphens/>
        <w:spacing w:line="200" w:lineRule="atLeast"/>
        <w:jc w:val="both"/>
        <w:rPr>
          <w:color w:val="000000"/>
          <w:sz w:val="24"/>
          <w:szCs w:val="24"/>
        </w:rPr>
      </w:pPr>
      <w:r w:rsidRPr="0084447F">
        <w:rPr>
          <w:color w:val="000000"/>
          <w:sz w:val="24"/>
          <w:szCs w:val="24"/>
        </w:rPr>
        <w:tab/>
        <w:t xml:space="preserve">Профсоюзный комитет, действующий на основании Устава, является полномочным представительным органом работников </w:t>
      </w:r>
      <w:r w:rsidR="00C41D42" w:rsidRPr="0084447F">
        <w:rPr>
          <w:color w:val="000000"/>
          <w:sz w:val="24"/>
          <w:szCs w:val="24"/>
        </w:rPr>
        <w:t>ГУПС «Севтеплоэнерго»</w:t>
      </w:r>
      <w:r w:rsidRPr="0084447F">
        <w:rPr>
          <w:color w:val="000000"/>
          <w:sz w:val="24"/>
          <w:szCs w:val="24"/>
        </w:rPr>
        <w:t>, защищающим их интересы</w:t>
      </w:r>
      <w:r w:rsidR="000902C9">
        <w:rPr>
          <w:color w:val="000000"/>
          <w:sz w:val="24"/>
          <w:szCs w:val="24"/>
        </w:rPr>
        <w:t xml:space="preserve"> </w:t>
      </w:r>
      <w:r w:rsidRPr="0084447F">
        <w:rPr>
          <w:color w:val="000000"/>
          <w:sz w:val="24"/>
          <w:szCs w:val="24"/>
        </w:rPr>
        <w:t>при проведении коллективных переговоров, заключении, выполнении и изменении коллективного договора.</w:t>
      </w:r>
    </w:p>
    <w:p w:rsidR="00056738" w:rsidRPr="0084447F" w:rsidRDefault="00056738" w:rsidP="00791936">
      <w:pPr>
        <w:suppressAutoHyphens/>
        <w:spacing w:line="200" w:lineRule="atLeast"/>
        <w:ind w:left="14"/>
        <w:jc w:val="both"/>
        <w:rPr>
          <w:color w:val="000000"/>
          <w:sz w:val="24"/>
          <w:szCs w:val="24"/>
        </w:rPr>
      </w:pPr>
      <w:r w:rsidRPr="0084447F">
        <w:rPr>
          <w:color w:val="000000"/>
          <w:sz w:val="24"/>
          <w:szCs w:val="24"/>
        </w:rPr>
        <w:t xml:space="preserve">Работодатель признает профсоюзную организацию </w:t>
      </w:r>
      <w:r w:rsidR="00C41D42" w:rsidRPr="0084447F">
        <w:rPr>
          <w:color w:val="000000"/>
          <w:sz w:val="24"/>
          <w:szCs w:val="24"/>
        </w:rPr>
        <w:t xml:space="preserve">ППОО ГУП «Севтеплоэнерго» </w:t>
      </w:r>
      <w:r w:rsidRPr="0084447F">
        <w:rPr>
          <w:color w:val="000000"/>
          <w:sz w:val="24"/>
          <w:szCs w:val="24"/>
        </w:rPr>
        <w:t xml:space="preserve">в лице её профсоюзного комитета единственным полномочным представителем работников </w:t>
      </w:r>
      <w:r w:rsidR="00C41D42" w:rsidRPr="0084447F">
        <w:rPr>
          <w:color w:val="000000"/>
          <w:sz w:val="24"/>
          <w:szCs w:val="24"/>
        </w:rPr>
        <w:t>ГУП</w:t>
      </w:r>
      <w:r w:rsidR="000F530B" w:rsidRPr="0084447F">
        <w:rPr>
          <w:color w:val="000000"/>
          <w:sz w:val="24"/>
          <w:szCs w:val="24"/>
        </w:rPr>
        <w:t>С</w:t>
      </w:r>
      <w:r w:rsidR="00C41D42" w:rsidRPr="0084447F">
        <w:rPr>
          <w:color w:val="000000"/>
          <w:sz w:val="24"/>
          <w:szCs w:val="24"/>
        </w:rPr>
        <w:t xml:space="preserve"> «Севтеплоэнерго»</w:t>
      </w:r>
      <w:r w:rsidRPr="0084447F">
        <w:rPr>
          <w:color w:val="000000"/>
          <w:sz w:val="24"/>
          <w:szCs w:val="24"/>
        </w:rPr>
        <w:t>,</w:t>
      </w:r>
      <w:r w:rsidR="000902C9">
        <w:rPr>
          <w:color w:val="000000"/>
          <w:sz w:val="24"/>
          <w:szCs w:val="24"/>
        </w:rPr>
        <w:t xml:space="preserve"> </w:t>
      </w:r>
      <w:r w:rsidRPr="0084447F">
        <w:rPr>
          <w:color w:val="000000"/>
          <w:sz w:val="24"/>
          <w:szCs w:val="24"/>
        </w:rPr>
        <w:t>ведущим переговоры от их имени.</w:t>
      </w:r>
    </w:p>
    <w:p w:rsidR="00056738" w:rsidRPr="0084447F" w:rsidRDefault="00112A70" w:rsidP="00791936">
      <w:pPr>
        <w:suppressAutoHyphens/>
        <w:spacing w:before="57" w:line="200" w:lineRule="atLeast"/>
        <w:jc w:val="both"/>
        <w:rPr>
          <w:sz w:val="24"/>
          <w:szCs w:val="24"/>
        </w:rPr>
      </w:pPr>
      <w:r w:rsidRPr="0084447F">
        <w:rPr>
          <w:b/>
          <w:color w:val="000000"/>
          <w:sz w:val="24"/>
          <w:szCs w:val="24"/>
        </w:rPr>
        <w:t>1.3</w:t>
      </w:r>
      <w:r w:rsidR="00056738" w:rsidRPr="0084447F">
        <w:rPr>
          <w:color w:val="000000"/>
          <w:sz w:val="24"/>
          <w:szCs w:val="24"/>
        </w:rPr>
        <w:t>Коллективный договор заключен уполномоченными представителями сторон на добровольной и равноправной основе в целях:</w:t>
      </w:r>
    </w:p>
    <w:p w:rsidR="00056738" w:rsidRPr="0084447F" w:rsidRDefault="00056738" w:rsidP="00791936">
      <w:pPr>
        <w:suppressAutoHyphens/>
        <w:spacing w:line="200" w:lineRule="atLeast"/>
        <w:jc w:val="both"/>
        <w:rPr>
          <w:color w:val="000000"/>
          <w:sz w:val="24"/>
          <w:szCs w:val="24"/>
        </w:rPr>
      </w:pPr>
      <w:r w:rsidRPr="0084447F">
        <w:rPr>
          <w:sz w:val="24"/>
          <w:szCs w:val="24"/>
        </w:rPr>
        <w:t xml:space="preserve">- создания </w:t>
      </w:r>
      <w:r w:rsidRPr="0084447F">
        <w:rPr>
          <w:color w:val="000000"/>
          <w:sz w:val="24"/>
          <w:szCs w:val="24"/>
        </w:rPr>
        <w:t>системы социально-трудовых отношений в организации, максимально способствующей стабильности и эффективности ее работы, долгосрочному поступательному развитию, росту ее общественного престижа и деловой репутации;</w:t>
      </w:r>
    </w:p>
    <w:p w:rsidR="00056738" w:rsidRPr="0084447F" w:rsidRDefault="00056738" w:rsidP="00791936">
      <w:pPr>
        <w:suppressAutoHyphens/>
        <w:spacing w:line="200" w:lineRule="atLeast"/>
        <w:jc w:val="both"/>
        <w:rPr>
          <w:color w:val="000000"/>
          <w:sz w:val="24"/>
          <w:szCs w:val="24"/>
        </w:rPr>
      </w:pPr>
      <w:r w:rsidRPr="0084447F">
        <w:rPr>
          <w:color w:val="000000"/>
          <w:sz w:val="24"/>
          <w:szCs w:val="24"/>
        </w:rPr>
        <w:t>- установления социально-трудовых прав и гарантий, улучшающих положение работников по сравнению с действующим законодательством;</w:t>
      </w:r>
    </w:p>
    <w:p w:rsidR="00056738" w:rsidRPr="0084447F" w:rsidRDefault="00056738" w:rsidP="00791936">
      <w:pPr>
        <w:suppressAutoHyphens/>
        <w:spacing w:line="200" w:lineRule="atLeast"/>
        <w:jc w:val="both"/>
        <w:rPr>
          <w:color w:val="000000"/>
          <w:sz w:val="24"/>
          <w:szCs w:val="24"/>
        </w:rPr>
      </w:pPr>
      <w:r w:rsidRPr="0084447F">
        <w:rPr>
          <w:color w:val="000000"/>
          <w:sz w:val="24"/>
          <w:szCs w:val="24"/>
        </w:rPr>
        <w:t>- повышения уровня жизни работников и членов их семей;</w:t>
      </w:r>
    </w:p>
    <w:p w:rsidR="00056738" w:rsidRPr="0084447F" w:rsidRDefault="00056738" w:rsidP="00791936">
      <w:pPr>
        <w:suppressAutoHyphens/>
        <w:spacing w:line="200" w:lineRule="atLeast"/>
        <w:jc w:val="both"/>
        <w:rPr>
          <w:color w:val="000000"/>
          <w:sz w:val="24"/>
          <w:szCs w:val="24"/>
        </w:rPr>
      </w:pPr>
      <w:r w:rsidRPr="0084447F">
        <w:rPr>
          <w:color w:val="000000"/>
          <w:sz w:val="24"/>
          <w:szCs w:val="24"/>
        </w:rPr>
        <w:t>- создания благоприятного психологического климата в коллективе.</w:t>
      </w:r>
    </w:p>
    <w:p w:rsidR="00056738" w:rsidRPr="0084447F" w:rsidRDefault="00112A70" w:rsidP="00791936">
      <w:pPr>
        <w:suppressAutoHyphens/>
        <w:spacing w:before="57" w:line="200" w:lineRule="atLeast"/>
        <w:jc w:val="both"/>
        <w:rPr>
          <w:color w:val="000000"/>
          <w:sz w:val="24"/>
          <w:szCs w:val="24"/>
        </w:rPr>
      </w:pPr>
      <w:r w:rsidRPr="0084447F">
        <w:rPr>
          <w:b/>
          <w:color w:val="000000"/>
          <w:sz w:val="24"/>
          <w:szCs w:val="24"/>
        </w:rPr>
        <w:t>1.4</w:t>
      </w:r>
      <w:r w:rsidR="000902C9">
        <w:rPr>
          <w:b/>
          <w:color w:val="000000"/>
          <w:sz w:val="24"/>
          <w:szCs w:val="24"/>
        </w:rPr>
        <w:t xml:space="preserve"> </w:t>
      </w:r>
      <w:r w:rsidR="00056738" w:rsidRPr="0084447F">
        <w:rPr>
          <w:color w:val="000000"/>
          <w:sz w:val="24"/>
          <w:szCs w:val="24"/>
        </w:rPr>
        <w:t>Стороны признают своим долгом сотрудничать для осуществления указанных целей, проявлять доверие, взаимопонимание в отношениях друг с другом.</w:t>
      </w:r>
    </w:p>
    <w:p w:rsidR="00056738" w:rsidRPr="0084447F" w:rsidRDefault="00056738" w:rsidP="00791936">
      <w:pPr>
        <w:pStyle w:val="aff1"/>
        <w:numPr>
          <w:ilvl w:val="1"/>
          <w:numId w:val="93"/>
        </w:numPr>
        <w:suppressAutoHyphens/>
        <w:spacing w:before="57" w:line="200" w:lineRule="atLeast"/>
        <w:ind w:left="0" w:firstLine="0"/>
        <w:jc w:val="both"/>
        <w:rPr>
          <w:color w:val="000000"/>
          <w:sz w:val="24"/>
          <w:szCs w:val="24"/>
        </w:rPr>
      </w:pPr>
      <w:r w:rsidRPr="0084447F">
        <w:rPr>
          <w:color w:val="000000"/>
          <w:sz w:val="24"/>
          <w:szCs w:val="24"/>
        </w:rPr>
        <w:t>Предметом настоящего Договора являются установленные законодательством, но конкретизированные положения: об условиях труда и его оплате, охране труда, обеспечении социально-бытовых нужд работников, о гарантиях, компенсациях и льготах, предоставляемых работникам, а также льготы и преимущества для работников, условия труда, более благоприятные по сравнению с действующим законодательством (ст.41 ТК РФ).</w:t>
      </w:r>
    </w:p>
    <w:p w:rsidR="00056738" w:rsidRPr="0084447F" w:rsidRDefault="00056738" w:rsidP="00791936">
      <w:pPr>
        <w:pStyle w:val="aff1"/>
        <w:numPr>
          <w:ilvl w:val="1"/>
          <w:numId w:val="93"/>
        </w:numPr>
        <w:suppressAutoHyphens/>
        <w:spacing w:before="57" w:line="200" w:lineRule="atLeast"/>
        <w:ind w:left="0" w:firstLine="0"/>
        <w:jc w:val="both"/>
        <w:rPr>
          <w:color w:val="000000"/>
          <w:sz w:val="24"/>
          <w:szCs w:val="24"/>
        </w:rPr>
      </w:pPr>
      <w:r w:rsidRPr="0084447F">
        <w:rPr>
          <w:color w:val="000000"/>
          <w:sz w:val="24"/>
          <w:szCs w:val="24"/>
        </w:rPr>
        <w:t>Сфера и срок действия коллективного договора.</w:t>
      </w:r>
    </w:p>
    <w:p w:rsidR="00056738" w:rsidRDefault="00393683" w:rsidP="00791936">
      <w:pPr>
        <w:suppressAutoHyphens/>
        <w:spacing w:line="200" w:lineRule="atLeast"/>
        <w:jc w:val="both"/>
        <w:rPr>
          <w:color w:val="000000"/>
          <w:sz w:val="24"/>
          <w:szCs w:val="24"/>
        </w:rPr>
      </w:pPr>
      <w:r w:rsidRPr="0084447F">
        <w:rPr>
          <w:b/>
          <w:color w:val="000000"/>
          <w:sz w:val="24"/>
          <w:szCs w:val="24"/>
        </w:rPr>
        <w:t>1.6.1</w:t>
      </w:r>
      <w:r w:rsidR="00056738" w:rsidRPr="0084447F">
        <w:rPr>
          <w:color w:val="000000"/>
          <w:sz w:val="24"/>
          <w:szCs w:val="24"/>
        </w:rPr>
        <w:t>Действие коллективного договора распространяется на всех работников данной организации (ст. 43 ТК РФ), за исключением раздела «Взаимодействие сторон. Права, гарантии и льготы для профсоюзного актива», положения которого обеспечивают дополнительные права, гарантии и льготы для работников, чьи интересы представляет профсоюзный комитет: членов профсоюза и не членов профсоюза, уполномочивших профком представлять их интересы.</w:t>
      </w:r>
    </w:p>
    <w:p w:rsidR="000902C9" w:rsidRPr="000902C9" w:rsidRDefault="000902C9" w:rsidP="00791936">
      <w:pPr>
        <w:pStyle w:val="aff1"/>
        <w:suppressAutoHyphens/>
        <w:spacing w:line="200" w:lineRule="atLeast"/>
        <w:ind w:left="0"/>
        <w:jc w:val="both"/>
        <w:rPr>
          <w:color w:val="000000"/>
          <w:sz w:val="24"/>
          <w:szCs w:val="24"/>
        </w:rPr>
      </w:pPr>
      <w:r w:rsidRPr="000902C9">
        <w:rPr>
          <w:b/>
          <w:color w:val="000000"/>
          <w:sz w:val="24"/>
          <w:szCs w:val="24"/>
        </w:rPr>
        <w:t xml:space="preserve">1.6.2 </w:t>
      </w:r>
      <w:r w:rsidRPr="000902C9">
        <w:rPr>
          <w:color w:val="000000"/>
          <w:sz w:val="24"/>
          <w:szCs w:val="24"/>
        </w:rPr>
        <w:t xml:space="preserve">Работники, не являющиеся членами профсоюза, уполномочивают профком представлять их интересы и ежемесячно перечисляют денежные средства на счет первичной профсоюзной организации в размере 1%от заработной платы на основании заявления (в соответствии со ст. 30 ТК РФ, ст. 28 Закона РФ «О профессиональных союзах, их правах и гарантиях деятельности» и ст. 377 ТК РФ).  </w:t>
      </w:r>
    </w:p>
    <w:p w:rsidR="00056738" w:rsidRPr="0084447F" w:rsidRDefault="00393683" w:rsidP="00791936">
      <w:pPr>
        <w:suppressAutoHyphens/>
        <w:spacing w:line="200" w:lineRule="atLeast"/>
        <w:jc w:val="both"/>
        <w:rPr>
          <w:color w:val="000000"/>
          <w:sz w:val="24"/>
          <w:szCs w:val="24"/>
        </w:rPr>
      </w:pPr>
      <w:r w:rsidRPr="0084447F">
        <w:rPr>
          <w:b/>
          <w:color w:val="000000"/>
          <w:sz w:val="24"/>
          <w:szCs w:val="24"/>
        </w:rPr>
        <w:t>1.6.3</w:t>
      </w:r>
      <w:r w:rsidR="00056738" w:rsidRPr="0084447F">
        <w:rPr>
          <w:color w:val="000000"/>
          <w:sz w:val="24"/>
          <w:szCs w:val="24"/>
        </w:rPr>
        <w:t xml:space="preserve">Коллективный договор заключается сроком на </w:t>
      </w:r>
      <w:r w:rsidR="00C41D42" w:rsidRPr="0084447F">
        <w:rPr>
          <w:color w:val="000000"/>
          <w:sz w:val="24"/>
          <w:szCs w:val="24"/>
        </w:rPr>
        <w:t xml:space="preserve">один год </w:t>
      </w:r>
      <w:r w:rsidR="00056738" w:rsidRPr="0084447F">
        <w:rPr>
          <w:color w:val="000000"/>
          <w:sz w:val="24"/>
          <w:szCs w:val="24"/>
        </w:rPr>
        <w:t>и вступает в силу с</w:t>
      </w:r>
      <w:r w:rsidR="00C41D42" w:rsidRPr="0084447F">
        <w:rPr>
          <w:color w:val="000000"/>
          <w:sz w:val="24"/>
          <w:szCs w:val="24"/>
        </w:rPr>
        <w:t xml:space="preserve"> момента его подписания.</w:t>
      </w:r>
      <w:r w:rsidR="00056738" w:rsidRPr="0084447F">
        <w:rPr>
          <w:color w:val="000000"/>
          <w:sz w:val="24"/>
          <w:szCs w:val="24"/>
        </w:rPr>
        <w:t xml:space="preserve">  Стороны имеют право продлевать действие коллективного договора на срок не более трех лет (ст.43 ТК РФ).</w:t>
      </w:r>
    </w:p>
    <w:p w:rsidR="00056738" w:rsidRPr="0084447F" w:rsidRDefault="00393683" w:rsidP="00791936">
      <w:pPr>
        <w:suppressAutoHyphens/>
        <w:spacing w:line="200" w:lineRule="atLeast"/>
        <w:jc w:val="both"/>
        <w:rPr>
          <w:color w:val="000000"/>
          <w:sz w:val="24"/>
          <w:szCs w:val="24"/>
        </w:rPr>
      </w:pPr>
      <w:r w:rsidRPr="0084447F">
        <w:rPr>
          <w:b/>
          <w:color w:val="000000"/>
          <w:sz w:val="24"/>
          <w:szCs w:val="24"/>
        </w:rPr>
        <w:t>1.6.4</w:t>
      </w:r>
      <w:r w:rsidR="00056738" w:rsidRPr="0084447F">
        <w:rPr>
          <w:color w:val="000000"/>
          <w:sz w:val="24"/>
          <w:szCs w:val="24"/>
        </w:rPr>
        <w:t>Стороны признают юридическое значение и правовой характер договора и обязуются его выполнять.</w:t>
      </w:r>
    </w:p>
    <w:p w:rsidR="00056738" w:rsidRPr="0084447F" w:rsidRDefault="00393683" w:rsidP="00791936">
      <w:pPr>
        <w:suppressAutoHyphens/>
        <w:spacing w:line="200" w:lineRule="atLeast"/>
        <w:jc w:val="both"/>
        <w:rPr>
          <w:color w:val="000000"/>
          <w:sz w:val="24"/>
          <w:szCs w:val="24"/>
        </w:rPr>
      </w:pPr>
      <w:r w:rsidRPr="0084447F">
        <w:rPr>
          <w:b/>
          <w:color w:val="000000"/>
          <w:sz w:val="24"/>
          <w:szCs w:val="24"/>
        </w:rPr>
        <w:t>1.6.5</w:t>
      </w:r>
      <w:r w:rsidR="00056738" w:rsidRPr="0084447F">
        <w:rPr>
          <w:color w:val="000000"/>
          <w:sz w:val="24"/>
          <w:szCs w:val="24"/>
        </w:rPr>
        <w:t xml:space="preserve"> Обязательства сторон по данному коллективному договору не могут ухудшать положение работника по сравнению с действующим законодательством, российским и </w:t>
      </w:r>
      <w:r w:rsidR="00D65068" w:rsidRPr="0084447F">
        <w:rPr>
          <w:color w:val="000000"/>
          <w:sz w:val="24"/>
          <w:szCs w:val="24"/>
        </w:rPr>
        <w:lastRenderedPageBreak/>
        <w:t>территориальным</w:t>
      </w:r>
      <w:r w:rsidR="00056738" w:rsidRPr="0084447F">
        <w:rPr>
          <w:color w:val="000000"/>
          <w:sz w:val="24"/>
          <w:szCs w:val="24"/>
        </w:rPr>
        <w:t xml:space="preserve"> отраслевыми тарифными соглашениями. Локальные нормативные акты, издаваемые работодателем, трудовые договоры, заключаемые с работниками, не должны ухудшать положение работников по сравнению с настоящим коллективным договором. </w:t>
      </w:r>
    </w:p>
    <w:p w:rsidR="00056738" w:rsidRPr="0084447F" w:rsidRDefault="00701A3E" w:rsidP="00791936">
      <w:pPr>
        <w:suppressAutoHyphens/>
        <w:spacing w:line="200" w:lineRule="atLeast"/>
        <w:jc w:val="both"/>
        <w:rPr>
          <w:color w:val="000000"/>
          <w:sz w:val="24"/>
          <w:szCs w:val="24"/>
        </w:rPr>
      </w:pPr>
      <w:r w:rsidRPr="0084447F">
        <w:rPr>
          <w:b/>
          <w:color w:val="000000"/>
          <w:sz w:val="24"/>
          <w:szCs w:val="24"/>
        </w:rPr>
        <w:t>1.7</w:t>
      </w:r>
      <w:r w:rsidR="000902C9">
        <w:rPr>
          <w:b/>
          <w:color w:val="000000"/>
          <w:sz w:val="24"/>
          <w:szCs w:val="24"/>
        </w:rPr>
        <w:t xml:space="preserve"> </w:t>
      </w:r>
      <w:r w:rsidR="00056738" w:rsidRPr="0084447F">
        <w:rPr>
          <w:color w:val="000000"/>
          <w:sz w:val="24"/>
          <w:szCs w:val="24"/>
        </w:rPr>
        <w:t>При реорганизации (слиянии, присоединении, разделении, выделении) организации коллективный договор сохраняет свое действие в течение всего срока реорганизации (ст.43 ТК РФ).</w:t>
      </w:r>
    </w:p>
    <w:p w:rsidR="00056738" w:rsidRPr="0084447F" w:rsidRDefault="00056738" w:rsidP="00791936">
      <w:pPr>
        <w:suppressAutoHyphens/>
        <w:spacing w:line="200" w:lineRule="atLeast"/>
        <w:jc w:val="both"/>
        <w:rPr>
          <w:color w:val="000000"/>
          <w:sz w:val="24"/>
          <w:szCs w:val="24"/>
        </w:rPr>
      </w:pPr>
      <w:r w:rsidRPr="0084447F">
        <w:rPr>
          <w:color w:val="000000"/>
          <w:sz w:val="24"/>
          <w:szCs w:val="24"/>
        </w:rPr>
        <w:tab/>
        <w:t xml:space="preserve">Коллективный договор сохраняет своё действие в случаях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 (ч.4 ст.43 ТК РФ). При смене формы собственности организации коллективный договор сохраняет свое действие в течение трех месяцев со </w:t>
      </w:r>
      <w:r w:rsidR="005D7034" w:rsidRPr="0084447F">
        <w:rPr>
          <w:color w:val="000000"/>
          <w:sz w:val="24"/>
          <w:szCs w:val="24"/>
        </w:rPr>
        <w:t>дня перехода прав собственности</w:t>
      </w:r>
      <w:r w:rsidRPr="0084447F">
        <w:rPr>
          <w:color w:val="000000"/>
          <w:sz w:val="24"/>
          <w:szCs w:val="24"/>
        </w:rPr>
        <w:t xml:space="preserve"> (ст.43 ТК РФ). </w:t>
      </w:r>
    </w:p>
    <w:p w:rsidR="00056738" w:rsidRPr="0084447F" w:rsidRDefault="00056738" w:rsidP="00791936">
      <w:pPr>
        <w:suppressAutoHyphens/>
        <w:spacing w:line="200" w:lineRule="atLeast"/>
        <w:ind w:left="14"/>
        <w:jc w:val="both"/>
        <w:rPr>
          <w:color w:val="000000"/>
          <w:sz w:val="24"/>
          <w:szCs w:val="24"/>
        </w:rPr>
      </w:pPr>
      <w:r w:rsidRPr="0084447F">
        <w:rPr>
          <w:color w:val="000000"/>
          <w:sz w:val="24"/>
          <w:szCs w:val="24"/>
        </w:rPr>
        <w:tab/>
        <w:t xml:space="preserve">При ликвидации организации коллективный договор сохраняет своё действие в течение всего срока проведения ликвидации (ст.43 ТК РФ). </w:t>
      </w:r>
    </w:p>
    <w:p w:rsidR="00056738" w:rsidRPr="0084447F" w:rsidRDefault="00056738" w:rsidP="00791936">
      <w:pPr>
        <w:numPr>
          <w:ilvl w:val="1"/>
          <w:numId w:val="31"/>
        </w:numPr>
        <w:suppressAutoHyphens/>
        <w:spacing w:before="57" w:line="200" w:lineRule="atLeast"/>
        <w:ind w:left="14" w:firstLine="0"/>
        <w:jc w:val="both"/>
        <w:rPr>
          <w:color w:val="000000"/>
          <w:sz w:val="24"/>
          <w:szCs w:val="24"/>
        </w:rPr>
      </w:pPr>
      <w:r w:rsidRPr="0084447F">
        <w:rPr>
          <w:color w:val="000000"/>
          <w:sz w:val="24"/>
          <w:szCs w:val="24"/>
        </w:rPr>
        <w:t>Стороны обязуются разрешать возникающие разногласия, в первую очередь,  путем переговоров.</w:t>
      </w:r>
    </w:p>
    <w:p w:rsidR="00056738" w:rsidRPr="0084447F" w:rsidRDefault="00056738" w:rsidP="00791936">
      <w:pPr>
        <w:suppressAutoHyphens/>
        <w:spacing w:line="200" w:lineRule="atLeast"/>
        <w:ind w:left="24" w:firstLine="221"/>
        <w:jc w:val="both"/>
        <w:rPr>
          <w:b/>
          <w:bCs/>
          <w:color w:val="000000"/>
          <w:sz w:val="24"/>
          <w:szCs w:val="24"/>
        </w:rPr>
      </w:pPr>
      <w:r w:rsidRPr="0084447F">
        <w:rPr>
          <w:color w:val="000000"/>
          <w:sz w:val="24"/>
          <w:szCs w:val="24"/>
        </w:rPr>
        <w:tab/>
        <w:t>Стороны обязуются делать все от них зависящее для предотвращения возможных конфликтов, решать все спорные вопросы на основе взаимного доверия  и  уважения согласительным путем.</w:t>
      </w:r>
    </w:p>
    <w:p w:rsidR="00056738" w:rsidRPr="0084447F" w:rsidRDefault="00056738" w:rsidP="00791936">
      <w:pPr>
        <w:numPr>
          <w:ilvl w:val="1"/>
          <w:numId w:val="31"/>
        </w:numPr>
        <w:suppressAutoHyphens/>
        <w:spacing w:before="57" w:line="200" w:lineRule="atLeast"/>
        <w:ind w:left="14" w:firstLine="0"/>
        <w:jc w:val="both"/>
        <w:rPr>
          <w:sz w:val="24"/>
          <w:szCs w:val="24"/>
        </w:rPr>
      </w:pPr>
      <w:r w:rsidRPr="0084447F">
        <w:rPr>
          <w:bCs/>
          <w:color w:val="000000"/>
          <w:sz w:val="24"/>
          <w:szCs w:val="24"/>
        </w:rPr>
        <w:t>Во исполнение настоящего коллективного договора локальные нормативные акты, содержащие нормы трудового права, принимаются на предприятии по согласованию с профкомом.</w:t>
      </w:r>
    </w:p>
    <w:p w:rsidR="00D65068" w:rsidRPr="0084447F" w:rsidRDefault="00D65068" w:rsidP="00791936">
      <w:pPr>
        <w:numPr>
          <w:ilvl w:val="1"/>
          <w:numId w:val="31"/>
        </w:numPr>
        <w:suppressAutoHyphens/>
        <w:spacing w:before="57" w:line="200" w:lineRule="atLeast"/>
        <w:ind w:left="0" w:firstLine="54"/>
        <w:jc w:val="both"/>
        <w:rPr>
          <w:sz w:val="24"/>
          <w:szCs w:val="24"/>
        </w:rPr>
      </w:pPr>
      <w:r w:rsidRPr="0084447F">
        <w:rPr>
          <w:bCs/>
          <w:color w:val="000000"/>
          <w:sz w:val="24"/>
          <w:szCs w:val="24"/>
        </w:rPr>
        <w:t>Стороны имеют право, в случае необходимости, вносить изменения и дополнения в действующий Коллективный договор по обоюдному согласию, по инициативе одной из сторон, с обязательным уведомлением соответствующего органа по труду.</w:t>
      </w:r>
      <w:r w:rsidR="00160FD4" w:rsidRPr="0084447F">
        <w:rPr>
          <w:bCs/>
          <w:color w:val="000000"/>
          <w:sz w:val="24"/>
          <w:szCs w:val="24"/>
        </w:rPr>
        <w:t xml:space="preserve"> Сторона, инициирующая внесение изменений в Коллективный договор письменно уведомляет другую сторону о начале проведения переговоров (консультаций) и направляет свои предложения, которые совместно рассматриваются в десятидневный срок со дня их получения другой стороной. </w:t>
      </w:r>
    </w:p>
    <w:p w:rsidR="00160FD4" w:rsidRPr="0084447F" w:rsidRDefault="00160FD4" w:rsidP="00791936">
      <w:pPr>
        <w:numPr>
          <w:ilvl w:val="1"/>
          <w:numId w:val="31"/>
        </w:numPr>
        <w:suppressAutoHyphens/>
        <w:spacing w:before="57" w:line="200" w:lineRule="atLeast"/>
        <w:ind w:left="14" w:firstLine="0"/>
        <w:jc w:val="both"/>
        <w:rPr>
          <w:sz w:val="24"/>
          <w:szCs w:val="24"/>
        </w:rPr>
      </w:pPr>
      <w:r w:rsidRPr="0084447F">
        <w:rPr>
          <w:bCs/>
          <w:color w:val="000000"/>
          <w:sz w:val="24"/>
          <w:szCs w:val="24"/>
        </w:rPr>
        <w:t>Стороны начинают переговоры по заключению нового Коллективного договора не позднее, чем за два месяца до окончания срока действия настоящего Коллективного договора по письменному уведомлению одной из сторон.</w:t>
      </w:r>
    </w:p>
    <w:p w:rsidR="00056738" w:rsidRPr="0084447F" w:rsidRDefault="00056738" w:rsidP="00791936">
      <w:pPr>
        <w:suppressAutoHyphens/>
        <w:spacing w:line="200" w:lineRule="atLeast"/>
        <w:ind w:left="14"/>
        <w:jc w:val="both"/>
        <w:rPr>
          <w:sz w:val="24"/>
          <w:szCs w:val="24"/>
        </w:rPr>
      </w:pPr>
    </w:p>
    <w:p w:rsidR="00DD4761" w:rsidRPr="0084447F" w:rsidRDefault="00DD4761" w:rsidP="00791936">
      <w:pPr>
        <w:widowControl/>
        <w:suppressAutoHyphens/>
        <w:autoSpaceDE/>
        <w:rPr>
          <w:b/>
          <w:bCs/>
          <w:color w:val="000000"/>
          <w:sz w:val="24"/>
          <w:szCs w:val="24"/>
        </w:rPr>
      </w:pPr>
      <w:r w:rsidRPr="0084447F">
        <w:rPr>
          <w:b/>
          <w:bCs/>
          <w:color w:val="000000"/>
          <w:sz w:val="24"/>
          <w:szCs w:val="24"/>
        </w:rPr>
        <w:br w:type="page"/>
      </w:r>
    </w:p>
    <w:p w:rsidR="00056738" w:rsidRPr="0084447F" w:rsidRDefault="00056738" w:rsidP="00791936">
      <w:pPr>
        <w:suppressAutoHyphens/>
        <w:spacing w:line="200" w:lineRule="atLeast"/>
        <w:ind w:left="30" w:firstLine="15"/>
        <w:jc w:val="center"/>
        <w:rPr>
          <w:b/>
          <w:bCs/>
          <w:color w:val="000000"/>
          <w:sz w:val="24"/>
          <w:szCs w:val="24"/>
        </w:rPr>
      </w:pPr>
      <w:r w:rsidRPr="0084447F">
        <w:rPr>
          <w:b/>
          <w:bCs/>
          <w:color w:val="000000"/>
          <w:sz w:val="24"/>
          <w:szCs w:val="24"/>
        </w:rPr>
        <w:lastRenderedPageBreak/>
        <w:t>2. Трудовые отношения, права и обязанности</w:t>
      </w:r>
    </w:p>
    <w:p w:rsidR="00056738" w:rsidRPr="0084447F" w:rsidRDefault="009C2196" w:rsidP="00791936">
      <w:pPr>
        <w:suppressAutoHyphens/>
        <w:spacing w:line="200" w:lineRule="atLeast"/>
        <w:ind w:hanging="30"/>
        <w:jc w:val="center"/>
        <w:rPr>
          <w:b/>
          <w:bCs/>
          <w:color w:val="000000"/>
          <w:sz w:val="24"/>
          <w:szCs w:val="24"/>
        </w:rPr>
      </w:pPr>
      <w:r w:rsidRPr="0084447F">
        <w:rPr>
          <w:b/>
          <w:bCs/>
          <w:color w:val="000000"/>
          <w:sz w:val="24"/>
          <w:szCs w:val="24"/>
        </w:rPr>
        <w:t>сторон трудовых отношений</w:t>
      </w:r>
    </w:p>
    <w:p w:rsidR="00056738" w:rsidRPr="0084447F" w:rsidRDefault="00056738" w:rsidP="00791936">
      <w:pPr>
        <w:suppressAutoHyphens/>
        <w:spacing w:before="57" w:line="200" w:lineRule="atLeast"/>
        <w:jc w:val="both"/>
        <w:rPr>
          <w:b/>
          <w:bCs/>
          <w:color w:val="000000"/>
          <w:sz w:val="24"/>
          <w:szCs w:val="24"/>
        </w:rPr>
      </w:pPr>
      <w:r w:rsidRPr="0084447F">
        <w:rPr>
          <w:b/>
          <w:bCs/>
          <w:color w:val="000000"/>
          <w:sz w:val="24"/>
          <w:szCs w:val="24"/>
        </w:rPr>
        <w:tab/>
      </w:r>
      <w:r w:rsidRPr="0084447F">
        <w:rPr>
          <w:color w:val="000000"/>
          <w:sz w:val="24"/>
          <w:szCs w:val="24"/>
        </w:rPr>
        <w:t>Стороны коллективного договора принимают на себя следующие обязательства:</w:t>
      </w:r>
    </w:p>
    <w:p w:rsidR="00056738" w:rsidRPr="0084447F" w:rsidRDefault="00056738" w:rsidP="00791936">
      <w:pPr>
        <w:numPr>
          <w:ilvl w:val="1"/>
          <w:numId w:val="6"/>
        </w:numPr>
        <w:tabs>
          <w:tab w:val="clear" w:pos="850"/>
          <w:tab w:val="num" w:pos="0"/>
        </w:tabs>
        <w:suppressAutoHyphens/>
        <w:spacing w:line="200" w:lineRule="atLeast"/>
        <w:ind w:left="10" w:hanging="15"/>
        <w:rPr>
          <w:color w:val="000000"/>
          <w:sz w:val="24"/>
          <w:szCs w:val="24"/>
        </w:rPr>
      </w:pPr>
      <w:r w:rsidRPr="0084447F">
        <w:rPr>
          <w:b/>
          <w:bCs/>
          <w:color w:val="000000"/>
          <w:sz w:val="24"/>
          <w:szCs w:val="24"/>
        </w:rPr>
        <w:t>Работодатель обязуется:</w:t>
      </w:r>
    </w:p>
    <w:p w:rsidR="00056738" w:rsidRPr="0084447F" w:rsidRDefault="00405E2A" w:rsidP="00791936">
      <w:pPr>
        <w:numPr>
          <w:ilvl w:val="0"/>
          <w:numId w:val="5"/>
        </w:numPr>
        <w:suppressAutoHyphens/>
        <w:spacing w:line="200" w:lineRule="atLeast"/>
        <w:ind w:left="10" w:firstLine="0"/>
        <w:jc w:val="both"/>
        <w:rPr>
          <w:color w:val="000000"/>
          <w:sz w:val="24"/>
          <w:szCs w:val="24"/>
        </w:rPr>
      </w:pPr>
      <w:r w:rsidRPr="0084447F">
        <w:rPr>
          <w:color w:val="000000"/>
          <w:sz w:val="24"/>
          <w:szCs w:val="24"/>
        </w:rPr>
        <w:t>О</w:t>
      </w:r>
      <w:r w:rsidR="00056738" w:rsidRPr="0084447F">
        <w:rPr>
          <w:color w:val="000000"/>
          <w:sz w:val="24"/>
          <w:szCs w:val="24"/>
        </w:rPr>
        <w:t>беспечить эффективное управление организацией, соблюдать законы, иные нормативные акты, положения настоящего договора;</w:t>
      </w:r>
    </w:p>
    <w:p w:rsidR="00056738" w:rsidRPr="0084447F" w:rsidRDefault="00405E2A" w:rsidP="00791936">
      <w:pPr>
        <w:numPr>
          <w:ilvl w:val="0"/>
          <w:numId w:val="5"/>
        </w:numPr>
        <w:suppressAutoHyphens/>
        <w:spacing w:line="200" w:lineRule="atLeast"/>
        <w:ind w:left="10" w:firstLine="0"/>
        <w:jc w:val="both"/>
        <w:rPr>
          <w:color w:val="000000"/>
          <w:sz w:val="24"/>
          <w:szCs w:val="24"/>
        </w:rPr>
      </w:pPr>
      <w:r w:rsidRPr="0084447F">
        <w:rPr>
          <w:color w:val="000000"/>
          <w:sz w:val="24"/>
          <w:szCs w:val="24"/>
        </w:rPr>
        <w:t>Д</w:t>
      </w:r>
      <w:r w:rsidR="00056738" w:rsidRPr="0084447F">
        <w:rPr>
          <w:color w:val="000000"/>
          <w:sz w:val="24"/>
          <w:szCs w:val="24"/>
        </w:rPr>
        <w:t>обиваться стабильного финансового положения организации, роста её конкурентоспособности;</w:t>
      </w:r>
    </w:p>
    <w:p w:rsidR="00056738" w:rsidRPr="0084447F" w:rsidRDefault="00405E2A" w:rsidP="00791936">
      <w:pPr>
        <w:numPr>
          <w:ilvl w:val="0"/>
          <w:numId w:val="5"/>
        </w:numPr>
        <w:suppressAutoHyphens/>
        <w:spacing w:line="200" w:lineRule="atLeast"/>
        <w:ind w:left="10" w:firstLine="0"/>
        <w:jc w:val="both"/>
        <w:rPr>
          <w:color w:val="000000"/>
          <w:sz w:val="24"/>
          <w:szCs w:val="24"/>
        </w:rPr>
      </w:pPr>
      <w:r w:rsidRPr="0084447F">
        <w:rPr>
          <w:color w:val="000000"/>
          <w:sz w:val="24"/>
          <w:szCs w:val="24"/>
        </w:rPr>
        <w:t>О</w:t>
      </w:r>
      <w:r w:rsidR="00056738" w:rsidRPr="0084447F">
        <w:rPr>
          <w:color w:val="000000"/>
          <w:sz w:val="24"/>
          <w:szCs w:val="24"/>
        </w:rPr>
        <w:t>беспечивать занятость работников, эффективную организацию труда и его безопасность, осуществлять мероприятия, направленные на улучшение условий труда и производственного быта;</w:t>
      </w:r>
    </w:p>
    <w:p w:rsidR="00056738" w:rsidRPr="0084447F" w:rsidRDefault="00405E2A" w:rsidP="00791936">
      <w:pPr>
        <w:numPr>
          <w:ilvl w:val="0"/>
          <w:numId w:val="5"/>
        </w:numPr>
        <w:suppressAutoHyphens/>
        <w:spacing w:line="200" w:lineRule="atLeast"/>
        <w:ind w:left="10" w:firstLine="0"/>
        <w:jc w:val="both"/>
        <w:rPr>
          <w:color w:val="000000"/>
          <w:sz w:val="24"/>
          <w:szCs w:val="24"/>
        </w:rPr>
      </w:pPr>
      <w:r w:rsidRPr="0084447F">
        <w:rPr>
          <w:color w:val="000000"/>
          <w:sz w:val="24"/>
          <w:szCs w:val="24"/>
        </w:rPr>
        <w:t>О</w:t>
      </w:r>
      <w:r w:rsidR="00056738" w:rsidRPr="0084447F">
        <w:rPr>
          <w:color w:val="000000"/>
          <w:sz w:val="24"/>
          <w:szCs w:val="24"/>
        </w:rPr>
        <w:t>беспечивать работников необходимыми материально-техническими ресурсами, технической документацией и иными средствами для выполнения производственной программы;</w:t>
      </w:r>
    </w:p>
    <w:p w:rsidR="00681357" w:rsidRPr="0084447F" w:rsidRDefault="00405E2A" w:rsidP="00791936">
      <w:pPr>
        <w:numPr>
          <w:ilvl w:val="0"/>
          <w:numId w:val="5"/>
        </w:numPr>
        <w:suppressAutoHyphens/>
        <w:spacing w:line="200" w:lineRule="atLeast"/>
        <w:ind w:left="10" w:firstLine="0"/>
        <w:jc w:val="both"/>
        <w:rPr>
          <w:color w:val="000000"/>
          <w:sz w:val="24"/>
          <w:szCs w:val="24"/>
        </w:rPr>
      </w:pPr>
      <w:r w:rsidRPr="0084447F">
        <w:rPr>
          <w:color w:val="000000"/>
          <w:sz w:val="24"/>
          <w:szCs w:val="24"/>
        </w:rPr>
        <w:t>С</w:t>
      </w:r>
      <w:r w:rsidR="00056738" w:rsidRPr="0084447F">
        <w:rPr>
          <w:color w:val="000000"/>
          <w:sz w:val="24"/>
          <w:szCs w:val="24"/>
        </w:rPr>
        <w:t>оздавать условия для профессионального и интеллектуального роста работников, проводить профессиональную подготовку, переподготовку, обучение, по</w:t>
      </w:r>
      <w:r w:rsidR="00681357" w:rsidRPr="0084447F">
        <w:rPr>
          <w:color w:val="000000"/>
          <w:sz w:val="24"/>
          <w:szCs w:val="24"/>
        </w:rPr>
        <w:t>вышение квалификации работников.</w:t>
      </w:r>
    </w:p>
    <w:p w:rsidR="00056738" w:rsidRPr="0084447F" w:rsidRDefault="00681357" w:rsidP="00791936">
      <w:pPr>
        <w:suppressAutoHyphens/>
        <w:spacing w:line="200" w:lineRule="atLeast"/>
        <w:ind w:left="10" w:firstLine="710"/>
        <w:jc w:val="both"/>
        <w:rPr>
          <w:color w:val="000000"/>
          <w:sz w:val="24"/>
          <w:szCs w:val="24"/>
        </w:rPr>
      </w:pPr>
      <w:r w:rsidRPr="0084447F">
        <w:rPr>
          <w:color w:val="000000"/>
          <w:sz w:val="24"/>
          <w:szCs w:val="24"/>
        </w:rPr>
        <w:t>Ф</w:t>
      </w:r>
      <w:r w:rsidR="00056738" w:rsidRPr="0084447F">
        <w:rPr>
          <w:color w:val="000000"/>
          <w:sz w:val="24"/>
          <w:szCs w:val="24"/>
        </w:rPr>
        <w:t>ормы профессиональной подготовки, переподготовки и повышения квалификации работников, перечень необходимых профессий и специальностей определяются работодателем по согласованию с профсоюзным комитетом (ст.196 ТК РФ);</w:t>
      </w:r>
    </w:p>
    <w:p w:rsidR="00056738" w:rsidRPr="0084447F" w:rsidRDefault="00405E2A" w:rsidP="00791936">
      <w:pPr>
        <w:numPr>
          <w:ilvl w:val="0"/>
          <w:numId w:val="5"/>
        </w:numPr>
        <w:suppressAutoHyphens/>
        <w:spacing w:line="200" w:lineRule="atLeast"/>
        <w:ind w:left="10" w:firstLine="0"/>
        <w:jc w:val="both"/>
        <w:rPr>
          <w:color w:val="000000"/>
          <w:sz w:val="24"/>
          <w:szCs w:val="24"/>
        </w:rPr>
      </w:pPr>
      <w:r w:rsidRPr="0084447F">
        <w:rPr>
          <w:color w:val="000000"/>
          <w:sz w:val="24"/>
          <w:szCs w:val="24"/>
        </w:rPr>
        <w:t>П</w:t>
      </w:r>
      <w:r w:rsidR="00056738" w:rsidRPr="0084447F">
        <w:rPr>
          <w:color w:val="000000"/>
          <w:sz w:val="24"/>
          <w:szCs w:val="24"/>
        </w:rPr>
        <w:t>овышать уровень заработной платы, социальных гарантий по мере роста доходов организации, роста цен и тарифов;</w:t>
      </w:r>
    </w:p>
    <w:p w:rsidR="00056738" w:rsidRPr="0084447F" w:rsidRDefault="00405E2A" w:rsidP="00791936">
      <w:pPr>
        <w:numPr>
          <w:ilvl w:val="0"/>
          <w:numId w:val="5"/>
        </w:numPr>
        <w:suppressAutoHyphens/>
        <w:spacing w:line="200" w:lineRule="atLeast"/>
        <w:ind w:left="10" w:firstLine="0"/>
        <w:jc w:val="both"/>
        <w:rPr>
          <w:color w:val="000000"/>
          <w:sz w:val="24"/>
          <w:szCs w:val="24"/>
        </w:rPr>
      </w:pPr>
      <w:r w:rsidRPr="0084447F">
        <w:rPr>
          <w:color w:val="000000"/>
          <w:sz w:val="24"/>
          <w:szCs w:val="24"/>
        </w:rPr>
        <w:t>В</w:t>
      </w:r>
      <w:r w:rsidR="00056738" w:rsidRPr="0084447F">
        <w:rPr>
          <w:color w:val="000000"/>
          <w:sz w:val="24"/>
          <w:szCs w:val="24"/>
        </w:rPr>
        <w:t xml:space="preserve">ыплачивать заработную плату в </w:t>
      </w:r>
      <w:r w:rsidR="00207D07" w:rsidRPr="0084447F">
        <w:rPr>
          <w:color w:val="000000"/>
          <w:sz w:val="24"/>
          <w:szCs w:val="24"/>
        </w:rPr>
        <w:t>соответствии с Положением об оплате труда</w:t>
      </w:r>
      <w:r w:rsidR="00056738" w:rsidRPr="0084447F">
        <w:rPr>
          <w:color w:val="000000"/>
          <w:sz w:val="24"/>
          <w:szCs w:val="24"/>
        </w:rPr>
        <w:t>;</w:t>
      </w:r>
    </w:p>
    <w:p w:rsidR="00056738" w:rsidRPr="0084447F" w:rsidRDefault="00405E2A" w:rsidP="00791936">
      <w:pPr>
        <w:numPr>
          <w:ilvl w:val="0"/>
          <w:numId w:val="5"/>
        </w:numPr>
        <w:suppressAutoHyphens/>
        <w:spacing w:line="200" w:lineRule="atLeast"/>
        <w:ind w:left="10" w:firstLine="0"/>
        <w:jc w:val="both"/>
        <w:rPr>
          <w:color w:val="000000"/>
          <w:sz w:val="24"/>
          <w:szCs w:val="24"/>
        </w:rPr>
      </w:pPr>
      <w:r w:rsidRPr="0084447F">
        <w:rPr>
          <w:color w:val="000000"/>
          <w:sz w:val="24"/>
          <w:szCs w:val="24"/>
        </w:rPr>
        <w:t>П</w:t>
      </w:r>
      <w:r w:rsidR="00056738" w:rsidRPr="0084447F">
        <w:rPr>
          <w:color w:val="000000"/>
          <w:sz w:val="24"/>
          <w:szCs w:val="24"/>
        </w:rPr>
        <w:t>редоставлять профсоюзному комитету полную и достоверную информацию, необходимую для заключения коллективного договора и контроля за его выполнением; предоставлять по требованию профсоюзного комитета отчет о выполнении обязательств по коллективному договору, по существующим социальным программам (ст.  22 ТК РФ);</w:t>
      </w:r>
    </w:p>
    <w:p w:rsidR="00056738" w:rsidRPr="0084447F" w:rsidRDefault="00207D07" w:rsidP="00791936">
      <w:pPr>
        <w:numPr>
          <w:ilvl w:val="0"/>
          <w:numId w:val="5"/>
        </w:numPr>
        <w:suppressAutoHyphens/>
        <w:spacing w:line="200" w:lineRule="atLeast"/>
        <w:ind w:left="10" w:firstLine="0"/>
        <w:jc w:val="both"/>
        <w:rPr>
          <w:color w:val="000000"/>
          <w:sz w:val="24"/>
          <w:szCs w:val="24"/>
        </w:rPr>
      </w:pPr>
      <w:r w:rsidRPr="0084447F">
        <w:rPr>
          <w:color w:val="000000"/>
          <w:sz w:val="24"/>
          <w:szCs w:val="24"/>
        </w:rPr>
        <w:t xml:space="preserve">По представлению руководителя подразделения, согласованного с председателем цехового комитета, </w:t>
      </w:r>
      <w:r w:rsidR="00056738" w:rsidRPr="0084447F">
        <w:rPr>
          <w:color w:val="000000"/>
          <w:sz w:val="24"/>
          <w:szCs w:val="24"/>
        </w:rPr>
        <w:t>поощрять работников, добросовестно исполняющих трудовые обязанности (объявлять благодарность, выдавать премию, награждать ценным подарком, почетной грамотой, представлять к званию лучшего по профессии) (ст.191 ТК РФ);</w:t>
      </w:r>
    </w:p>
    <w:p w:rsidR="00056738" w:rsidRPr="0084447F" w:rsidRDefault="00405E2A" w:rsidP="00791936">
      <w:pPr>
        <w:numPr>
          <w:ilvl w:val="0"/>
          <w:numId w:val="5"/>
        </w:numPr>
        <w:suppressAutoHyphens/>
        <w:spacing w:line="200" w:lineRule="atLeast"/>
        <w:ind w:left="10" w:firstLine="0"/>
        <w:jc w:val="both"/>
        <w:rPr>
          <w:color w:val="000000"/>
          <w:sz w:val="24"/>
          <w:szCs w:val="24"/>
        </w:rPr>
      </w:pPr>
      <w:r w:rsidRPr="0084447F">
        <w:rPr>
          <w:color w:val="000000"/>
          <w:sz w:val="24"/>
          <w:szCs w:val="24"/>
        </w:rPr>
        <w:t>В</w:t>
      </w:r>
      <w:r w:rsidR="00056738" w:rsidRPr="0084447F">
        <w:rPr>
          <w:color w:val="000000"/>
          <w:sz w:val="24"/>
          <w:szCs w:val="24"/>
        </w:rPr>
        <w:t>ыполнять в полном объеме обязательства Работодателя, предусмотренные ст. 22 ТК РФ;</w:t>
      </w:r>
    </w:p>
    <w:p w:rsidR="00056738" w:rsidRPr="0084447F" w:rsidRDefault="00405E2A" w:rsidP="00791936">
      <w:pPr>
        <w:numPr>
          <w:ilvl w:val="0"/>
          <w:numId w:val="5"/>
        </w:numPr>
        <w:suppressAutoHyphens/>
        <w:spacing w:line="200" w:lineRule="atLeast"/>
        <w:ind w:left="10" w:firstLine="0"/>
        <w:jc w:val="both"/>
        <w:rPr>
          <w:b/>
          <w:bCs/>
          <w:color w:val="000000"/>
          <w:sz w:val="24"/>
          <w:szCs w:val="24"/>
        </w:rPr>
      </w:pPr>
      <w:r w:rsidRPr="0084447F">
        <w:rPr>
          <w:color w:val="000000"/>
          <w:sz w:val="24"/>
          <w:szCs w:val="24"/>
        </w:rPr>
        <w:t>С</w:t>
      </w:r>
      <w:r w:rsidR="00056738" w:rsidRPr="0084447F">
        <w:rPr>
          <w:color w:val="000000"/>
          <w:sz w:val="24"/>
          <w:szCs w:val="24"/>
        </w:rPr>
        <w:t>оздавать условия, обеспечивающие деятельность профсоюзной организации и профсоюзного комитета в соответствии с ТК РФ, коллективным договором, иными законами и соглашениями.</w:t>
      </w:r>
    </w:p>
    <w:p w:rsidR="00056738" w:rsidRPr="0084447F" w:rsidRDefault="00056738" w:rsidP="00791936">
      <w:pPr>
        <w:numPr>
          <w:ilvl w:val="1"/>
          <w:numId w:val="7"/>
        </w:numPr>
        <w:tabs>
          <w:tab w:val="clear" w:pos="1080"/>
          <w:tab w:val="num" w:pos="567"/>
        </w:tabs>
        <w:suppressAutoHyphens/>
        <w:spacing w:before="57" w:line="200" w:lineRule="atLeast"/>
        <w:ind w:left="10" w:firstLine="0"/>
        <w:rPr>
          <w:sz w:val="24"/>
          <w:szCs w:val="24"/>
        </w:rPr>
      </w:pPr>
      <w:r w:rsidRPr="0084447F">
        <w:rPr>
          <w:b/>
          <w:bCs/>
          <w:color w:val="000000"/>
          <w:sz w:val="24"/>
          <w:szCs w:val="24"/>
        </w:rPr>
        <w:t>Профсоюзный комитет, как представитель Работников обязуется</w:t>
      </w:r>
      <w:r w:rsidRPr="0084447F">
        <w:rPr>
          <w:color w:val="000000"/>
          <w:sz w:val="24"/>
          <w:szCs w:val="24"/>
        </w:rPr>
        <w:t>:</w:t>
      </w:r>
    </w:p>
    <w:p w:rsidR="00056738" w:rsidRPr="0084447F" w:rsidRDefault="00405E2A" w:rsidP="00791936">
      <w:pPr>
        <w:pStyle w:val="a1"/>
        <w:numPr>
          <w:ilvl w:val="0"/>
          <w:numId w:val="8"/>
        </w:numPr>
        <w:suppressAutoHyphens/>
        <w:spacing w:line="200" w:lineRule="atLeast"/>
        <w:ind w:left="60" w:hanging="30"/>
        <w:jc w:val="both"/>
        <w:rPr>
          <w:spacing w:val="0"/>
          <w:sz w:val="24"/>
          <w:szCs w:val="24"/>
        </w:rPr>
      </w:pPr>
      <w:r w:rsidRPr="0084447F">
        <w:rPr>
          <w:spacing w:val="0"/>
          <w:sz w:val="24"/>
          <w:szCs w:val="24"/>
        </w:rPr>
        <w:t>С</w:t>
      </w:r>
      <w:r w:rsidR="00056738" w:rsidRPr="0084447F">
        <w:rPr>
          <w:spacing w:val="0"/>
          <w:sz w:val="24"/>
          <w:szCs w:val="24"/>
        </w:rPr>
        <w:t xml:space="preserve">пособствовать устойчивой деятельности организации </w:t>
      </w:r>
      <w:r w:rsidR="00787C7E" w:rsidRPr="0084447F">
        <w:rPr>
          <w:spacing w:val="0"/>
          <w:sz w:val="24"/>
          <w:szCs w:val="24"/>
        </w:rPr>
        <w:t xml:space="preserve">соответствующими </w:t>
      </w:r>
      <w:r w:rsidR="00056738" w:rsidRPr="0084447F">
        <w:rPr>
          <w:spacing w:val="0"/>
          <w:sz w:val="24"/>
          <w:szCs w:val="24"/>
        </w:rPr>
        <w:t>профсоюзам методами;</w:t>
      </w:r>
    </w:p>
    <w:p w:rsidR="00056738" w:rsidRPr="0084447F" w:rsidRDefault="00405E2A" w:rsidP="00791936">
      <w:pPr>
        <w:pStyle w:val="a1"/>
        <w:numPr>
          <w:ilvl w:val="0"/>
          <w:numId w:val="8"/>
        </w:numPr>
        <w:suppressAutoHyphens/>
        <w:spacing w:line="200" w:lineRule="atLeast"/>
        <w:ind w:left="60" w:hanging="30"/>
        <w:jc w:val="both"/>
        <w:rPr>
          <w:spacing w:val="0"/>
          <w:sz w:val="24"/>
          <w:szCs w:val="24"/>
        </w:rPr>
      </w:pPr>
      <w:r w:rsidRPr="0084447F">
        <w:rPr>
          <w:spacing w:val="0"/>
          <w:sz w:val="24"/>
          <w:szCs w:val="24"/>
        </w:rPr>
        <w:t>Н</w:t>
      </w:r>
      <w:r w:rsidR="00056738" w:rsidRPr="0084447F">
        <w:rPr>
          <w:spacing w:val="0"/>
          <w:sz w:val="24"/>
          <w:szCs w:val="24"/>
        </w:rPr>
        <w:t>ацеливать</w:t>
      </w:r>
      <w:r w:rsidR="0000390B">
        <w:rPr>
          <w:spacing w:val="0"/>
          <w:sz w:val="24"/>
          <w:szCs w:val="24"/>
        </w:rPr>
        <w:t xml:space="preserve"> </w:t>
      </w:r>
      <w:r w:rsidR="00056738" w:rsidRPr="0084447F">
        <w:rPr>
          <w:spacing w:val="0"/>
          <w:sz w:val="24"/>
          <w:szCs w:val="24"/>
        </w:rPr>
        <w:t>работников</w:t>
      </w:r>
      <w:r w:rsidR="00056738" w:rsidRPr="0084447F">
        <w:rPr>
          <w:sz w:val="24"/>
          <w:szCs w:val="24"/>
        </w:rPr>
        <w:t xml:space="preserve"> на </w:t>
      </w:r>
      <w:r w:rsidR="00056738" w:rsidRPr="0084447F">
        <w:rPr>
          <w:spacing w:val="0"/>
          <w:sz w:val="24"/>
          <w:szCs w:val="24"/>
        </w:rPr>
        <w:t>соблюдение</w:t>
      </w:r>
      <w:r w:rsidR="0000390B">
        <w:rPr>
          <w:spacing w:val="0"/>
          <w:sz w:val="24"/>
          <w:szCs w:val="24"/>
        </w:rPr>
        <w:t xml:space="preserve"> </w:t>
      </w:r>
      <w:r w:rsidR="00056738" w:rsidRPr="0084447F">
        <w:rPr>
          <w:spacing w:val="0"/>
          <w:sz w:val="24"/>
          <w:szCs w:val="24"/>
        </w:rPr>
        <w:t>внутреннего</w:t>
      </w:r>
      <w:r w:rsidR="0000390B">
        <w:rPr>
          <w:spacing w:val="0"/>
          <w:sz w:val="24"/>
          <w:szCs w:val="24"/>
        </w:rPr>
        <w:t xml:space="preserve"> </w:t>
      </w:r>
      <w:r w:rsidR="00056738" w:rsidRPr="0084447F">
        <w:rPr>
          <w:spacing w:val="0"/>
          <w:sz w:val="24"/>
          <w:szCs w:val="24"/>
        </w:rPr>
        <w:t>трудового</w:t>
      </w:r>
      <w:r w:rsidR="0000390B">
        <w:rPr>
          <w:spacing w:val="0"/>
          <w:sz w:val="24"/>
          <w:szCs w:val="24"/>
        </w:rPr>
        <w:t xml:space="preserve"> </w:t>
      </w:r>
      <w:r w:rsidR="00056738" w:rsidRPr="0084447F">
        <w:rPr>
          <w:spacing w:val="0"/>
          <w:sz w:val="24"/>
          <w:szCs w:val="24"/>
        </w:rPr>
        <w:t>распорядка</w:t>
      </w:r>
      <w:r w:rsidR="00136896" w:rsidRPr="0084447F">
        <w:rPr>
          <w:sz w:val="24"/>
          <w:szCs w:val="24"/>
        </w:rPr>
        <w:t xml:space="preserve"> дня,</w:t>
      </w:r>
      <w:r w:rsidR="0000390B">
        <w:rPr>
          <w:sz w:val="24"/>
          <w:szCs w:val="24"/>
        </w:rPr>
        <w:t xml:space="preserve"> </w:t>
      </w:r>
      <w:r w:rsidR="00056738" w:rsidRPr="0084447F">
        <w:rPr>
          <w:spacing w:val="0"/>
          <w:sz w:val="24"/>
          <w:szCs w:val="24"/>
        </w:rPr>
        <w:t>полное</w:t>
      </w:r>
      <w:r w:rsidR="00056738" w:rsidRPr="0084447F">
        <w:rPr>
          <w:sz w:val="24"/>
          <w:szCs w:val="24"/>
        </w:rPr>
        <w:t xml:space="preserve">, </w:t>
      </w:r>
      <w:r w:rsidR="00056738" w:rsidRPr="0084447F">
        <w:rPr>
          <w:spacing w:val="0"/>
          <w:sz w:val="24"/>
          <w:szCs w:val="24"/>
        </w:rPr>
        <w:t>своевременное</w:t>
      </w:r>
      <w:r w:rsidR="00056738" w:rsidRPr="0084447F">
        <w:rPr>
          <w:sz w:val="24"/>
          <w:szCs w:val="24"/>
        </w:rPr>
        <w:t xml:space="preserve"> и </w:t>
      </w:r>
      <w:r w:rsidR="00056738" w:rsidRPr="0084447F">
        <w:rPr>
          <w:spacing w:val="0"/>
          <w:sz w:val="24"/>
          <w:szCs w:val="24"/>
        </w:rPr>
        <w:t>качественное</w:t>
      </w:r>
      <w:r w:rsidR="0000390B">
        <w:rPr>
          <w:spacing w:val="0"/>
          <w:sz w:val="24"/>
          <w:szCs w:val="24"/>
        </w:rPr>
        <w:t xml:space="preserve"> </w:t>
      </w:r>
      <w:r w:rsidR="00056738" w:rsidRPr="0084447F">
        <w:rPr>
          <w:spacing w:val="0"/>
          <w:sz w:val="24"/>
          <w:szCs w:val="24"/>
        </w:rPr>
        <w:t>выполнение</w:t>
      </w:r>
      <w:r w:rsidR="0000390B">
        <w:rPr>
          <w:spacing w:val="0"/>
          <w:sz w:val="24"/>
          <w:szCs w:val="24"/>
        </w:rPr>
        <w:t xml:space="preserve"> </w:t>
      </w:r>
      <w:r w:rsidR="00056738" w:rsidRPr="0084447F">
        <w:rPr>
          <w:spacing w:val="0"/>
          <w:sz w:val="24"/>
          <w:szCs w:val="24"/>
        </w:rPr>
        <w:t>трудовых</w:t>
      </w:r>
      <w:r w:rsidR="0000390B">
        <w:rPr>
          <w:spacing w:val="0"/>
          <w:sz w:val="24"/>
          <w:szCs w:val="24"/>
        </w:rPr>
        <w:t xml:space="preserve"> </w:t>
      </w:r>
      <w:r w:rsidR="00056738" w:rsidRPr="0084447F">
        <w:rPr>
          <w:spacing w:val="0"/>
          <w:sz w:val="24"/>
          <w:szCs w:val="24"/>
        </w:rPr>
        <w:t>обязанностей</w:t>
      </w:r>
      <w:r w:rsidR="00056738" w:rsidRPr="0084447F">
        <w:rPr>
          <w:sz w:val="24"/>
          <w:szCs w:val="24"/>
        </w:rPr>
        <w:t>;</w:t>
      </w:r>
    </w:p>
    <w:p w:rsidR="00056738" w:rsidRPr="0084447F" w:rsidRDefault="00405E2A" w:rsidP="00791936">
      <w:pPr>
        <w:pStyle w:val="a1"/>
        <w:numPr>
          <w:ilvl w:val="0"/>
          <w:numId w:val="8"/>
        </w:numPr>
        <w:suppressAutoHyphens/>
        <w:spacing w:line="200" w:lineRule="atLeast"/>
        <w:ind w:left="60" w:hanging="30"/>
        <w:jc w:val="both"/>
        <w:rPr>
          <w:spacing w:val="0"/>
          <w:sz w:val="24"/>
          <w:szCs w:val="24"/>
        </w:rPr>
      </w:pPr>
      <w:r w:rsidRPr="0084447F">
        <w:rPr>
          <w:spacing w:val="0"/>
          <w:sz w:val="24"/>
          <w:szCs w:val="24"/>
        </w:rPr>
        <w:t>П</w:t>
      </w:r>
      <w:r w:rsidR="00056738" w:rsidRPr="0084447F">
        <w:rPr>
          <w:spacing w:val="0"/>
          <w:sz w:val="24"/>
          <w:szCs w:val="24"/>
        </w:rPr>
        <w:t>редставительствовать от имени работников при решении вопросов, затрагивающих их трудовые и социальные права и интересы, других производственных и социально-экономических проблем (ст. 29, 30 ТК РФ);</w:t>
      </w:r>
    </w:p>
    <w:p w:rsidR="00056738" w:rsidRPr="0084447F" w:rsidRDefault="00405E2A" w:rsidP="00791936">
      <w:pPr>
        <w:pStyle w:val="a1"/>
        <w:numPr>
          <w:ilvl w:val="0"/>
          <w:numId w:val="8"/>
        </w:numPr>
        <w:suppressAutoHyphens/>
        <w:spacing w:line="200" w:lineRule="atLeast"/>
        <w:ind w:left="60" w:hanging="30"/>
        <w:jc w:val="both"/>
        <w:rPr>
          <w:spacing w:val="0"/>
          <w:sz w:val="24"/>
          <w:szCs w:val="24"/>
        </w:rPr>
      </w:pPr>
      <w:r w:rsidRPr="0084447F">
        <w:rPr>
          <w:spacing w:val="0"/>
          <w:sz w:val="24"/>
          <w:szCs w:val="24"/>
        </w:rPr>
        <w:t>С</w:t>
      </w:r>
      <w:r w:rsidR="00056738" w:rsidRPr="0084447F">
        <w:rPr>
          <w:spacing w:val="0"/>
          <w:sz w:val="24"/>
          <w:szCs w:val="24"/>
        </w:rPr>
        <w:t>пособствовать росту квалификации работников, содействовать организации конкурсов профессионального мастерства;</w:t>
      </w:r>
    </w:p>
    <w:p w:rsidR="00056738" w:rsidRPr="0084447F" w:rsidRDefault="00405E2A" w:rsidP="00791936">
      <w:pPr>
        <w:pStyle w:val="a1"/>
        <w:numPr>
          <w:ilvl w:val="0"/>
          <w:numId w:val="8"/>
        </w:numPr>
        <w:suppressAutoHyphens/>
        <w:spacing w:line="200" w:lineRule="atLeast"/>
        <w:ind w:left="60" w:hanging="30"/>
        <w:jc w:val="both"/>
        <w:rPr>
          <w:spacing w:val="0"/>
          <w:sz w:val="24"/>
          <w:szCs w:val="24"/>
        </w:rPr>
      </w:pPr>
      <w:r w:rsidRPr="0084447F">
        <w:rPr>
          <w:spacing w:val="0"/>
          <w:sz w:val="24"/>
          <w:szCs w:val="24"/>
        </w:rPr>
        <w:t>Д</w:t>
      </w:r>
      <w:r w:rsidR="00056738" w:rsidRPr="0084447F">
        <w:rPr>
          <w:spacing w:val="0"/>
          <w:sz w:val="24"/>
          <w:szCs w:val="24"/>
        </w:rPr>
        <w:t>обиваться повышения уровня жизни работников, улучшения условий их труда;</w:t>
      </w:r>
    </w:p>
    <w:p w:rsidR="00056738" w:rsidRPr="0084447F" w:rsidRDefault="00405E2A" w:rsidP="00791936">
      <w:pPr>
        <w:pStyle w:val="a1"/>
        <w:numPr>
          <w:ilvl w:val="0"/>
          <w:numId w:val="8"/>
        </w:numPr>
        <w:suppressAutoHyphens/>
        <w:spacing w:line="200" w:lineRule="atLeast"/>
        <w:ind w:left="60" w:hanging="30"/>
        <w:jc w:val="both"/>
        <w:rPr>
          <w:spacing w:val="0"/>
          <w:sz w:val="24"/>
          <w:szCs w:val="24"/>
        </w:rPr>
      </w:pPr>
      <w:r w:rsidRPr="0084447F">
        <w:rPr>
          <w:spacing w:val="0"/>
          <w:sz w:val="24"/>
          <w:szCs w:val="24"/>
        </w:rPr>
        <w:t>У</w:t>
      </w:r>
      <w:r w:rsidR="00056738" w:rsidRPr="0084447F">
        <w:rPr>
          <w:spacing w:val="0"/>
          <w:sz w:val="24"/>
          <w:szCs w:val="24"/>
        </w:rPr>
        <w:t>частвовать в формировании систем и размеров оплаты труда, улучшении организации и нормирования труда, регулировании рабочего времени и времени отдыха;</w:t>
      </w:r>
    </w:p>
    <w:p w:rsidR="00056738" w:rsidRPr="0084447F" w:rsidRDefault="00405E2A" w:rsidP="00791936">
      <w:pPr>
        <w:pStyle w:val="a1"/>
        <w:numPr>
          <w:ilvl w:val="0"/>
          <w:numId w:val="8"/>
        </w:numPr>
        <w:suppressAutoHyphens/>
        <w:spacing w:line="200" w:lineRule="atLeast"/>
        <w:ind w:left="60" w:hanging="30"/>
        <w:jc w:val="both"/>
        <w:rPr>
          <w:spacing w:val="0"/>
          <w:sz w:val="24"/>
          <w:szCs w:val="24"/>
        </w:rPr>
      </w:pPr>
      <w:r w:rsidRPr="0084447F">
        <w:rPr>
          <w:spacing w:val="0"/>
          <w:sz w:val="24"/>
          <w:szCs w:val="24"/>
        </w:rPr>
        <w:t>К</w:t>
      </w:r>
      <w:r w:rsidR="00056738" w:rsidRPr="0084447F">
        <w:rPr>
          <w:spacing w:val="0"/>
          <w:sz w:val="24"/>
          <w:szCs w:val="24"/>
        </w:rPr>
        <w:t>онтролировать соблюдение работодателем законодательства о труде и об охране труда, соглашений, настоящего коллективного договора, других актов, действующих в соответствии с законодательством в организации (ст. 41 ТК РФ);</w:t>
      </w:r>
    </w:p>
    <w:p w:rsidR="00056738" w:rsidRPr="00311731" w:rsidRDefault="00405E2A" w:rsidP="00791936">
      <w:pPr>
        <w:pStyle w:val="a1"/>
        <w:numPr>
          <w:ilvl w:val="0"/>
          <w:numId w:val="8"/>
        </w:numPr>
        <w:suppressAutoHyphens/>
        <w:spacing w:line="200" w:lineRule="atLeast"/>
        <w:ind w:left="60" w:hanging="30"/>
        <w:jc w:val="both"/>
        <w:rPr>
          <w:spacing w:val="0"/>
          <w:sz w:val="24"/>
          <w:szCs w:val="24"/>
        </w:rPr>
      </w:pPr>
      <w:r w:rsidRPr="00311731">
        <w:rPr>
          <w:spacing w:val="0"/>
          <w:sz w:val="24"/>
          <w:szCs w:val="24"/>
        </w:rPr>
        <w:lastRenderedPageBreak/>
        <w:t>Д</w:t>
      </w:r>
      <w:r w:rsidR="00056738" w:rsidRPr="00311731">
        <w:rPr>
          <w:spacing w:val="0"/>
          <w:sz w:val="24"/>
          <w:szCs w:val="24"/>
        </w:rPr>
        <w:t xml:space="preserve">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w:t>
      </w:r>
      <w:r w:rsidR="00207D07" w:rsidRPr="00311731">
        <w:rPr>
          <w:spacing w:val="0"/>
          <w:sz w:val="24"/>
          <w:szCs w:val="24"/>
        </w:rPr>
        <w:t xml:space="preserve">нормативных </w:t>
      </w:r>
      <w:r w:rsidR="00056738" w:rsidRPr="00311731">
        <w:rPr>
          <w:spacing w:val="0"/>
          <w:sz w:val="24"/>
          <w:szCs w:val="24"/>
        </w:rPr>
        <w:t>актов в случаях, установленных законодательством, без необходимого согласования с профсоюзным комитетом (ст. 372 ТК РФ);</w:t>
      </w:r>
    </w:p>
    <w:p w:rsidR="00056738" w:rsidRPr="00311731" w:rsidRDefault="00405E2A" w:rsidP="00791936">
      <w:pPr>
        <w:pStyle w:val="a1"/>
        <w:numPr>
          <w:ilvl w:val="0"/>
          <w:numId w:val="8"/>
        </w:numPr>
        <w:suppressAutoHyphens/>
        <w:spacing w:line="200" w:lineRule="atLeast"/>
        <w:ind w:left="60" w:hanging="30"/>
        <w:jc w:val="both"/>
        <w:rPr>
          <w:b/>
          <w:bCs/>
          <w:sz w:val="24"/>
          <w:szCs w:val="24"/>
        </w:rPr>
      </w:pPr>
      <w:r w:rsidRPr="00311731">
        <w:rPr>
          <w:spacing w:val="0"/>
          <w:sz w:val="24"/>
          <w:szCs w:val="24"/>
        </w:rPr>
        <w:t>О</w:t>
      </w:r>
      <w:r w:rsidR="00056738" w:rsidRPr="00311731">
        <w:rPr>
          <w:spacing w:val="0"/>
          <w:sz w:val="24"/>
          <w:szCs w:val="24"/>
        </w:rPr>
        <w:t>беспечивать членам Профсоюза и не членам профсоюза, уполномочившим профком представлять их интересы и перечисляющим на счет первичной профсоюзной организации ежемесячно 1% заработной платы, защиту их прав по вопросам трудовых отношений</w:t>
      </w:r>
      <w:r w:rsidR="00207D07" w:rsidRPr="00311731">
        <w:rPr>
          <w:spacing w:val="0"/>
          <w:sz w:val="24"/>
          <w:szCs w:val="24"/>
        </w:rPr>
        <w:t>.</w:t>
      </w:r>
    </w:p>
    <w:p w:rsidR="00056738" w:rsidRPr="0084447F" w:rsidRDefault="00056738" w:rsidP="00791936">
      <w:pPr>
        <w:numPr>
          <w:ilvl w:val="1"/>
          <w:numId w:val="9"/>
        </w:numPr>
        <w:suppressAutoHyphens/>
        <w:spacing w:before="57" w:line="200" w:lineRule="atLeast"/>
        <w:ind w:left="10" w:firstLine="0"/>
        <w:rPr>
          <w:color w:val="000000"/>
          <w:sz w:val="24"/>
          <w:szCs w:val="24"/>
        </w:rPr>
      </w:pPr>
      <w:r w:rsidRPr="0084447F">
        <w:rPr>
          <w:b/>
          <w:bCs/>
          <w:color w:val="000000"/>
          <w:sz w:val="24"/>
          <w:szCs w:val="24"/>
        </w:rPr>
        <w:t>Работники обязуются:</w:t>
      </w:r>
    </w:p>
    <w:p w:rsidR="00056738" w:rsidRPr="0084447F" w:rsidRDefault="00405E2A" w:rsidP="00791936">
      <w:pPr>
        <w:numPr>
          <w:ilvl w:val="0"/>
          <w:numId w:val="10"/>
        </w:numPr>
        <w:suppressAutoHyphens/>
        <w:spacing w:line="200" w:lineRule="atLeast"/>
        <w:ind w:left="10" w:firstLine="0"/>
        <w:jc w:val="both"/>
        <w:rPr>
          <w:color w:val="000000"/>
          <w:sz w:val="24"/>
          <w:szCs w:val="24"/>
        </w:rPr>
      </w:pPr>
      <w:r w:rsidRPr="0084447F">
        <w:rPr>
          <w:color w:val="000000"/>
          <w:sz w:val="24"/>
          <w:szCs w:val="24"/>
        </w:rPr>
        <w:t>П</w:t>
      </w:r>
      <w:r w:rsidR="00056738" w:rsidRPr="0084447F">
        <w:rPr>
          <w:color w:val="000000"/>
          <w:sz w:val="24"/>
          <w:szCs w:val="24"/>
        </w:rPr>
        <w:t>олно, качественно и своевременно выполнять обязанности по трудовому договору (ст. 21 ТК РФ);</w:t>
      </w:r>
    </w:p>
    <w:p w:rsidR="00056738" w:rsidRPr="0084447F" w:rsidRDefault="00405E2A" w:rsidP="00791936">
      <w:pPr>
        <w:numPr>
          <w:ilvl w:val="0"/>
          <w:numId w:val="10"/>
        </w:numPr>
        <w:suppressAutoHyphens/>
        <w:spacing w:line="200" w:lineRule="atLeast"/>
        <w:ind w:left="10" w:firstLine="0"/>
        <w:jc w:val="both"/>
        <w:rPr>
          <w:color w:val="000000"/>
          <w:sz w:val="24"/>
          <w:szCs w:val="24"/>
        </w:rPr>
      </w:pPr>
      <w:r w:rsidRPr="0084447F">
        <w:rPr>
          <w:color w:val="000000"/>
          <w:sz w:val="24"/>
          <w:szCs w:val="24"/>
        </w:rPr>
        <w:t>С</w:t>
      </w:r>
      <w:r w:rsidR="00056738" w:rsidRPr="0084447F">
        <w:rPr>
          <w:color w:val="000000"/>
          <w:sz w:val="24"/>
          <w:szCs w:val="24"/>
        </w:rPr>
        <w:t>облюдать правила внутреннего трудового распорядка, установленный режим труда и отдыха, инструкции по охране труда;</w:t>
      </w:r>
    </w:p>
    <w:p w:rsidR="00056738" w:rsidRPr="0084447F" w:rsidRDefault="00405E2A" w:rsidP="00791936">
      <w:pPr>
        <w:numPr>
          <w:ilvl w:val="0"/>
          <w:numId w:val="10"/>
        </w:numPr>
        <w:suppressAutoHyphens/>
        <w:spacing w:line="200" w:lineRule="atLeast"/>
        <w:ind w:left="10" w:firstLine="0"/>
        <w:jc w:val="both"/>
        <w:rPr>
          <w:color w:val="000000"/>
          <w:sz w:val="24"/>
          <w:szCs w:val="24"/>
        </w:rPr>
      </w:pPr>
      <w:r w:rsidRPr="0084447F">
        <w:rPr>
          <w:color w:val="000000"/>
          <w:sz w:val="24"/>
          <w:szCs w:val="24"/>
        </w:rPr>
        <w:t>С</w:t>
      </w:r>
      <w:r w:rsidR="00056738" w:rsidRPr="0084447F">
        <w:rPr>
          <w:color w:val="000000"/>
          <w:sz w:val="24"/>
          <w:szCs w:val="24"/>
        </w:rPr>
        <w:t>пособствовать повышению эффективности производства, улучшению качества предоставляемых услуг, росту производительности труда;</w:t>
      </w:r>
    </w:p>
    <w:p w:rsidR="00056738" w:rsidRPr="0084447F" w:rsidRDefault="00405E2A" w:rsidP="00791936">
      <w:pPr>
        <w:numPr>
          <w:ilvl w:val="0"/>
          <w:numId w:val="10"/>
        </w:numPr>
        <w:suppressAutoHyphens/>
        <w:spacing w:line="200" w:lineRule="atLeast"/>
        <w:ind w:left="10" w:firstLine="0"/>
        <w:jc w:val="both"/>
        <w:rPr>
          <w:color w:val="000000"/>
          <w:sz w:val="24"/>
          <w:szCs w:val="24"/>
        </w:rPr>
      </w:pPr>
      <w:r w:rsidRPr="0084447F">
        <w:rPr>
          <w:color w:val="000000"/>
          <w:sz w:val="24"/>
          <w:szCs w:val="24"/>
        </w:rPr>
        <w:t>Б</w:t>
      </w:r>
      <w:r w:rsidR="00056738" w:rsidRPr="0084447F">
        <w:rPr>
          <w:color w:val="000000"/>
          <w:sz w:val="24"/>
          <w:szCs w:val="24"/>
        </w:rPr>
        <w:t>еречь и эффективно использовать имущество организации, не совершать действий</w:t>
      </w:r>
      <w:r w:rsidR="00207D07" w:rsidRPr="0084447F">
        <w:rPr>
          <w:color w:val="000000"/>
          <w:sz w:val="24"/>
          <w:szCs w:val="24"/>
        </w:rPr>
        <w:t>, влекущих за собой причинение материального</w:t>
      </w:r>
      <w:r w:rsidR="00056738" w:rsidRPr="0084447F">
        <w:rPr>
          <w:color w:val="000000"/>
          <w:sz w:val="24"/>
          <w:szCs w:val="24"/>
        </w:rPr>
        <w:t xml:space="preserve"> ущерба предприятию;</w:t>
      </w:r>
    </w:p>
    <w:p w:rsidR="00056738" w:rsidRPr="0084447F" w:rsidRDefault="00405E2A" w:rsidP="00791936">
      <w:pPr>
        <w:numPr>
          <w:ilvl w:val="0"/>
          <w:numId w:val="10"/>
        </w:numPr>
        <w:suppressAutoHyphens/>
        <w:spacing w:line="200" w:lineRule="atLeast"/>
        <w:ind w:left="10" w:firstLine="0"/>
        <w:jc w:val="both"/>
        <w:rPr>
          <w:color w:val="000000"/>
          <w:sz w:val="24"/>
          <w:szCs w:val="24"/>
        </w:rPr>
      </w:pPr>
      <w:r w:rsidRPr="0084447F">
        <w:rPr>
          <w:color w:val="000000"/>
          <w:sz w:val="24"/>
          <w:szCs w:val="24"/>
        </w:rPr>
        <w:t>П</w:t>
      </w:r>
      <w:r w:rsidR="00056738" w:rsidRPr="0084447F">
        <w:rPr>
          <w:color w:val="000000"/>
          <w:sz w:val="24"/>
          <w:szCs w:val="24"/>
        </w:rPr>
        <w:t>ринимать меры по немедленному устранению причин и условий, препятствующих или затрудняющих нормальное производство работы (простой, авария) и немедленно сообщать о случившемся администрации;</w:t>
      </w:r>
    </w:p>
    <w:p w:rsidR="00056738" w:rsidRPr="0084447F" w:rsidRDefault="00405E2A" w:rsidP="00791936">
      <w:pPr>
        <w:numPr>
          <w:ilvl w:val="0"/>
          <w:numId w:val="10"/>
        </w:numPr>
        <w:suppressAutoHyphens/>
        <w:spacing w:line="200" w:lineRule="atLeast"/>
        <w:ind w:left="10" w:firstLine="0"/>
        <w:jc w:val="both"/>
        <w:rPr>
          <w:b/>
          <w:bCs/>
          <w:color w:val="000000"/>
          <w:sz w:val="24"/>
          <w:szCs w:val="24"/>
        </w:rPr>
      </w:pPr>
      <w:r w:rsidRPr="0084447F">
        <w:rPr>
          <w:color w:val="000000"/>
          <w:sz w:val="24"/>
          <w:szCs w:val="24"/>
        </w:rPr>
        <w:t>С</w:t>
      </w:r>
      <w:r w:rsidR="00056738" w:rsidRPr="0084447F">
        <w:rPr>
          <w:color w:val="000000"/>
          <w:sz w:val="24"/>
          <w:szCs w:val="24"/>
        </w:rPr>
        <w:t>оздавать и сохранять благоприятный психологический климат в коллективе, уважать интересы других работников.</w:t>
      </w:r>
    </w:p>
    <w:p w:rsidR="008351DD" w:rsidRPr="0084447F" w:rsidRDefault="008351DD" w:rsidP="00791936">
      <w:pPr>
        <w:suppressAutoHyphens/>
        <w:spacing w:before="57" w:line="200" w:lineRule="atLeast"/>
        <w:jc w:val="both"/>
        <w:rPr>
          <w:b/>
          <w:bCs/>
          <w:color w:val="000000"/>
          <w:sz w:val="24"/>
          <w:szCs w:val="24"/>
        </w:rPr>
      </w:pPr>
    </w:p>
    <w:p w:rsidR="00056738" w:rsidRPr="0084447F" w:rsidRDefault="00056738" w:rsidP="00791936">
      <w:pPr>
        <w:suppressAutoHyphens/>
        <w:spacing w:before="57" w:line="200" w:lineRule="atLeast"/>
        <w:jc w:val="center"/>
        <w:rPr>
          <w:b/>
          <w:bCs/>
          <w:color w:val="000000"/>
          <w:sz w:val="24"/>
          <w:szCs w:val="24"/>
        </w:rPr>
      </w:pPr>
      <w:r w:rsidRPr="0084447F">
        <w:rPr>
          <w:b/>
          <w:bCs/>
          <w:color w:val="000000"/>
          <w:sz w:val="24"/>
          <w:szCs w:val="24"/>
        </w:rPr>
        <w:t>Стороны коллективного договора обладают следующими правами:</w:t>
      </w:r>
    </w:p>
    <w:p w:rsidR="00056738" w:rsidRPr="0084447F" w:rsidRDefault="00056738" w:rsidP="00791936">
      <w:pPr>
        <w:numPr>
          <w:ilvl w:val="1"/>
          <w:numId w:val="11"/>
        </w:numPr>
        <w:suppressAutoHyphens/>
        <w:spacing w:line="200" w:lineRule="atLeast"/>
        <w:ind w:left="10" w:firstLine="0"/>
        <w:jc w:val="both"/>
        <w:rPr>
          <w:color w:val="000000"/>
          <w:sz w:val="24"/>
          <w:szCs w:val="24"/>
        </w:rPr>
      </w:pPr>
      <w:r w:rsidRPr="0084447F">
        <w:rPr>
          <w:b/>
          <w:bCs/>
          <w:color w:val="000000"/>
          <w:sz w:val="24"/>
          <w:szCs w:val="24"/>
        </w:rPr>
        <w:t>Работодатель имеет право:</w:t>
      </w:r>
    </w:p>
    <w:p w:rsidR="00056738" w:rsidRPr="0084447F" w:rsidRDefault="00405E2A" w:rsidP="00791936">
      <w:pPr>
        <w:numPr>
          <w:ilvl w:val="0"/>
          <w:numId w:val="12"/>
        </w:numPr>
        <w:suppressAutoHyphens/>
        <w:spacing w:line="200" w:lineRule="atLeast"/>
        <w:ind w:left="10" w:hanging="15"/>
        <w:jc w:val="both"/>
        <w:rPr>
          <w:color w:val="000000"/>
          <w:sz w:val="24"/>
          <w:szCs w:val="24"/>
        </w:rPr>
      </w:pPr>
      <w:r w:rsidRPr="0084447F">
        <w:rPr>
          <w:color w:val="000000"/>
          <w:sz w:val="24"/>
          <w:szCs w:val="24"/>
        </w:rPr>
        <w:t>З</w:t>
      </w:r>
      <w:r w:rsidR="00056738" w:rsidRPr="0084447F">
        <w:rPr>
          <w:color w:val="000000"/>
          <w:sz w:val="24"/>
          <w:szCs w:val="24"/>
        </w:rPr>
        <w:t>аключать, изменять и расторгать трудовые договоры с работниками в порядке и на условиях, установленных ТК РФ, иными федеральными законами и нормативными актами, настоящим коллективным договором;</w:t>
      </w:r>
    </w:p>
    <w:p w:rsidR="00056738" w:rsidRPr="0084447F" w:rsidRDefault="00405E2A" w:rsidP="00791936">
      <w:pPr>
        <w:numPr>
          <w:ilvl w:val="0"/>
          <w:numId w:val="12"/>
        </w:numPr>
        <w:suppressAutoHyphens/>
        <w:spacing w:line="200" w:lineRule="atLeast"/>
        <w:ind w:left="10" w:hanging="15"/>
        <w:jc w:val="both"/>
        <w:rPr>
          <w:color w:val="000000"/>
          <w:sz w:val="24"/>
          <w:szCs w:val="24"/>
        </w:rPr>
      </w:pPr>
      <w:r w:rsidRPr="0084447F">
        <w:rPr>
          <w:color w:val="000000"/>
          <w:sz w:val="24"/>
          <w:szCs w:val="24"/>
        </w:rPr>
        <w:t>П</w:t>
      </w:r>
      <w:r w:rsidR="00056738" w:rsidRPr="0084447F">
        <w:rPr>
          <w:color w:val="000000"/>
          <w:sz w:val="24"/>
          <w:szCs w:val="24"/>
        </w:rPr>
        <w:t>оощрять работников за добросовестный эффективный труд;</w:t>
      </w:r>
    </w:p>
    <w:p w:rsidR="00056738" w:rsidRPr="0084447F" w:rsidRDefault="00405E2A" w:rsidP="00791936">
      <w:pPr>
        <w:numPr>
          <w:ilvl w:val="0"/>
          <w:numId w:val="12"/>
        </w:numPr>
        <w:suppressAutoHyphens/>
        <w:spacing w:line="200" w:lineRule="atLeast"/>
        <w:ind w:left="10" w:hanging="15"/>
        <w:jc w:val="both"/>
        <w:rPr>
          <w:b/>
          <w:bCs/>
          <w:color w:val="000000"/>
          <w:sz w:val="24"/>
          <w:szCs w:val="24"/>
        </w:rPr>
      </w:pPr>
      <w:r w:rsidRPr="0084447F">
        <w:rPr>
          <w:color w:val="000000"/>
          <w:sz w:val="24"/>
          <w:szCs w:val="24"/>
        </w:rPr>
        <w:t>П</w:t>
      </w:r>
      <w:r w:rsidR="00056738" w:rsidRPr="0084447F">
        <w:rPr>
          <w:color w:val="000000"/>
          <w:sz w:val="24"/>
          <w:szCs w:val="24"/>
        </w:rPr>
        <w:t>ривлекать работников к дисциплинарной ответственности в порядке, установленном ТК РФ, иными федеральными законами и нормативными актами, настоящим коллективным договором.</w:t>
      </w:r>
    </w:p>
    <w:p w:rsidR="00056738" w:rsidRPr="0084447F" w:rsidRDefault="00056738" w:rsidP="00791936">
      <w:pPr>
        <w:numPr>
          <w:ilvl w:val="1"/>
          <w:numId w:val="13"/>
        </w:numPr>
        <w:suppressAutoHyphens/>
        <w:spacing w:before="57" w:line="200" w:lineRule="atLeast"/>
        <w:ind w:left="10" w:firstLine="0"/>
        <w:jc w:val="both"/>
        <w:rPr>
          <w:sz w:val="24"/>
          <w:szCs w:val="24"/>
        </w:rPr>
      </w:pPr>
      <w:r w:rsidRPr="0084447F">
        <w:rPr>
          <w:b/>
          <w:bCs/>
          <w:color w:val="000000"/>
          <w:sz w:val="24"/>
          <w:szCs w:val="24"/>
        </w:rPr>
        <w:t>Профсоюзный комитет имеет право:</w:t>
      </w:r>
    </w:p>
    <w:p w:rsidR="00056738" w:rsidRPr="0084447F" w:rsidRDefault="00056738" w:rsidP="00791936">
      <w:pPr>
        <w:numPr>
          <w:ilvl w:val="0"/>
          <w:numId w:val="14"/>
        </w:numPr>
        <w:suppressAutoHyphens/>
        <w:spacing w:line="200" w:lineRule="atLeast"/>
        <w:ind w:left="0" w:firstLine="0"/>
        <w:jc w:val="both"/>
        <w:rPr>
          <w:sz w:val="24"/>
          <w:szCs w:val="24"/>
        </w:rPr>
      </w:pPr>
      <w:r w:rsidRPr="0084447F">
        <w:rPr>
          <w:sz w:val="24"/>
          <w:szCs w:val="24"/>
        </w:rPr>
        <w:t xml:space="preserve">получать и заслушивать информацию работодателя по социально-трудовым и связанным с трудом экономическим вопросам, в частности: </w:t>
      </w:r>
    </w:p>
    <w:p w:rsidR="00056738" w:rsidRPr="0084447F" w:rsidRDefault="00056738" w:rsidP="00791936">
      <w:pPr>
        <w:numPr>
          <w:ilvl w:val="0"/>
          <w:numId w:val="15"/>
        </w:numPr>
        <w:suppressAutoHyphens/>
        <w:spacing w:line="200" w:lineRule="atLeast"/>
        <w:ind w:left="-15" w:firstLine="0"/>
        <w:jc w:val="both"/>
        <w:rPr>
          <w:sz w:val="24"/>
          <w:szCs w:val="24"/>
        </w:rPr>
      </w:pPr>
      <w:r w:rsidRPr="0084447F">
        <w:rPr>
          <w:sz w:val="24"/>
          <w:szCs w:val="24"/>
        </w:rPr>
        <w:t xml:space="preserve">по реорганизации и ликвидации предприятия; </w:t>
      </w:r>
    </w:p>
    <w:p w:rsidR="00056738" w:rsidRPr="0084447F" w:rsidRDefault="00056738" w:rsidP="00791936">
      <w:pPr>
        <w:numPr>
          <w:ilvl w:val="0"/>
          <w:numId w:val="15"/>
        </w:numPr>
        <w:suppressAutoHyphens/>
        <w:spacing w:line="200" w:lineRule="atLeast"/>
        <w:ind w:left="-15" w:firstLine="0"/>
        <w:jc w:val="both"/>
        <w:rPr>
          <w:sz w:val="24"/>
          <w:szCs w:val="24"/>
        </w:rPr>
      </w:pPr>
      <w:r w:rsidRPr="0084447F">
        <w:rPr>
          <w:sz w:val="24"/>
          <w:szCs w:val="24"/>
        </w:rPr>
        <w:t xml:space="preserve">введению технологических изменений, влекущих за собой изменение условий труда работников; </w:t>
      </w:r>
    </w:p>
    <w:p w:rsidR="00056738" w:rsidRPr="0084447F" w:rsidRDefault="00056738" w:rsidP="00791936">
      <w:pPr>
        <w:numPr>
          <w:ilvl w:val="0"/>
          <w:numId w:val="15"/>
        </w:numPr>
        <w:suppressAutoHyphens/>
        <w:spacing w:line="200" w:lineRule="atLeast"/>
        <w:ind w:left="-15" w:firstLine="0"/>
        <w:jc w:val="both"/>
        <w:rPr>
          <w:sz w:val="24"/>
          <w:szCs w:val="24"/>
        </w:rPr>
      </w:pPr>
      <w:r w:rsidRPr="0084447F">
        <w:rPr>
          <w:sz w:val="24"/>
          <w:szCs w:val="24"/>
        </w:rPr>
        <w:t>профессиональной подготовке, переподготовке и повышению квалификации работников;</w:t>
      </w:r>
    </w:p>
    <w:p w:rsidR="00056738" w:rsidRPr="0084447F" w:rsidRDefault="00056738" w:rsidP="00791936">
      <w:pPr>
        <w:numPr>
          <w:ilvl w:val="0"/>
          <w:numId w:val="15"/>
        </w:numPr>
        <w:suppressAutoHyphens/>
        <w:spacing w:line="200" w:lineRule="atLeast"/>
        <w:ind w:left="-15" w:firstLine="0"/>
        <w:jc w:val="both"/>
        <w:rPr>
          <w:bCs/>
          <w:sz w:val="24"/>
          <w:szCs w:val="24"/>
        </w:rPr>
      </w:pPr>
      <w:r w:rsidRPr="0084447F">
        <w:rPr>
          <w:sz w:val="24"/>
          <w:szCs w:val="24"/>
        </w:rPr>
        <w:t>по другим вопросам, предусмотренным ТК, федеральными законами, учредительными документами организации, коллективным договором.</w:t>
      </w:r>
    </w:p>
    <w:p w:rsidR="00056738" w:rsidRPr="0084447F" w:rsidRDefault="00056738" w:rsidP="00791936">
      <w:pPr>
        <w:tabs>
          <w:tab w:val="left" w:pos="855"/>
        </w:tabs>
        <w:suppressAutoHyphens/>
        <w:spacing w:line="200" w:lineRule="atLeast"/>
        <w:jc w:val="both"/>
        <w:rPr>
          <w:b/>
          <w:bCs/>
          <w:sz w:val="24"/>
          <w:szCs w:val="24"/>
        </w:rPr>
      </w:pPr>
      <w:r w:rsidRPr="0084447F">
        <w:rPr>
          <w:b/>
          <w:bCs/>
          <w:sz w:val="24"/>
          <w:szCs w:val="24"/>
        </w:rPr>
        <w:t>2.5.2</w:t>
      </w:r>
      <w:r w:rsidRPr="0084447F">
        <w:rPr>
          <w:sz w:val="24"/>
          <w:szCs w:val="24"/>
        </w:rPr>
        <w:t>.</w:t>
      </w:r>
      <w:r w:rsidRPr="0084447F">
        <w:rPr>
          <w:sz w:val="24"/>
          <w:szCs w:val="24"/>
        </w:rPr>
        <w:tab/>
        <w:t>вносить по этим и другим вопросам в органы управления работодателя соответствующие предложения и участвовать в заседаниях указанных органов при их рассмотрении (ст. 53 ТК РФ);</w:t>
      </w:r>
    </w:p>
    <w:p w:rsidR="00056738" w:rsidRPr="0084447F" w:rsidRDefault="00056738" w:rsidP="00791936">
      <w:pPr>
        <w:tabs>
          <w:tab w:val="left" w:pos="870"/>
        </w:tabs>
        <w:suppressAutoHyphens/>
        <w:spacing w:line="200" w:lineRule="atLeast"/>
        <w:jc w:val="both"/>
        <w:rPr>
          <w:b/>
          <w:bCs/>
          <w:sz w:val="24"/>
          <w:szCs w:val="24"/>
        </w:rPr>
      </w:pPr>
      <w:r w:rsidRPr="0084447F">
        <w:rPr>
          <w:b/>
          <w:bCs/>
          <w:sz w:val="24"/>
          <w:szCs w:val="24"/>
        </w:rPr>
        <w:t>2.5.3.</w:t>
      </w:r>
      <w:r w:rsidRPr="0084447F">
        <w:rPr>
          <w:sz w:val="24"/>
          <w:szCs w:val="24"/>
        </w:rPr>
        <w:tab/>
        <w:t>свободно распространять информацию о своей деятельности;</w:t>
      </w:r>
    </w:p>
    <w:p w:rsidR="00056738" w:rsidRPr="0084447F" w:rsidRDefault="00056738" w:rsidP="00791936">
      <w:pPr>
        <w:tabs>
          <w:tab w:val="left" w:pos="870"/>
        </w:tabs>
        <w:suppressAutoHyphens/>
        <w:spacing w:line="200" w:lineRule="atLeast"/>
        <w:jc w:val="both"/>
        <w:rPr>
          <w:b/>
          <w:bCs/>
          <w:sz w:val="24"/>
          <w:szCs w:val="24"/>
        </w:rPr>
      </w:pPr>
      <w:r w:rsidRPr="0084447F">
        <w:rPr>
          <w:b/>
          <w:bCs/>
          <w:sz w:val="24"/>
          <w:szCs w:val="24"/>
        </w:rPr>
        <w:t>2.5.4.</w:t>
      </w:r>
      <w:r w:rsidRPr="0084447F">
        <w:rPr>
          <w:sz w:val="24"/>
          <w:szCs w:val="24"/>
        </w:rPr>
        <w:tab/>
        <w:t>оказывать информационно-методическую, консультативную, правовую, финансовую и другие виды практической помощи членам профсоюза.</w:t>
      </w:r>
    </w:p>
    <w:p w:rsidR="00056738" w:rsidRPr="0084447F" w:rsidRDefault="00056738" w:rsidP="00791936">
      <w:pPr>
        <w:numPr>
          <w:ilvl w:val="1"/>
          <w:numId w:val="16"/>
        </w:numPr>
        <w:suppressAutoHyphens/>
        <w:spacing w:before="57" w:line="200" w:lineRule="atLeast"/>
        <w:ind w:left="0" w:firstLine="0"/>
        <w:rPr>
          <w:sz w:val="24"/>
          <w:szCs w:val="24"/>
        </w:rPr>
      </w:pPr>
      <w:r w:rsidRPr="0084447F">
        <w:rPr>
          <w:b/>
          <w:bCs/>
          <w:sz w:val="24"/>
          <w:szCs w:val="24"/>
        </w:rPr>
        <w:t>Работник имеет право на:</w:t>
      </w:r>
    </w:p>
    <w:p w:rsidR="00056738" w:rsidRPr="0084447F" w:rsidRDefault="00056738" w:rsidP="00791936">
      <w:pPr>
        <w:numPr>
          <w:ilvl w:val="0"/>
          <w:numId w:val="17"/>
        </w:numPr>
        <w:suppressAutoHyphens/>
        <w:spacing w:line="200" w:lineRule="atLeast"/>
        <w:ind w:left="15" w:hanging="15"/>
        <w:jc w:val="both"/>
        <w:rPr>
          <w:sz w:val="24"/>
          <w:szCs w:val="24"/>
        </w:rPr>
      </w:pPr>
      <w:r w:rsidRPr="0084447F">
        <w:rPr>
          <w:sz w:val="24"/>
          <w:szCs w:val="24"/>
        </w:rPr>
        <w:t xml:space="preserve">заключение, изменение и расторжение трудового договора в порядке и на условиях, </w:t>
      </w:r>
      <w:r w:rsidRPr="0084447F">
        <w:rPr>
          <w:sz w:val="24"/>
          <w:szCs w:val="24"/>
        </w:rPr>
        <w:lastRenderedPageBreak/>
        <w:t>установленных ТК, иными федеральными законами;</w:t>
      </w:r>
    </w:p>
    <w:p w:rsidR="00056738" w:rsidRPr="0084447F" w:rsidRDefault="00056738" w:rsidP="00791936">
      <w:pPr>
        <w:numPr>
          <w:ilvl w:val="0"/>
          <w:numId w:val="17"/>
        </w:numPr>
        <w:suppressAutoHyphens/>
        <w:spacing w:line="200" w:lineRule="atLeast"/>
        <w:ind w:left="15" w:hanging="15"/>
        <w:jc w:val="both"/>
        <w:rPr>
          <w:sz w:val="24"/>
          <w:szCs w:val="24"/>
        </w:rPr>
      </w:pPr>
      <w:r w:rsidRPr="0084447F">
        <w:rPr>
          <w:sz w:val="24"/>
          <w:szCs w:val="24"/>
        </w:rPr>
        <w:t>предоставление работы, обусловленной трудовым договором;</w:t>
      </w:r>
    </w:p>
    <w:p w:rsidR="00056738" w:rsidRPr="0084447F" w:rsidRDefault="00056738" w:rsidP="00791936">
      <w:pPr>
        <w:numPr>
          <w:ilvl w:val="0"/>
          <w:numId w:val="17"/>
        </w:numPr>
        <w:suppressAutoHyphens/>
        <w:spacing w:line="200" w:lineRule="atLeast"/>
        <w:ind w:left="15" w:hanging="15"/>
        <w:jc w:val="both"/>
        <w:rPr>
          <w:sz w:val="24"/>
          <w:szCs w:val="24"/>
        </w:rPr>
      </w:pPr>
      <w:r w:rsidRPr="0084447F">
        <w:rPr>
          <w:sz w:val="24"/>
          <w:szCs w:val="24"/>
        </w:rPr>
        <w:t>рабочее место, соответствующее условиям, предусмотренным стандартами безопасности труда и коллективным договором;</w:t>
      </w:r>
    </w:p>
    <w:p w:rsidR="00056738" w:rsidRPr="0084447F" w:rsidRDefault="00056738" w:rsidP="00791936">
      <w:pPr>
        <w:numPr>
          <w:ilvl w:val="0"/>
          <w:numId w:val="17"/>
        </w:numPr>
        <w:suppressAutoHyphens/>
        <w:spacing w:line="200" w:lineRule="atLeast"/>
        <w:ind w:left="15" w:hanging="15"/>
        <w:jc w:val="both"/>
        <w:rPr>
          <w:sz w:val="24"/>
          <w:szCs w:val="24"/>
        </w:rPr>
      </w:pPr>
      <w:r w:rsidRPr="0084447F">
        <w:rPr>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56738" w:rsidRPr="0084447F" w:rsidRDefault="00056738" w:rsidP="00791936">
      <w:pPr>
        <w:numPr>
          <w:ilvl w:val="0"/>
          <w:numId w:val="17"/>
        </w:numPr>
        <w:suppressAutoHyphens/>
        <w:spacing w:line="200" w:lineRule="atLeast"/>
        <w:ind w:left="15" w:hanging="15"/>
        <w:jc w:val="both"/>
        <w:rPr>
          <w:sz w:val="24"/>
          <w:szCs w:val="24"/>
        </w:rPr>
      </w:pPr>
      <w:r w:rsidRPr="0084447F">
        <w:rPr>
          <w:sz w:val="24"/>
          <w:szCs w:val="24"/>
        </w:rPr>
        <w:t>отдых, обеспеченный установлением нормальной продолжительности рабочего времени, сокращенного рабочего времени (для соответствующих категорий работников), предоставлением еженедельных выходных, нерабочих праздничных дней, оплачиваемых ежегодных отпусков;</w:t>
      </w:r>
    </w:p>
    <w:p w:rsidR="00056738" w:rsidRPr="0084447F" w:rsidRDefault="00056738" w:rsidP="00791936">
      <w:pPr>
        <w:numPr>
          <w:ilvl w:val="0"/>
          <w:numId w:val="17"/>
        </w:numPr>
        <w:suppressAutoHyphens/>
        <w:spacing w:line="200" w:lineRule="atLeast"/>
        <w:ind w:left="15" w:hanging="15"/>
        <w:jc w:val="both"/>
        <w:rPr>
          <w:sz w:val="24"/>
          <w:szCs w:val="24"/>
        </w:rPr>
      </w:pPr>
      <w:r w:rsidRPr="0084447F">
        <w:rPr>
          <w:sz w:val="24"/>
          <w:szCs w:val="24"/>
        </w:rPr>
        <w:t>полную достоверную информацию об условиях труда и о требованиях охраны труда на рабочем месте;</w:t>
      </w:r>
    </w:p>
    <w:p w:rsidR="00056738" w:rsidRPr="0084447F" w:rsidRDefault="00056738" w:rsidP="00791936">
      <w:pPr>
        <w:numPr>
          <w:ilvl w:val="0"/>
          <w:numId w:val="17"/>
        </w:numPr>
        <w:suppressAutoHyphens/>
        <w:spacing w:line="200" w:lineRule="atLeast"/>
        <w:ind w:left="15" w:hanging="15"/>
        <w:jc w:val="both"/>
        <w:rPr>
          <w:sz w:val="24"/>
          <w:szCs w:val="24"/>
        </w:rPr>
      </w:pPr>
      <w:r w:rsidRPr="0084447F">
        <w:rPr>
          <w:sz w:val="24"/>
          <w:szCs w:val="24"/>
        </w:rPr>
        <w:t>профессиональную подготовку и переподготовку, повышение квалификации;</w:t>
      </w:r>
    </w:p>
    <w:p w:rsidR="00056738" w:rsidRPr="0084447F" w:rsidRDefault="00056738" w:rsidP="00791936">
      <w:pPr>
        <w:numPr>
          <w:ilvl w:val="0"/>
          <w:numId w:val="17"/>
        </w:numPr>
        <w:suppressAutoHyphens/>
        <w:spacing w:line="200" w:lineRule="atLeast"/>
        <w:ind w:left="15" w:hanging="15"/>
        <w:jc w:val="both"/>
        <w:rPr>
          <w:sz w:val="24"/>
          <w:szCs w:val="24"/>
        </w:rPr>
      </w:pPr>
      <w:r w:rsidRPr="0084447F">
        <w:rPr>
          <w:sz w:val="24"/>
          <w:szCs w:val="24"/>
        </w:rPr>
        <w:t>участие в управлении организацией в предусмотренных ТК РФ, иными федеральными законами и коллективным договором, формах;</w:t>
      </w:r>
    </w:p>
    <w:p w:rsidR="00056738" w:rsidRPr="0084447F" w:rsidRDefault="00056738" w:rsidP="00791936">
      <w:pPr>
        <w:numPr>
          <w:ilvl w:val="0"/>
          <w:numId w:val="17"/>
        </w:numPr>
        <w:suppressAutoHyphens/>
        <w:spacing w:line="200" w:lineRule="atLeast"/>
        <w:ind w:left="15" w:hanging="15"/>
        <w:jc w:val="both"/>
        <w:rPr>
          <w:sz w:val="24"/>
          <w:szCs w:val="24"/>
        </w:rPr>
      </w:pPr>
      <w:r w:rsidRPr="0084447F">
        <w:rPr>
          <w:sz w:val="24"/>
          <w:szCs w:val="24"/>
        </w:rPr>
        <w:t>объединение в профессиональные союзы для защиты своих трудовых прав, свобод, законных интересов;</w:t>
      </w:r>
    </w:p>
    <w:p w:rsidR="00056738" w:rsidRPr="0084447F" w:rsidRDefault="00056738" w:rsidP="00791936">
      <w:pPr>
        <w:numPr>
          <w:ilvl w:val="0"/>
          <w:numId w:val="17"/>
        </w:numPr>
        <w:suppressAutoHyphens/>
        <w:spacing w:line="200" w:lineRule="atLeast"/>
        <w:ind w:left="15" w:hanging="15"/>
        <w:jc w:val="both"/>
        <w:rPr>
          <w:sz w:val="24"/>
          <w:szCs w:val="24"/>
        </w:rPr>
      </w:pPr>
      <w:r w:rsidRPr="0084447F">
        <w:rPr>
          <w:sz w:val="24"/>
          <w:szCs w:val="24"/>
        </w:rPr>
        <w:t>ведение коллективных переговоров и заключение коллективного договора через профсоюз,  а также на информацию о выполнении коллективного договора;</w:t>
      </w:r>
    </w:p>
    <w:p w:rsidR="00056738" w:rsidRPr="0084447F" w:rsidRDefault="00056738" w:rsidP="00791936">
      <w:pPr>
        <w:numPr>
          <w:ilvl w:val="0"/>
          <w:numId w:val="17"/>
        </w:numPr>
        <w:suppressAutoHyphens/>
        <w:spacing w:line="200" w:lineRule="atLeast"/>
        <w:ind w:left="15" w:hanging="15"/>
        <w:jc w:val="both"/>
        <w:rPr>
          <w:sz w:val="24"/>
          <w:szCs w:val="24"/>
        </w:rPr>
      </w:pPr>
      <w:r w:rsidRPr="0084447F">
        <w:rPr>
          <w:sz w:val="24"/>
          <w:szCs w:val="24"/>
        </w:rPr>
        <w:t>защиту своих индивидуальных трудовых прав, свобод и интересов всеми, не запрещенными законом, методами;</w:t>
      </w:r>
    </w:p>
    <w:p w:rsidR="00056738" w:rsidRPr="0084447F" w:rsidRDefault="00056738" w:rsidP="00791936">
      <w:pPr>
        <w:numPr>
          <w:ilvl w:val="0"/>
          <w:numId w:val="17"/>
        </w:numPr>
        <w:suppressAutoHyphens/>
        <w:spacing w:line="200" w:lineRule="atLeast"/>
        <w:ind w:left="15" w:hanging="15"/>
        <w:jc w:val="both"/>
        <w:rPr>
          <w:sz w:val="24"/>
          <w:szCs w:val="24"/>
        </w:rPr>
      </w:pPr>
      <w:r w:rsidRPr="0084447F">
        <w:rPr>
          <w:sz w:val="24"/>
          <w:szCs w:val="24"/>
        </w:rPr>
        <w:t>разрешение индивидуальных и коллективных трудовых споров, в порядке, установленном ТК, иными федеральными законами;</w:t>
      </w:r>
    </w:p>
    <w:p w:rsidR="00056738" w:rsidRPr="0084447F" w:rsidRDefault="00056738" w:rsidP="00791936">
      <w:pPr>
        <w:numPr>
          <w:ilvl w:val="0"/>
          <w:numId w:val="17"/>
        </w:numPr>
        <w:suppressAutoHyphens/>
        <w:spacing w:line="200" w:lineRule="atLeast"/>
        <w:ind w:left="15" w:hanging="15"/>
        <w:jc w:val="both"/>
        <w:rPr>
          <w:sz w:val="24"/>
          <w:szCs w:val="24"/>
        </w:rPr>
      </w:pPr>
      <w:r w:rsidRPr="0084447F">
        <w:rPr>
          <w:sz w:val="24"/>
          <w:szCs w:val="24"/>
        </w:rPr>
        <w:t>обязательное социальное, медицинское страхование, пенсионное обеспечение в случаях, предусмотренных ТК и иными федеральными законами.</w:t>
      </w:r>
    </w:p>
    <w:p w:rsidR="00D61E9A" w:rsidRPr="0084447F" w:rsidRDefault="00D61E9A" w:rsidP="00791936">
      <w:pPr>
        <w:widowControl/>
        <w:suppressAutoHyphens/>
        <w:autoSpaceDE/>
        <w:jc w:val="both"/>
        <w:rPr>
          <w:b/>
          <w:bCs/>
          <w:color w:val="000000"/>
          <w:sz w:val="24"/>
          <w:szCs w:val="24"/>
        </w:rPr>
      </w:pPr>
      <w:r w:rsidRPr="0084447F">
        <w:rPr>
          <w:b/>
          <w:bCs/>
          <w:color w:val="000000"/>
          <w:sz w:val="24"/>
          <w:szCs w:val="24"/>
        </w:rPr>
        <w:br w:type="page"/>
      </w:r>
    </w:p>
    <w:p w:rsidR="00056738" w:rsidRPr="0084447F" w:rsidRDefault="00056738" w:rsidP="00791936">
      <w:pPr>
        <w:suppressAutoHyphens/>
        <w:spacing w:before="57" w:after="113" w:line="200" w:lineRule="atLeast"/>
        <w:ind w:right="326"/>
        <w:jc w:val="center"/>
        <w:rPr>
          <w:color w:val="000000"/>
          <w:sz w:val="24"/>
          <w:szCs w:val="24"/>
        </w:rPr>
      </w:pPr>
      <w:r w:rsidRPr="0084447F">
        <w:rPr>
          <w:b/>
          <w:bCs/>
          <w:color w:val="000000"/>
          <w:sz w:val="24"/>
          <w:szCs w:val="24"/>
        </w:rPr>
        <w:lastRenderedPageBreak/>
        <w:t>3. Трудовой договор</w:t>
      </w:r>
    </w:p>
    <w:p w:rsidR="00864DED" w:rsidRPr="0084447F" w:rsidRDefault="00864DED" w:rsidP="00791936">
      <w:pPr>
        <w:numPr>
          <w:ilvl w:val="1"/>
          <w:numId w:val="18"/>
        </w:numPr>
        <w:suppressAutoHyphens/>
        <w:spacing w:line="200" w:lineRule="atLeast"/>
        <w:ind w:left="10" w:hanging="15"/>
        <w:jc w:val="both"/>
        <w:rPr>
          <w:color w:val="000000"/>
          <w:sz w:val="24"/>
          <w:szCs w:val="24"/>
        </w:rPr>
      </w:pPr>
      <w:r w:rsidRPr="0084447F">
        <w:rPr>
          <w:color w:val="000000"/>
          <w:sz w:val="24"/>
          <w:szCs w:val="24"/>
        </w:rPr>
        <w:t>Трудовые отношения между работником и работодателем регулируются трудовым договором, заключенным в письменной форме в двух экземплярах в соответствии с ТК РФ, отраслевым соглашением и н</w:t>
      </w:r>
      <w:r w:rsidR="009B55B5" w:rsidRPr="0084447F">
        <w:rPr>
          <w:color w:val="000000"/>
          <w:sz w:val="24"/>
          <w:szCs w:val="24"/>
        </w:rPr>
        <w:t xml:space="preserve">астоящим коллективным договором, </w:t>
      </w:r>
      <w:r w:rsidRPr="0084447F">
        <w:rPr>
          <w:color w:val="000000"/>
          <w:sz w:val="24"/>
          <w:szCs w:val="24"/>
        </w:rPr>
        <w:t xml:space="preserve"> как на неопределенный срок, так и на срок не более 5 лет (ст.57,58 и 67 ТК РФ). Приказ (распоряжение) о приеме на работу объявляется работнику под роспись в трехдневный срок со дня фактического начала работы (ст.68 ТК РФ)</w:t>
      </w:r>
      <w:r w:rsidRPr="0084447F">
        <w:rPr>
          <w:b/>
          <w:color w:val="000000"/>
          <w:sz w:val="24"/>
          <w:szCs w:val="24"/>
        </w:rPr>
        <w:t>.</w:t>
      </w:r>
      <w:r w:rsidRPr="0084447F">
        <w:rPr>
          <w:color w:val="000000"/>
          <w:sz w:val="24"/>
          <w:szCs w:val="24"/>
        </w:rPr>
        <w:t xml:space="preserve"> Типовые трудовые договора, для различных категорий работников,  разрабатываются юридическим отделом и согласовываются с отделом кадров и профсоюзным комитетом.</w:t>
      </w:r>
    </w:p>
    <w:p w:rsidR="00056738" w:rsidRPr="0084447F" w:rsidRDefault="00056738" w:rsidP="00791936">
      <w:pPr>
        <w:numPr>
          <w:ilvl w:val="1"/>
          <w:numId w:val="18"/>
        </w:numPr>
        <w:suppressAutoHyphens/>
        <w:spacing w:line="200" w:lineRule="atLeast"/>
        <w:ind w:left="10" w:hanging="15"/>
        <w:jc w:val="both"/>
        <w:rPr>
          <w:b/>
          <w:color w:val="000000"/>
          <w:sz w:val="24"/>
          <w:szCs w:val="24"/>
        </w:rPr>
      </w:pPr>
      <w:r w:rsidRPr="0084447F">
        <w:rPr>
          <w:color w:val="000000"/>
          <w:sz w:val="24"/>
          <w:szCs w:val="24"/>
        </w:rPr>
        <w:t xml:space="preserve">При приеме на работу </w:t>
      </w:r>
      <w:r w:rsidR="009E2BE7" w:rsidRPr="0084447F">
        <w:rPr>
          <w:color w:val="000000"/>
          <w:sz w:val="24"/>
          <w:szCs w:val="24"/>
        </w:rPr>
        <w:t>администрация обязуется</w:t>
      </w:r>
      <w:r w:rsidR="00311731">
        <w:rPr>
          <w:color w:val="000000"/>
          <w:sz w:val="24"/>
          <w:szCs w:val="24"/>
        </w:rPr>
        <w:t xml:space="preserve"> </w:t>
      </w:r>
      <w:r w:rsidR="00207D07" w:rsidRPr="0084447F">
        <w:rPr>
          <w:color w:val="000000"/>
          <w:sz w:val="24"/>
          <w:szCs w:val="24"/>
        </w:rPr>
        <w:t>информир</w:t>
      </w:r>
      <w:r w:rsidR="005C1113" w:rsidRPr="0084447F">
        <w:rPr>
          <w:color w:val="000000"/>
          <w:sz w:val="24"/>
          <w:szCs w:val="24"/>
        </w:rPr>
        <w:t>овать вновь принимаемого</w:t>
      </w:r>
      <w:r w:rsidR="00207D07" w:rsidRPr="0084447F">
        <w:rPr>
          <w:color w:val="000000"/>
          <w:sz w:val="24"/>
          <w:szCs w:val="24"/>
        </w:rPr>
        <w:t xml:space="preserve"> работника о </w:t>
      </w:r>
      <w:r w:rsidR="005C1113" w:rsidRPr="0084447F">
        <w:rPr>
          <w:color w:val="000000"/>
          <w:sz w:val="24"/>
          <w:szCs w:val="24"/>
        </w:rPr>
        <w:t>необходимости</w:t>
      </w:r>
      <w:r w:rsidR="00207D07" w:rsidRPr="0084447F">
        <w:rPr>
          <w:color w:val="000000"/>
          <w:sz w:val="24"/>
          <w:szCs w:val="24"/>
        </w:rPr>
        <w:t xml:space="preserve"> ознакомления с</w:t>
      </w:r>
      <w:r w:rsidR="005C1113" w:rsidRPr="0084447F">
        <w:rPr>
          <w:color w:val="000000"/>
          <w:sz w:val="24"/>
          <w:szCs w:val="24"/>
        </w:rPr>
        <w:t xml:space="preserve"> условиями</w:t>
      </w:r>
      <w:r w:rsidR="00207D07" w:rsidRPr="0084447F">
        <w:rPr>
          <w:color w:val="000000"/>
          <w:sz w:val="24"/>
          <w:szCs w:val="24"/>
        </w:rPr>
        <w:t xml:space="preserve"> коллективн</w:t>
      </w:r>
      <w:r w:rsidR="005C1113" w:rsidRPr="0084447F">
        <w:rPr>
          <w:color w:val="000000"/>
          <w:sz w:val="24"/>
          <w:szCs w:val="24"/>
        </w:rPr>
        <w:t>ого</w:t>
      </w:r>
      <w:r w:rsidR="00207D07" w:rsidRPr="0084447F">
        <w:rPr>
          <w:color w:val="000000"/>
          <w:sz w:val="24"/>
          <w:szCs w:val="24"/>
        </w:rPr>
        <w:t xml:space="preserve"> договор</w:t>
      </w:r>
      <w:r w:rsidR="005C1113" w:rsidRPr="0084447F">
        <w:rPr>
          <w:color w:val="000000"/>
          <w:sz w:val="24"/>
          <w:szCs w:val="24"/>
        </w:rPr>
        <w:t>а</w:t>
      </w:r>
      <w:r w:rsidR="00311731">
        <w:rPr>
          <w:color w:val="000000"/>
          <w:sz w:val="24"/>
          <w:szCs w:val="24"/>
        </w:rPr>
        <w:t xml:space="preserve"> </w:t>
      </w:r>
      <w:r w:rsidR="009C2D4C" w:rsidRPr="0084447F">
        <w:rPr>
          <w:color w:val="000000"/>
          <w:sz w:val="24"/>
          <w:szCs w:val="24"/>
        </w:rPr>
        <w:t xml:space="preserve">до заключения с ним трудового договора, </w:t>
      </w:r>
      <w:r w:rsidRPr="0084447F">
        <w:rPr>
          <w:color w:val="000000"/>
          <w:sz w:val="24"/>
          <w:szCs w:val="24"/>
        </w:rPr>
        <w:t xml:space="preserve">а также </w:t>
      </w:r>
      <w:r w:rsidR="009C2D4C" w:rsidRPr="0084447F">
        <w:rPr>
          <w:color w:val="000000"/>
          <w:sz w:val="24"/>
          <w:szCs w:val="24"/>
        </w:rPr>
        <w:t xml:space="preserve">обязуется </w:t>
      </w:r>
      <w:r w:rsidRPr="0084447F">
        <w:rPr>
          <w:color w:val="000000"/>
          <w:sz w:val="24"/>
          <w:szCs w:val="24"/>
        </w:rPr>
        <w:t>ознакомить работника с правилами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rsidR="00056738" w:rsidRPr="0084447F" w:rsidRDefault="00056738" w:rsidP="00791936">
      <w:pPr>
        <w:numPr>
          <w:ilvl w:val="1"/>
          <w:numId w:val="18"/>
        </w:numPr>
        <w:suppressAutoHyphens/>
        <w:spacing w:line="200" w:lineRule="atLeast"/>
        <w:ind w:left="10" w:hanging="15"/>
        <w:jc w:val="both"/>
        <w:rPr>
          <w:color w:val="000000"/>
          <w:sz w:val="24"/>
          <w:szCs w:val="24"/>
        </w:rPr>
      </w:pPr>
      <w:r w:rsidRPr="0084447F">
        <w:rPr>
          <w:color w:val="000000"/>
          <w:sz w:val="24"/>
          <w:szCs w:val="24"/>
        </w:rPr>
        <w:t>Работодатель не вправе требовать от работников выполнения работы, не обусловленной трудовым договором (ст. 60 ТК РФ), условия трудового договора не могут ухудшать положение работника по сравнению с действующим трудовым законодательством, отраслевыми соглашениями, коллективным договором.</w:t>
      </w:r>
    </w:p>
    <w:p w:rsidR="00056738" w:rsidRPr="0084447F" w:rsidRDefault="00056738" w:rsidP="00791936">
      <w:pPr>
        <w:numPr>
          <w:ilvl w:val="1"/>
          <w:numId w:val="18"/>
        </w:numPr>
        <w:suppressAutoHyphens/>
        <w:spacing w:line="200" w:lineRule="atLeast"/>
        <w:ind w:left="10" w:hanging="15"/>
        <w:jc w:val="both"/>
        <w:rPr>
          <w:color w:val="000000"/>
          <w:sz w:val="24"/>
          <w:szCs w:val="24"/>
        </w:rPr>
      </w:pPr>
      <w:r w:rsidRPr="0084447F">
        <w:rPr>
          <w:color w:val="000000"/>
          <w:sz w:val="24"/>
          <w:szCs w:val="24"/>
        </w:rPr>
        <w:t xml:space="preserve">Трудовые договоры с работниками заключаются преимущественно на неопределенный срок (ст. 58 ТК РФ). Категории работников, с которыми заключаются срочные трудовые договоры, определяются работодателем в соответствии с законодательством с участием профсоюзного комитета (ст.59 ТК РФ). </w:t>
      </w:r>
    </w:p>
    <w:p w:rsidR="00056738" w:rsidRPr="005905A0" w:rsidRDefault="00056738" w:rsidP="00791936">
      <w:pPr>
        <w:numPr>
          <w:ilvl w:val="1"/>
          <w:numId w:val="18"/>
        </w:numPr>
        <w:suppressAutoHyphens/>
        <w:spacing w:line="200" w:lineRule="atLeast"/>
        <w:ind w:left="10" w:hanging="15"/>
        <w:jc w:val="both"/>
        <w:rPr>
          <w:color w:val="000000"/>
          <w:sz w:val="24"/>
          <w:szCs w:val="24"/>
        </w:rPr>
      </w:pPr>
      <w:r w:rsidRPr="0084447F">
        <w:rPr>
          <w:color w:val="000000"/>
          <w:sz w:val="24"/>
          <w:szCs w:val="24"/>
        </w:rPr>
        <w:t>В трудовой договор по соглашению сторон может быть включено условие об испытании в целях проверки соответствия работника поручаемой работе (ст.70 ТК РФ). Установление работнику срока испытания</w:t>
      </w:r>
      <w:r w:rsidRPr="0084447F">
        <w:rPr>
          <w:b/>
          <w:color w:val="000000"/>
          <w:sz w:val="24"/>
          <w:szCs w:val="24"/>
        </w:rPr>
        <w:t xml:space="preserve">, </w:t>
      </w:r>
      <w:r w:rsidRPr="0084447F">
        <w:rPr>
          <w:color w:val="000000"/>
          <w:sz w:val="24"/>
          <w:szCs w:val="24"/>
        </w:rPr>
        <w:t xml:space="preserve">превышающего три месяца, не допускается. </w:t>
      </w:r>
      <w:r w:rsidRPr="005905A0">
        <w:rPr>
          <w:color w:val="000000"/>
          <w:sz w:val="24"/>
          <w:szCs w:val="24"/>
        </w:rPr>
        <w:t>Испытательный срок не устанавливает</w:t>
      </w:r>
      <w:r w:rsidR="00C0469B" w:rsidRPr="005905A0">
        <w:rPr>
          <w:color w:val="000000"/>
          <w:sz w:val="24"/>
          <w:szCs w:val="24"/>
        </w:rPr>
        <w:t>с</w:t>
      </w:r>
      <w:r w:rsidRPr="005905A0">
        <w:rPr>
          <w:color w:val="000000"/>
          <w:sz w:val="24"/>
          <w:szCs w:val="24"/>
        </w:rPr>
        <w:t>я для лиц, определенных ст. 70 ТК РФ и иными законодательными актами.</w:t>
      </w:r>
    </w:p>
    <w:p w:rsidR="00056738" w:rsidRPr="005905A0" w:rsidRDefault="005905A0" w:rsidP="00791936">
      <w:pPr>
        <w:numPr>
          <w:ilvl w:val="1"/>
          <w:numId w:val="18"/>
        </w:numPr>
        <w:suppressAutoHyphens/>
        <w:spacing w:line="200" w:lineRule="atLeast"/>
        <w:ind w:left="10" w:hanging="15"/>
        <w:jc w:val="both"/>
        <w:rPr>
          <w:color w:val="000000"/>
          <w:sz w:val="24"/>
          <w:szCs w:val="24"/>
        </w:rPr>
      </w:pPr>
      <w:r w:rsidRPr="005905A0">
        <w:rPr>
          <w:color w:val="000000"/>
          <w:sz w:val="24"/>
          <w:szCs w:val="24"/>
        </w:rPr>
        <w:t>Вновь нанятому молодому</w:t>
      </w:r>
      <w:r w:rsidR="00056738" w:rsidRPr="005905A0">
        <w:rPr>
          <w:color w:val="000000"/>
          <w:sz w:val="24"/>
          <w:szCs w:val="24"/>
        </w:rPr>
        <w:t xml:space="preserve"> </w:t>
      </w:r>
      <w:r w:rsidRPr="005905A0">
        <w:rPr>
          <w:color w:val="000000"/>
          <w:sz w:val="24"/>
          <w:szCs w:val="24"/>
        </w:rPr>
        <w:t>специалисту</w:t>
      </w:r>
      <w:r w:rsidR="00056738" w:rsidRPr="005905A0">
        <w:rPr>
          <w:color w:val="000000"/>
          <w:sz w:val="24"/>
          <w:szCs w:val="24"/>
        </w:rPr>
        <w:t xml:space="preserve"> устанавливается период адаптации сроком не </w:t>
      </w:r>
      <w:r w:rsidR="009C2D4C" w:rsidRPr="005905A0">
        <w:rPr>
          <w:color w:val="000000"/>
          <w:sz w:val="24"/>
          <w:szCs w:val="24"/>
        </w:rPr>
        <w:t xml:space="preserve">более трех </w:t>
      </w:r>
      <w:r w:rsidR="00056738" w:rsidRPr="005905A0">
        <w:rPr>
          <w:color w:val="000000"/>
          <w:sz w:val="24"/>
          <w:szCs w:val="24"/>
        </w:rPr>
        <w:t>месяцев, в течение которого к нему не будет применяться наказание за упущения в работе, за исключением случаев преднамеренного нарушения трудовой и производственной дисциплины.</w:t>
      </w:r>
    </w:p>
    <w:p w:rsidR="00056738" w:rsidRPr="0084447F" w:rsidRDefault="00056738" w:rsidP="00791936">
      <w:pPr>
        <w:numPr>
          <w:ilvl w:val="1"/>
          <w:numId w:val="18"/>
        </w:numPr>
        <w:suppressAutoHyphens/>
        <w:spacing w:line="200" w:lineRule="atLeast"/>
        <w:ind w:left="10" w:hanging="15"/>
        <w:jc w:val="both"/>
        <w:rPr>
          <w:color w:val="000000"/>
          <w:sz w:val="24"/>
          <w:szCs w:val="24"/>
        </w:rPr>
      </w:pPr>
      <w:r w:rsidRPr="0084447F">
        <w:rPr>
          <w:color w:val="000000"/>
          <w:sz w:val="24"/>
          <w:szCs w:val="24"/>
        </w:rPr>
        <w:t>Изменение определенных сторонами условий трудового договора допускается только по соглашению сторон трудового договора, за исключением случаев, предусмотренных ТК РФ (ст. 72 ТК РФ). Соглашение об изменении определенных сторонами условий трудового договора заключается в письменной форме. Перевод на другую работу без согласия работника допускается лишь в случаях, указанных в законодательстве (ст. 72</w:t>
      </w:r>
      <w:r w:rsidR="00152B5C" w:rsidRPr="0084447F">
        <w:rPr>
          <w:color w:val="000000"/>
          <w:sz w:val="24"/>
          <w:szCs w:val="24"/>
        </w:rPr>
        <w:t xml:space="preserve"> ч.2 </w:t>
      </w:r>
      <w:r w:rsidRPr="0084447F">
        <w:rPr>
          <w:color w:val="000000"/>
          <w:sz w:val="24"/>
          <w:szCs w:val="24"/>
        </w:rPr>
        <w:t>ТК РФ).</w:t>
      </w:r>
    </w:p>
    <w:p w:rsidR="00056738" w:rsidRPr="0084447F" w:rsidRDefault="00056738" w:rsidP="00791936">
      <w:pPr>
        <w:numPr>
          <w:ilvl w:val="1"/>
          <w:numId w:val="18"/>
        </w:numPr>
        <w:suppressAutoHyphens/>
        <w:spacing w:line="200" w:lineRule="atLeast"/>
        <w:ind w:left="10" w:hanging="15"/>
        <w:jc w:val="both"/>
        <w:rPr>
          <w:color w:val="000000"/>
          <w:sz w:val="24"/>
          <w:szCs w:val="24"/>
        </w:rPr>
      </w:pPr>
      <w:r w:rsidRPr="0084447F">
        <w:rPr>
          <w:color w:val="000000"/>
          <w:sz w:val="24"/>
          <w:szCs w:val="24"/>
        </w:rPr>
        <w:t>В связи с изменением организационных или технологических условий труда допускается изменение существенных условий трудового договора при продолжении работником работы без изменения трудовой функции, места работы (ст. 74  ТК РФ). При этом изменения определенных сторонами условий трудового договора не должны ухудшать положение работника по сравнению с установленным коллективным договором, отраслевыми соглашениями.</w:t>
      </w:r>
    </w:p>
    <w:p w:rsidR="000B7F09" w:rsidRPr="00CF0C3B" w:rsidRDefault="00056738" w:rsidP="00791936">
      <w:pPr>
        <w:numPr>
          <w:ilvl w:val="1"/>
          <w:numId w:val="18"/>
        </w:numPr>
        <w:suppressAutoHyphens/>
        <w:spacing w:line="200" w:lineRule="atLeast"/>
        <w:jc w:val="both"/>
        <w:rPr>
          <w:color w:val="000000"/>
          <w:sz w:val="24"/>
          <w:szCs w:val="24"/>
        </w:rPr>
      </w:pPr>
      <w:r w:rsidRPr="00CF0C3B">
        <w:rPr>
          <w:color w:val="000000"/>
          <w:sz w:val="24"/>
          <w:szCs w:val="24"/>
        </w:rPr>
        <w:t>Об изменении существенных условий труда,</w:t>
      </w:r>
      <w:r w:rsidR="00562A16" w:rsidRPr="00CF0C3B">
        <w:rPr>
          <w:color w:val="000000"/>
          <w:sz w:val="24"/>
          <w:szCs w:val="24"/>
        </w:rPr>
        <w:t xml:space="preserve"> в части, касающейся </w:t>
      </w:r>
      <w:r w:rsidRPr="00CF0C3B">
        <w:rPr>
          <w:color w:val="000000"/>
          <w:sz w:val="24"/>
          <w:szCs w:val="24"/>
        </w:rPr>
        <w:t xml:space="preserve"> условий оплаты труда, льгот, режима труда и отдыха, установления или отмене неполного рабочего дня, совмещения профессий, изменении разрядов и наименования должностей и других важных условий, а также о причинах, вызвавших необходимость таких изменений, работодатель обязан уведомить работника в письменной форме не позднее</w:t>
      </w:r>
      <w:r w:rsidR="00C0469B" w:rsidRPr="00CF0C3B">
        <w:rPr>
          <w:color w:val="000000"/>
          <w:sz w:val="24"/>
          <w:szCs w:val="24"/>
        </w:rPr>
        <w:t>,</w:t>
      </w:r>
      <w:r w:rsidRPr="00CF0C3B">
        <w:rPr>
          <w:color w:val="000000"/>
          <w:sz w:val="24"/>
          <w:szCs w:val="24"/>
        </w:rPr>
        <w:t xml:space="preserve"> чем за два месяца (ст.74 ТК РФ). В случае изменения существенных условий труда стороны при достижении согласия вносят дополнения или изменения в трудовом договоре, либо заключают новый. В случае несогласия работника трудовой договор расторгается по п.7 ст. 77 ТК РФ. В случаях, предусмотренных ТК РФ (ст.74), изменение существенных условий труда допускается с согласия </w:t>
      </w:r>
      <w:r w:rsidR="000B7F09" w:rsidRPr="00CF0C3B">
        <w:rPr>
          <w:color w:val="000000"/>
          <w:sz w:val="24"/>
          <w:szCs w:val="24"/>
        </w:rPr>
        <w:t>профсоюзного комитета.</w:t>
      </w:r>
    </w:p>
    <w:p w:rsidR="00056738" w:rsidRPr="0084447F" w:rsidRDefault="00056738" w:rsidP="00791936">
      <w:pPr>
        <w:numPr>
          <w:ilvl w:val="1"/>
          <w:numId w:val="18"/>
        </w:numPr>
        <w:suppressAutoHyphens/>
        <w:spacing w:line="200" w:lineRule="atLeast"/>
        <w:ind w:left="10" w:hanging="15"/>
        <w:jc w:val="both"/>
        <w:rPr>
          <w:color w:val="000000"/>
          <w:sz w:val="24"/>
          <w:szCs w:val="24"/>
        </w:rPr>
      </w:pPr>
      <w:r w:rsidRPr="0084447F">
        <w:rPr>
          <w:color w:val="000000"/>
          <w:sz w:val="24"/>
          <w:szCs w:val="24"/>
        </w:rPr>
        <w:lastRenderedPageBreak/>
        <w:t>Обязанностью работодателя является создание условий профессионального роста работников путем организации системы подготовки кадров, чтобы каждый работник, как уже работающий, так и вновь принятый, имел возможность освоить новую (в том числе смежную) профессию, повысить квалификацию по выполняемой работе.</w:t>
      </w:r>
    </w:p>
    <w:p w:rsidR="00056738" w:rsidRPr="0084447F" w:rsidRDefault="00056738" w:rsidP="00791936">
      <w:pPr>
        <w:suppressAutoHyphens/>
        <w:spacing w:line="200" w:lineRule="atLeast"/>
        <w:jc w:val="both"/>
        <w:rPr>
          <w:color w:val="000000"/>
          <w:sz w:val="24"/>
          <w:szCs w:val="24"/>
        </w:rPr>
      </w:pPr>
      <w:r w:rsidRPr="0084447F">
        <w:rPr>
          <w:color w:val="000000"/>
          <w:sz w:val="24"/>
          <w:szCs w:val="24"/>
        </w:rPr>
        <w:tab/>
        <w:t xml:space="preserve">Стороны коллективного договора признают, что повышение квалификации и переквалификация работника должны проводиться не только исходя из интересов производства, но </w:t>
      </w:r>
      <w:r w:rsidR="0057002B">
        <w:rPr>
          <w:color w:val="000000"/>
          <w:sz w:val="24"/>
          <w:szCs w:val="24"/>
        </w:rPr>
        <w:t xml:space="preserve">и учитывая </w:t>
      </w:r>
      <w:r w:rsidRPr="0084447F">
        <w:rPr>
          <w:color w:val="000000"/>
          <w:sz w:val="24"/>
          <w:szCs w:val="24"/>
        </w:rPr>
        <w:t>потребностей личностного роста работника.</w:t>
      </w:r>
    </w:p>
    <w:p w:rsidR="00056738" w:rsidRPr="0084447F" w:rsidRDefault="00056738" w:rsidP="00791936">
      <w:pPr>
        <w:suppressAutoHyphens/>
        <w:spacing w:line="200" w:lineRule="atLeast"/>
        <w:ind w:left="10" w:firstLine="250"/>
        <w:jc w:val="both"/>
        <w:rPr>
          <w:color w:val="000000"/>
          <w:sz w:val="24"/>
          <w:szCs w:val="24"/>
        </w:rPr>
      </w:pPr>
    </w:p>
    <w:p w:rsidR="004B3508" w:rsidRPr="0084447F" w:rsidRDefault="004B3508" w:rsidP="00791936">
      <w:pPr>
        <w:suppressAutoHyphens/>
        <w:spacing w:line="200" w:lineRule="atLeast"/>
        <w:ind w:left="10" w:firstLine="250"/>
        <w:jc w:val="both"/>
        <w:rPr>
          <w:color w:val="000000"/>
          <w:sz w:val="24"/>
          <w:szCs w:val="24"/>
        </w:rPr>
      </w:pPr>
    </w:p>
    <w:p w:rsidR="004B3508" w:rsidRPr="0084447F" w:rsidRDefault="004B3508" w:rsidP="00791936">
      <w:pPr>
        <w:suppressAutoHyphens/>
        <w:spacing w:line="200" w:lineRule="atLeast"/>
        <w:ind w:left="10" w:firstLine="250"/>
        <w:jc w:val="both"/>
        <w:rPr>
          <w:color w:val="000000"/>
          <w:sz w:val="24"/>
          <w:szCs w:val="24"/>
        </w:rPr>
      </w:pPr>
    </w:p>
    <w:p w:rsidR="004B3508" w:rsidRPr="0084447F" w:rsidRDefault="004B3508" w:rsidP="00791936">
      <w:pPr>
        <w:suppressAutoHyphens/>
        <w:spacing w:line="200" w:lineRule="atLeast"/>
        <w:ind w:left="10" w:firstLine="250"/>
        <w:jc w:val="both"/>
        <w:rPr>
          <w:color w:val="000000"/>
          <w:sz w:val="24"/>
          <w:szCs w:val="24"/>
        </w:rPr>
      </w:pPr>
    </w:p>
    <w:p w:rsidR="004B3508" w:rsidRPr="0084447F" w:rsidRDefault="004B3508" w:rsidP="00791936">
      <w:pPr>
        <w:suppressAutoHyphens/>
        <w:spacing w:line="200" w:lineRule="atLeast"/>
        <w:ind w:left="10" w:firstLine="250"/>
        <w:jc w:val="both"/>
        <w:rPr>
          <w:color w:val="000000"/>
          <w:sz w:val="24"/>
          <w:szCs w:val="24"/>
        </w:rPr>
      </w:pPr>
    </w:p>
    <w:p w:rsidR="004B3508" w:rsidRPr="0084447F" w:rsidRDefault="004B3508" w:rsidP="00791936">
      <w:pPr>
        <w:suppressAutoHyphens/>
        <w:spacing w:line="200" w:lineRule="atLeast"/>
        <w:ind w:left="10" w:firstLine="250"/>
        <w:jc w:val="both"/>
        <w:rPr>
          <w:color w:val="000000"/>
          <w:sz w:val="24"/>
          <w:szCs w:val="24"/>
        </w:rPr>
      </w:pPr>
    </w:p>
    <w:p w:rsidR="004B3508" w:rsidRPr="0084447F" w:rsidRDefault="004B3508" w:rsidP="00791936">
      <w:pPr>
        <w:suppressAutoHyphens/>
        <w:spacing w:line="200" w:lineRule="atLeast"/>
        <w:ind w:left="10" w:firstLine="250"/>
        <w:jc w:val="both"/>
        <w:rPr>
          <w:color w:val="000000"/>
          <w:sz w:val="24"/>
          <w:szCs w:val="24"/>
        </w:rPr>
      </w:pPr>
    </w:p>
    <w:p w:rsidR="00D61E9A" w:rsidRPr="0084447F" w:rsidRDefault="00D61E9A" w:rsidP="00791936">
      <w:pPr>
        <w:suppressAutoHyphens/>
        <w:spacing w:line="200" w:lineRule="atLeast"/>
        <w:ind w:right="323"/>
        <w:jc w:val="both"/>
        <w:rPr>
          <w:b/>
          <w:bCs/>
          <w:color w:val="000000"/>
          <w:sz w:val="24"/>
          <w:szCs w:val="24"/>
        </w:rPr>
      </w:pPr>
    </w:p>
    <w:p w:rsidR="00D61E9A" w:rsidRPr="0084447F" w:rsidRDefault="00D61E9A" w:rsidP="00791936">
      <w:pPr>
        <w:widowControl/>
        <w:suppressAutoHyphens/>
        <w:autoSpaceDE/>
        <w:jc w:val="both"/>
        <w:rPr>
          <w:b/>
          <w:bCs/>
          <w:color w:val="000000"/>
          <w:sz w:val="24"/>
          <w:szCs w:val="24"/>
        </w:rPr>
      </w:pPr>
      <w:r w:rsidRPr="0084447F">
        <w:rPr>
          <w:b/>
          <w:bCs/>
          <w:color w:val="000000"/>
          <w:sz w:val="24"/>
          <w:szCs w:val="24"/>
        </w:rPr>
        <w:br w:type="page"/>
      </w:r>
    </w:p>
    <w:p w:rsidR="004955CD" w:rsidRPr="0084447F" w:rsidRDefault="00203F41" w:rsidP="00791936">
      <w:pPr>
        <w:suppressAutoHyphens/>
        <w:spacing w:line="200" w:lineRule="atLeast"/>
        <w:ind w:right="323"/>
        <w:jc w:val="center"/>
        <w:rPr>
          <w:b/>
          <w:bCs/>
          <w:color w:val="000000"/>
          <w:sz w:val="24"/>
          <w:szCs w:val="24"/>
        </w:rPr>
      </w:pPr>
      <w:r w:rsidRPr="0084447F">
        <w:rPr>
          <w:b/>
          <w:bCs/>
          <w:color w:val="000000"/>
          <w:sz w:val="24"/>
          <w:szCs w:val="24"/>
        </w:rPr>
        <w:lastRenderedPageBreak/>
        <w:t>4</w:t>
      </w:r>
      <w:r w:rsidR="004955CD" w:rsidRPr="0084447F">
        <w:rPr>
          <w:b/>
          <w:bCs/>
          <w:color w:val="000000"/>
          <w:sz w:val="24"/>
          <w:szCs w:val="24"/>
        </w:rPr>
        <w:t>.Формы, системы и размер оплаты труда, денежные вознаграждения, доплаты и надбавки, пособия, компенсации, нормирование труда, тарификация работ и рабочих</w:t>
      </w:r>
    </w:p>
    <w:p w:rsidR="00405E2A" w:rsidRPr="0084447F" w:rsidRDefault="00405E2A" w:rsidP="00791936">
      <w:pPr>
        <w:suppressAutoHyphens/>
        <w:jc w:val="both"/>
        <w:rPr>
          <w:b/>
          <w:color w:val="000000"/>
          <w:sz w:val="24"/>
          <w:szCs w:val="24"/>
        </w:rPr>
      </w:pPr>
      <w:bookmarkStart w:id="0" w:name="_GoBack"/>
      <w:r w:rsidRPr="0084447F">
        <w:rPr>
          <w:b/>
          <w:color w:val="000000"/>
          <w:sz w:val="24"/>
          <w:szCs w:val="24"/>
        </w:rPr>
        <w:t>4.1</w:t>
      </w:r>
      <w:r w:rsidRPr="0084447F">
        <w:rPr>
          <w:color w:val="000000"/>
          <w:sz w:val="24"/>
          <w:szCs w:val="24"/>
        </w:rPr>
        <w:tab/>
      </w:r>
      <w:r w:rsidR="004955CD" w:rsidRPr="0084447F">
        <w:rPr>
          <w:color w:val="000000"/>
          <w:sz w:val="24"/>
          <w:szCs w:val="24"/>
        </w:rPr>
        <w:t xml:space="preserve">Организация оплаты труда на предприятии регламентируется </w:t>
      </w:r>
      <w:r w:rsidR="004955CD" w:rsidRPr="0084447F">
        <w:rPr>
          <w:sz w:val="24"/>
          <w:szCs w:val="24"/>
        </w:rPr>
        <w:t xml:space="preserve">Трудовым кодексом Российской Федерации, другими нормативными актами Российской Федерации по вопросам оплаты труда работников организаций и нормативными актами бывшего СССР в части не противоречащей действующему ТК РФ. </w:t>
      </w:r>
    </w:p>
    <w:p w:rsidR="004955CD" w:rsidRPr="0084447F" w:rsidRDefault="00405E2A" w:rsidP="00791936">
      <w:pPr>
        <w:suppressAutoHyphens/>
        <w:jc w:val="both"/>
        <w:rPr>
          <w:b/>
          <w:color w:val="000000"/>
          <w:sz w:val="24"/>
          <w:szCs w:val="24"/>
        </w:rPr>
      </w:pPr>
      <w:r w:rsidRPr="0084447F">
        <w:rPr>
          <w:b/>
          <w:color w:val="000000"/>
          <w:sz w:val="24"/>
          <w:szCs w:val="24"/>
        </w:rPr>
        <w:t>4.2</w:t>
      </w:r>
      <w:r w:rsidRPr="0084447F">
        <w:rPr>
          <w:color w:val="000000"/>
          <w:sz w:val="24"/>
          <w:szCs w:val="24"/>
        </w:rPr>
        <w:tab/>
      </w:r>
      <w:r w:rsidR="004955CD" w:rsidRPr="0084447F">
        <w:rPr>
          <w:color w:val="000000"/>
          <w:sz w:val="24"/>
          <w:szCs w:val="24"/>
        </w:rPr>
        <w:t>Формы и системы оплаты труда работников, порядок распределения фонда оплаты труда, размеры тарифных ставок и окладов по категориям работников и отдельным профессиям, тарифные коэффициенты и т.д. определяются «Положен</w:t>
      </w:r>
      <w:r w:rsidR="000B7F09">
        <w:rPr>
          <w:color w:val="000000"/>
          <w:sz w:val="24"/>
          <w:szCs w:val="24"/>
        </w:rPr>
        <w:t>ием об оплате труда работников Г</w:t>
      </w:r>
      <w:r w:rsidR="004955CD" w:rsidRPr="0084447F">
        <w:rPr>
          <w:color w:val="000000"/>
          <w:sz w:val="24"/>
          <w:szCs w:val="24"/>
        </w:rPr>
        <w:t>осударственного унитарного предприятия Севастополя «Севтеплоэнерго» (</w:t>
      </w:r>
      <w:r w:rsidR="00166814">
        <w:rPr>
          <w:color w:val="000000"/>
          <w:sz w:val="24"/>
          <w:szCs w:val="24"/>
        </w:rPr>
        <w:t xml:space="preserve">ГУПС «Севтеплоэнерго») (далее, </w:t>
      </w:r>
      <w:r w:rsidR="004955CD" w:rsidRPr="0084447F">
        <w:rPr>
          <w:color w:val="000000"/>
          <w:sz w:val="24"/>
          <w:szCs w:val="24"/>
        </w:rPr>
        <w:t xml:space="preserve">Положение об оплате труда) (Приложение № </w:t>
      </w:r>
      <w:r w:rsidR="009002DC" w:rsidRPr="0084447F">
        <w:rPr>
          <w:color w:val="000000"/>
          <w:sz w:val="24"/>
          <w:szCs w:val="24"/>
        </w:rPr>
        <w:t>4</w:t>
      </w:r>
      <w:r w:rsidR="004955CD" w:rsidRPr="0084447F">
        <w:rPr>
          <w:color w:val="000000"/>
          <w:sz w:val="24"/>
          <w:szCs w:val="24"/>
        </w:rPr>
        <w:t xml:space="preserve"> к коллективному договору).</w:t>
      </w:r>
    </w:p>
    <w:p w:rsidR="004955CD" w:rsidRPr="0084447F" w:rsidRDefault="004955CD" w:rsidP="00791936">
      <w:pPr>
        <w:suppressAutoHyphens/>
        <w:spacing w:line="200" w:lineRule="atLeast"/>
        <w:ind w:right="1"/>
        <w:jc w:val="both"/>
        <w:rPr>
          <w:sz w:val="24"/>
          <w:szCs w:val="24"/>
        </w:rPr>
      </w:pPr>
      <w:r w:rsidRPr="0084447F">
        <w:rPr>
          <w:b/>
          <w:color w:val="000000"/>
          <w:sz w:val="24"/>
          <w:szCs w:val="24"/>
        </w:rPr>
        <w:t>4.3.</w:t>
      </w:r>
      <w:r w:rsidR="00405E2A" w:rsidRPr="0084447F">
        <w:rPr>
          <w:sz w:val="24"/>
          <w:szCs w:val="24"/>
        </w:rPr>
        <w:tab/>
      </w:r>
      <w:r w:rsidRPr="0084447F">
        <w:rPr>
          <w:sz w:val="24"/>
          <w:szCs w:val="24"/>
        </w:rPr>
        <w:t>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 независимо от системы оплаты труда.</w:t>
      </w:r>
    </w:p>
    <w:p w:rsidR="004955CD" w:rsidRPr="0084447F" w:rsidRDefault="004955CD" w:rsidP="00791936">
      <w:pPr>
        <w:suppressAutoHyphens/>
        <w:jc w:val="both"/>
        <w:rPr>
          <w:sz w:val="24"/>
          <w:szCs w:val="24"/>
        </w:rPr>
      </w:pPr>
      <w:r w:rsidRPr="0084447F">
        <w:rPr>
          <w:b/>
          <w:sz w:val="24"/>
          <w:szCs w:val="24"/>
        </w:rPr>
        <w:t>4.4.</w:t>
      </w:r>
      <w:r w:rsidR="00405E2A" w:rsidRPr="0084447F">
        <w:rPr>
          <w:sz w:val="24"/>
          <w:szCs w:val="24"/>
        </w:rPr>
        <w:tab/>
      </w:r>
      <w:r w:rsidRPr="0084447F">
        <w:rPr>
          <w:sz w:val="24"/>
          <w:szCs w:val="24"/>
        </w:rPr>
        <w:t>Месячная тарифная ставка – фиксированный размер оплаты труда работника за выполнение норм труда определенной сложности за календарный месяц без учета компенсационных, стимулирующих и социальных выплат независимо от системы оплаты труда.</w:t>
      </w:r>
    </w:p>
    <w:p w:rsidR="004955CD" w:rsidRPr="0084447F" w:rsidRDefault="004955CD" w:rsidP="00791936">
      <w:pPr>
        <w:suppressAutoHyphens/>
        <w:jc w:val="both"/>
        <w:rPr>
          <w:sz w:val="24"/>
          <w:szCs w:val="24"/>
        </w:rPr>
      </w:pPr>
      <w:r w:rsidRPr="0084447F">
        <w:rPr>
          <w:b/>
          <w:sz w:val="24"/>
          <w:szCs w:val="24"/>
        </w:rPr>
        <w:t>4.5.</w:t>
      </w:r>
      <w:r w:rsidR="00405E2A" w:rsidRPr="0084447F">
        <w:rPr>
          <w:sz w:val="24"/>
          <w:szCs w:val="24"/>
        </w:rPr>
        <w:tab/>
      </w:r>
      <w:r w:rsidRPr="0084447F">
        <w:rPr>
          <w:sz w:val="24"/>
          <w:szCs w:val="24"/>
        </w:rPr>
        <w:t xml:space="preserve">Месячная тарифная ставка рабочего I разряда основной профессии  (оператора котельной) устанавливается  </w:t>
      </w:r>
      <w:r w:rsidR="009E2BE7" w:rsidRPr="0084447F">
        <w:rPr>
          <w:sz w:val="24"/>
          <w:szCs w:val="24"/>
        </w:rPr>
        <w:t>согласно</w:t>
      </w:r>
      <w:r w:rsidR="009E2BE7" w:rsidRPr="0084447F">
        <w:rPr>
          <w:color w:val="000000"/>
          <w:sz w:val="24"/>
          <w:szCs w:val="24"/>
        </w:rPr>
        <w:t xml:space="preserve"> Положению</w:t>
      </w:r>
      <w:r w:rsidRPr="0084447F">
        <w:rPr>
          <w:color w:val="000000"/>
          <w:sz w:val="24"/>
          <w:szCs w:val="24"/>
        </w:rPr>
        <w:t xml:space="preserve"> об оплате труда.</w:t>
      </w:r>
    </w:p>
    <w:p w:rsidR="004955CD" w:rsidRPr="0084447F" w:rsidRDefault="004955CD" w:rsidP="00791936">
      <w:pPr>
        <w:suppressAutoHyphens/>
        <w:jc w:val="both"/>
        <w:rPr>
          <w:sz w:val="24"/>
          <w:szCs w:val="24"/>
        </w:rPr>
      </w:pPr>
      <w:r w:rsidRPr="0084447F">
        <w:rPr>
          <w:b/>
          <w:sz w:val="24"/>
          <w:szCs w:val="24"/>
        </w:rPr>
        <w:t>4.6.</w:t>
      </w:r>
      <w:r w:rsidR="00405E2A" w:rsidRPr="0084447F">
        <w:rPr>
          <w:sz w:val="24"/>
          <w:szCs w:val="24"/>
        </w:rPr>
        <w:tab/>
      </w:r>
      <w:r w:rsidRPr="0084447F">
        <w:rPr>
          <w:sz w:val="24"/>
          <w:szCs w:val="24"/>
        </w:rPr>
        <w:t xml:space="preserve">Минимальный размер месячной тарифной ставки (оклада) работника, занятого простым неквалифицированным трудом, полностью отработавшего норму рабочего времени и выполнившего нормы труда, устанавливается согласно </w:t>
      </w:r>
      <w:r w:rsidRPr="0084447F">
        <w:rPr>
          <w:color w:val="000000"/>
          <w:sz w:val="24"/>
          <w:szCs w:val="24"/>
        </w:rPr>
        <w:t>Положению об оплате труда.</w:t>
      </w:r>
    </w:p>
    <w:p w:rsidR="004955CD" w:rsidRPr="0084447F" w:rsidRDefault="004955CD" w:rsidP="00791936">
      <w:pPr>
        <w:suppressAutoHyphens/>
        <w:jc w:val="both"/>
        <w:rPr>
          <w:sz w:val="24"/>
          <w:szCs w:val="24"/>
        </w:rPr>
      </w:pPr>
      <w:r w:rsidRPr="0084447F">
        <w:rPr>
          <w:b/>
          <w:sz w:val="24"/>
          <w:szCs w:val="24"/>
        </w:rPr>
        <w:t>4.7.</w:t>
      </w:r>
      <w:r w:rsidR="00405E2A" w:rsidRPr="0084447F">
        <w:rPr>
          <w:sz w:val="24"/>
          <w:szCs w:val="24"/>
        </w:rPr>
        <w:tab/>
      </w:r>
      <w:r w:rsidRPr="0084447F">
        <w:rPr>
          <w:sz w:val="24"/>
          <w:szCs w:val="24"/>
        </w:rPr>
        <w:t>Оплата труда работников в возрасте до восемнадцати лет при сокращенной продолжительности ежедневной работы выплачивается с учетом сокращенной продолжительности работы (статья 271 ТК РФ).</w:t>
      </w:r>
    </w:p>
    <w:p w:rsidR="004955CD" w:rsidRPr="0084447F" w:rsidRDefault="004955CD" w:rsidP="00791936">
      <w:pPr>
        <w:suppressAutoHyphens/>
        <w:jc w:val="both"/>
        <w:rPr>
          <w:sz w:val="24"/>
          <w:szCs w:val="24"/>
        </w:rPr>
      </w:pPr>
      <w:r w:rsidRPr="0084447F">
        <w:rPr>
          <w:b/>
          <w:sz w:val="24"/>
          <w:szCs w:val="24"/>
        </w:rPr>
        <w:t>4.8</w:t>
      </w:r>
      <w:r w:rsidRPr="0084447F">
        <w:rPr>
          <w:sz w:val="24"/>
          <w:szCs w:val="24"/>
        </w:rPr>
        <w:t xml:space="preserve">. </w:t>
      </w:r>
      <w:r w:rsidR="00405E2A" w:rsidRPr="0084447F">
        <w:rPr>
          <w:sz w:val="24"/>
          <w:szCs w:val="24"/>
        </w:rPr>
        <w:tab/>
      </w:r>
      <w:r w:rsidRPr="0084447F">
        <w:rPr>
          <w:sz w:val="24"/>
          <w:szCs w:val="24"/>
        </w:rPr>
        <w:t>Оклады (месячные тарифные ставки) работников устанавливаются в соответствии со штатным расписанием Предприятия.</w:t>
      </w:r>
    </w:p>
    <w:p w:rsidR="004955CD" w:rsidRPr="0084447F" w:rsidRDefault="004955CD" w:rsidP="00791936">
      <w:pPr>
        <w:suppressAutoHyphens/>
        <w:jc w:val="both"/>
        <w:rPr>
          <w:sz w:val="24"/>
          <w:szCs w:val="24"/>
        </w:rPr>
      </w:pPr>
      <w:r w:rsidRPr="0084447F">
        <w:rPr>
          <w:b/>
          <w:sz w:val="24"/>
          <w:szCs w:val="24"/>
        </w:rPr>
        <w:t>4.9.</w:t>
      </w:r>
      <w:r w:rsidR="00405E2A" w:rsidRPr="0084447F">
        <w:rPr>
          <w:sz w:val="24"/>
          <w:szCs w:val="24"/>
        </w:rPr>
        <w:tab/>
      </w:r>
      <w:r w:rsidRPr="0084447F">
        <w:rPr>
          <w:sz w:val="24"/>
          <w:szCs w:val="24"/>
        </w:rPr>
        <w:t>Разряды работ по соответствующим профессиям рабочих предусматриваются в штатном расписании. Наличие у рабочих на момент заключения трудового договора более высокого квалификационного разряда, чем предусмотрено в штатном расписании, не даёт основания для оплаты их труда по этому разряду при отсутствии на Предприятии работ, требующих такой квалификации.</w:t>
      </w:r>
    </w:p>
    <w:p w:rsidR="008932ED" w:rsidRPr="0084447F" w:rsidRDefault="008932ED" w:rsidP="00791936">
      <w:pPr>
        <w:pStyle w:val="aff1"/>
        <w:suppressAutoHyphens/>
        <w:ind w:left="0"/>
        <w:jc w:val="both"/>
        <w:rPr>
          <w:b/>
          <w:sz w:val="24"/>
          <w:szCs w:val="24"/>
        </w:rPr>
      </w:pPr>
      <w:r w:rsidRPr="0084447F">
        <w:rPr>
          <w:b/>
          <w:sz w:val="24"/>
          <w:szCs w:val="24"/>
        </w:rPr>
        <w:t>4.10.</w:t>
      </w:r>
      <w:r w:rsidR="00405E2A" w:rsidRPr="0084447F">
        <w:rPr>
          <w:sz w:val="24"/>
          <w:szCs w:val="24"/>
        </w:rPr>
        <w:tab/>
      </w:r>
      <w:r w:rsidRPr="0084447F">
        <w:rPr>
          <w:sz w:val="24"/>
          <w:szCs w:val="24"/>
        </w:rPr>
        <w:t>Не реже одного раза в календарный год администрация Предприятия принимает решение о проведении индексации окладов (тарифных ставок) одновременно для всех категорий работников Предприятия, включая совместителей</w:t>
      </w:r>
      <w:r w:rsidR="00146C80" w:rsidRPr="0084447F">
        <w:rPr>
          <w:sz w:val="24"/>
          <w:szCs w:val="24"/>
        </w:rPr>
        <w:t>.</w:t>
      </w:r>
    </w:p>
    <w:p w:rsidR="008E591B" w:rsidRDefault="004955CD" w:rsidP="00791936">
      <w:pPr>
        <w:widowControl/>
        <w:suppressAutoHyphens/>
        <w:jc w:val="both"/>
        <w:rPr>
          <w:bCs/>
          <w:color w:val="FF0000"/>
          <w:sz w:val="24"/>
          <w:szCs w:val="24"/>
          <w:lang w:eastAsia="ar-SA" w:bidi="ar-SA"/>
        </w:rPr>
      </w:pPr>
      <w:r w:rsidRPr="0084447F">
        <w:rPr>
          <w:b/>
          <w:color w:val="000000"/>
          <w:sz w:val="24"/>
          <w:szCs w:val="24"/>
        </w:rPr>
        <w:t>4.1</w:t>
      </w:r>
      <w:r w:rsidR="00152B5C" w:rsidRPr="0084447F">
        <w:rPr>
          <w:b/>
          <w:color w:val="000000"/>
          <w:sz w:val="24"/>
          <w:szCs w:val="24"/>
        </w:rPr>
        <w:t>1</w:t>
      </w:r>
      <w:r w:rsidRPr="0084447F">
        <w:rPr>
          <w:b/>
          <w:color w:val="000000"/>
          <w:sz w:val="24"/>
          <w:szCs w:val="24"/>
        </w:rPr>
        <w:t>.</w:t>
      </w:r>
      <w:r w:rsidR="00405E2A" w:rsidRPr="0084447F">
        <w:rPr>
          <w:color w:val="000000"/>
          <w:sz w:val="24"/>
          <w:szCs w:val="24"/>
        </w:rPr>
        <w:tab/>
      </w:r>
      <w:r w:rsidR="008E591B" w:rsidRPr="00EE66E4">
        <w:rPr>
          <w:color w:val="000000"/>
          <w:sz w:val="24"/>
          <w:szCs w:val="24"/>
        </w:rPr>
        <w:t xml:space="preserve">В зависимости от финансового и экономического состояния организации, а также социальных, экономических и производственных факторов, работодатель вправе устанавливать в организации минимальную тарифную ставку рабочего первого разряда в размере, превышающем величину, предусмотренную </w:t>
      </w:r>
      <w:r w:rsidR="008E591B" w:rsidRPr="00EE66E4">
        <w:rPr>
          <w:sz w:val="24"/>
          <w:szCs w:val="24"/>
          <w:shd w:val="clear" w:color="auto" w:fill="FFFFFF"/>
        </w:rPr>
        <w:t>«Отраслевым тарифным соглашением в жилищно-коммунальном хозяйстве Российской Федерации на 2017 - 2019 годы» (далее Отраслевым тарифным соглашением).</w:t>
      </w:r>
    </w:p>
    <w:p w:rsidR="004955CD" w:rsidRPr="0084447F" w:rsidRDefault="004955CD" w:rsidP="00791936">
      <w:pPr>
        <w:suppressAutoHyphens/>
        <w:jc w:val="both"/>
        <w:rPr>
          <w:color w:val="000000"/>
          <w:sz w:val="24"/>
          <w:szCs w:val="24"/>
        </w:rPr>
      </w:pPr>
      <w:r w:rsidRPr="0084447F">
        <w:rPr>
          <w:b/>
          <w:color w:val="000000"/>
          <w:sz w:val="24"/>
          <w:szCs w:val="24"/>
        </w:rPr>
        <w:t>4.1</w:t>
      </w:r>
      <w:r w:rsidR="00152B5C" w:rsidRPr="0084447F">
        <w:rPr>
          <w:b/>
          <w:color w:val="000000"/>
          <w:sz w:val="24"/>
          <w:szCs w:val="24"/>
        </w:rPr>
        <w:t>2</w:t>
      </w:r>
      <w:r w:rsidRPr="0084447F">
        <w:rPr>
          <w:color w:val="000000"/>
          <w:sz w:val="24"/>
          <w:szCs w:val="24"/>
        </w:rPr>
        <w:t>.</w:t>
      </w:r>
      <w:r w:rsidR="00405E2A" w:rsidRPr="0084447F">
        <w:rPr>
          <w:color w:val="000000"/>
          <w:sz w:val="24"/>
          <w:szCs w:val="24"/>
        </w:rPr>
        <w:tab/>
      </w:r>
      <w:r w:rsidRPr="0084447F">
        <w:rPr>
          <w:color w:val="000000"/>
          <w:sz w:val="24"/>
          <w:szCs w:val="24"/>
        </w:rPr>
        <w:t>Индивидуальная заработная плата работников максимальным размером не  ограничивается (ст.132 ТК РФ).</w:t>
      </w:r>
    </w:p>
    <w:p w:rsidR="004955CD" w:rsidRPr="0084447F" w:rsidRDefault="004955CD" w:rsidP="00791936">
      <w:pPr>
        <w:suppressAutoHyphens/>
        <w:spacing w:line="200" w:lineRule="atLeast"/>
        <w:ind w:right="1"/>
        <w:jc w:val="both"/>
        <w:rPr>
          <w:color w:val="000000"/>
          <w:sz w:val="24"/>
          <w:szCs w:val="24"/>
        </w:rPr>
      </w:pPr>
      <w:r w:rsidRPr="0084447F">
        <w:rPr>
          <w:b/>
          <w:color w:val="000000"/>
          <w:sz w:val="24"/>
          <w:szCs w:val="24"/>
        </w:rPr>
        <w:t>4.1</w:t>
      </w:r>
      <w:r w:rsidR="00152B5C" w:rsidRPr="0084447F">
        <w:rPr>
          <w:b/>
          <w:color w:val="000000"/>
          <w:sz w:val="24"/>
          <w:szCs w:val="24"/>
        </w:rPr>
        <w:t>3</w:t>
      </w:r>
      <w:r w:rsidRPr="0084447F">
        <w:rPr>
          <w:b/>
          <w:color w:val="000000"/>
          <w:sz w:val="24"/>
          <w:szCs w:val="24"/>
        </w:rPr>
        <w:t>.</w:t>
      </w:r>
      <w:r w:rsidR="00405E2A" w:rsidRPr="0084447F">
        <w:rPr>
          <w:color w:val="000000"/>
          <w:sz w:val="24"/>
          <w:szCs w:val="24"/>
        </w:rPr>
        <w:tab/>
      </w:r>
      <w:r w:rsidRPr="0084447F">
        <w:rPr>
          <w:color w:val="000000"/>
          <w:sz w:val="24"/>
          <w:szCs w:val="24"/>
        </w:rPr>
        <w:t>Установленная работнику в соответствии с присвоенным ему разрядом конкретная тарифная ставка (оклад) является социальной гарантией минимальной оплаты труда для данного работника. В минимальный размер оплаты труда не включаются доплаты и надбавки, премии и другие поощрительные выплаты, а также выплаты за работу в условиях, отклоняющихся от нормальных, иные компенсационные и социальные выплаты.</w:t>
      </w:r>
    </w:p>
    <w:p w:rsidR="00FD5EEA" w:rsidRPr="0084447F" w:rsidRDefault="00FD5EEA" w:rsidP="00791936">
      <w:pPr>
        <w:suppressAutoHyphens/>
        <w:spacing w:line="200" w:lineRule="atLeast"/>
        <w:ind w:right="1"/>
        <w:jc w:val="both"/>
        <w:rPr>
          <w:b/>
          <w:bCs/>
          <w:color w:val="000000"/>
          <w:sz w:val="24"/>
          <w:szCs w:val="24"/>
        </w:rPr>
      </w:pPr>
      <w:r w:rsidRPr="0084447F">
        <w:rPr>
          <w:b/>
          <w:color w:val="000000"/>
          <w:sz w:val="24"/>
          <w:szCs w:val="24"/>
        </w:rPr>
        <w:lastRenderedPageBreak/>
        <w:t>4.1</w:t>
      </w:r>
      <w:r w:rsidR="00152B5C" w:rsidRPr="0084447F">
        <w:rPr>
          <w:b/>
          <w:color w:val="000000"/>
          <w:sz w:val="24"/>
          <w:szCs w:val="24"/>
        </w:rPr>
        <w:t>5</w:t>
      </w:r>
      <w:r w:rsidRPr="0084447F">
        <w:rPr>
          <w:b/>
          <w:color w:val="000000"/>
          <w:sz w:val="24"/>
          <w:szCs w:val="24"/>
        </w:rPr>
        <w:t xml:space="preserve">. </w:t>
      </w:r>
      <w:r w:rsidRPr="0084447F">
        <w:rPr>
          <w:color w:val="000000"/>
          <w:sz w:val="24"/>
          <w:szCs w:val="24"/>
        </w:rPr>
        <w:t>Системы оплаты труда, формы материального поощрения, размеры тарифных ставок (окладов), а также нормы труда устанавливаются работодателем по согласованию с профсоюзным комитетом, и закрепляется в коллективном договоре</w:t>
      </w:r>
      <w:r w:rsidRPr="0084447F">
        <w:rPr>
          <w:b/>
          <w:color w:val="000000"/>
          <w:sz w:val="24"/>
          <w:szCs w:val="24"/>
        </w:rPr>
        <w:t xml:space="preserve"> (</w:t>
      </w:r>
      <w:r w:rsidRPr="0084447F">
        <w:rPr>
          <w:color w:val="000000"/>
          <w:sz w:val="24"/>
          <w:szCs w:val="24"/>
        </w:rPr>
        <w:t>Федеральный Закон № 10-ФЗ от 12.01.1996г. "О профессиональных союзах, их правах и гарантиях деятельности", глава 2, ст. 11).</w:t>
      </w:r>
    </w:p>
    <w:p w:rsidR="004955CD" w:rsidRPr="0084447F" w:rsidRDefault="004955CD" w:rsidP="00791936">
      <w:pPr>
        <w:suppressAutoHyphens/>
        <w:spacing w:line="200" w:lineRule="atLeast"/>
        <w:ind w:right="1"/>
        <w:jc w:val="both"/>
        <w:rPr>
          <w:color w:val="000000"/>
          <w:sz w:val="24"/>
          <w:szCs w:val="24"/>
        </w:rPr>
      </w:pPr>
      <w:r w:rsidRPr="0084447F">
        <w:rPr>
          <w:b/>
          <w:color w:val="000000"/>
          <w:sz w:val="24"/>
          <w:szCs w:val="24"/>
        </w:rPr>
        <w:t>4.1</w:t>
      </w:r>
      <w:r w:rsidR="00152B5C" w:rsidRPr="0084447F">
        <w:rPr>
          <w:b/>
          <w:color w:val="000000"/>
          <w:sz w:val="24"/>
          <w:szCs w:val="24"/>
        </w:rPr>
        <w:t>6</w:t>
      </w:r>
      <w:r w:rsidRPr="0084447F">
        <w:rPr>
          <w:b/>
          <w:color w:val="000000"/>
          <w:sz w:val="24"/>
          <w:szCs w:val="24"/>
        </w:rPr>
        <w:t>.</w:t>
      </w:r>
      <w:r w:rsidRPr="0084447F">
        <w:rPr>
          <w:color w:val="000000"/>
          <w:sz w:val="24"/>
          <w:szCs w:val="24"/>
        </w:rPr>
        <w:t xml:space="preserve">Размеры и условия стимулирующих доплат и надбавок определяются положениями (приложения </w:t>
      </w:r>
      <w:r w:rsidR="00F17541" w:rsidRPr="0084447F">
        <w:rPr>
          <w:color w:val="000000"/>
          <w:sz w:val="24"/>
          <w:szCs w:val="24"/>
        </w:rPr>
        <w:t xml:space="preserve">№ 8, </w:t>
      </w:r>
      <w:r w:rsidRPr="0084447F">
        <w:rPr>
          <w:color w:val="000000"/>
          <w:sz w:val="24"/>
          <w:szCs w:val="24"/>
        </w:rPr>
        <w:t>№</w:t>
      </w:r>
      <w:r w:rsidR="00F17541" w:rsidRPr="0084447F">
        <w:rPr>
          <w:color w:val="000000"/>
          <w:sz w:val="24"/>
          <w:szCs w:val="24"/>
        </w:rPr>
        <w:t xml:space="preserve"> 9</w:t>
      </w:r>
      <w:r w:rsidRPr="0084447F">
        <w:rPr>
          <w:color w:val="000000"/>
          <w:sz w:val="24"/>
          <w:szCs w:val="24"/>
        </w:rPr>
        <w:t>,№</w:t>
      </w:r>
      <w:r w:rsidR="00F17541" w:rsidRPr="0084447F">
        <w:rPr>
          <w:color w:val="000000"/>
          <w:sz w:val="24"/>
          <w:szCs w:val="24"/>
        </w:rPr>
        <w:t xml:space="preserve"> 10</w:t>
      </w:r>
      <w:r w:rsidRPr="0084447F">
        <w:rPr>
          <w:color w:val="000000"/>
          <w:sz w:val="24"/>
          <w:szCs w:val="24"/>
        </w:rPr>
        <w:t xml:space="preserve">,№ </w:t>
      </w:r>
      <w:r w:rsidR="00F17541" w:rsidRPr="0084447F">
        <w:rPr>
          <w:color w:val="000000"/>
          <w:sz w:val="24"/>
          <w:szCs w:val="24"/>
        </w:rPr>
        <w:t>11, № 12, № 13, № 14, № 15</w:t>
      </w:r>
      <w:r w:rsidRPr="0084447F">
        <w:rPr>
          <w:color w:val="000000"/>
          <w:sz w:val="24"/>
          <w:szCs w:val="24"/>
        </w:rPr>
        <w:t>):</w:t>
      </w:r>
    </w:p>
    <w:p w:rsidR="004955CD" w:rsidRPr="0084447F" w:rsidRDefault="004955CD" w:rsidP="00791936">
      <w:pPr>
        <w:numPr>
          <w:ilvl w:val="0"/>
          <w:numId w:val="74"/>
        </w:numPr>
        <w:tabs>
          <w:tab w:val="clear" w:pos="720"/>
          <w:tab w:val="num" w:pos="360"/>
        </w:tabs>
        <w:suppressAutoHyphens/>
        <w:spacing w:line="200" w:lineRule="atLeast"/>
        <w:ind w:left="5" w:firstLine="211"/>
        <w:jc w:val="both"/>
        <w:rPr>
          <w:color w:val="000000"/>
          <w:sz w:val="24"/>
          <w:szCs w:val="24"/>
        </w:rPr>
      </w:pPr>
      <w:r w:rsidRPr="0084447F">
        <w:rPr>
          <w:color w:val="000000"/>
          <w:sz w:val="24"/>
          <w:szCs w:val="24"/>
        </w:rPr>
        <w:t>о надбавках  за профессиональное мастерство рабочим ГУПС «Севтеплоэнерго»;</w:t>
      </w:r>
    </w:p>
    <w:p w:rsidR="004955CD" w:rsidRPr="0084447F" w:rsidRDefault="004955CD" w:rsidP="00791936">
      <w:pPr>
        <w:numPr>
          <w:ilvl w:val="0"/>
          <w:numId w:val="74"/>
        </w:numPr>
        <w:tabs>
          <w:tab w:val="clear" w:pos="720"/>
          <w:tab w:val="num" w:pos="360"/>
        </w:tabs>
        <w:suppressAutoHyphens/>
        <w:spacing w:line="200" w:lineRule="atLeast"/>
        <w:ind w:left="5" w:firstLine="211"/>
        <w:jc w:val="both"/>
        <w:rPr>
          <w:color w:val="000000"/>
          <w:sz w:val="24"/>
          <w:szCs w:val="24"/>
        </w:rPr>
      </w:pPr>
      <w:r w:rsidRPr="0084447F">
        <w:rPr>
          <w:color w:val="000000"/>
          <w:sz w:val="24"/>
          <w:szCs w:val="24"/>
        </w:rPr>
        <w:t>о надбавках за высокие достижения в труде ГУПС «Севтеплоэнерго»;</w:t>
      </w:r>
    </w:p>
    <w:p w:rsidR="004955CD" w:rsidRPr="0084447F" w:rsidRDefault="004955CD" w:rsidP="00791936">
      <w:pPr>
        <w:numPr>
          <w:ilvl w:val="0"/>
          <w:numId w:val="74"/>
        </w:numPr>
        <w:tabs>
          <w:tab w:val="clear" w:pos="720"/>
          <w:tab w:val="num" w:pos="360"/>
        </w:tabs>
        <w:suppressAutoHyphens/>
        <w:spacing w:line="200" w:lineRule="atLeast"/>
        <w:ind w:left="5" w:firstLine="211"/>
        <w:jc w:val="both"/>
        <w:rPr>
          <w:color w:val="000000"/>
          <w:sz w:val="24"/>
          <w:szCs w:val="24"/>
        </w:rPr>
      </w:pPr>
      <w:r w:rsidRPr="0084447F">
        <w:rPr>
          <w:color w:val="000000"/>
          <w:sz w:val="24"/>
          <w:szCs w:val="24"/>
        </w:rPr>
        <w:t>о надбавках за сложность, напряженность и особый характер работы ГУПС«Севтеплоэнерго»;</w:t>
      </w:r>
    </w:p>
    <w:p w:rsidR="004955CD" w:rsidRPr="0084447F" w:rsidRDefault="004955CD" w:rsidP="00791936">
      <w:pPr>
        <w:numPr>
          <w:ilvl w:val="0"/>
          <w:numId w:val="74"/>
        </w:numPr>
        <w:tabs>
          <w:tab w:val="clear" w:pos="720"/>
          <w:tab w:val="num" w:pos="360"/>
        </w:tabs>
        <w:suppressAutoHyphens/>
        <w:spacing w:line="200" w:lineRule="atLeast"/>
        <w:ind w:left="5" w:firstLine="211"/>
        <w:jc w:val="both"/>
        <w:rPr>
          <w:color w:val="000000"/>
          <w:sz w:val="24"/>
          <w:szCs w:val="24"/>
        </w:rPr>
      </w:pPr>
      <w:r w:rsidRPr="0084447F">
        <w:rPr>
          <w:color w:val="000000"/>
          <w:sz w:val="24"/>
          <w:szCs w:val="24"/>
        </w:rPr>
        <w:t>о надбавках за выполнение особо важной работы на срок ее выполнения работникам ГУПС «Севтеплоэнерго»;</w:t>
      </w:r>
    </w:p>
    <w:p w:rsidR="004955CD" w:rsidRPr="0084447F" w:rsidRDefault="004955CD" w:rsidP="00791936">
      <w:pPr>
        <w:numPr>
          <w:ilvl w:val="0"/>
          <w:numId w:val="74"/>
        </w:numPr>
        <w:tabs>
          <w:tab w:val="clear" w:pos="720"/>
          <w:tab w:val="num" w:pos="360"/>
        </w:tabs>
        <w:suppressAutoHyphens/>
        <w:spacing w:line="200" w:lineRule="atLeast"/>
        <w:ind w:left="5" w:firstLine="211"/>
        <w:jc w:val="both"/>
        <w:rPr>
          <w:color w:val="000000"/>
          <w:sz w:val="24"/>
          <w:szCs w:val="24"/>
        </w:rPr>
      </w:pPr>
      <w:r w:rsidRPr="0084447F">
        <w:rPr>
          <w:color w:val="000000"/>
          <w:sz w:val="24"/>
          <w:szCs w:val="24"/>
        </w:rPr>
        <w:t>о премировании работников за  выполнение особо важных заданий ГУПС «Севтеплоэнерго»;</w:t>
      </w:r>
    </w:p>
    <w:p w:rsidR="004955CD" w:rsidRPr="0084447F" w:rsidRDefault="004955CD" w:rsidP="00791936">
      <w:pPr>
        <w:numPr>
          <w:ilvl w:val="0"/>
          <w:numId w:val="74"/>
        </w:numPr>
        <w:tabs>
          <w:tab w:val="clear" w:pos="720"/>
          <w:tab w:val="num" w:pos="360"/>
        </w:tabs>
        <w:suppressAutoHyphens/>
        <w:spacing w:line="200" w:lineRule="atLeast"/>
        <w:ind w:left="5" w:firstLine="211"/>
        <w:jc w:val="both"/>
        <w:rPr>
          <w:color w:val="000000"/>
          <w:sz w:val="24"/>
          <w:szCs w:val="24"/>
        </w:rPr>
      </w:pPr>
      <w:r w:rsidRPr="0084447F">
        <w:rPr>
          <w:color w:val="000000"/>
          <w:sz w:val="24"/>
          <w:szCs w:val="24"/>
        </w:rPr>
        <w:t>по доплатам за совмещение профессий, должностей, расширение зон обслуживания, исполнения обязанностей временно отсутствующих работников ГУПС «Севтеплоэнерго»;</w:t>
      </w:r>
    </w:p>
    <w:p w:rsidR="004955CD" w:rsidRPr="0084447F" w:rsidRDefault="004955CD" w:rsidP="00791936">
      <w:pPr>
        <w:numPr>
          <w:ilvl w:val="0"/>
          <w:numId w:val="74"/>
        </w:numPr>
        <w:tabs>
          <w:tab w:val="clear" w:pos="720"/>
          <w:tab w:val="num" w:pos="360"/>
        </w:tabs>
        <w:suppressAutoHyphens/>
        <w:spacing w:line="200" w:lineRule="atLeast"/>
        <w:ind w:left="5" w:firstLine="211"/>
        <w:jc w:val="both"/>
        <w:rPr>
          <w:color w:val="000000"/>
          <w:sz w:val="24"/>
          <w:szCs w:val="24"/>
        </w:rPr>
      </w:pPr>
      <w:r w:rsidRPr="0084447F">
        <w:rPr>
          <w:color w:val="000000"/>
          <w:sz w:val="24"/>
          <w:szCs w:val="24"/>
        </w:rPr>
        <w:t>о присвоении классности и выплаты надбавки водителям автотранспортных средств ГУПС «Севтеплоэнерго»;</w:t>
      </w:r>
    </w:p>
    <w:p w:rsidR="004955CD" w:rsidRPr="0084447F" w:rsidRDefault="004955CD" w:rsidP="00791936">
      <w:pPr>
        <w:numPr>
          <w:ilvl w:val="0"/>
          <w:numId w:val="74"/>
        </w:numPr>
        <w:tabs>
          <w:tab w:val="clear" w:pos="720"/>
          <w:tab w:val="num" w:pos="360"/>
        </w:tabs>
        <w:suppressAutoHyphens/>
        <w:spacing w:line="200" w:lineRule="atLeast"/>
        <w:ind w:left="5" w:firstLine="211"/>
        <w:jc w:val="both"/>
        <w:rPr>
          <w:color w:val="000000"/>
          <w:sz w:val="24"/>
          <w:szCs w:val="24"/>
        </w:rPr>
      </w:pPr>
      <w:r w:rsidRPr="0084447F">
        <w:rPr>
          <w:color w:val="000000"/>
          <w:sz w:val="24"/>
          <w:szCs w:val="24"/>
        </w:rPr>
        <w:t>о премировании за создание и внедрение новой техники и передовой технологиив ГУПС «Севтеплоэнерго»;</w:t>
      </w:r>
    </w:p>
    <w:p w:rsidR="004955CD" w:rsidRPr="0084447F" w:rsidRDefault="004955CD" w:rsidP="00791936">
      <w:pPr>
        <w:numPr>
          <w:ilvl w:val="0"/>
          <w:numId w:val="74"/>
        </w:numPr>
        <w:tabs>
          <w:tab w:val="clear" w:pos="720"/>
          <w:tab w:val="num" w:pos="360"/>
        </w:tabs>
        <w:suppressAutoHyphens/>
        <w:spacing w:line="200" w:lineRule="atLeast"/>
        <w:ind w:left="5" w:firstLine="211"/>
        <w:jc w:val="both"/>
        <w:rPr>
          <w:color w:val="000000"/>
          <w:sz w:val="24"/>
          <w:szCs w:val="24"/>
        </w:rPr>
      </w:pPr>
      <w:r w:rsidRPr="0084447F">
        <w:rPr>
          <w:color w:val="000000"/>
          <w:sz w:val="24"/>
          <w:szCs w:val="24"/>
        </w:rPr>
        <w:t>и другие.</w:t>
      </w:r>
    </w:p>
    <w:p w:rsidR="004955CD" w:rsidRPr="0084447F" w:rsidRDefault="004955CD" w:rsidP="00791936">
      <w:pPr>
        <w:suppressAutoHyphens/>
        <w:spacing w:line="200" w:lineRule="atLeast"/>
        <w:ind w:right="1"/>
        <w:jc w:val="both"/>
        <w:rPr>
          <w:color w:val="000000"/>
          <w:sz w:val="24"/>
          <w:szCs w:val="24"/>
        </w:rPr>
      </w:pPr>
      <w:r w:rsidRPr="0084447F">
        <w:rPr>
          <w:b/>
          <w:color w:val="000000"/>
          <w:sz w:val="24"/>
          <w:szCs w:val="24"/>
        </w:rPr>
        <w:t>4.1</w:t>
      </w:r>
      <w:r w:rsidR="00152B5C" w:rsidRPr="0084447F">
        <w:rPr>
          <w:b/>
          <w:color w:val="000000"/>
          <w:sz w:val="24"/>
          <w:szCs w:val="24"/>
        </w:rPr>
        <w:t>7</w:t>
      </w:r>
      <w:r w:rsidRPr="0084447F">
        <w:rPr>
          <w:b/>
          <w:color w:val="000000"/>
          <w:sz w:val="24"/>
          <w:szCs w:val="24"/>
        </w:rPr>
        <w:t>.</w:t>
      </w:r>
      <w:r w:rsidRPr="0084447F">
        <w:rPr>
          <w:color w:val="000000"/>
          <w:sz w:val="24"/>
          <w:szCs w:val="24"/>
        </w:rPr>
        <w:t xml:space="preserve">Премирование работников за основные результаты производственной деятельности производится в соответствии с Положением </w:t>
      </w:r>
      <w:r w:rsidR="00117F60" w:rsidRPr="0084447F">
        <w:rPr>
          <w:color w:val="000000"/>
          <w:sz w:val="24"/>
          <w:szCs w:val="24"/>
        </w:rPr>
        <w:t>о премировании</w:t>
      </w:r>
      <w:r w:rsidRPr="0084447F">
        <w:rPr>
          <w:color w:val="000000"/>
          <w:sz w:val="24"/>
          <w:szCs w:val="24"/>
        </w:rPr>
        <w:t xml:space="preserve">. </w:t>
      </w:r>
    </w:p>
    <w:p w:rsidR="004955CD" w:rsidRPr="0084447F" w:rsidRDefault="004955CD" w:rsidP="00791936">
      <w:pPr>
        <w:suppressAutoHyphens/>
        <w:spacing w:line="200" w:lineRule="atLeast"/>
        <w:ind w:right="1"/>
        <w:jc w:val="both"/>
        <w:rPr>
          <w:color w:val="000000"/>
          <w:sz w:val="24"/>
          <w:szCs w:val="24"/>
        </w:rPr>
      </w:pPr>
      <w:r w:rsidRPr="0084447F">
        <w:rPr>
          <w:b/>
          <w:color w:val="000000"/>
          <w:sz w:val="24"/>
          <w:szCs w:val="24"/>
        </w:rPr>
        <w:t>4.1</w:t>
      </w:r>
      <w:r w:rsidR="00152B5C" w:rsidRPr="0084447F">
        <w:rPr>
          <w:b/>
          <w:color w:val="000000"/>
          <w:sz w:val="24"/>
          <w:szCs w:val="24"/>
        </w:rPr>
        <w:t>8</w:t>
      </w:r>
      <w:r w:rsidRPr="0084447F">
        <w:rPr>
          <w:b/>
          <w:color w:val="000000"/>
          <w:sz w:val="24"/>
          <w:szCs w:val="24"/>
        </w:rPr>
        <w:t xml:space="preserve">. </w:t>
      </w:r>
      <w:r w:rsidRPr="0084447F">
        <w:rPr>
          <w:color w:val="000000"/>
          <w:sz w:val="24"/>
          <w:szCs w:val="24"/>
        </w:rPr>
        <w:t xml:space="preserve">Премирование освобожденных профсоюзных работников </w:t>
      </w:r>
      <w:r w:rsidR="00131C1E" w:rsidRPr="0084447F">
        <w:rPr>
          <w:color w:val="000000"/>
          <w:sz w:val="24"/>
          <w:szCs w:val="24"/>
        </w:rPr>
        <w:t xml:space="preserve">производится на общих </w:t>
      </w:r>
      <w:r w:rsidR="00E13956" w:rsidRPr="0084447F">
        <w:rPr>
          <w:color w:val="000000"/>
          <w:sz w:val="24"/>
          <w:szCs w:val="24"/>
        </w:rPr>
        <w:t xml:space="preserve">для работников предприятия </w:t>
      </w:r>
      <w:r w:rsidR="00131C1E" w:rsidRPr="0084447F">
        <w:rPr>
          <w:color w:val="000000"/>
          <w:sz w:val="24"/>
          <w:szCs w:val="24"/>
        </w:rPr>
        <w:t>основаниях</w:t>
      </w:r>
      <w:r w:rsidR="00E13956" w:rsidRPr="0084447F">
        <w:rPr>
          <w:color w:val="000000"/>
          <w:sz w:val="24"/>
          <w:szCs w:val="24"/>
        </w:rPr>
        <w:t xml:space="preserve"> (ст. 375, 377 ТК РФ)</w:t>
      </w:r>
      <w:r w:rsidR="00FA079D" w:rsidRPr="0084447F">
        <w:rPr>
          <w:color w:val="000000"/>
          <w:sz w:val="24"/>
          <w:szCs w:val="24"/>
        </w:rPr>
        <w:t>.</w:t>
      </w:r>
    </w:p>
    <w:p w:rsidR="004955CD" w:rsidRPr="0084447F" w:rsidRDefault="004955CD" w:rsidP="00791936">
      <w:pPr>
        <w:suppressAutoHyphens/>
        <w:spacing w:line="200" w:lineRule="atLeast"/>
        <w:ind w:right="1"/>
        <w:jc w:val="both"/>
        <w:rPr>
          <w:color w:val="000000"/>
          <w:sz w:val="24"/>
          <w:szCs w:val="24"/>
        </w:rPr>
      </w:pPr>
      <w:r w:rsidRPr="0084447F">
        <w:rPr>
          <w:b/>
          <w:color w:val="000000"/>
          <w:sz w:val="24"/>
          <w:szCs w:val="24"/>
        </w:rPr>
        <w:t>4.</w:t>
      </w:r>
      <w:r w:rsidR="00152B5C" w:rsidRPr="0084447F">
        <w:rPr>
          <w:b/>
          <w:color w:val="000000"/>
          <w:sz w:val="24"/>
          <w:szCs w:val="24"/>
        </w:rPr>
        <w:t>19</w:t>
      </w:r>
      <w:r w:rsidRPr="0084447F">
        <w:rPr>
          <w:color w:val="000000"/>
          <w:sz w:val="24"/>
          <w:szCs w:val="24"/>
        </w:rPr>
        <w:t>.</w:t>
      </w:r>
      <w:r w:rsidR="00405E2A" w:rsidRPr="0084447F">
        <w:rPr>
          <w:color w:val="000000"/>
          <w:sz w:val="24"/>
          <w:szCs w:val="24"/>
        </w:rPr>
        <w:tab/>
      </w:r>
      <w:r w:rsidRPr="0084447F">
        <w:rPr>
          <w:color w:val="000000"/>
          <w:sz w:val="24"/>
          <w:szCs w:val="24"/>
        </w:rPr>
        <w:t>Премирование работников по итогам работы за год определяется с учетом результатов труда работника и продолжительности его непрерывного стажа работы на предприятии в соответствии с  Положением (приложение №</w:t>
      </w:r>
      <w:r w:rsidR="00F40BFB" w:rsidRPr="0084447F">
        <w:rPr>
          <w:color w:val="000000"/>
          <w:sz w:val="24"/>
          <w:szCs w:val="24"/>
        </w:rPr>
        <w:t xml:space="preserve"> 29</w:t>
      </w:r>
      <w:r w:rsidRPr="0084447F">
        <w:rPr>
          <w:color w:val="000000"/>
          <w:sz w:val="24"/>
          <w:szCs w:val="24"/>
        </w:rPr>
        <w:t xml:space="preserve">). </w:t>
      </w:r>
    </w:p>
    <w:p w:rsidR="004955CD" w:rsidRPr="0084447F" w:rsidRDefault="00152B5C" w:rsidP="00791936">
      <w:pPr>
        <w:suppressAutoHyphens/>
        <w:spacing w:line="200" w:lineRule="atLeast"/>
        <w:ind w:right="1"/>
        <w:jc w:val="both"/>
        <w:rPr>
          <w:color w:val="000000"/>
          <w:sz w:val="24"/>
          <w:szCs w:val="24"/>
        </w:rPr>
      </w:pPr>
      <w:r w:rsidRPr="0084447F">
        <w:rPr>
          <w:b/>
          <w:color w:val="000000"/>
          <w:sz w:val="24"/>
          <w:szCs w:val="24"/>
        </w:rPr>
        <w:t>4.21</w:t>
      </w:r>
      <w:r w:rsidR="004955CD" w:rsidRPr="0084447F">
        <w:rPr>
          <w:b/>
          <w:color w:val="000000"/>
          <w:sz w:val="24"/>
          <w:szCs w:val="24"/>
        </w:rPr>
        <w:t>.</w:t>
      </w:r>
      <w:r w:rsidR="004955CD" w:rsidRPr="0084447F">
        <w:rPr>
          <w:color w:val="000000"/>
          <w:sz w:val="24"/>
          <w:szCs w:val="24"/>
        </w:rPr>
        <w:t xml:space="preserve"> Труд рабочего-повременщика оплачивается по фактически выполняемой работе, но не ниже тарифной ставки того разряда, который присвоен рабочему по основной работе.</w:t>
      </w:r>
    </w:p>
    <w:p w:rsidR="004955CD" w:rsidRPr="0084447F" w:rsidRDefault="004955CD" w:rsidP="00791936">
      <w:pPr>
        <w:suppressAutoHyphens/>
        <w:spacing w:line="200" w:lineRule="atLeast"/>
        <w:ind w:right="1"/>
        <w:jc w:val="both"/>
        <w:rPr>
          <w:color w:val="000000"/>
          <w:sz w:val="24"/>
          <w:szCs w:val="24"/>
        </w:rPr>
      </w:pPr>
      <w:r w:rsidRPr="0084447F">
        <w:rPr>
          <w:color w:val="000000"/>
          <w:sz w:val="24"/>
          <w:szCs w:val="24"/>
        </w:rPr>
        <w:tab/>
        <w:t>При выполнении работ различной квалификации труд работников с повременной оплатой труда оплачивается по работе более высокой  квалификации.</w:t>
      </w:r>
    </w:p>
    <w:p w:rsidR="008E591B" w:rsidRPr="00EE66E4" w:rsidRDefault="00152B5C" w:rsidP="00791936">
      <w:pPr>
        <w:suppressAutoHyphens/>
        <w:ind w:left="14"/>
        <w:jc w:val="both"/>
        <w:rPr>
          <w:color w:val="000000"/>
          <w:sz w:val="24"/>
          <w:szCs w:val="24"/>
        </w:rPr>
      </w:pPr>
      <w:r w:rsidRPr="0084447F">
        <w:rPr>
          <w:b/>
          <w:color w:val="000000"/>
          <w:sz w:val="24"/>
          <w:szCs w:val="24"/>
        </w:rPr>
        <w:t>4.22</w:t>
      </w:r>
      <w:r w:rsidR="004955CD" w:rsidRPr="0084447F">
        <w:rPr>
          <w:b/>
          <w:color w:val="000000"/>
          <w:sz w:val="24"/>
          <w:szCs w:val="24"/>
        </w:rPr>
        <w:t>.</w:t>
      </w:r>
      <w:r w:rsidR="008E591B" w:rsidRPr="00EE66E4">
        <w:rPr>
          <w:color w:val="000000"/>
          <w:sz w:val="24"/>
          <w:szCs w:val="24"/>
        </w:rPr>
        <w:t xml:space="preserve">Выплата заработной платы производится не реже, чем каждые полмесяца 14 числа и 28 числа в рабочее время (ст.136 ТК РФ). При совпадении дня выплаты с выходным праздничным или нерабочим днем, выплата заплаты производится накануне этого дня. </w:t>
      </w:r>
      <w:r w:rsidR="008E591B" w:rsidRPr="00EE66E4">
        <w:rPr>
          <w:sz w:val="24"/>
          <w:szCs w:val="24"/>
        </w:rPr>
        <w:t>Оплата за первую половину месяца производится 28 числа в размере 50% от месячной тарифной ставки (должностного оклада) за фактически отработанное время с учетом доплат и надбавок постоянного характера, установленных по приказу директора сроком не менее, чем на год, или установленных в трудовом договоре работника. Выплата заработной платы за первую половину месяца производится с учетом обязательных удержаний.</w:t>
      </w:r>
    </w:p>
    <w:p w:rsidR="008E591B" w:rsidRPr="00EE66E4" w:rsidRDefault="008E591B" w:rsidP="00791936">
      <w:pPr>
        <w:suppressAutoHyphens/>
        <w:ind w:left="14" w:firstLine="695"/>
        <w:jc w:val="both"/>
        <w:rPr>
          <w:b/>
          <w:bCs/>
          <w:sz w:val="24"/>
          <w:szCs w:val="24"/>
        </w:rPr>
      </w:pPr>
      <w:r w:rsidRPr="00EE66E4">
        <w:rPr>
          <w:color w:val="000000"/>
          <w:sz w:val="24"/>
          <w:szCs w:val="24"/>
        </w:rPr>
        <w:t>Оплата за 2 половину месяца производится 14 числа и включает: месячную тарифную ставку (должностной оклад),</w:t>
      </w:r>
      <w:r w:rsidR="00607E90">
        <w:rPr>
          <w:color w:val="000000"/>
          <w:sz w:val="24"/>
          <w:szCs w:val="24"/>
        </w:rPr>
        <w:t xml:space="preserve"> </w:t>
      </w:r>
      <w:r w:rsidRPr="00EE66E4">
        <w:rPr>
          <w:color w:val="000000"/>
          <w:sz w:val="24"/>
          <w:szCs w:val="24"/>
        </w:rPr>
        <w:t>компенсационные, стимулирующие и иные выплаты, начисляемые работникам по истечении расчетного периода за фактически отработанное время.</w:t>
      </w:r>
    </w:p>
    <w:p w:rsidR="008E591B" w:rsidRPr="00EE66E4" w:rsidRDefault="008E591B" w:rsidP="00791936">
      <w:pPr>
        <w:suppressAutoHyphens/>
        <w:ind w:left="14" w:firstLine="695"/>
        <w:jc w:val="both"/>
        <w:rPr>
          <w:b/>
          <w:bCs/>
          <w:sz w:val="24"/>
          <w:szCs w:val="24"/>
        </w:rPr>
      </w:pPr>
      <w:r w:rsidRPr="00EE66E4">
        <w:rPr>
          <w:color w:val="000000"/>
          <w:sz w:val="24"/>
          <w:szCs w:val="24"/>
        </w:rPr>
        <w:t>Оплата отпуска производится не позднее, чем за три дня до его начала.</w:t>
      </w:r>
    </w:p>
    <w:p w:rsidR="008E591B" w:rsidRPr="00EE66E4" w:rsidRDefault="008E591B" w:rsidP="00791936">
      <w:pPr>
        <w:suppressAutoHyphens/>
        <w:spacing w:line="200" w:lineRule="atLeast"/>
        <w:ind w:left="5" w:firstLine="445"/>
        <w:jc w:val="both"/>
        <w:rPr>
          <w:color w:val="000000"/>
          <w:sz w:val="24"/>
          <w:szCs w:val="24"/>
        </w:rPr>
      </w:pPr>
      <w:r w:rsidRPr="00EE66E4">
        <w:rPr>
          <w:color w:val="000000"/>
          <w:sz w:val="24"/>
          <w:szCs w:val="24"/>
        </w:rPr>
        <w:t>Ежемесячно при выплате 2 части заработной платы администрация выдает  работникам расчетный листок (ст. 136 ТК РФ), в котором должно быть указано:</w:t>
      </w:r>
    </w:p>
    <w:p w:rsidR="008E591B" w:rsidRPr="00EE66E4" w:rsidRDefault="008E591B" w:rsidP="00791936">
      <w:pPr>
        <w:numPr>
          <w:ilvl w:val="0"/>
          <w:numId w:val="75"/>
        </w:numPr>
        <w:suppressAutoHyphens/>
        <w:spacing w:line="200" w:lineRule="atLeast"/>
        <w:jc w:val="both"/>
        <w:rPr>
          <w:color w:val="000000"/>
          <w:sz w:val="24"/>
          <w:szCs w:val="24"/>
        </w:rPr>
      </w:pPr>
      <w:r w:rsidRPr="00EE66E4">
        <w:rPr>
          <w:color w:val="000000"/>
          <w:sz w:val="24"/>
          <w:szCs w:val="24"/>
        </w:rPr>
        <w:t>общая сумма средств на оплату труда с расшифровкой по видам оплаты;</w:t>
      </w:r>
    </w:p>
    <w:p w:rsidR="008E591B" w:rsidRPr="00EE66E4" w:rsidRDefault="008E591B" w:rsidP="00791936">
      <w:pPr>
        <w:numPr>
          <w:ilvl w:val="0"/>
          <w:numId w:val="75"/>
        </w:numPr>
        <w:suppressAutoHyphens/>
        <w:spacing w:line="200" w:lineRule="atLeast"/>
        <w:jc w:val="both"/>
        <w:rPr>
          <w:color w:val="000000"/>
          <w:sz w:val="24"/>
          <w:szCs w:val="24"/>
        </w:rPr>
      </w:pPr>
      <w:r w:rsidRPr="00EE66E4">
        <w:rPr>
          <w:color w:val="000000"/>
          <w:sz w:val="24"/>
          <w:szCs w:val="24"/>
        </w:rPr>
        <w:t>размеры удержания из заработной платы;</w:t>
      </w:r>
    </w:p>
    <w:p w:rsidR="008E591B" w:rsidRPr="00EE66E4" w:rsidRDefault="008E591B" w:rsidP="00791936">
      <w:pPr>
        <w:numPr>
          <w:ilvl w:val="0"/>
          <w:numId w:val="75"/>
        </w:numPr>
        <w:suppressAutoHyphens/>
        <w:spacing w:line="200" w:lineRule="atLeast"/>
        <w:jc w:val="both"/>
        <w:rPr>
          <w:color w:val="000000"/>
          <w:sz w:val="24"/>
          <w:szCs w:val="24"/>
        </w:rPr>
      </w:pPr>
      <w:r w:rsidRPr="00EE66E4">
        <w:rPr>
          <w:color w:val="000000"/>
          <w:sz w:val="24"/>
          <w:szCs w:val="24"/>
        </w:rPr>
        <w:lastRenderedPageBreak/>
        <w:t>сумма средств на оплату труда причитающихся выплат.</w:t>
      </w:r>
    </w:p>
    <w:p w:rsidR="005B6380" w:rsidRPr="005B6380" w:rsidRDefault="005B6380" w:rsidP="00791936">
      <w:pPr>
        <w:pStyle w:val="aff1"/>
        <w:suppressAutoHyphens/>
        <w:spacing w:line="200" w:lineRule="atLeast"/>
        <w:ind w:left="0" w:right="1" w:firstLine="426"/>
        <w:jc w:val="both"/>
        <w:rPr>
          <w:color w:val="000000"/>
          <w:sz w:val="24"/>
          <w:szCs w:val="24"/>
        </w:rPr>
      </w:pPr>
      <w:r w:rsidRPr="005B6380">
        <w:rPr>
          <w:color w:val="000000"/>
          <w:sz w:val="24"/>
          <w:szCs w:val="24"/>
        </w:rPr>
        <w:t xml:space="preserve">Средний заработок исчисляется  в соответствии </w:t>
      </w:r>
      <w:r w:rsidR="002F01B5">
        <w:rPr>
          <w:color w:val="000000"/>
          <w:sz w:val="24"/>
          <w:szCs w:val="24"/>
        </w:rPr>
        <w:t>с Положением об оплате труда (Приложение №4).</w:t>
      </w:r>
    </w:p>
    <w:p w:rsidR="004B2556" w:rsidRPr="0084447F" w:rsidRDefault="004955CD" w:rsidP="00791936">
      <w:pPr>
        <w:suppressAutoHyphens/>
        <w:ind w:left="14"/>
        <w:jc w:val="both"/>
        <w:rPr>
          <w:color w:val="000000"/>
          <w:sz w:val="24"/>
          <w:szCs w:val="24"/>
          <w:lang w:bidi="ar-SA"/>
        </w:rPr>
      </w:pPr>
      <w:r w:rsidRPr="0084447F">
        <w:rPr>
          <w:b/>
          <w:color w:val="000000"/>
          <w:sz w:val="24"/>
          <w:szCs w:val="24"/>
        </w:rPr>
        <w:t>4.2</w:t>
      </w:r>
      <w:r w:rsidR="00152B5C" w:rsidRPr="0084447F">
        <w:rPr>
          <w:b/>
          <w:color w:val="000000"/>
          <w:sz w:val="24"/>
          <w:szCs w:val="24"/>
        </w:rPr>
        <w:t>3</w:t>
      </w:r>
      <w:r w:rsidRPr="0084447F">
        <w:rPr>
          <w:color w:val="000000"/>
          <w:sz w:val="24"/>
          <w:szCs w:val="24"/>
        </w:rPr>
        <w:t>.</w:t>
      </w:r>
      <w:r w:rsidR="004B2556" w:rsidRPr="0084447F">
        <w:rPr>
          <w:color w:val="000000"/>
          <w:sz w:val="24"/>
          <w:szCs w:val="24"/>
          <w:lang w:eastAsia="ru-RU" w:bidi="ar-SA"/>
        </w:rPr>
        <w:t xml:space="preserve">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w:t>
      </w:r>
      <w:r w:rsidR="004B2556" w:rsidRPr="00AD728C">
        <w:rPr>
          <w:bCs/>
          <w:color w:val="000000"/>
          <w:sz w:val="24"/>
          <w:szCs w:val="24"/>
          <w:lang w:eastAsia="ru-RU" w:bidi="ar-SA"/>
        </w:rPr>
        <w:t xml:space="preserve">не ниже одной сто пятидесятой действующей в это время </w:t>
      </w:r>
      <w:r w:rsidR="004B2556" w:rsidRPr="00AD728C">
        <w:rPr>
          <w:bCs/>
          <w:color w:val="000000"/>
          <w:sz w:val="24"/>
          <w:szCs w:val="24"/>
          <w:lang w:bidi="ar-SA"/>
        </w:rPr>
        <w:t>ключевой ставки Центрального банка Российской Федерации</w:t>
      </w:r>
      <w:r w:rsidR="00E2369A">
        <w:rPr>
          <w:bCs/>
          <w:color w:val="000000"/>
          <w:sz w:val="24"/>
          <w:szCs w:val="24"/>
          <w:lang w:bidi="ar-SA"/>
        </w:rPr>
        <w:t xml:space="preserve"> </w:t>
      </w:r>
      <w:r w:rsidR="004B2556" w:rsidRPr="0084447F">
        <w:rPr>
          <w:color w:val="000000"/>
          <w:sz w:val="24"/>
          <w:szCs w:val="24"/>
          <w:lang w:bidi="ar-SA"/>
        </w:rPr>
        <w:t>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4955CD" w:rsidRPr="0084447F" w:rsidRDefault="00152B5C" w:rsidP="00791936">
      <w:pPr>
        <w:suppressAutoHyphens/>
        <w:spacing w:line="200" w:lineRule="atLeast"/>
        <w:ind w:right="1"/>
        <w:jc w:val="both"/>
        <w:rPr>
          <w:color w:val="000000"/>
          <w:sz w:val="24"/>
          <w:szCs w:val="24"/>
        </w:rPr>
      </w:pPr>
      <w:r w:rsidRPr="0084447F">
        <w:rPr>
          <w:b/>
          <w:color w:val="000000"/>
          <w:sz w:val="24"/>
          <w:szCs w:val="24"/>
        </w:rPr>
        <w:t>4.24</w:t>
      </w:r>
      <w:r w:rsidR="004955CD" w:rsidRPr="0084447F">
        <w:rPr>
          <w:b/>
          <w:color w:val="000000"/>
          <w:sz w:val="24"/>
          <w:szCs w:val="24"/>
        </w:rPr>
        <w:t>.</w:t>
      </w:r>
      <w:r w:rsidR="00405E2A" w:rsidRPr="0084447F">
        <w:rPr>
          <w:color w:val="000000"/>
          <w:sz w:val="24"/>
          <w:szCs w:val="24"/>
        </w:rPr>
        <w:tab/>
      </w:r>
      <w:r w:rsidR="004955CD" w:rsidRPr="0084447F">
        <w:rPr>
          <w:color w:val="000000"/>
          <w:sz w:val="24"/>
          <w:szCs w:val="24"/>
        </w:rPr>
        <w:t xml:space="preserve">Оплата за все время сверхурочной работы производится в соответствии ст. 152 ТК РФ в двойном размере. </w:t>
      </w:r>
    </w:p>
    <w:p w:rsidR="004955CD" w:rsidRPr="0084447F" w:rsidRDefault="004955CD" w:rsidP="00791936">
      <w:pPr>
        <w:suppressAutoHyphens/>
        <w:spacing w:line="200" w:lineRule="atLeast"/>
        <w:ind w:left="14" w:right="45"/>
        <w:jc w:val="both"/>
        <w:rPr>
          <w:color w:val="000000"/>
          <w:sz w:val="24"/>
          <w:szCs w:val="24"/>
        </w:rPr>
      </w:pPr>
      <w:r w:rsidRPr="0084447F">
        <w:rPr>
          <w:color w:val="000000"/>
          <w:sz w:val="24"/>
          <w:szCs w:val="24"/>
        </w:rPr>
        <w:tab/>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r w:rsidRPr="0084447F">
        <w:rPr>
          <w:color w:val="000000"/>
          <w:sz w:val="24"/>
          <w:szCs w:val="24"/>
        </w:rPr>
        <w:tab/>
      </w:r>
    </w:p>
    <w:p w:rsidR="004955CD" w:rsidRPr="0084447F" w:rsidRDefault="00152B5C" w:rsidP="00791936">
      <w:pPr>
        <w:suppressAutoHyphens/>
        <w:spacing w:line="200" w:lineRule="atLeast"/>
        <w:ind w:right="1"/>
        <w:jc w:val="both"/>
        <w:rPr>
          <w:color w:val="000000"/>
          <w:sz w:val="24"/>
          <w:szCs w:val="24"/>
        </w:rPr>
      </w:pPr>
      <w:r w:rsidRPr="0084447F">
        <w:rPr>
          <w:b/>
          <w:color w:val="000000"/>
          <w:sz w:val="24"/>
          <w:szCs w:val="24"/>
        </w:rPr>
        <w:t>4.25</w:t>
      </w:r>
      <w:r w:rsidR="004955CD" w:rsidRPr="0084447F">
        <w:rPr>
          <w:b/>
          <w:color w:val="000000"/>
          <w:sz w:val="24"/>
          <w:szCs w:val="24"/>
        </w:rPr>
        <w:t>.</w:t>
      </w:r>
      <w:r w:rsidR="004955CD" w:rsidRPr="0084447F">
        <w:rPr>
          <w:color w:val="000000"/>
          <w:sz w:val="24"/>
          <w:szCs w:val="24"/>
        </w:rPr>
        <w:t>Оплата труда в выходные и нерабочие праздничные дни производится в соответствии ст.153 ТК РФ.</w:t>
      </w:r>
    </w:p>
    <w:p w:rsidR="004955CD" w:rsidRPr="0084447F" w:rsidRDefault="004955CD" w:rsidP="00791936">
      <w:pPr>
        <w:suppressAutoHyphens/>
        <w:spacing w:line="200" w:lineRule="atLeast"/>
        <w:ind w:right="1"/>
        <w:jc w:val="both"/>
        <w:rPr>
          <w:color w:val="000000"/>
          <w:sz w:val="24"/>
          <w:szCs w:val="24"/>
        </w:rPr>
      </w:pPr>
      <w:r w:rsidRPr="0084447F">
        <w:rPr>
          <w:color w:val="000000"/>
          <w:sz w:val="24"/>
          <w:szCs w:val="24"/>
        </w:rPr>
        <w:tab/>
        <w:t xml:space="preserve">При суммированном учете рабочего времени выходной день по графику конкретного работника оплачивается в двойном размере или по его желанию предоставляется другой день отдыха. При этом продолжительность рабочего времени по графику за учетный период не должна превышать нормального числа рабочих часов. Графики доводятся до сведения работников не позднее, чем за один месяц до введения их в действие. </w:t>
      </w:r>
    </w:p>
    <w:p w:rsidR="004955CD" w:rsidRPr="0084447F" w:rsidRDefault="004955CD" w:rsidP="00791936">
      <w:pPr>
        <w:suppressAutoHyphens/>
        <w:spacing w:line="200" w:lineRule="atLeast"/>
        <w:ind w:left="14" w:right="53" w:firstLine="216"/>
        <w:jc w:val="both"/>
        <w:rPr>
          <w:color w:val="000000"/>
          <w:sz w:val="24"/>
          <w:szCs w:val="24"/>
        </w:rPr>
      </w:pPr>
      <w:r w:rsidRPr="0084447F">
        <w:rPr>
          <w:color w:val="000000"/>
          <w:sz w:val="24"/>
          <w:szCs w:val="24"/>
        </w:rPr>
        <w:tab/>
        <w:t xml:space="preserve">Оплата за нерабочие праздничные дни производится по Положению об оплате труда (Приложение №  </w:t>
      </w:r>
      <w:r w:rsidR="000F2094" w:rsidRPr="0084447F">
        <w:rPr>
          <w:color w:val="000000"/>
          <w:sz w:val="24"/>
          <w:szCs w:val="24"/>
        </w:rPr>
        <w:t>4</w:t>
      </w:r>
      <w:r w:rsidRPr="0084447F">
        <w:rPr>
          <w:color w:val="000000"/>
          <w:sz w:val="24"/>
          <w:szCs w:val="24"/>
        </w:rPr>
        <w:t xml:space="preserve">) (ст. 112 ТК РФ). </w:t>
      </w:r>
    </w:p>
    <w:p w:rsidR="004955CD" w:rsidRPr="0084447F" w:rsidRDefault="00152B5C" w:rsidP="00791936">
      <w:pPr>
        <w:suppressAutoHyphens/>
        <w:spacing w:line="200" w:lineRule="atLeast"/>
        <w:ind w:right="1"/>
        <w:jc w:val="both"/>
        <w:rPr>
          <w:sz w:val="24"/>
          <w:szCs w:val="24"/>
        </w:rPr>
      </w:pPr>
      <w:r w:rsidRPr="0084447F">
        <w:rPr>
          <w:b/>
          <w:sz w:val="24"/>
          <w:szCs w:val="24"/>
        </w:rPr>
        <w:t>4.26</w:t>
      </w:r>
      <w:r w:rsidR="004955CD" w:rsidRPr="0084447F">
        <w:rPr>
          <w:b/>
          <w:sz w:val="24"/>
          <w:szCs w:val="24"/>
        </w:rPr>
        <w:t>.</w:t>
      </w:r>
      <w:r w:rsidR="00405E2A" w:rsidRPr="0084447F">
        <w:rPr>
          <w:sz w:val="24"/>
          <w:szCs w:val="24"/>
        </w:rPr>
        <w:tab/>
      </w:r>
      <w:r w:rsidR="004955CD" w:rsidRPr="0084447F">
        <w:rPr>
          <w:sz w:val="24"/>
          <w:szCs w:val="24"/>
        </w:rPr>
        <w:t>Доплата за работу в ночное время (с 22.00 до 6.00) производится в размере 40% тарифной ставки (должностного оклада) (ст.154 ТК РФ, п.2.8.Отраслевого тарифного соглашения в ЖКХ РФ).</w:t>
      </w:r>
    </w:p>
    <w:p w:rsidR="004955CD" w:rsidRPr="0084447F" w:rsidRDefault="00152B5C" w:rsidP="00791936">
      <w:pPr>
        <w:suppressAutoHyphens/>
        <w:spacing w:line="200" w:lineRule="atLeast"/>
        <w:ind w:right="1"/>
        <w:jc w:val="both"/>
        <w:rPr>
          <w:color w:val="000000"/>
          <w:sz w:val="24"/>
          <w:szCs w:val="24"/>
        </w:rPr>
      </w:pPr>
      <w:r w:rsidRPr="0084447F">
        <w:rPr>
          <w:b/>
          <w:color w:val="000000"/>
          <w:sz w:val="24"/>
          <w:szCs w:val="24"/>
        </w:rPr>
        <w:t>4.27</w:t>
      </w:r>
      <w:r w:rsidR="004955CD" w:rsidRPr="0084447F">
        <w:rPr>
          <w:b/>
          <w:color w:val="000000"/>
          <w:sz w:val="24"/>
          <w:szCs w:val="24"/>
        </w:rPr>
        <w:t>.</w:t>
      </w:r>
      <w:r w:rsidR="00405E2A" w:rsidRPr="0084447F">
        <w:rPr>
          <w:b/>
          <w:color w:val="000000"/>
          <w:sz w:val="24"/>
          <w:szCs w:val="24"/>
        </w:rPr>
        <w:tab/>
      </w:r>
      <w:r w:rsidR="004955CD" w:rsidRPr="0084447F">
        <w:rPr>
          <w:color w:val="000000"/>
          <w:sz w:val="24"/>
          <w:szCs w:val="24"/>
        </w:rPr>
        <w:t>Оплата труда работников, занятых на тяжелых работах, на работах с вредными и опасными условиями труда устанавливается в повышенном размере (ст. 146, ст.147, 149 ТК РФ) в соответствии с</w:t>
      </w:r>
      <w:r w:rsidR="00AE7629" w:rsidRPr="0084447F">
        <w:rPr>
          <w:color w:val="000000"/>
          <w:sz w:val="24"/>
          <w:szCs w:val="24"/>
        </w:rPr>
        <w:t>о специальной</w:t>
      </w:r>
      <w:r w:rsidR="00E27A8E" w:rsidRPr="0084447F">
        <w:rPr>
          <w:color w:val="000000"/>
          <w:sz w:val="24"/>
          <w:szCs w:val="24"/>
        </w:rPr>
        <w:t xml:space="preserve"> о</w:t>
      </w:r>
      <w:r w:rsidR="00117F60" w:rsidRPr="0084447F">
        <w:rPr>
          <w:color w:val="000000"/>
          <w:sz w:val="24"/>
          <w:szCs w:val="24"/>
        </w:rPr>
        <w:t>ценкой условий труда</w:t>
      </w:r>
      <w:r w:rsidR="004955CD" w:rsidRPr="0084447F">
        <w:rPr>
          <w:color w:val="000000"/>
          <w:sz w:val="24"/>
          <w:szCs w:val="24"/>
        </w:rPr>
        <w:t xml:space="preserve">. </w:t>
      </w:r>
    </w:p>
    <w:p w:rsidR="004955CD" w:rsidRPr="0084447F" w:rsidRDefault="00152B5C" w:rsidP="00791936">
      <w:pPr>
        <w:suppressAutoHyphens/>
        <w:spacing w:line="200" w:lineRule="atLeast"/>
        <w:ind w:right="1"/>
        <w:jc w:val="both"/>
        <w:rPr>
          <w:color w:val="000000"/>
          <w:sz w:val="24"/>
          <w:szCs w:val="24"/>
        </w:rPr>
      </w:pPr>
      <w:r w:rsidRPr="0084447F">
        <w:rPr>
          <w:b/>
          <w:color w:val="000000"/>
          <w:sz w:val="24"/>
          <w:szCs w:val="24"/>
        </w:rPr>
        <w:t>4.28</w:t>
      </w:r>
      <w:r w:rsidR="004955CD" w:rsidRPr="0084447F">
        <w:rPr>
          <w:b/>
          <w:color w:val="000000"/>
          <w:sz w:val="24"/>
          <w:szCs w:val="24"/>
        </w:rPr>
        <w:t>.</w:t>
      </w:r>
      <w:r w:rsidR="00405E2A" w:rsidRPr="0084447F">
        <w:rPr>
          <w:color w:val="000000"/>
          <w:sz w:val="24"/>
          <w:szCs w:val="24"/>
        </w:rPr>
        <w:tab/>
      </w:r>
      <w:r w:rsidR="004955CD" w:rsidRPr="0084447F">
        <w:rPr>
          <w:color w:val="000000"/>
          <w:sz w:val="24"/>
          <w:szCs w:val="24"/>
        </w:rPr>
        <w:t xml:space="preserve">Доплата за совмещение профессий, расширение зоны обслуживания и увеличения объема работ, выполнение обязанностей временно отсутствующих работников устанавливается в размерах по соглашению сторон, но не менее 20% тарифной ставки (оклада), согласно Положению по доплатам за совмещение профессий. Совмещение профессий допускается с согласия работника (Приложение № </w:t>
      </w:r>
      <w:r w:rsidR="000F2094" w:rsidRPr="0084447F">
        <w:rPr>
          <w:color w:val="000000"/>
          <w:sz w:val="24"/>
          <w:szCs w:val="24"/>
        </w:rPr>
        <w:t>8</w:t>
      </w:r>
      <w:r w:rsidR="004955CD" w:rsidRPr="0084447F">
        <w:rPr>
          <w:color w:val="000000"/>
          <w:sz w:val="24"/>
          <w:szCs w:val="24"/>
        </w:rPr>
        <w:t>, ст. 151 ТК РФ).</w:t>
      </w:r>
    </w:p>
    <w:p w:rsidR="004955CD" w:rsidRPr="0084447F" w:rsidRDefault="00152B5C" w:rsidP="00791936">
      <w:pPr>
        <w:suppressAutoHyphens/>
        <w:spacing w:line="200" w:lineRule="atLeast"/>
        <w:ind w:right="1"/>
        <w:jc w:val="both"/>
        <w:rPr>
          <w:color w:val="000000"/>
          <w:sz w:val="24"/>
          <w:szCs w:val="24"/>
        </w:rPr>
      </w:pPr>
      <w:r w:rsidRPr="0084447F">
        <w:rPr>
          <w:b/>
          <w:color w:val="000000"/>
          <w:sz w:val="24"/>
          <w:szCs w:val="24"/>
        </w:rPr>
        <w:t>4.29</w:t>
      </w:r>
      <w:r w:rsidR="004955CD" w:rsidRPr="0084447F">
        <w:rPr>
          <w:b/>
          <w:color w:val="000000"/>
          <w:sz w:val="24"/>
          <w:szCs w:val="24"/>
        </w:rPr>
        <w:t>.</w:t>
      </w:r>
      <w:r w:rsidR="004955CD" w:rsidRPr="0084447F">
        <w:rPr>
          <w:color w:val="000000"/>
          <w:sz w:val="24"/>
          <w:szCs w:val="24"/>
        </w:rPr>
        <w:t xml:space="preserve"> Установить  доплату за руководство звеном согласно «Положению о руководстве звеном работников ГУПС «Севтеплоэнерго»» (Приложение №</w:t>
      </w:r>
      <w:r w:rsidR="000F2094" w:rsidRPr="0084447F">
        <w:rPr>
          <w:color w:val="000000"/>
          <w:sz w:val="24"/>
          <w:szCs w:val="24"/>
        </w:rPr>
        <w:t xml:space="preserve"> 16</w:t>
      </w:r>
      <w:r w:rsidR="004955CD" w:rsidRPr="0084447F">
        <w:rPr>
          <w:color w:val="000000"/>
          <w:sz w:val="24"/>
          <w:szCs w:val="24"/>
        </w:rPr>
        <w:t>).</w:t>
      </w:r>
    </w:p>
    <w:p w:rsidR="004955CD" w:rsidRPr="0084447F" w:rsidRDefault="00152B5C" w:rsidP="00791936">
      <w:pPr>
        <w:suppressAutoHyphens/>
        <w:spacing w:line="200" w:lineRule="atLeast"/>
        <w:ind w:right="1"/>
        <w:jc w:val="both"/>
        <w:rPr>
          <w:color w:val="000000"/>
          <w:sz w:val="24"/>
          <w:szCs w:val="24"/>
        </w:rPr>
      </w:pPr>
      <w:r w:rsidRPr="0084447F">
        <w:rPr>
          <w:b/>
          <w:color w:val="000000"/>
          <w:sz w:val="24"/>
          <w:szCs w:val="24"/>
        </w:rPr>
        <w:t>4.30</w:t>
      </w:r>
      <w:r w:rsidR="004955CD" w:rsidRPr="0084447F">
        <w:rPr>
          <w:b/>
          <w:color w:val="000000"/>
          <w:sz w:val="24"/>
          <w:szCs w:val="24"/>
        </w:rPr>
        <w:t>.</w:t>
      </w:r>
      <w:r w:rsidR="00405E2A" w:rsidRPr="0084447F">
        <w:rPr>
          <w:color w:val="000000"/>
          <w:sz w:val="24"/>
          <w:szCs w:val="24"/>
        </w:rPr>
        <w:tab/>
      </w:r>
      <w:r w:rsidR="004955CD" w:rsidRPr="0084447F">
        <w:rPr>
          <w:color w:val="000000"/>
          <w:sz w:val="24"/>
          <w:szCs w:val="24"/>
        </w:rPr>
        <w:t xml:space="preserve">Надбавка за классность устанавливается квалификационной комиссией предприятия, в соответствии с требованиями ЕТКС, при условии фактической работы на автомашинах соответствующей категории и начисляется за время фактической работы на линии. Размер надбавки за классность устанавливается: для водителей автомобилей 2-го класса - в размере 10%, 1-го класса - 25% установленной месячной тарифной ставки за отработанное водителем время. </w:t>
      </w:r>
    </w:p>
    <w:p w:rsidR="004955CD" w:rsidRPr="0084447F" w:rsidRDefault="00152B5C" w:rsidP="00791936">
      <w:pPr>
        <w:suppressAutoHyphens/>
        <w:spacing w:line="200" w:lineRule="atLeast"/>
        <w:ind w:right="1"/>
        <w:jc w:val="both"/>
        <w:rPr>
          <w:color w:val="000000"/>
          <w:sz w:val="24"/>
          <w:szCs w:val="24"/>
        </w:rPr>
      </w:pPr>
      <w:r w:rsidRPr="0084447F">
        <w:rPr>
          <w:b/>
          <w:color w:val="000000"/>
          <w:sz w:val="24"/>
          <w:szCs w:val="24"/>
        </w:rPr>
        <w:t>4.31</w:t>
      </w:r>
      <w:r w:rsidR="004955CD" w:rsidRPr="0084447F">
        <w:rPr>
          <w:b/>
          <w:color w:val="000000"/>
          <w:sz w:val="24"/>
          <w:szCs w:val="24"/>
        </w:rPr>
        <w:t>.</w:t>
      </w:r>
      <w:r w:rsidR="00405E2A" w:rsidRPr="0084447F">
        <w:rPr>
          <w:color w:val="000000"/>
          <w:sz w:val="24"/>
          <w:szCs w:val="24"/>
        </w:rPr>
        <w:tab/>
      </w:r>
      <w:r w:rsidR="004955CD" w:rsidRPr="0084447F">
        <w:rPr>
          <w:color w:val="000000"/>
          <w:sz w:val="24"/>
          <w:szCs w:val="24"/>
        </w:rPr>
        <w:t>Время простоя не по вине работника, а также  по причинам, не зависящим от работодателя и работника, оплачивается в размере не менее двух третей оклада (месячной тарифной ставки). Время простоя по вине работника не оплачивается (в соответствии со ст.157 ТК РФ).</w:t>
      </w:r>
    </w:p>
    <w:p w:rsidR="004955CD" w:rsidRPr="0084447F" w:rsidRDefault="00152B5C" w:rsidP="00791936">
      <w:pPr>
        <w:tabs>
          <w:tab w:val="left" w:pos="567"/>
        </w:tabs>
        <w:suppressAutoHyphens/>
        <w:spacing w:line="200" w:lineRule="atLeast"/>
        <w:ind w:right="1"/>
        <w:jc w:val="both"/>
        <w:rPr>
          <w:color w:val="000000"/>
          <w:sz w:val="24"/>
          <w:szCs w:val="24"/>
        </w:rPr>
      </w:pPr>
      <w:r w:rsidRPr="0084447F">
        <w:rPr>
          <w:b/>
          <w:color w:val="000000"/>
          <w:sz w:val="24"/>
          <w:szCs w:val="24"/>
        </w:rPr>
        <w:t>4.32</w:t>
      </w:r>
      <w:r w:rsidR="004955CD" w:rsidRPr="0084447F">
        <w:rPr>
          <w:b/>
          <w:color w:val="000000"/>
          <w:sz w:val="24"/>
          <w:szCs w:val="24"/>
        </w:rPr>
        <w:t>.</w:t>
      </w:r>
      <w:r w:rsidR="00405E2A" w:rsidRPr="0084447F">
        <w:rPr>
          <w:b/>
          <w:color w:val="000000"/>
          <w:sz w:val="24"/>
          <w:szCs w:val="24"/>
        </w:rPr>
        <w:tab/>
      </w:r>
      <w:r w:rsidR="00405E2A" w:rsidRPr="0084447F">
        <w:rPr>
          <w:b/>
          <w:color w:val="000000"/>
          <w:sz w:val="24"/>
          <w:szCs w:val="24"/>
        </w:rPr>
        <w:tab/>
      </w:r>
      <w:r w:rsidR="004955CD" w:rsidRPr="0084447F">
        <w:rPr>
          <w:color w:val="000000"/>
          <w:sz w:val="24"/>
          <w:szCs w:val="24"/>
        </w:rPr>
        <w:t>При временном</w:t>
      </w:r>
      <w:r w:rsidR="004955CD" w:rsidRPr="0084447F">
        <w:rPr>
          <w:sz w:val="24"/>
          <w:szCs w:val="24"/>
        </w:rPr>
        <w:t xml:space="preserve"> переводе на другую работу в случае производственной необходимости, или простое, в соответствии со статьей 72.2 ТК РФ, оплата труда работника </w:t>
      </w:r>
      <w:r w:rsidR="004955CD" w:rsidRPr="0084447F">
        <w:rPr>
          <w:sz w:val="24"/>
          <w:szCs w:val="24"/>
        </w:rPr>
        <w:lastRenderedPageBreak/>
        <w:t>производится по выполняемой работе, но не ниже среднего заработка по прежней работе.</w:t>
      </w:r>
    </w:p>
    <w:p w:rsidR="004955CD" w:rsidRPr="0084447F" w:rsidRDefault="00152B5C" w:rsidP="00791936">
      <w:pPr>
        <w:suppressAutoHyphens/>
        <w:spacing w:line="200" w:lineRule="atLeast"/>
        <w:ind w:right="1"/>
        <w:jc w:val="both"/>
        <w:rPr>
          <w:color w:val="000000"/>
          <w:sz w:val="24"/>
          <w:szCs w:val="24"/>
        </w:rPr>
      </w:pPr>
      <w:r w:rsidRPr="0084447F">
        <w:rPr>
          <w:b/>
          <w:color w:val="000000"/>
          <w:sz w:val="24"/>
          <w:szCs w:val="24"/>
        </w:rPr>
        <w:t>4.33</w:t>
      </w:r>
      <w:r w:rsidR="004955CD" w:rsidRPr="0084447F">
        <w:rPr>
          <w:b/>
          <w:color w:val="000000"/>
          <w:sz w:val="24"/>
          <w:szCs w:val="24"/>
        </w:rPr>
        <w:t>.</w:t>
      </w:r>
      <w:r w:rsidR="00405E2A" w:rsidRPr="0084447F">
        <w:rPr>
          <w:color w:val="000000"/>
          <w:sz w:val="24"/>
          <w:szCs w:val="24"/>
        </w:rPr>
        <w:tab/>
      </w:r>
      <w:r w:rsidR="004955CD" w:rsidRPr="0084447F">
        <w:rPr>
          <w:color w:val="000000"/>
          <w:sz w:val="24"/>
          <w:szCs w:val="24"/>
        </w:rPr>
        <w:t>Работникам, проходящим обучение, переквалификацию, повышающим свой профессиональный уровень по направлению организации, за все время обучения сохраняется средняя заработная плата. Работникам, направляемым для повышения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 (ст.187 ТК РФ).</w:t>
      </w:r>
    </w:p>
    <w:p w:rsidR="004955CD" w:rsidRPr="0084447F" w:rsidRDefault="00152B5C" w:rsidP="00791936">
      <w:pPr>
        <w:suppressAutoHyphens/>
        <w:spacing w:line="200" w:lineRule="atLeast"/>
        <w:ind w:right="1"/>
        <w:jc w:val="both"/>
        <w:rPr>
          <w:sz w:val="24"/>
          <w:szCs w:val="24"/>
        </w:rPr>
      </w:pPr>
      <w:r w:rsidRPr="0084447F">
        <w:rPr>
          <w:b/>
          <w:color w:val="000000"/>
          <w:sz w:val="24"/>
          <w:szCs w:val="24"/>
        </w:rPr>
        <w:t>4.34</w:t>
      </w:r>
      <w:r w:rsidR="004955CD" w:rsidRPr="0084447F">
        <w:rPr>
          <w:b/>
          <w:color w:val="000000"/>
          <w:sz w:val="24"/>
          <w:szCs w:val="24"/>
        </w:rPr>
        <w:t>.</w:t>
      </w:r>
      <w:r w:rsidR="004955CD" w:rsidRPr="0084447F">
        <w:rPr>
          <w:color w:val="000000"/>
          <w:sz w:val="24"/>
          <w:szCs w:val="24"/>
        </w:rPr>
        <w:t xml:space="preserve"> По окончании профессионального обучения на производстве рабочему присваивается квалификация (разряд, класс, категория) по профессии согласно тарифно-квалификационному справочнику.  </w:t>
      </w:r>
    </w:p>
    <w:p w:rsidR="004955CD" w:rsidRPr="0084447F" w:rsidRDefault="00152B5C" w:rsidP="00791936">
      <w:pPr>
        <w:suppressAutoHyphens/>
        <w:spacing w:line="200" w:lineRule="atLeast"/>
        <w:ind w:right="1" w:firstLine="11"/>
        <w:jc w:val="both"/>
        <w:rPr>
          <w:color w:val="000000"/>
          <w:sz w:val="24"/>
          <w:szCs w:val="24"/>
        </w:rPr>
      </w:pPr>
      <w:r w:rsidRPr="0084447F">
        <w:rPr>
          <w:b/>
          <w:sz w:val="24"/>
          <w:szCs w:val="24"/>
        </w:rPr>
        <w:t>4.35</w:t>
      </w:r>
      <w:r w:rsidR="004955CD" w:rsidRPr="0084447F">
        <w:rPr>
          <w:b/>
          <w:sz w:val="24"/>
          <w:szCs w:val="24"/>
        </w:rPr>
        <w:t>.</w:t>
      </w:r>
      <w:r w:rsidR="004955CD" w:rsidRPr="0084447F">
        <w:rPr>
          <w:sz w:val="24"/>
          <w:szCs w:val="24"/>
        </w:rPr>
        <w:t xml:space="preserve"> З</w:t>
      </w:r>
      <w:r w:rsidR="004955CD" w:rsidRPr="0084447F">
        <w:rPr>
          <w:color w:val="000000"/>
          <w:sz w:val="24"/>
          <w:szCs w:val="24"/>
        </w:rPr>
        <w:t xml:space="preserve">а все рабочее время, затрачиваемое на прохождение периодических медицинских осмотров, работнику, обязанному проходить такое обследование, сохраняется средний заработок (ст.185 ТК РФ). </w:t>
      </w:r>
    </w:p>
    <w:p w:rsidR="004955CD" w:rsidRPr="0084447F" w:rsidRDefault="00152B5C" w:rsidP="00791936">
      <w:pPr>
        <w:suppressAutoHyphens/>
        <w:spacing w:line="200" w:lineRule="atLeast"/>
        <w:ind w:right="1"/>
        <w:jc w:val="both"/>
        <w:rPr>
          <w:b/>
          <w:color w:val="000000"/>
          <w:sz w:val="24"/>
          <w:szCs w:val="24"/>
        </w:rPr>
      </w:pPr>
      <w:r w:rsidRPr="0084447F">
        <w:rPr>
          <w:b/>
          <w:color w:val="000000"/>
          <w:sz w:val="24"/>
          <w:szCs w:val="24"/>
        </w:rPr>
        <w:t>4.35</w:t>
      </w:r>
      <w:r w:rsidR="004955CD" w:rsidRPr="0084447F">
        <w:rPr>
          <w:b/>
          <w:color w:val="000000"/>
          <w:sz w:val="24"/>
          <w:szCs w:val="24"/>
        </w:rPr>
        <w:t>.</w:t>
      </w:r>
      <w:r w:rsidR="00405E2A" w:rsidRPr="0084447F">
        <w:rPr>
          <w:color w:val="000000"/>
          <w:sz w:val="24"/>
          <w:szCs w:val="24"/>
        </w:rPr>
        <w:tab/>
      </w:r>
      <w:r w:rsidR="004955CD" w:rsidRPr="0084447F">
        <w:rPr>
          <w:color w:val="000000"/>
          <w:sz w:val="24"/>
          <w:szCs w:val="24"/>
        </w:rPr>
        <w:t>Присвоение (пересмотр) квалификационных разрядов рабочим и тарификация работ производится Квалификационной комиссией предприятия с участием представителя профкома в соответствии с Единым тарифно-квалификационным справочником работ и профессий рабочих (ЕТКС), тарифно-квалификационными</w:t>
      </w:r>
      <w:r w:rsidR="00544C97">
        <w:rPr>
          <w:color w:val="000000"/>
          <w:sz w:val="24"/>
          <w:szCs w:val="24"/>
        </w:rPr>
        <w:t xml:space="preserve"> </w:t>
      </w:r>
      <w:r w:rsidR="004955CD" w:rsidRPr="0084447F">
        <w:rPr>
          <w:color w:val="000000"/>
          <w:sz w:val="24"/>
          <w:szCs w:val="24"/>
        </w:rPr>
        <w:t xml:space="preserve">характеристиками (требованиями) должностей руководителей, специалистов и других служащих, утвержденными постановлением Минтруда РФ от 21.08.98г. №37, тарифно-квалификационными характеристиками общеотраслевых профессий рабочих.   </w:t>
      </w:r>
    </w:p>
    <w:p w:rsidR="004955CD" w:rsidRPr="0084447F" w:rsidRDefault="004955CD" w:rsidP="00791936">
      <w:pPr>
        <w:suppressAutoHyphens/>
        <w:spacing w:line="200" w:lineRule="atLeast"/>
        <w:ind w:right="1"/>
        <w:jc w:val="both"/>
        <w:rPr>
          <w:color w:val="000000"/>
          <w:sz w:val="24"/>
          <w:szCs w:val="24"/>
        </w:rPr>
      </w:pPr>
      <w:r w:rsidRPr="0084447F">
        <w:rPr>
          <w:b/>
          <w:color w:val="000000"/>
          <w:sz w:val="24"/>
          <w:szCs w:val="24"/>
        </w:rPr>
        <w:t>4.3</w:t>
      </w:r>
      <w:r w:rsidR="00152B5C" w:rsidRPr="0084447F">
        <w:rPr>
          <w:b/>
          <w:color w:val="000000"/>
          <w:sz w:val="24"/>
          <w:szCs w:val="24"/>
        </w:rPr>
        <w:t>6</w:t>
      </w:r>
      <w:r w:rsidRPr="0084447F">
        <w:rPr>
          <w:color w:val="000000"/>
          <w:sz w:val="24"/>
          <w:szCs w:val="24"/>
        </w:rPr>
        <w:t>.</w:t>
      </w:r>
      <w:r w:rsidR="00405E2A" w:rsidRPr="0084447F">
        <w:rPr>
          <w:color w:val="000000"/>
          <w:sz w:val="24"/>
          <w:szCs w:val="24"/>
        </w:rPr>
        <w:tab/>
      </w:r>
      <w:r w:rsidRPr="0084447F">
        <w:rPr>
          <w:color w:val="000000"/>
          <w:sz w:val="24"/>
          <w:szCs w:val="24"/>
        </w:rPr>
        <w:t>Введение, замена и пересмотр норм труда производится работодателем с учетом мнения профсоюзного комитета после внедрения новой техники и  технологии, реализации организационно-технических мероприятий, обеспечивающих рост производительности труда, улучшения материально-технического снабжения, условий труда, а также в случае использования физически и морально устаревшего оборудования (ст.160, ст.162 ТК РФ). О введении новых норм труда работники должны быть извещены не позднее, чем за два месяца (ст. 162 ТК РФ).</w:t>
      </w:r>
    </w:p>
    <w:p w:rsidR="004955CD" w:rsidRPr="0084447F" w:rsidRDefault="00152B5C" w:rsidP="00791936">
      <w:pPr>
        <w:suppressAutoHyphens/>
        <w:spacing w:line="200" w:lineRule="atLeast"/>
        <w:ind w:right="1" w:firstLine="5"/>
        <w:jc w:val="both"/>
        <w:rPr>
          <w:b/>
          <w:color w:val="000000"/>
          <w:sz w:val="24"/>
          <w:szCs w:val="24"/>
        </w:rPr>
      </w:pPr>
      <w:r w:rsidRPr="0084447F">
        <w:rPr>
          <w:b/>
          <w:color w:val="000000"/>
          <w:sz w:val="24"/>
          <w:szCs w:val="24"/>
        </w:rPr>
        <w:t>4.37</w:t>
      </w:r>
      <w:r w:rsidR="004955CD" w:rsidRPr="0084447F">
        <w:rPr>
          <w:color w:val="000000"/>
          <w:sz w:val="24"/>
          <w:szCs w:val="24"/>
        </w:rPr>
        <w:t>Должностной оклад и условия оплаты труда директора предприятия определены в трудовом договоре с Правительством города Севастополя.</w:t>
      </w:r>
    </w:p>
    <w:p w:rsidR="004955CD" w:rsidRPr="0084447F" w:rsidRDefault="004955CD" w:rsidP="00791936">
      <w:pPr>
        <w:tabs>
          <w:tab w:val="left" w:pos="567"/>
        </w:tabs>
        <w:suppressAutoHyphens/>
        <w:spacing w:line="200" w:lineRule="atLeast"/>
        <w:ind w:left="5" w:hanging="5"/>
        <w:jc w:val="both"/>
        <w:rPr>
          <w:color w:val="000000"/>
          <w:sz w:val="24"/>
          <w:szCs w:val="24"/>
        </w:rPr>
      </w:pPr>
      <w:r w:rsidRPr="0084447F">
        <w:rPr>
          <w:color w:val="000000"/>
          <w:sz w:val="24"/>
          <w:szCs w:val="24"/>
        </w:rPr>
        <w:tab/>
        <w:t>На руководителя предприятия распространяются все положения настоящего коллективного договора.</w:t>
      </w:r>
    </w:p>
    <w:p w:rsidR="004955CD" w:rsidRPr="0084447F" w:rsidRDefault="00152B5C" w:rsidP="00791936">
      <w:pPr>
        <w:tabs>
          <w:tab w:val="num" w:pos="709"/>
        </w:tabs>
        <w:suppressAutoHyphens/>
        <w:spacing w:line="200" w:lineRule="atLeast"/>
        <w:ind w:right="15"/>
        <w:jc w:val="both"/>
        <w:rPr>
          <w:color w:val="000000"/>
          <w:sz w:val="24"/>
          <w:szCs w:val="24"/>
        </w:rPr>
      </w:pPr>
      <w:r w:rsidRPr="0084447F">
        <w:rPr>
          <w:b/>
          <w:color w:val="000000"/>
          <w:sz w:val="24"/>
          <w:szCs w:val="24"/>
        </w:rPr>
        <w:t>4.38</w:t>
      </w:r>
      <w:r w:rsidR="004955CD" w:rsidRPr="0084447F">
        <w:rPr>
          <w:b/>
          <w:color w:val="000000"/>
          <w:sz w:val="24"/>
          <w:szCs w:val="24"/>
        </w:rPr>
        <w:t xml:space="preserve">. </w:t>
      </w:r>
      <w:r w:rsidR="004955CD" w:rsidRPr="0084447F">
        <w:rPr>
          <w:color w:val="000000"/>
          <w:sz w:val="24"/>
          <w:szCs w:val="24"/>
        </w:rPr>
        <w:t>Основной профессией на предприятии является «оператор котельной».</w:t>
      </w:r>
    </w:p>
    <w:p w:rsidR="004955CD" w:rsidRPr="0084447F" w:rsidRDefault="00152B5C" w:rsidP="00791936">
      <w:pPr>
        <w:suppressAutoHyphens/>
        <w:jc w:val="both"/>
        <w:rPr>
          <w:sz w:val="24"/>
          <w:szCs w:val="24"/>
        </w:rPr>
      </w:pPr>
      <w:r w:rsidRPr="0084447F">
        <w:rPr>
          <w:b/>
          <w:color w:val="000000"/>
          <w:sz w:val="24"/>
          <w:szCs w:val="24"/>
        </w:rPr>
        <w:t>4.39</w:t>
      </w:r>
      <w:r w:rsidR="004955CD" w:rsidRPr="0084447F">
        <w:rPr>
          <w:b/>
          <w:color w:val="000000"/>
          <w:sz w:val="24"/>
          <w:szCs w:val="24"/>
        </w:rPr>
        <w:t>.</w:t>
      </w:r>
      <w:r w:rsidR="004955CD" w:rsidRPr="0084447F">
        <w:rPr>
          <w:sz w:val="24"/>
          <w:szCs w:val="24"/>
        </w:rPr>
        <w:t>Установить  учетный период для работников, работающих по суммированному учету рабочего времени – квартал. Графики работ в учетный период времени до</w:t>
      </w:r>
      <w:r w:rsidR="009A41DE">
        <w:rPr>
          <w:sz w:val="24"/>
          <w:szCs w:val="24"/>
        </w:rPr>
        <w:t>лжны быть составлены равномерно и согласованы с председателем цехкома подразделения.</w:t>
      </w:r>
      <w:r w:rsidR="004955CD" w:rsidRPr="0084447F">
        <w:rPr>
          <w:sz w:val="24"/>
          <w:szCs w:val="24"/>
        </w:rPr>
        <w:t xml:space="preserve">         </w:t>
      </w:r>
      <w:r w:rsidR="00CD161B">
        <w:rPr>
          <w:sz w:val="24"/>
          <w:szCs w:val="24"/>
        </w:rPr>
        <w:t xml:space="preserve"> </w:t>
      </w:r>
      <w:r w:rsidR="004955CD" w:rsidRPr="009433F0">
        <w:rPr>
          <w:sz w:val="24"/>
          <w:szCs w:val="24"/>
        </w:rPr>
        <w:t>Согласно Приказу Министерства транспорта РФ от 20.08.2004г. № 15 «Об утверждении положения об особенностях режима рабочего времени и времени отдыха водителей автомобилей»  для водителей гаража, работающих по суммированному учету рабочего времени, устанавливается учетный период  месяц. Графики работ в учетный период времени для водителей гаража должны быть составлены в соответствии с «Положением об особенностях режима рабочего времени и времени отдыха водителей автомобилей»,</w:t>
      </w:r>
      <w:r w:rsidR="00CD161B" w:rsidRPr="009433F0">
        <w:rPr>
          <w:sz w:val="24"/>
          <w:szCs w:val="24"/>
        </w:rPr>
        <w:t xml:space="preserve"> </w:t>
      </w:r>
      <w:r w:rsidR="004955CD" w:rsidRPr="009433F0">
        <w:rPr>
          <w:sz w:val="24"/>
          <w:szCs w:val="24"/>
        </w:rPr>
        <w:t>утвержденным Приказом Минтранса № 15.</w:t>
      </w:r>
    </w:p>
    <w:p w:rsidR="001B19BC" w:rsidRDefault="009C7DA2" w:rsidP="00791936">
      <w:pPr>
        <w:widowControl/>
        <w:suppressAutoHyphens/>
        <w:autoSpaceDE/>
        <w:jc w:val="center"/>
        <w:rPr>
          <w:b/>
          <w:bCs/>
          <w:color w:val="000000"/>
          <w:sz w:val="24"/>
          <w:szCs w:val="24"/>
        </w:rPr>
      </w:pPr>
      <w:r w:rsidRPr="0084447F">
        <w:rPr>
          <w:b/>
          <w:bCs/>
          <w:color w:val="000000"/>
          <w:sz w:val="24"/>
          <w:szCs w:val="24"/>
        </w:rPr>
        <w:br w:type="page"/>
      </w:r>
      <w:bookmarkEnd w:id="0"/>
      <w:r w:rsidR="001B19BC" w:rsidRPr="0084447F">
        <w:rPr>
          <w:b/>
          <w:bCs/>
          <w:color w:val="000000"/>
          <w:sz w:val="24"/>
          <w:szCs w:val="24"/>
        </w:rPr>
        <w:lastRenderedPageBreak/>
        <w:t>5. Занятость, переобучение кадров, условия высвобождения работников</w:t>
      </w:r>
    </w:p>
    <w:p w:rsidR="00F62997" w:rsidRPr="0084447F" w:rsidRDefault="00F62997" w:rsidP="00791936">
      <w:pPr>
        <w:widowControl/>
        <w:suppressAutoHyphens/>
        <w:autoSpaceDE/>
        <w:jc w:val="center"/>
        <w:rPr>
          <w:color w:val="000000"/>
          <w:sz w:val="24"/>
          <w:szCs w:val="24"/>
        </w:rPr>
      </w:pPr>
    </w:p>
    <w:p w:rsidR="001B19BC" w:rsidRPr="0084447F" w:rsidRDefault="001B19BC" w:rsidP="00791936">
      <w:pPr>
        <w:numPr>
          <w:ilvl w:val="0"/>
          <w:numId w:val="3"/>
        </w:numPr>
        <w:tabs>
          <w:tab w:val="left" w:pos="567"/>
        </w:tabs>
        <w:suppressAutoHyphens/>
        <w:spacing w:line="200" w:lineRule="atLeast"/>
        <w:ind w:left="-15" w:firstLine="0"/>
        <w:jc w:val="both"/>
        <w:rPr>
          <w:color w:val="000000"/>
          <w:sz w:val="24"/>
          <w:szCs w:val="24"/>
        </w:rPr>
      </w:pPr>
      <w:r w:rsidRPr="0084447F">
        <w:rPr>
          <w:color w:val="000000"/>
          <w:sz w:val="24"/>
          <w:szCs w:val="24"/>
        </w:rPr>
        <w:tab/>
        <w:t>Вопросы, связанные с изменением структуры организации, реорганизации её, а также сокращением численности или штата, рассматриваются предварительно по согласованию с профкомом.</w:t>
      </w:r>
    </w:p>
    <w:p w:rsidR="001B19BC" w:rsidRPr="0084447F" w:rsidRDefault="001B19BC" w:rsidP="00791936">
      <w:pPr>
        <w:tabs>
          <w:tab w:val="left" w:pos="567"/>
        </w:tabs>
        <w:suppressAutoHyphens/>
        <w:spacing w:line="200" w:lineRule="atLeast"/>
        <w:jc w:val="both"/>
        <w:rPr>
          <w:color w:val="000000"/>
          <w:sz w:val="24"/>
          <w:szCs w:val="24"/>
        </w:rPr>
      </w:pPr>
      <w:r w:rsidRPr="0084447F">
        <w:rPr>
          <w:color w:val="000000"/>
          <w:sz w:val="24"/>
          <w:szCs w:val="24"/>
        </w:rPr>
        <w:tab/>
        <w:t>Работодатель заблаговременно ставит в известность профком обо всех готовящихся крупных организационных изменениях в деятельности предприятия, а также проектах долгосрочных и текущих планов производства и его развития, результатах финансовой деятельности предприятия и распределения полученных доходов, иных важных для членов профсоюза вопросах.</w:t>
      </w:r>
    </w:p>
    <w:p w:rsidR="001B19BC" w:rsidRPr="0084447F" w:rsidRDefault="001B19BC" w:rsidP="00791936">
      <w:pPr>
        <w:tabs>
          <w:tab w:val="left" w:pos="709"/>
        </w:tabs>
        <w:suppressAutoHyphens/>
        <w:spacing w:line="200" w:lineRule="atLeast"/>
        <w:jc w:val="both"/>
        <w:rPr>
          <w:color w:val="000000"/>
          <w:sz w:val="24"/>
          <w:szCs w:val="24"/>
        </w:rPr>
      </w:pPr>
      <w:r w:rsidRPr="0084447F">
        <w:rPr>
          <w:color w:val="000000"/>
          <w:sz w:val="24"/>
          <w:szCs w:val="24"/>
        </w:rPr>
        <w:tab/>
        <w:t>Стороны обязуются совместно разрабатывать программы (планы) обеспечения занятости и меры по социальной защите работников, высвобождаемых в результат реорганизации, ликвидации организации, сокращения объемов производства, ухудшения финансово-экономического положения организации.</w:t>
      </w:r>
    </w:p>
    <w:p w:rsidR="001B19BC" w:rsidRPr="0084447F" w:rsidRDefault="001B19BC" w:rsidP="00791936">
      <w:pPr>
        <w:numPr>
          <w:ilvl w:val="0"/>
          <w:numId w:val="3"/>
        </w:numPr>
        <w:tabs>
          <w:tab w:val="left" w:pos="567"/>
        </w:tabs>
        <w:suppressAutoHyphens/>
        <w:spacing w:line="200" w:lineRule="atLeast"/>
        <w:ind w:left="15" w:firstLine="0"/>
        <w:jc w:val="both"/>
        <w:rPr>
          <w:color w:val="000000"/>
          <w:sz w:val="24"/>
          <w:szCs w:val="24"/>
        </w:rPr>
      </w:pPr>
      <w:r w:rsidRPr="0084447F">
        <w:rPr>
          <w:color w:val="000000"/>
          <w:sz w:val="24"/>
          <w:szCs w:val="24"/>
        </w:rPr>
        <w:tab/>
        <w:t>Ликвидация организации, её подразделений, изменение формы собственности или организационно-правовой формы, полное или частичное приостановление производства (работы), влекущие за собой сокращение количества рабочих мест или ухудшение условий труда, могут осуществляться работодателем только после предварительного уведомления профкома не менее чем за три месяца и проведения с ним переговоров о соблюдении прав и интересов работников.</w:t>
      </w:r>
    </w:p>
    <w:p w:rsidR="001B19BC" w:rsidRPr="0084447F" w:rsidRDefault="001B19BC" w:rsidP="00791936">
      <w:pPr>
        <w:pStyle w:val="ConsPlusNormal"/>
        <w:tabs>
          <w:tab w:val="left" w:pos="567"/>
        </w:tabs>
        <w:spacing w:line="200" w:lineRule="atLeast"/>
        <w:ind w:firstLine="0"/>
        <w:jc w:val="both"/>
        <w:rPr>
          <w:rFonts w:ascii="Times New Roman" w:hAnsi="Times New Roman" w:cs="Times New Roman"/>
          <w:color w:val="000000"/>
          <w:sz w:val="24"/>
          <w:szCs w:val="24"/>
        </w:rPr>
      </w:pPr>
      <w:r w:rsidRPr="0084447F">
        <w:rPr>
          <w:rFonts w:ascii="Times New Roman" w:eastAsia="Times New Roman" w:hAnsi="Times New Roman" w:cs="Times New Roman"/>
          <w:color w:val="000000"/>
          <w:sz w:val="24"/>
          <w:szCs w:val="24"/>
        </w:rPr>
        <w:tab/>
        <w:t>Смена собственника имущества  организации или ее реорганизация (слияние, присоединение, разделение, выделение, преобразование) не может являться основанием для расторжения трудовых договоров с работниками организации (ст.75 ТК РФ).</w:t>
      </w:r>
    </w:p>
    <w:p w:rsidR="001B19BC" w:rsidRPr="0084447F" w:rsidRDefault="001B19BC" w:rsidP="00791936">
      <w:pPr>
        <w:numPr>
          <w:ilvl w:val="0"/>
          <w:numId w:val="3"/>
        </w:numPr>
        <w:suppressAutoHyphens/>
        <w:spacing w:line="200" w:lineRule="atLeast"/>
        <w:ind w:left="15" w:hanging="15"/>
        <w:jc w:val="both"/>
        <w:rPr>
          <w:color w:val="000000"/>
          <w:sz w:val="24"/>
          <w:szCs w:val="24"/>
        </w:rPr>
      </w:pPr>
      <w:r w:rsidRPr="0084447F">
        <w:rPr>
          <w:color w:val="000000"/>
          <w:sz w:val="24"/>
          <w:szCs w:val="24"/>
        </w:rPr>
        <w:tab/>
        <w:t>При принятии решения о сокращении численности или штата работников и возможном расторжении трудовых договоров работодатель обязуется заблаговременно, не менее чем за 2 месяца до начала проведения соответствующих мероприятий, а в случае, если решение может привести к массовому увольнению работников, не менее чем за 3 месяца, представлять в профком проекты приказов о сокращении численности и штата работников,  список сокращаемых должностей и работников, причины сокращения, планы-графики высвобождения работников с разбивкой по месяцам, перечень вакансий, предполагаемые варианты трудоустройства. Моментом начала проведения соответствующих мероприятий считается дата направления письменного предупреждения работникам об увольнении в связи с со</w:t>
      </w:r>
      <w:r w:rsidR="0037777D" w:rsidRPr="0084447F">
        <w:rPr>
          <w:color w:val="000000"/>
          <w:sz w:val="24"/>
          <w:szCs w:val="24"/>
        </w:rPr>
        <w:t>кращением численности или штата</w:t>
      </w:r>
      <w:r w:rsidRPr="0084447F">
        <w:rPr>
          <w:color w:val="000000"/>
          <w:sz w:val="24"/>
          <w:szCs w:val="24"/>
        </w:rPr>
        <w:t xml:space="preserve"> (ст.82 ТК РФ).</w:t>
      </w:r>
    </w:p>
    <w:p w:rsidR="001B19BC" w:rsidRPr="0084447F" w:rsidRDefault="001B19BC" w:rsidP="00791936">
      <w:pPr>
        <w:numPr>
          <w:ilvl w:val="0"/>
          <w:numId w:val="3"/>
        </w:numPr>
        <w:tabs>
          <w:tab w:val="left" w:pos="840"/>
        </w:tabs>
        <w:suppressAutoHyphens/>
        <w:spacing w:line="200" w:lineRule="atLeast"/>
        <w:ind w:left="0" w:firstLine="15"/>
        <w:jc w:val="both"/>
        <w:rPr>
          <w:color w:val="000000"/>
          <w:sz w:val="24"/>
          <w:szCs w:val="24"/>
        </w:rPr>
      </w:pPr>
      <w:r w:rsidRPr="0084447F">
        <w:rPr>
          <w:color w:val="000000"/>
          <w:sz w:val="24"/>
          <w:szCs w:val="24"/>
        </w:rPr>
        <w:tab/>
        <w:t>С приказом (распоряжением) о прекращении трудового договора в связи с ликвидацией организации, сокращением численности или штата работники предупреждаются персонально, под роспись не менее чем за два месяца (ст.180  ТК РФ) до увольнения.</w:t>
      </w:r>
    </w:p>
    <w:p w:rsidR="001B19BC" w:rsidRPr="0084447F" w:rsidRDefault="001B19BC" w:rsidP="00791936">
      <w:pPr>
        <w:tabs>
          <w:tab w:val="left" w:pos="840"/>
        </w:tabs>
        <w:suppressAutoHyphens/>
        <w:spacing w:line="200" w:lineRule="atLeast"/>
        <w:jc w:val="both"/>
        <w:rPr>
          <w:sz w:val="24"/>
          <w:szCs w:val="24"/>
        </w:rPr>
      </w:pPr>
      <w:r w:rsidRPr="0084447F">
        <w:rPr>
          <w:color w:val="000000"/>
          <w:sz w:val="24"/>
          <w:szCs w:val="24"/>
        </w:rPr>
        <w:tab/>
      </w:r>
      <w:r w:rsidRPr="0084447F">
        <w:rPr>
          <w:sz w:val="24"/>
          <w:szCs w:val="24"/>
        </w:rPr>
        <w:t>Лицам, получившим уведомление об увольнении, представляется свободное от работы время - 8 часов в неделю для поиска нового места работы с сохранением средней заработной платы.</w:t>
      </w:r>
    </w:p>
    <w:p w:rsidR="001B19BC" w:rsidRPr="0084447F" w:rsidRDefault="001B19BC" w:rsidP="00791936">
      <w:pPr>
        <w:numPr>
          <w:ilvl w:val="0"/>
          <w:numId w:val="3"/>
        </w:numPr>
        <w:tabs>
          <w:tab w:val="left" w:pos="615"/>
        </w:tabs>
        <w:suppressAutoHyphens/>
        <w:spacing w:line="200" w:lineRule="atLeast"/>
        <w:ind w:left="-15" w:firstLine="15"/>
        <w:jc w:val="both"/>
        <w:rPr>
          <w:color w:val="000000"/>
          <w:sz w:val="24"/>
          <w:szCs w:val="24"/>
        </w:rPr>
      </w:pPr>
      <w:r w:rsidRPr="0084447F">
        <w:rPr>
          <w:color w:val="000000"/>
          <w:sz w:val="24"/>
          <w:szCs w:val="24"/>
        </w:rPr>
        <w:tab/>
        <w:t>Расторжение трудового договора по инициативе администрации по ст. 81 ТК РФ (п.2, п.3, п.5, подпункты «в», «д» п.6,  п.9, п.10, п.13) с работником – членом профсоюза производить с предварительного согласия профсоюзного комитета (ст.82 ТК РФ, Закон "О профессиональных союзах, их правах и гарант</w:t>
      </w:r>
      <w:r w:rsidR="00CF7A8B" w:rsidRPr="0084447F">
        <w:rPr>
          <w:color w:val="000000"/>
          <w:sz w:val="24"/>
          <w:szCs w:val="24"/>
        </w:rPr>
        <w:t>иях деятельности" п.4, ст. 12</w:t>
      </w:r>
      <w:r w:rsidRPr="0084447F">
        <w:rPr>
          <w:color w:val="000000"/>
          <w:sz w:val="24"/>
          <w:szCs w:val="24"/>
        </w:rPr>
        <w:t>).</w:t>
      </w:r>
    </w:p>
    <w:p w:rsidR="001B19BC" w:rsidRPr="0084447F" w:rsidRDefault="001B19BC" w:rsidP="00791936">
      <w:pPr>
        <w:numPr>
          <w:ilvl w:val="0"/>
          <w:numId w:val="3"/>
        </w:numPr>
        <w:tabs>
          <w:tab w:val="clear" w:pos="450"/>
          <w:tab w:val="left" w:pos="426"/>
        </w:tabs>
        <w:suppressAutoHyphens/>
        <w:spacing w:line="200" w:lineRule="atLeast"/>
        <w:ind w:left="15" w:hanging="15"/>
        <w:jc w:val="both"/>
        <w:rPr>
          <w:b/>
          <w:bCs/>
          <w:color w:val="000000"/>
          <w:sz w:val="24"/>
          <w:szCs w:val="24"/>
        </w:rPr>
      </w:pPr>
      <w:r w:rsidRPr="0084447F">
        <w:rPr>
          <w:color w:val="000000"/>
          <w:sz w:val="24"/>
          <w:szCs w:val="24"/>
        </w:rPr>
        <w:tab/>
        <w:t>При проведении аттестации, которая может послужить основанием для увольнения работников в соответствии с пунктом 3 части первой ст.81 ТК РФ, в состав аттестационной комиссии в обязательном порядке включается пред</w:t>
      </w:r>
      <w:r w:rsidR="00F74991" w:rsidRPr="0084447F">
        <w:rPr>
          <w:color w:val="000000"/>
          <w:sz w:val="24"/>
          <w:szCs w:val="24"/>
        </w:rPr>
        <w:t>ставитель профсоюзного комитета</w:t>
      </w:r>
      <w:r w:rsidRPr="0084447F">
        <w:rPr>
          <w:color w:val="000000"/>
          <w:sz w:val="24"/>
          <w:szCs w:val="24"/>
        </w:rPr>
        <w:t xml:space="preserve"> (ст.82 ТК РФ).  </w:t>
      </w:r>
      <w:r w:rsidRPr="0084447F">
        <w:rPr>
          <w:color w:val="000000"/>
          <w:sz w:val="24"/>
          <w:szCs w:val="24"/>
        </w:rPr>
        <w:tab/>
      </w:r>
    </w:p>
    <w:p w:rsidR="001B19BC" w:rsidRPr="0084447F" w:rsidRDefault="001B19BC" w:rsidP="00791936">
      <w:pPr>
        <w:numPr>
          <w:ilvl w:val="0"/>
          <w:numId w:val="3"/>
        </w:numPr>
        <w:tabs>
          <w:tab w:val="clear" w:pos="450"/>
          <w:tab w:val="num" w:pos="709"/>
          <w:tab w:val="left" w:pos="8758"/>
        </w:tabs>
        <w:suppressAutoHyphens/>
        <w:spacing w:line="200" w:lineRule="atLeast"/>
        <w:ind w:hanging="1170"/>
        <w:jc w:val="both"/>
        <w:rPr>
          <w:color w:val="000000"/>
          <w:sz w:val="24"/>
          <w:szCs w:val="24"/>
        </w:rPr>
      </w:pPr>
      <w:r w:rsidRPr="0084447F">
        <w:rPr>
          <w:b/>
          <w:bCs/>
          <w:color w:val="000000"/>
          <w:sz w:val="24"/>
          <w:szCs w:val="24"/>
        </w:rPr>
        <w:t>Работодатель и профсоюзный комитет договорились о том, что:</w:t>
      </w:r>
    </w:p>
    <w:p w:rsidR="001B19BC" w:rsidRPr="0084447F" w:rsidRDefault="001B19BC" w:rsidP="00791936">
      <w:pPr>
        <w:numPr>
          <w:ilvl w:val="2"/>
          <w:numId w:val="36"/>
        </w:numPr>
        <w:tabs>
          <w:tab w:val="clear" w:pos="1004"/>
          <w:tab w:val="num" w:pos="709"/>
        </w:tabs>
        <w:suppressAutoHyphens/>
        <w:spacing w:line="200" w:lineRule="atLeast"/>
        <w:ind w:left="0" w:firstLine="0"/>
        <w:jc w:val="both"/>
        <w:rPr>
          <w:color w:val="000000"/>
          <w:sz w:val="24"/>
          <w:szCs w:val="24"/>
        </w:rPr>
      </w:pPr>
      <w:r w:rsidRPr="0084447F">
        <w:rPr>
          <w:color w:val="000000"/>
          <w:sz w:val="24"/>
          <w:szCs w:val="24"/>
        </w:rPr>
        <w:t>Работникам, увольняемым по сокращению численности, предлагается  имеющаяся работа в организации</w:t>
      </w:r>
      <w:r w:rsidR="009A41DE">
        <w:rPr>
          <w:color w:val="000000"/>
          <w:sz w:val="24"/>
          <w:szCs w:val="24"/>
        </w:rPr>
        <w:t xml:space="preserve"> в соответствии с квалификацией и образованием работника </w:t>
      </w:r>
      <w:r w:rsidRPr="0084447F">
        <w:rPr>
          <w:color w:val="000000"/>
          <w:sz w:val="24"/>
          <w:szCs w:val="24"/>
        </w:rPr>
        <w:t>(ст. 81, ст.180 ТК РФ).</w:t>
      </w:r>
    </w:p>
    <w:p w:rsidR="001B19BC" w:rsidRPr="0084447F" w:rsidRDefault="001B19BC" w:rsidP="00791936">
      <w:pPr>
        <w:numPr>
          <w:ilvl w:val="2"/>
          <w:numId w:val="36"/>
        </w:numPr>
        <w:tabs>
          <w:tab w:val="clear" w:pos="1004"/>
          <w:tab w:val="num" w:pos="709"/>
        </w:tabs>
        <w:suppressAutoHyphens/>
        <w:spacing w:line="200" w:lineRule="atLeast"/>
        <w:ind w:left="0" w:firstLine="0"/>
        <w:jc w:val="both"/>
        <w:rPr>
          <w:color w:val="000000"/>
          <w:sz w:val="24"/>
          <w:szCs w:val="24"/>
        </w:rPr>
      </w:pPr>
      <w:r w:rsidRPr="0084447F">
        <w:rPr>
          <w:color w:val="000000"/>
          <w:sz w:val="24"/>
          <w:szCs w:val="24"/>
        </w:rPr>
        <w:lastRenderedPageBreak/>
        <w:t>При расширении производства обеспечивается приоритет в приеме на работу лиц, ранее уволенных в связи с сокращением численности</w:t>
      </w:r>
      <w:r w:rsidR="00C11D88" w:rsidRPr="0084447F">
        <w:rPr>
          <w:color w:val="000000"/>
          <w:sz w:val="24"/>
          <w:szCs w:val="24"/>
        </w:rPr>
        <w:t>, путём предоставления</w:t>
      </w:r>
      <w:r w:rsidR="00F24EF1" w:rsidRPr="0084447F">
        <w:rPr>
          <w:color w:val="000000"/>
          <w:sz w:val="24"/>
          <w:szCs w:val="24"/>
        </w:rPr>
        <w:t xml:space="preserve"> информации в профсоюзный комитет.</w:t>
      </w:r>
    </w:p>
    <w:p w:rsidR="001B19BC" w:rsidRPr="0084447F" w:rsidRDefault="001B19BC" w:rsidP="00791936">
      <w:pPr>
        <w:numPr>
          <w:ilvl w:val="2"/>
          <w:numId w:val="36"/>
        </w:numPr>
        <w:tabs>
          <w:tab w:val="clear" w:pos="1004"/>
          <w:tab w:val="num" w:pos="851"/>
        </w:tabs>
        <w:suppressAutoHyphens/>
        <w:spacing w:line="200" w:lineRule="atLeast"/>
        <w:ind w:left="5" w:firstLine="0"/>
        <w:jc w:val="both"/>
        <w:rPr>
          <w:color w:val="000000"/>
          <w:sz w:val="24"/>
          <w:szCs w:val="24"/>
        </w:rPr>
      </w:pPr>
      <w:r w:rsidRPr="0084447F">
        <w:rPr>
          <w:color w:val="000000"/>
          <w:sz w:val="24"/>
          <w:szCs w:val="24"/>
        </w:rPr>
        <w:t>Для минимизации сокращения численности или штата работников используются следующие возможности: естественный отток кадров (собственное желание, выход на пенсию и др.), временное ограничение приема кадров, переподготовка кадров, их перемещение внутри организации, по соглашению с работниками введение режима неполного рабочего дня или неполной рабочей  недели на срок до 6 месяцев в соответствии со ст.74 ТК РФ.</w:t>
      </w:r>
    </w:p>
    <w:p w:rsidR="001B19BC" w:rsidRPr="0084447F" w:rsidRDefault="001B19BC" w:rsidP="00791936">
      <w:pPr>
        <w:numPr>
          <w:ilvl w:val="2"/>
          <w:numId w:val="36"/>
        </w:numPr>
        <w:tabs>
          <w:tab w:val="clear" w:pos="1004"/>
          <w:tab w:val="num" w:pos="851"/>
        </w:tabs>
        <w:suppressAutoHyphens/>
        <w:spacing w:line="200" w:lineRule="atLeast"/>
        <w:ind w:left="5" w:firstLine="0"/>
        <w:jc w:val="both"/>
        <w:rPr>
          <w:color w:val="000000"/>
          <w:sz w:val="24"/>
          <w:szCs w:val="24"/>
        </w:rPr>
      </w:pPr>
      <w:r w:rsidRPr="0084447F">
        <w:rPr>
          <w:color w:val="000000"/>
          <w:sz w:val="24"/>
          <w:szCs w:val="24"/>
        </w:rPr>
        <w:t>Помимо лиц, указанных в ст.179 ТК РФ, преимущественное право на оставление на работе при сокращении штатов при равной производительности труда и квалификации имеют также лица:</w:t>
      </w:r>
    </w:p>
    <w:p w:rsidR="001B19BC" w:rsidRPr="0084447F" w:rsidRDefault="001B19BC" w:rsidP="00791936">
      <w:pPr>
        <w:numPr>
          <w:ilvl w:val="0"/>
          <w:numId w:val="76"/>
        </w:numPr>
        <w:suppressAutoHyphens/>
        <w:spacing w:line="200" w:lineRule="atLeast"/>
        <w:jc w:val="both"/>
        <w:rPr>
          <w:color w:val="000000"/>
          <w:sz w:val="24"/>
          <w:szCs w:val="24"/>
        </w:rPr>
      </w:pPr>
      <w:r w:rsidRPr="0084447F">
        <w:rPr>
          <w:color w:val="000000"/>
          <w:sz w:val="24"/>
          <w:szCs w:val="24"/>
        </w:rPr>
        <w:t>проработавшие в организации свыше 10 лет,</w:t>
      </w:r>
    </w:p>
    <w:p w:rsidR="001B19BC" w:rsidRPr="0084447F" w:rsidRDefault="001B19BC" w:rsidP="00791936">
      <w:pPr>
        <w:numPr>
          <w:ilvl w:val="0"/>
          <w:numId w:val="76"/>
        </w:numPr>
        <w:suppressAutoHyphens/>
        <w:spacing w:line="200" w:lineRule="atLeast"/>
        <w:jc w:val="both"/>
        <w:rPr>
          <w:color w:val="000000"/>
          <w:sz w:val="24"/>
          <w:szCs w:val="24"/>
        </w:rPr>
      </w:pPr>
      <w:r w:rsidRPr="0084447F">
        <w:rPr>
          <w:color w:val="000000"/>
          <w:sz w:val="24"/>
          <w:szCs w:val="24"/>
        </w:rPr>
        <w:t>одинокие матери, имеющие детей до 16-летнего возраста,</w:t>
      </w:r>
    </w:p>
    <w:p w:rsidR="001B19BC" w:rsidRPr="0084447F" w:rsidRDefault="001B19BC" w:rsidP="00791936">
      <w:pPr>
        <w:numPr>
          <w:ilvl w:val="0"/>
          <w:numId w:val="76"/>
        </w:numPr>
        <w:suppressAutoHyphens/>
        <w:spacing w:line="200" w:lineRule="atLeast"/>
        <w:jc w:val="both"/>
        <w:rPr>
          <w:color w:val="000000"/>
          <w:sz w:val="24"/>
          <w:szCs w:val="24"/>
        </w:rPr>
      </w:pPr>
      <w:r w:rsidRPr="0084447F">
        <w:rPr>
          <w:color w:val="000000"/>
          <w:sz w:val="24"/>
          <w:szCs w:val="24"/>
        </w:rPr>
        <w:t>отцы, воспитывающие детей до 16-летнего возраста без матерей,</w:t>
      </w:r>
    </w:p>
    <w:p w:rsidR="00B74B1C" w:rsidRPr="0084447F" w:rsidRDefault="001B19BC" w:rsidP="00791936">
      <w:pPr>
        <w:numPr>
          <w:ilvl w:val="0"/>
          <w:numId w:val="76"/>
        </w:numPr>
        <w:suppressAutoHyphens/>
        <w:spacing w:line="200" w:lineRule="atLeast"/>
        <w:jc w:val="both"/>
        <w:rPr>
          <w:color w:val="000000"/>
          <w:sz w:val="24"/>
          <w:szCs w:val="24"/>
        </w:rPr>
      </w:pPr>
      <w:r w:rsidRPr="0084447F">
        <w:rPr>
          <w:color w:val="000000"/>
          <w:sz w:val="24"/>
          <w:szCs w:val="24"/>
        </w:rPr>
        <w:t>лица, в семье которых один из суп</w:t>
      </w:r>
      <w:r w:rsidR="00B74B1C" w:rsidRPr="0084447F">
        <w:rPr>
          <w:color w:val="000000"/>
          <w:sz w:val="24"/>
          <w:szCs w:val="24"/>
        </w:rPr>
        <w:t>ругов имеет статус безработного</w:t>
      </w:r>
      <w:r w:rsidR="00D573B6" w:rsidRPr="0084447F">
        <w:rPr>
          <w:color w:val="000000"/>
          <w:sz w:val="24"/>
          <w:szCs w:val="24"/>
        </w:rPr>
        <w:t>.</w:t>
      </w:r>
    </w:p>
    <w:p w:rsidR="001B19BC" w:rsidRPr="0084447F" w:rsidRDefault="00B74B1C" w:rsidP="00791936">
      <w:pPr>
        <w:suppressAutoHyphens/>
        <w:spacing w:line="200" w:lineRule="atLeast"/>
        <w:jc w:val="both"/>
        <w:rPr>
          <w:color w:val="000000"/>
          <w:sz w:val="24"/>
          <w:szCs w:val="24"/>
        </w:rPr>
      </w:pPr>
      <w:r w:rsidRPr="0084447F">
        <w:rPr>
          <w:b/>
          <w:color w:val="000000"/>
          <w:sz w:val="24"/>
          <w:szCs w:val="24"/>
        </w:rPr>
        <w:t>5.7.5</w:t>
      </w:r>
      <w:r w:rsidR="001B19BC" w:rsidRPr="0084447F">
        <w:rPr>
          <w:color w:val="000000"/>
          <w:sz w:val="24"/>
          <w:szCs w:val="24"/>
        </w:rPr>
        <w:t>Не допускается без трудоустройства увольнение</w:t>
      </w:r>
      <w:r w:rsidRPr="0084447F">
        <w:rPr>
          <w:color w:val="000000"/>
          <w:sz w:val="24"/>
          <w:szCs w:val="24"/>
        </w:rPr>
        <w:t xml:space="preserve"> работников предпенсионного возраста (за 2 года до установленного срока пенсии);</w:t>
      </w:r>
      <w:r w:rsidR="001B19BC" w:rsidRPr="0084447F">
        <w:rPr>
          <w:color w:val="000000"/>
          <w:sz w:val="24"/>
          <w:szCs w:val="24"/>
        </w:rPr>
        <w:t xml:space="preserve"> работников, воспитывающих детей-инвалидов, одновременно двух работников из одной семьи по сокращению штата или численности работников. В случае невозможности трудоустройства работников предпенсионного возраста, с их личного согласия,  работодатель принимает меры по их досрочному выходу на пенсию.</w:t>
      </w:r>
    </w:p>
    <w:p w:rsidR="001B19BC" w:rsidRPr="0084447F" w:rsidRDefault="00F1108F" w:rsidP="00791936">
      <w:pPr>
        <w:suppressAutoHyphens/>
        <w:spacing w:line="200" w:lineRule="atLeast"/>
        <w:jc w:val="both"/>
        <w:rPr>
          <w:color w:val="000000"/>
          <w:sz w:val="24"/>
          <w:szCs w:val="24"/>
        </w:rPr>
      </w:pPr>
      <w:r w:rsidRPr="0084447F">
        <w:rPr>
          <w:b/>
          <w:color w:val="000000"/>
          <w:sz w:val="24"/>
          <w:szCs w:val="24"/>
        </w:rPr>
        <w:t>5.7.6</w:t>
      </w:r>
      <w:r w:rsidR="001B19BC" w:rsidRPr="0084447F">
        <w:rPr>
          <w:color w:val="000000"/>
          <w:sz w:val="24"/>
          <w:szCs w:val="24"/>
        </w:rPr>
        <w:t>Беременные женщины, женщины, имеющие детей в возрасте до трех лет, одинокие матери, воспитывающие ребенка в возрасте до 14 лет (ребенка-инвалида в возрасте до 18 лет), другие лица, воспитывающих указанных детей без матери, не могут быть уволены по инициативе работодателя, за исключением увольнения по основаниям, предусмотренным ТК РФ (ст.261 ТК РФ).</w:t>
      </w:r>
    </w:p>
    <w:p w:rsidR="001B19BC" w:rsidRPr="0084447F" w:rsidRDefault="001B19BC" w:rsidP="00791936">
      <w:pPr>
        <w:numPr>
          <w:ilvl w:val="2"/>
          <w:numId w:val="77"/>
        </w:numPr>
        <w:tabs>
          <w:tab w:val="clear" w:pos="1888"/>
          <w:tab w:val="num" w:pos="709"/>
        </w:tabs>
        <w:suppressAutoHyphens/>
        <w:spacing w:line="200" w:lineRule="atLeast"/>
        <w:ind w:left="0" w:firstLine="0"/>
        <w:jc w:val="both"/>
        <w:rPr>
          <w:color w:val="000000"/>
          <w:sz w:val="24"/>
          <w:szCs w:val="24"/>
        </w:rPr>
      </w:pPr>
      <w:r w:rsidRPr="0084447F">
        <w:rPr>
          <w:color w:val="000000"/>
          <w:sz w:val="24"/>
          <w:szCs w:val="24"/>
        </w:rPr>
        <w:t>За счет средств организации могут быть установлены повышенные размеры доплат при работе в режимах неполного рабочего дня, неполной рабочей недели, например, до размера минимальной тарифной ставки, установленной на предприятии, или до уровня тарифной ставки работника (за счет прибыли).</w:t>
      </w:r>
    </w:p>
    <w:p w:rsidR="001B19BC" w:rsidRPr="0084447F" w:rsidRDefault="001B19BC" w:rsidP="00791936">
      <w:pPr>
        <w:numPr>
          <w:ilvl w:val="2"/>
          <w:numId w:val="77"/>
        </w:numPr>
        <w:tabs>
          <w:tab w:val="clear" w:pos="1888"/>
          <w:tab w:val="num" w:pos="709"/>
        </w:tabs>
        <w:suppressAutoHyphens/>
        <w:spacing w:line="200" w:lineRule="atLeast"/>
        <w:ind w:left="0" w:firstLine="0"/>
        <w:jc w:val="both"/>
        <w:rPr>
          <w:color w:val="000000"/>
          <w:sz w:val="24"/>
          <w:szCs w:val="24"/>
        </w:rPr>
      </w:pPr>
      <w:r w:rsidRPr="0084447F">
        <w:rPr>
          <w:rFonts w:eastAsia="Arial"/>
          <w:color w:val="000000"/>
          <w:sz w:val="24"/>
          <w:szCs w:val="24"/>
        </w:rPr>
        <w:t>За работниками, работавшими до призыва (поступления) на военную службу в данной организации в течение трех месяцев после увольнения с военной службы сохраняется право на поступление на работу в ту же организацию, а за проходившими военную службу по призыву (в том числе и за офицерами, призванными на военную службу в соответствии с Указом Президента РФ) – также права на должность не нижезанимаемой до призыва на военную службу (п.5. ст.23 ФЗ «О статусе военнослужащих» от 27.05.98г. № 76)</w:t>
      </w:r>
      <w:r w:rsidRPr="0084447F">
        <w:rPr>
          <w:color w:val="000000"/>
          <w:sz w:val="24"/>
          <w:szCs w:val="24"/>
        </w:rPr>
        <w:t>.</w:t>
      </w:r>
    </w:p>
    <w:p w:rsidR="001B19BC" w:rsidRPr="0084447F" w:rsidRDefault="001B19BC" w:rsidP="00791936">
      <w:pPr>
        <w:numPr>
          <w:ilvl w:val="2"/>
          <w:numId w:val="77"/>
        </w:numPr>
        <w:tabs>
          <w:tab w:val="clear" w:pos="1888"/>
          <w:tab w:val="num" w:pos="567"/>
        </w:tabs>
        <w:suppressAutoHyphens/>
        <w:spacing w:line="200" w:lineRule="atLeast"/>
        <w:ind w:left="5" w:firstLine="0"/>
        <w:jc w:val="both"/>
        <w:rPr>
          <w:color w:val="000000"/>
          <w:sz w:val="24"/>
          <w:szCs w:val="24"/>
        </w:rPr>
      </w:pPr>
      <w:r w:rsidRPr="0084447F">
        <w:rPr>
          <w:color w:val="000000"/>
          <w:sz w:val="24"/>
          <w:szCs w:val="24"/>
        </w:rPr>
        <w:t>Предоставляется возможность переподготовки, трудоустройства и установление льготных условий и режима работы работникам, потерявшим трудоспособность в связи с увечьем или профессиональным заболеванием, в соответствии с медицинскими рекомендациями.</w:t>
      </w:r>
    </w:p>
    <w:p w:rsidR="001B19BC" w:rsidRPr="0084447F" w:rsidRDefault="001B19BC" w:rsidP="00791936">
      <w:pPr>
        <w:numPr>
          <w:ilvl w:val="1"/>
          <w:numId w:val="77"/>
        </w:numPr>
        <w:tabs>
          <w:tab w:val="left" w:pos="567"/>
        </w:tabs>
        <w:suppressAutoHyphens/>
        <w:spacing w:line="200" w:lineRule="atLeast"/>
        <w:ind w:left="5" w:firstLine="0"/>
        <w:jc w:val="both"/>
        <w:rPr>
          <w:b/>
          <w:bCs/>
          <w:color w:val="000000"/>
          <w:sz w:val="24"/>
          <w:szCs w:val="24"/>
        </w:rPr>
      </w:pPr>
      <w:r w:rsidRPr="0084447F">
        <w:rPr>
          <w:color w:val="000000"/>
          <w:sz w:val="24"/>
          <w:szCs w:val="24"/>
        </w:rPr>
        <w:t xml:space="preserve">В целях обеспечения и закрепления в организации высококвалифицированных кадров, создания работникам условий для высокопроизводительного труда, личностного роста, воспитания молодых кадров, </w:t>
      </w:r>
      <w:r w:rsidRPr="0084447F">
        <w:rPr>
          <w:b/>
          <w:color w:val="000000"/>
          <w:sz w:val="24"/>
          <w:szCs w:val="24"/>
        </w:rPr>
        <w:t>работодатель обязуется</w:t>
      </w:r>
      <w:r w:rsidRPr="0084447F">
        <w:rPr>
          <w:color w:val="000000"/>
          <w:sz w:val="24"/>
          <w:szCs w:val="24"/>
        </w:rPr>
        <w:t>:</w:t>
      </w:r>
    </w:p>
    <w:p w:rsidR="001B19BC" w:rsidRPr="0084447F" w:rsidRDefault="001B19BC" w:rsidP="00791936">
      <w:pPr>
        <w:tabs>
          <w:tab w:val="left" w:pos="709"/>
        </w:tabs>
        <w:suppressAutoHyphens/>
        <w:spacing w:line="200" w:lineRule="atLeast"/>
        <w:ind w:left="5"/>
        <w:jc w:val="both"/>
        <w:rPr>
          <w:b/>
          <w:bCs/>
          <w:color w:val="000000"/>
          <w:sz w:val="24"/>
          <w:szCs w:val="24"/>
        </w:rPr>
      </w:pPr>
      <w:r w:rsidRPr="0084447F">
        <w:rPr>
          <w:b/>
          <w:bCs/>
          <w:color w:val="000000"/>
          <w:sz w:val="24"/>
          <w:szCs w:val="24"/>
        </w:rPr>
        <w:t>5.</w:t>
      </w:r>
      <w:r w:rsidR="00F1108F" w:rsidRPr="0084447F">
        <w:rPr>
          <w:b/>
          <w:bCs/>
          <w:color w:val="000000"/>
          <w:sz w:val="24"/>
          <w:szCs w:val="24"/>
        </w:rPr>
        <w:t>8</w:t>
      </w:r>
      <w:r w:rsidRPr="0084447F">
        <w:rPr>
          <w:b/>
          <w:bCs/>
          <w:color w:val="000000"/>
          <w:sz w:val="24"/>
          <w:szCs w:val="24"/>
        </w:rPr>
        <w:t>.1.</w:t>
      </w:r>
      <w:r w:rsidRPr="0084447F">
        <w:rPr>
          <w:color w:val="000000"/>
          <w:sz w:val="24"/>
          <w:szCs w:val="24"/>
        </w:rPr>
        <w:tab/>
        <w:t xml:space="preserve">Укреплять учебно-материальную базу для производственного обучения, обеспечив её необходимым оборудованием, инструментом, материалами, учебно-наглядными пособиями.  </w:t>
      </w:r>
    </w:p>
    <w:p w:rsidR="001B19BC" w:rsidRPr="0084447F" w:rsidRDefault="001B19BC" w:rsidP="00791936">
      <w:pPr>
        <w:tabs>
          <w:tab w:val="left" w:pos="709"/>
        </w:tabs>
        <w:suppressAutoHyphens/>
        <w:spacing w:line="200" w:lineRule="atLeast"/>
        <w:ind w:left="5"/>
        <w:jc w:val="both"/>
        <w:rPr>
          <w:color w:val="000000"/>
          <w:sz w:val="24"/>
          <w:szCs w:val="24"/>
        </w:rPr>
      </w:pPr>
      <w:r w:rsidRPr="0084447F">
        <w:rPr>
          <w:b/>
          <w:bCs/>
          <w:color w:val="000000"/>
          <w:sz w:val="24"/>
          <w:szCs w:val="24"/>
        </w:rPr>
        <w:t>5.</w:t>
      </w:r>
      <w:r w:rsidR="00F1108F" w:rsidRPr="0084447F">
        <w:rPr>
          <w:b/>
          <w:bCs/>
          <w:color w:val="000000"/>
          <w:sz w:val="24"/>
          <w:szCs w:val="24"/>
        </w:rPr>
        <w:t>8</w:t>
      </w:r>
      <w:r w:rsidRPr="0084447F">
        <w:rPr>
          <w:b/>
          <w:bCs/>
          <w:color w:val="000000"/>
          <w:sz w:val="24"/>
          <w:szCs w:val="24"/>
        </w:rPr>
        <w:t>.2.</w:t>
      </w:r>
      <w:r w:rsidRPr="0084447F">
        <w:rPr>
          <w:color w:val="000000"/>
          <w:sz w:val="24"/>
          <w:szCs w:val="24"/>
        </w:rPr>
        <w:tab/>
        <w:t xml:space="preserve">Разработать совместно с профсоюзом план повышения квалификации и подготовки кадров. </w:t>
      </w:r>
    </w:p>
    <w:p w:rsidR="001B19BC" w:rsidRPr="0084447F" w:rsidRDefault="001B19BC" w:rsidP="00791936">
      <w:pPr>
        <w:tabs>
          <w:tab w:val="left" w:pos="709"/>
        </w:tabs>
        <w:suppressAutoHyphens/>
        <w:spacing w:line="200" w:lineRule="atLeast"/>
        <w:ind w:left="5"/>
        <w:jc w:val="both"/>
        <w:rPr>
          <w:b/>
          <w:bCs/>
          <w:color w:val="000000"/>
          <w:sz w:val="24"/>
          <w:szCs w:val="24"/>
        </w:rPr>
      </w:pPr>
      <w:r w:rsidRPr="0084447F">
        <w:rPr>
          <w:b/>
          <w:bCs/>
          <w:color w:val="000000"/>
          <w:sz w:val="24"/>
          <w:szCs w:val="24"/>
        </w:rPr>
        <w:t>5.</w:t>
      </w:r>
      <w:r w:rsidR="00F1108F" w:rsidRPr="0084447F">
        <w:rPr>
          <w:b/>
          <w:bCs/>
          <w:color w:val="000000"/>
          <w:sz w:val="24"/>
          <w:szCs w:val="24"/>
        </w:rPr>
        <w:t>8</w:t>
      </w:r>
      <w:r w:rsidRPr="0084447F">
        <w:rPr>
          <w:b/>
          <w:bCs/>
          <w:color w:val="000000"/>
          <w:sz w:val="24"/>
          <w:szCs w:val="24"/>
        </w:rPr>
        <w:t>.3.</w:t>
      </w:r>
      <w:r w:rsidRPr="0084447F">
        <w:rPr>
          <w:color w:val="000000"/>
          <w:sz w:val="24"/>
          <w:szCs w:val="24"/>
        </w:rPr>
        <w:tab/>
        <w:t>Содействовать работникам, желающим повысить свою квалификацию, пройти переподготовку, приобрести другую профессию.</w:t>
      </w:r>
    </w:p>
    <w:p w:rsidR="001B19BC" w:rsidRPr="0084447F" w:rsidRDefault="001B19BC" w:rsidP="00791936">
      <w:pPr>
        <w:tabs>
          <w:tab w:val="left" w:pos="709"/>
        </w:tabs>
        <w:suppressAutoHyphens/>
        <w:spacing w:line="200" w:lineRule="atLeast"/>
        <w:ind w:left="5"/>
        <w:jc w:val="both"/>
        <w:rPr>
          <w:color w:val="000000"/>
          <w:sz w:val="24"/>
          <w:szCs w:val="24"/>
        </w:rPr>
      </w:pPr>
      <w:r w:rsidRPr="0084447F">
        <w:rPr>
          <w:b/>
          <w:bCs/>
          <w:color w:val="000000"/>
          <w:sz w:val="24"/>
          <w:szCs w:val="24"/>
        </w:rPr>
        <w:t>5.</w:t>
      </w:r>
      <w:r w:rsidR="00F1108F" w:rsidRPr="0084447F">
        <w:rPr>
          <w:b/>
          <w:bCs/>
          <w:color w:val="000000"/>
          <w:sz w:val="24"/>
          <w:szCs w:val="24"/>
        </w:rPr>
        <w:t>8</w:t>
      </w:r>
      <w:r w:rsidRPr="0084447F">
        <w:rPr>
          <w:b/>
          <w:bCs/>
          <w:color w:val="000000"/>
          <w:sz w:val="24"/>
          <w:szCs w:val="24"/>
        </w:rPr>
        <w:t>.4.</w:t>
      </w:r>
      <w:r w:rsidRPr="0084447F">
        <w:rPr>
          <w:color w:val="000000"/>
          <w:sz w:val="24"/>
          <w:szCs w:val="24"/>
        </w:rPr>
        <w:tab/>
        <w:t xml:space="preserve">Закреплять наставников за молодыми работниками и выплачивать наставникам надбавку к окладу в размере 10% </w:t>
      </w:r>
      <w:r w:rsidR="00C66359" w:rsidRPr="0084447F">
        <w:rPr>
          <w:color w:val="000000"/>
          <w:sz w:val="24"/>
          <w:szCs w:val="24"/>
        </w:rPr>
        <w:t>месячной тарифной ставки</w:t>
      </w:r>
      <w:r w:rsidRPr="0084447F">
        <w:rPr>
          <w:color w:val="000000"/>
          <w:sz w:val="24"/>
          <w:szCs w:val="24"/>
        </w:rPr>
        <w:t>.</w:t>
      </w:r>
    </w:p>
    <w:p w:rsidR="008C5628" w:rsidRPr="008C5628" w:rsidRDefault="008C5628" w:rsidP="00791936">
      <w:pPr>
        <w:pStyle w:val="aff1"/>
        <w:numPr>
          <w:ilvl w:val="2"/>
          <w:numId w:val="111"/>
        </w:numPr>
        <w:suppressAutoHyphens/>
        <w:spacing w:line="200" w:lineRule="atLeast"/>
        <w:ind w:left="0" w:firstLine="0"/>
        <w:contextualSpacing w:val="0"/>
        <w:jc w:val="both"/>
        <w:rPr>
          <w:b/>
          <w:bCs/>
          <w:color w:val="000000"/>
          <w:sz w:val="24"/>
          <w:szCs w:val="24"/>
        </w:rPr>
      </w:pPr>
      <w:r w:rsidRPr="008C5628">
        <w:rPr>
          <w:color w:val="000000"/>
          <w:sz w:val="24"/>
          <w:szCs w:val="24"/>
        </w:rPr>
        <w:lastRenderedPageBreak/>
        <w:t>Р</w:t>
      </w:r>
      <w:r w:rsidR="001B19BC" w:rsidRPr="008C5628">
        <w:rPr>
          <w:color w:val="000000"/>
          <w:sz w:val="24"/>
          <w:szCs w:val="24"/>
        </w:rPr>
        <w:t>аботник, прошедш</w:t>
      </w:r>
      <w:r w:rsidRPr="008C5628">
        <w:rPr>
          <w:color w:val="000000"/>
          <w:sz w:val="24"/>
          <w:szCs w:val="24"/>
        </w:rPr>
        <w:t>ий</w:t>
      </w:r>
      <w:r w:rsidR="001B19BC" w:rsidRPr="008C5628">
        <w:rPr>
          <w:color w:val="000000"/>
          <w:sz w:val="24"/>
          <w:szCs w:val="24"/>
        </w:rPr>
        <w:t xml:space="preserve"> переподготовку и повысивш</w:t>
      </w:r>
      <w:r w:rsidRPr="008C5628">
        <w:rPr>
          <w:color w:val="000000"/>
          <w:sz w:val="24"/>
          <w:szCs w:val="24"/>
        </w:rPr>
        <w:t>ий</w:t>
      </w:r>
      <w:r w:rsidR="001B19BC" w:rsidRPr="008C5628">
        <w:rPr>
          <w:color w:val="000000"/>
          <w:sz w:val="24"/>
          <w:szCs w:val="24"/>
        </w:rPr>
        <w:t xml:space="preserve"> свой профессиональный уровень </w:t>
      </w:r>
      <w:r w:rsidRPr="008C5628">
        <w:rPr>
          <w:color w:val="000000"/>
          <w:sz w:val="24"/>
          <w:szCs w:val="24"/>
        </w:rPr>
        <w:t>подает документы в квалификационную комиссию. Комиссия может принять решение о переводе сотрудника на более квалифицированные работы с повышением тарифного разряда  (должностного оклада) при наличии имеющихся вакансий.</w:t>
      </w:r>
    </w:p>
    <w:p w:rsidR="001B19BC" w:rsidRPr="00CF44A4" w:rsidRDefault="001B19BC" w:rsidP="00791936">
      <w:pPr>
        <w:tabs>
          <w:tab w:val="num" w:pos="1440"/>
        </w:tabs>
        <w:suppressAutoHyphens/>
        <w:spacing w:line="200" w:lineRule="atLeast"/>
        <w:jc w:val="both"/>
        <w:rPr>
          <w:b/>
          <w:bCs/>
          <w:color w:val="000000"/>
          <w:sz w:val="24"/>
          <w:szCs w:val="24"/>
          <w:highlight w:val="yellow"/>
        </w:rPr>
      </w:pPr>
    </w:p>
    <w:p w:rsidR="009C7DA2" w:rsidRPr="0084447F" w:rsidRDefault="009C7DA2" w:rsidP="00791936">
      <w:pPr>
        <w:suppressAutoHyphens/>
        <w:spacing w:line="200" w:lineRule="atLeast"/>
        <w:ind w:left="5"/>
        <w:jc w:val="both"/>
        <w:rPr>
          <w:b/>
          <w:bCs/>
          <w:color w:val="000000"/>
          <w:sz w:val="24"/>
          <w:szCs w:val="24"/>
        </w:rPr>
      </w:pPr>
    </w:p>
    <w:p w:rsidR="009C7DA2" w:rsidRPr="0084447F" w:rsidRDefault="009C7DA2" w:rsidP="00791936">
      <w:pPr>
        <w:widowControl/>
        <w:suppressAutoHyphens/>
        <w:autoSpaceDE/>
        <w:jc w:val="both"/>
        <w:rPr>
          <w:b/>
          <w:bCs/>
          <w:color w:val="000000"/>
          <w:sz w:val="24"/>
          <w:szCs w:val="24"/>
        </w:rPr>
      </w:pPr>
      <w:r w:rsidRPr="0084447F">
        <w:rPr>
          <w:b/>
          <w:bCs/>
          <w:color w:val="000000"/>
          <w:sz w:val="24"/>
          <w:szCs w:val="24"/>
        </w:rPr>
        <w:br w:type="page"/>
      </w:r>
    </w:p>
    <w:p w:rsidR="001C0F52" w:rsidRPr="0084447F" w:rsidRDefault="001C0F52" w:rsidP="00791936">
      <w:pPr>
        <w:suppressAutoHyphens/>
        <w:spacing w:line="200" w:lineRule="atLeast"/>
        <w:ind w:left="5"/>
        <w:jc w:val="center"/>
        <w:rPr>
          <w:b/>
          <w:bCs/>
          <w:color w:val="000000"/>
          <w:sz w:val="24"/>
          <w:szCs w:val="24"/>
        </w:rPr>
      </w:pPr>
      <w:r w:rsidRPr="0084447F">
        <w:rPr>
          <w:b/>
          <w:bCs/>
          <w:color w:val="000000"/>
          <w:sz w:val="24"/>
          <w:szCs w:val="24"/>
        </w:rPr>
        <w:lastRenderedPageBreak/>
        <w:t>6. Продолжительность рабочего времени,</w:t>
      </w:r>
    </w:p>
    <w:p w:rsidR="001C0F52" w:rsidRPr="0084447F" w:rsidRDefault="001C0F52" w:rsidP="00791936">
      <w:pPr>
        <w:suppressAutoHyphens/>
        <w:spacing w:after="113" w:line="200" w:lineRule="atLeast"/>
        <w:ind w:left="5"/>
        <w:jc w:val="center"/>
        <w:rPr>
          <w:color w:val="000000"/>
          <w:sz w:val="24"/>
          <w:szCs w:val="24"/>
        </w:rPr>
      </w:pPr>
      <w:r w:rsidRPr="0084447F">
        <w:rPr>
          <w:b/>
          <w:bCs/>
          <w:color w:val="000000"/>
          <w:sz w:val="24"/>
          <w:szCs w:val="24"/>
        </w:rPr>
        <w:t>времени отдыха и отпусков</w:t>
      </w:r>
    </w:p>
    <w:p w:rsidR="001C0F52" w:rsidRPr="0084447F" w:rsidRDefault="001C0F52" w:rsidP="00791936">
      <w:pPr>
        <w:numPr>
          <w:ilvl w:val="1"/>
          <w:numId w:val="19"/>
        </w:numPr>
        <w:tabs>
          <w:tab w:val="clear" w:pos="850"/>
          <w:tab w:val="num" w:pos="567"/>
        </w:tabs>
        <w:suppressAutoHyphens/>
        <w:spacing w:line="200" w:lineRule="atLeast"/>
        <w:ind w:left="10" w:right="30" w:hanging="30"/>
        <w:jc w:val="both"/>
        <w:rPr>
          <w:color w:val="000000"/>
          <w:sz w:val="24"/>
          <w:szCs w:val="24"/>
        </w:rPr>
      </w:pPr>
      <w:r w:rsidRPr="0084447F">
        <w:rPr>
          <w:color w:val="000000"/>
          <w:sz w:val="24"/>
          <w:szCs w:val="24"/>
        </w:rPr>
        <w:t xml:space="preserve">Режим рабочего времени в организации определяется Правилами внутреннего трудового распорядка, утверждёнными приказом директора № 5 от 20.11.2014г. (ст.100 ТК РФ)  </w:t>
      </w:r>
    </w:p>
    <w:p w:rsidR="001C0F52" w:rsidRPr="0084447F" w:rsidRDefault="001C0F52" w:rsidP="00791936">
      <w:pPr>
        <w:suppressAutoHyphens/>
        <w:spacing w:line="200" w:lineRule="atLeast"/>
        <w:ind w:left="-20" w:right="30"/>
        <w:jc w:val="both"/>
        <w:rPr>
          <w:color w:val="000000"/>
          <w:sz w:val="24"/>
          <w:szCs w:val="24"/>
        </w:rPr>
      </w:pPr>
      <w:r w:rsidRPr="0084447F">
        <w:rPr>
          <w:b/>
          <w:color w:val="000000"/>
          <w:sz w:val="24"/>
          <w:szCs w:val="24"/>
        </w:rPr>
        <w:t>6.2</w:t>
      </w:r>
      <w:r w:rsidRPr="0084447F">
        <w:rPr>
          <w:color w:val="000000"/>
          <w:sz w:val="24"/>
          <w:szCs w:val="24"/>
        </w:rPr>
        <w:t>.  Нормальная продолжительность рабочего времени устанавливается 40-часов в неделю (ст.91 ТК РФ). Пятидневная рабочая неделя с двумя выходными днями – суббота и воскресенье.</w:t>
      </w:r>
    </w:p>
    <w:p w:rsidR="001C0F52" w:rsidRPr="0084447F" w:rsidRDefault="001C0F52" w:rsidP="00791936">
      <w:pPr>
        <w:suppressAutoHyphens/>
        <w:spacing w:line="200" w:lineRule="atLeast"/>
        <w:ind w:left="-20" w:right="30"/>
        <w:jc w:val="both"/>
        <w:rPr>
          <w:color w:val="000000"/>
          <w:sz w:val="24"/>
          <w:szCs w:val="24"/>
        </w:rPr>
      </w:pPr>
      <w:r w:rsidRPr="0084447F">
        <w:rPr>
          <w:b/>
          <w:sz w:val="24"/>
          <w:szCs w:val="24"/>
        </w:rPr>
        <w:t>6.3.</w:t>
      </w:r>
      <w:r w:rsidRPr="0084447F">
        <w:rPr>
          <w:sz w:val="24"/>
          <w:szCs w:val="24"/>
        </w:rPr>
        <w:t xml:space="preserve"> Для работников, работающих по суммированному</w:t>
      </w:r>
      <w:r w:rsidR="009A41DE">
        <w:rPr>
          <w:sz w:val="24"/>
          <w:szCs w:val="24"/>
        </w:rPr>
        <w:t xml:space="preserve"> учету, п</w:t>
      </w:r>
      <w:r w:rsidRPr="0084447F">
        <w:rPr>
          <w:color w:val="000000"/>
          <w:sz w:val="24"/>
          <w:szCs w:val="24"/>
        </w:rPr>
        <w:t>родолжительность рабочего времени за учетный период</w:t>
      </w:r>
      <w:r w:rsidR="009A41DE">
        <w:rPr>
          <w:color w:val="000000"/>
          <w:sz w:val="24"/>
          <w:szCs w:val="24"/>
        </w:rPr>
        <w:t xml:space="preserve"> (квартал </w:t>
      </w:r>
      <w:r w:rsidR="009A41DE" w:rsidRPr="009A41DE">
        <w:rPr>
          <w:sz w:val="24"/>
          <w:szCs w:val="24"/>
        </w:rPr>
        <w:t>(ст.104 ТК РФ</w:t>
      </w:r>
      <w:r w:rsidR="009A41DE" w:rsidRPr="0084447F">
        <w:rPr>
          <w:sz w:val="24"/>
          <w:szCs w:val="24"/>
        </w:rPr>
        <w:t>).</w:t>
      </w:r>
      <w:r w:rsidR="009A41DE">
        <w:rPr>
          <w:color w:val="000000"/>
          <w:sz w:val="24"/>
          <w:szCs w:val="24"/>
        </w:rPr>
        <w:t>)</w:t>
      </w:r>
      <w:r w:rsidRPr="0084447F">
        <w:rPr>
          <w:color w:val="000000"/>
          <w:sz w:val="24"/>
          <w:szCs w:val="24"/>
        </w:rPr>
        <w:t xml:space="preserve"> не должна превышать нормального числа рабочих часов. При этом недоработка или переработка балансируется в рамках учётного периода.</w:t>
      </w:r>
    </w:p>
    <w:p w:rsidR="00BB78DA" w:rsidRPr="0084447F" w:rsidRDefault="00BB78DA" w:rsidP="00791936">
      <w:pPr>
        <w:suppressAutoHyphens/>
        <w:ind w:firstLine="10"/>
        <w:jc w:val="both"/>
        <w:rPr>
          <w:color w:val="000000"/>
          <w:sz w:val="24"/>
          <w:szCs w:val="24"/>
        </w:rPr>
      </w:pPr>
      <w:r w:rsidRPr="0084447F">
        <w:rPr>
          <w:sz w:val="24"/>
          <w:szCs w:val="24"/>
        </w:rPr>
        <w:t>Согласно Приказу Министерства транспорта РФ от 20.08.2004г. № 15 «Об утверждении положения об особенностях режима рабочего времени и времени отдыха водителей автомобилей»  для водителей гаража, работающих по суммированному учету рабочего времени, устанавливается учетный период  месяц. Графики работ в учетный период времени для водителей гаража должны быть составлены в соответствии с «Положением об особенностях режима рабочего времени и времени отдыха водителей автомобилей», утвержденным Приказом Минтранса № 15.</w:t>
      </w:r>
    </w:p>
    <w:p w:rsidR="001C0F52" w:rsidRPr="0084447F" w:rsidRDefault="001C0F52" w:rsidP="00791936">
      <w:pPr>
        <w:pStyle w:val="ConsPlusNormal"/>
        <w:spacing w:line="200" w:lineRule="atLeast"/>
        <w:ind w:left="-20" w:right="30" w:firstLine="0"/>
        <w:jc w:val="both"/>
        <w:rPr>
          <w:rFonts w:ascii="Times New Roman" w:hAnsi="Times New Roman" w:cs="Times New Roman"/>
          <w:sz w:val="24"/>
          <w:szCs w:val="24"/>
        </w:rPr>
      </w:pPr>
      <w:r w:rsidRPr="0084447F">
        <w:rPr>
          <w:rFonts w:ascii="Times New Roman" w:hAnsi="Times New Roman" w:cs="Times New Roman"/>
          <w:sz w:val="24"/>
          <w:szCs w:val="24"/>
        </w:rPr>
        <w:t xml:space="preserve">     Продолжительность ежедневной работы определяется графиками сменности, согласованными с профкомом с соблюдением баланса рабочего времени за учетный период. Графики сменности доводятся до сведения работников не позднее, чем за один месяц до введения их в действие.</w:t>
      </w:r>
    </w:p>
    <w:p w:rsidR="001C0F52" w:rsidRPr="0084447F" w:rsidRDefault="001C0F52" w:rsidP="00791936">
      <w:pPr>
        <w:tabs>
          <w:tab w:val="left" w:pos="567"/>
        </w:tabs>
        <w:suppressAutoHyphens/>
        <w:spacing w:line="200" w:lineRule="atLeast"/>
        <w:ind w:left="10" w:firstLine="206"/>
        <w:jc w:val="both"/>
        <w:rPr>
          <w:rFonts w:eastAsia="Arial"/>
          <w:color w:val="000000"/>
          <w:sz w:val="24"/>
          <w:szCs w:val="24"/>
        </w:rPr>
      </w:pPr>
      <w:r w:rsidRPr="0084447F">
        <w:rPr>
          <w:rFonts w:eastAsia="Arial"/>
          <w:color w:val="000000"/>
          <w:sz w:val="24"/>
          <w:szCs w:val="24"/>
        </w:rPr>
        <w:tab/>
        <w:t>Работа в течение двух смен подряд запрещается.</w:t>
      </w:r>
    </w:p>
    <w:p w:rsidR="001C0F52" w:rsidRPr="0084447F" w:rsidRDefault="001C0F52" w:rsidP="00791936">
      <w:pPr>
        <w:numPr>
          <w:ilvl w:val="1"/>
          <w:numId w:val="42"/>
        </w:numPr>
        <w:suppressAutoHyphens/>
        <w:spacing w:line="200" w:lineRule="atLeast"/>
        <w:ind w:left="0" w:firstLine="15"/>
        <w:rPr>
          <w:color w:val="000000"/>
          <w:sz w:val="24"/>
          <w:szCs w:val="24"/>
        </w:rPr>
      </w:pPr>
      <w:r w:rsidRPr="0084447F">
        <w:rPr>
          <w:b/>
          <w:bCs/>
          <w:color w:val="000000"/>
          <w:sz w:val="24"/>
          <w:szCs w:val="24"/>
        </w:rPr>
        <w:t>Стороны договорились,</w:t>
      </w:r>
      <w:r w:rsidRPr="0084447F">
        <w:rPr>
          <w:color w:val="000000"/>
          <w:sz w:val="24"/>
          <w:szCs w:val="24"/>
        </w:rPr>
        <w:t xml:space="preserve"> что в организации:</w:t>
      </w:r>
    </w:p>
    <w:p w:rsidR="001C0F52" w:rsidRPr="0084447F" w:rsidRDefault="001C0F52" w:rsidP="00791936">
      <w:pPr>
        <w:numPr>
          <w:ilvl w:val="2"/>
          <w:numId w:val="20"/>
        </w:numPr>
        <w:tabs>
          <w:tab w:val="clear" w:pos="850"/>
          <w:tab w:val="num" w:pos="709"/>
        </w:tabs>
        <w:suppressAutoHyphens/>
        <w:spacing w:line="200" w:lineRule="atLeast"/>
        <w:ind w:left="0" w:firstLine="0"/>
        <w:jc w:val="both"/>
        <w:rPr>
          <w:color w:val="000000"/>
          <w:sz w:val="24"/>
          <w:szCs w:val="24"/>
        </w:rPr>
      </w:pPr>
      <w:r w:rsidRPr="0084447F">
        <w:rPr>
          <w:color w:val="000000"/>
          <w:sz w:val="24"/>
          <w:szCs w:val="24"/>
        </w:rPr>
        <w:t>Работодатель имеет право привлекать работника к работе за пределами продолжительности рабочего времени, установленного для данного работника, (сверхурочной работе) в случаях, предусмотренных ст. 97, ст.99 ТК РФ. Продолжительность сверхурочной работы не должна превышать для работника четырех часов в течение двух дней подряд и 120 часов в год.</w:t>
      </w:r>
    </w:p>
    <w:p w:rsidR="001C0F52" w:rsidRPr="0084447F" w:rsidRDefault="001C0F52" w:rsidP="00791936">
      <w:pPr>
        <w:numPr>
          <w:ilvl w:val="2"/>
          <w:numId w:val="20"/>
        </w:numPr>
        <w:suppressAutoHyphens/>
        <w:spacing w:line="200" w:lineRule="atLeast"/>
        <w:ind w:left="0" w:firstLine="0"/>
        <w:jc w:val="both"/>
        <w:rPr>
          <w:color w:val="000000"/>
          <w:sz w:val="24"/>
          <w:szCs w:val="24"/>
        </w:rPr>
      </w:pPr>
      <w:r w:rsidRPr="0084447F">
        <w:rPr>
          <w:color w:val="000000"/>
          <w:sz w:val="24"/>
          <w:szCs w:val="24"/>
        </w:rPr>
        <w:t>Перечень должностей работников с ненормированным рабочим днем, имеющих право на дополнительный отпуск, установлен Правилами в</w:t>
      </w:r>
      <w:r w:rsidR="00CB7A32" w:rsidRPr="0084447F">
        <w:rPr>
          <w:color w:val="000000"/>
          <w:sz w:val="24"/>
          <w:szCs w:val="24"/>
        </w:rPr>
        <w:t xml:space="preserve">нутреннего трудового распорядка </w:t>
      </w:r>
      <w:r w:rsidRPr="0084447F">
        <w:rPr>
          <w:color w:val="000000"/>
          <w:sz w:val="24"/>
          <w:szCs w:val="24"/>
        </w:rPr>
        <w:t xml:space="preserve">(ст. 101 ТК РФ). </w:t>
      </w:r>
    </w:p>
    <w:p w:rsidR="001C0F52" w:rsidRPr="0084447F" w:rsidRDefault="001C0F52" w:rsidP="00791936">
      <w:pPr>
        <w:numPr>
          <w:ilvl w:val="2"/>
          <w:numId w:val="20"/>
        </w:numPr>
        <w:suppressAutoHyphens/>
        <w:spacing w:line="200" w:lineRule="atLeast"/>
        <w:ind w:left="0" w:firstLine="0"/>
        <w:jc w:val="both"/>
        <w:rPr>
          <w:color w:val="000000"/>
          <w:sz w:val="24"/>
          <w:szCs w:val="24"/>
        </w:rPr>
      </w:pPr>
      <w:r w:rsidRPr="0084447F">
        <w:rPr>
          <w:color w:val="000000"/>
          <w:sz w:val="24"/>
          <w:szCs w:val="24"/>
        </w:rPr>
        <w:t>Привлечение работников к работе в выходные и нерабочие праздничные дни производится с их письменного согласия по письменному распоряжению работодателя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её отдельных структурных подразделений. Без их согласия работники привлекаются к сверхурочной работе в случаях, предусмотренных ч.3 ст.113 ТК РФ.</w:t>
      </w:r>
    </w:p>
    <w:p w:rsidR="001C0F52" w:rsidRPr="0084447F" w:rsidRDefault="001C0F52" w:rsidP="00791936">
      <w:pPr>
        <w:suppressAutoHyphens/>
        <w:spacing w:line="200" w:lineRule="atLeast"/>
        <w:jc w:val="both"/>
        <w:rPr>
          <w:color w:val="000000"/>
          <w:sz w:val="24"/>
          <w:szCs w:val="24"/>
        </w:rPr>
      </w:pPr>
      <w:r w:rsidRPr="0084447F">
        <w:rPr>
          <w:color w:val="000000"/>
          <w:sz w:val="24"/>
          <w:szCs w:val="24"/>
        </w:rPr>
        <w:tab/>
        <w:t>В остальных случаях привлечение к работе в выходные и нерабочие праздничные дни допускается с письменного согласия работника с учетом мнения профсоюзного комитета (ч.5 ст.113 ТК РФ).</w:t>
      </w:r>
    </w:p>
    <w:p w:rsidR="001C0F52" w:rsidRPr="0084447F" w:rsidRDefault="001C0F52" w:rsidP="00791936">
      <w:pPr>
        <w:suppressAutoHyphens/>
        <w:spacing w:line="200" w:lineRule="atLeast"/>
        <w:jc w:val="both"/>
        <w:rPr>
          <w:color w:val="000000"/>
          <w:sz w:val="24"/>
          <w:szCs w:val="24"/>
        </w:rPr>
      </w:pPr>
      <w:r w:rsidRPr="0084447F">
        <w:rPr>
          <w:color w:val="000000"/>
          <w:sz w:val="24"/>
          <w:szCs w:val="24"/>
        </w:rPr>
        <w:tab/>
        <w:t>Работа в выходной или нерабочий праздничный день оплачивается не менее чем в двойном размере. По желанию работника ему может быть предоставлен другой день отдыха (ст.153 ТК РФ).</w:t>
      </w:r>
    </w:p>
    <w:p w:rsidR="00936952" w:rsidRPr="0084447F" w:rsidRDefault="00936952" w:rsidP="00791936">
      <w:pPr>
        <w:numPr>
          <w:ilvl w:val="2"/>
          <w:numId w:val="20"/>
        </w:numPr>
        <w:suppressAutoHyphens/>
        <w:spacing w:line="200" w:lineRule="atLeast"/>
        <w:ind w:left="0" w:firstLine="0"/>
        <w:jc w:val="both"/>
        <w:rPr>
          <w:rStyle w:val="xl135"/>
          <w:b w:val="0"/>
          <w:bCs w:val="0"/>
          <w:color w:val="000000"/>
          <w:sz w:val="24"/>
          <w:szCs w:val="24"/>
          <w:shd w:val="clear" w:color="auto" w:fill="auto"/>
          <w:lang w:eastAsia="zh-CN"/>
        </w:rPr>
      </w:pPr>
      <w:r w:rsidRPr="0084447F">
        <w:rPr>
          <w:color w:val="000000"/>
          <w:sz w:val="24"/>
          <w:szCs w:val="24"/>
        </w:rPr>
        <w:t>В выходные и праздничные дни может вводиться дежурство на дому для бесперебойного разрешения возникающих текущих неотложных вопросов</w:t>
      </w:r>
      <w:r w:rsidRPr="0084447F">
        <w:rPr>
          <w:color w:val="000000"/>
          <w:sz w:val="24"/>
          <w:szCs w:val="24"/>
          <w:shd w:val="clear" w:color="auto" w:fill="FFFFFF"/>
        </w:rPr>
        <w:t xml:space="preserve">. </w:t>
      </w:r>
      <w:r w:rsidRPr="0084447F">
        <w:rPr>
          <w:sz w:val="24"/>
          <w:szCs w:val="24"/>
          <w:shd w:val="clear" w:color="auto" w:fill="FFFFFF"/>
        </w:rPr>
        <w:t>При этом работник пребывает вне места нахождения работодателя и если возникает необходимость, является к месту выполнения работы по вызову.</w:t>
      </w:r>
      <w:r w:rsidRPr="0084447F">
        <w:rPr>
          <w:color w:val="000000"/>
          <w:sz w:val="24"/>
          <w:szCs w:val="24"/>
        </w:rPr>
        <w:t xml:space="preserve"> К дежурствам  на дому могут привлекаться работники предприятия по списку, согласованному с профкомом. Дежурства приравнивается к работе в выходные праздничные дни.</w:t>
      </w:r>
    </w:p>
    <w:p w:rsidR="00936952" w:rsidRPr="0084447F" w:rsidRDefault="00936952" w:rsidP="00791936">
      <w:pPr>
        <w:suppressAutoHyphens/>
        <w:spacing w:line="200" w:lineRule="atLeast"/>
        <w:ind w:firstLine="720"/>
        <w:jc w:val="both"/>
        <w:rPr>
          <w:rStyle w:val="xl135"/>
          <w:b w:val="0"/>
          <w:bCs w:val="0"/>
          <w:color w:val="000000"/>
          <w:sz w:val="24"/>
          <w:szCs w:val="24"/>
          <w:shd w:val="clear" w:color="auto" w:fill="auto"/>
          <w:lang w:eastAsia="zh-CN"/>
        </w:rPr>
      </w:pPr>
      <w:r w:rsidRPr="0084447F">
        <w:rPr>
          <w:rStyle w:val="xl135"/>
          <w:b w:val="0"/>
          <w:bCs w:val="0"/>
          <w:color w:val="000000"/>
          <w:sz w:val="24"/>
          <w:szCs w:val="24"/>
          <w:shd w:val="clear" w:color="auto" w:fill="auto"/>
          <w:lang w:eastAsia="zh-CN"/>
        </w:rPr>
        <w:t xml:space="preserve">Работа в выходной или нерабочий праздничный день оплачивается не менее чем в </w:t>
      </w:r>
      <w:r w:rsidRPr="0084447F">
        <w:rPr>
          <w:rStyle w:val="xl135"/>
          <w:b w:val="0"/>
          <w:bCs w:val="0"/>
          <w:color w:val="000000"/>
          <w:sz w:val="24"/>
          <w:szCs w:val="24"/>
          <w:shd w:val="clear" w:color="auto" w:fill="auto"/>
          <w:lang w:eastAsia="zh-CN"/>
        </w:rPr>
        <w:lastRenderedPageBreak/>
        <w:t>двойном размере:</w:t>
      </w:r>
    </w:p>
    <w:p w:rsidR="00936952" w:rsidRPr="0084447F" w:rsidRDefault="00936952" w:rsidP="00791936">
      <w:pPr>
        <w:suppressAutoHyphens/>
        <w:spacing w:line="200" w:lineRule="atLeast"/>
        <w:jc w:val="both"/>
        <w:rPr>
          <w:rStyle w:val="xl135"/>
          <w:b w:val="0"/>
          <w:bCs w:val="0"/>
          <w:color w:val="000000"/>
          <w:sz w:val="24"/>
          <w:szCs w:val="24"/>
          <w:shd w:val="clear" w:color="auto" w:fill="auto"/>
          <w:lang w:eastAsia="zh-CN"/>
        </w:rPr>
      </w:pPr>
      <w:r w:rsidRPr="0084447F">
        <w:rPr>
          <w:rStyle w:val="xl135"/>
          <w:b w:val="0"/>
          <w:bCs w:val="0"/>
          <w:color w:val="000000"/>
          <w:sz w:val="24"/>
          <w:szCs w:val="24"/>
          <w:shd w:val="clear" w:color="auto" w:fill="auto"/>
          <w:lang w:eastAsia="zh-CN"/>
        </w:rP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936952" w:rsidRPr="0084447F" w:rsidRDefault="00936952" w:rsidP="00791936">
      <w:pPr>
        <w:suppressAutoHyphens/>
        <w:spacing w:line="200" w:lineRule="atLeast"/>
        <w:jc w:val="both"/>
        <w:rPr>
          <w:rStyle w:val="xl135"/>
          <w:b w:val="0"/>
          <w:bCs w:val="0"/>
          <w:color w:val="000000"/>
          <w:sz w:val="24"/>
          <w:szCs w:val="24"/>
          <w:shd w:val="clear" w:color="auto" w:fill="auto"/>
          <w:lang w:eastAsia="zh-CN"/>
        </w:rPr>
      </w:pPr>
      <w:r w:rsidRPr="0084447F">
        <w:rPr>
          <w:rStyle w:val="xl135"/>
          <w:b w:val="0"/>
          <w:bCs w:val="0"/>
          <w:color w:val="000000"/>
          <w:sz w:val="24"/>
          <w:szCs w:val="24"/>
          <w:shd w:val="clear" w:color="auto" w:fill="auto"/>
          <w:lang w:eastAsia="zh-CN"/>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936952" w:rsidRPr="0084447F" w:rsidRDefault="00936952" w:rsidP="00791936">
      <w:pPr>
        <w:suppressAutoHyphens/>
        <w:spacing w:line="200" w:lineRule="atLeast"/>
        <w:jc w:val="both"/>
        <w:rPr>
          <w:rStyle w:val="xl135"/>
          <w:b w:val="0"/>
          <w:bCs w:val="0"/>
          <w:color w:val="000000"/>
          <w:sz w:val="24"/>
          <w:szCs w:val="24"/>
          <w:shd w:val="clear" w:color="auto" w:fill="auto"/>
          <w:lang w:eastAsia="zh-CN"/>
        </w:rPr>
      </w:pPr>
      <w:r w:rsidRPr="0084447F">
        <w:rPr>
          <w:rStyle w:val="xl135"/>
          <w:bCs w:val="0"/>
          <w:color w:val="000000"/>
          <w:sz w:val="24"/>
          <w:szCs w:val="24"/>
          <w:shd w:val="clear" w:color="auto" w:fill="auto"/>
          <w:lang w:eastAsia="zh-CN"/>
        </w:rPr>
        <w:t>По желанию работника</w:t>
      </w:r>
      <w:r w:rsidRPr="0084447F">
        <w:rPr>
          <w:rStyle w:val="xl135"/>
          <w:b w:val="0"/>
          <w:bCs w:val="0"/>
          <w:color w:val="000000"/>
          <w:sz w:val="24"/>
          <w:szCs w:val="24"/>
          <w:shd w:val="clear" w:color="auto" w:fill="auto"/>
          <w:lang w:eastAsia="zh-CN"/>
        </w:rPr>
        <w:t>,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1C0F52" w:rsidRPr="0084447F" w:rsidRDefault="001C0F52" w:rsidP="00791936">
      <w:pPr>
        <w:numPr>
          <w:ilvl w:val="2"/>
          <w:numId w:val="20"/>
        </w:numPr>
        <w:suppressAutoHyphens/>
        <w:spacing w:line="200" w:lineRule="atLeast"/>
        <w:ind w:left="0" w:firstLine="0"/>
        <w:jc w:val="both"/>
        <w:rPr>
          <w:color w:val="000000"/>
          <w:sz w:val="24"/>
          <w:szCs w:val="24"/>
        </w:rPr>
      </w:pPr>
      <w:r w:rsidRPr="0084447F">
        <w:rPr>
          <w:color w:val="000000"/>
          <w:sz w:val="24"/>
          <w:szCs w:val="24"/>
        </w:rPr>
        <w:t>Сокращённая продолжительность рабочего времени устанавливается:</w:t>
      </w:r>
    </w:p>
    <w:p w:rsidR="001C0F52" w:rsidRPr="0084447F" w:rsidRDefault="001C0F52" w:rsidP="00791936">
      <w:pPr>
        <w:suppressAutoHyphens/>
        <w:spacing w:line="200" w:lineRule="atLeast"/>
        <w:jc w:val="both"/>
        <w:rPr>
          <w:color w:val="000000"/>
          <w:sz w:val="24"/>
          <w:szCs w:val="24"/>
        </w:rPr>
      </w:pPr>
      <w:r w:rsidRPr="0084447F">
        <w:rPr>
          <w:color w:val="000000"/>
          <w:sz w:val="24"/>
          <w:szCs w:val="24"/>
        </w:rPr>
        <w:t>для лиц моложе 18 лет, для работников, являющихся инвалидами 1 и 2 группы – не более 35 часов в неделю, для работников, условия труда</w:t>
      </w:r>
      <w:r w:rsidR="00BD4609" w:rsidRPr="0084447F">
        <w:rPr>
          <w:color w:val="000000"/>
          <w:sz w:val="24"/>
          <w:szCs w:val="24"/>
        </w:rPr>
        <w:t>,</w:t>
      </w:r>
      <w:r w:rsidRPr="0084447F">
        <w:rPr>
          <w:color w:val="000000"/>
          <w:sz w:val="24"/>
          <w:szCs w:val="24"/>
        </w:rPr>
        <w:t xml:space="preserve"> на рабочих местах которых по результатам специальной оценки условий труда отнесены к вредным условиям труда 3 или 4 степени или опасным условиям труда</w:t>
      </w:r>
      <w:r w:rsidR="009051A8" w:rsidRPr="0084447F">
        <w:rPr>
          <w:color w:val="000000"/>
          <w:sz w:val="24"/>
          <w:szCs w:val="24"/>
        </w:rPr>
        <w:t>, для лиц, утративших трудоспособность на нашем производстве</w:t>
      </w:r>
      <w:r w:rsidRPr="0084447F">
        <w:rPr>
          <w:color w:val="000000"/>
          <w:sz w:val="24"/>
          <w:szCs w:val="24"/>
        </w:rPr>
        <w:t xml:space="preserve"> – не более 36 часов </w:t>
      </w:r>
      <w:r w:rsidR="00D60730" w:rsidRPr="0084447F">
        <w:rPr>
          <w:color w:val="000000"/>
          <w:sz w:val="24"/>
          <w:szCs w:val="24"/>
        </w:rPr>
        <w:t>в неделю</w:t>
      </w:r>
      <w:r w:rsidRPr="0084447F">
        <w:rPr>
          <w:color w:val="000000"/>
          <w:sz w:val="24"/>
          <w:szCs w:val="24"/>
        </w:rPr>
        <w:t xml:space="preserve"> (ст.92 ТК РФ). </w:t>
      </w:r>
    </w:p>
    <w:p w:rsidR="001C0F52" w:rsidRPr="0084447F" w:rsidRDefault="001C0F52" w:rsidP="00791936">
      <w:pPr>
        <w:numPr>
          <w:ilvl w:val="2"/>
          <w:numId w:val="20"/>
        </w:numPr>
        <w:suppressAutoHyphens/>
        <w:spacing w:line="200" w:lineRule="atLeast"/>
        <w:ind w:left="0" w:firstLine="0"/>
        <w:jc w:val="both"/>
        <w:rPr>
          <w:color w:val="000000"/>
          <w:sz w:val="24"/>
          <w:szCs w:val="24"/>
        </w:rPr>
      </w:pPr>
      <w:r w:rsidRPr="0084447F">
        <w:rPr>
          <w:color w:val="000000"/>
          <w:sz w:val="24"/>
          <w:szCs w:val="24"/>
        </w:rPr>
        <w:t xml:space="preserve">Работодатель обязуется устанавливать неполный рабочий день или неполную рабочую неделю отдельным категориям работников, по их </w:t>
      </w:r>
      <w:r w:rsidR="009E2BE7" w:rsidRPr="0084447F">
        <w:rPr>
          <w:color w:val="000000"/>
          <w:sz w:val="24"/>
          <w:szCs w:val="24"/>
        </w:rPr>
        <w:t>заявлению: беременным</w:t>
      </w:r>
      <w:r w:rsidRPr="0084447F">
        <w:rPr>
          <w:color w:val="000000"/>
          <w:sz w:val="24"/>
          <w:szCs w:val="24"/>
        </w:rPr>
        <w:t xml:space="preserve"> женщинам, одному из родителей (опекуну, попечителю), имеющего ребёнка в возрасте до 14 лет (ребёнка-инвалида в возрасте до 18 лет), а так же лицу, осуществляющему уход за больным членом семьи в соответствии с медицинским заключением. Оплата труда работника производится пропор</w:t>
      </w:r>
      <w:r w:rsidR="00AE4F29" w:rsidRPr="0084447F">
        <w:rPr>
          <w:color w:val="000000"/>
          <w:sz w:val="24"/>
          <w:szCs w:val="24"/>
        </w:rPr>
        <w:t>ционально отработанному времени</w:t>
      </w:r>
      <w:r w:rsidRPr="0084447F">
        <w:rPr>
          <w:color w:val="000000"/>
          <w:sz w:val="24"/>
          <w:szCs w:val="24"/>
        </w:rPr>
        <w:t xml:space="preserve"> (ст.93 ТК РФ)</w:t>
      </w:r>
      <w:r w:rsidR="00AE4F29" w:rsidRPr="0084447F">
        <w:rPr>
          <w:color w:val="000000"/>
          <w:sz w:val="24"/>
          <w:szCs w:val="24"/>
        </w:rPr>
        <w:t>.</w:t>
      </w:r>
    </w:p>
    <w:p w:rsidR="001C0F52" w:rsidRPr="0084447F" w:rsidRDefault="001C0F52" w:rsidP="00791936">
      <w:pPr>
        <w:numPr>
          <w:ilvl w:val="2"/>
          <w:numId w:val="20"/>
        </w:numPr>
        <w:suppressAutoHyphens/>
        <w:spacing w:line="200" w:lineRule="atLeast"/>
        <w:ind w:left="0" w:firstLine="0"/>
        <w:jc w:val="both"/>
        <w:rPr>
          <w:color w:val="000000"/>
          <w:sz w:val="24"/>
          <w:szCs w:val="24"/>
        </w:rPr>
      </w:pPr>
      <w:r w:rsidRPr="0084447F">
        <w:rPr>
          <w:color w:val="000000"/>
          <w:sz w:val="24"/>
          <w:szCs w:val="24"/>
        </w:rPr>
        <w:t>При необходимости установления режима неполного рабочего времени в связи с сокращением объема производств (работ) работодатель обязуется в письменной форме предупреждать работников не менее чем 2 месяца до их введения, а также сообщать причины, вызвавшие необходимость таких изменений, и не менее чем за 3 месяца извещать об этом профсоюзный комитет для согласования необходимости введения режима неполного рабочего времени. Режим неполного рабочего дня (смены) или неполной рабочей недели может вводиться на срок не более шести месяцев в год (ст. 74 ТК РФ).</w:t>
      </w:r>
    </w:p>
    <w:p w:rsidR="001C0F52" w:rsidRPr="0084447F" w:rsidRDefault="001C0F52" w:rsidP="00791936">
      <w:pPr>
        <w:numPr>
          <w:ilvl w:val="1"/>
          <w:numId w:val="42"/>
        </w:numPr>
        <w:suppressAutoHyphens/>
        <w:spacing w:line="200" w:lineRule="atLeast"/>
        <w:ind w:left="0" w:firstLine="15"/>
        <w:jc w:val="both"/>
        <w:rPr>
          <w:color w:val="000000"/>
          <w:sz w:val="24"/>
          <w:szCs w:val="24"/>
        </w:rPr>
      </w:pPr>
      <w:r w:rsidRPr="0084447F">
        <w:rPr>
          <w:color w:val="000000"/>
          <w:sz w:val="24"/>
          <w:szCs w:val="24"/>
        </w:rPr>
        <w:t>Ежегодные оплачиваемые отпуска работникам предоставляются минимальной продолжительностью 28 календарных дней (ст.115 ТК РФ). По соглашению между работником и работодателем ежегодный основной оплачиваемый отпуск может быть разделен на части, при этом хотя бы одна из частей отпуска должна быть продолжительностью не менее 14 календарных дней.</w:t>
      </w:r>
    </w:p>
    <w:p w:rsidR="001C0F52" w:rsidRPr="0084447F" w:rsidRDefault="001C0F52" w:rsidP="00791936">
      <w:pPr>
        <w:suppressAutoHyphens/>
        <w:spacing w:line="200" w:lineRule="atLeast"/>
        <w:ind w:left="15"/>
        <w:jc w:val="both"/>
        <w:rPr>
          <w:color w:val="000000"/>
          <w:sz w:val="24"/>
          <w:szCs w:val="24"/>
        </w:rPr>
      </w:pPr>
      <w:r w:rsidRPr="0084447F">
        <w:rPr>
          <w:b/>
          <w:color w:val="000000"/>
          <w:sz w:val="24"/>
          <w:szCs w:val="24"/>
        </w:rPr>
        <w:t>6.5.1</w:t>
      </w:r>
      <w:r w:rsidRPr="0084447F">
        <w:rPr>
          <w:color w:val="000000"/>
          <w:sz w:val="24"/>
          <w:szCs w:val="24"/>
        </w:rPr>
        <w:t>. Право на использование отпуска за первый год работы возникает у работника по истечении шести месяцев непрерывной работы на данном предприятии. До истечения шести месяцев, по соглашению, сторон оплачиваемый отпуск предоставляется пропор</w:t>
      </w:r>
      <w:r w:rsidR="00AE4F29" w:rsidRPr="0084447F">
        <w:rPr>
          <w:color w:val="000000"/>
          <w:sz w:val="24"/>
          <w:szCs w:val="24"/>
        </w:rPr>
        <w:t>ционально отработанному времени</w:t>
      </w:r>
      <w:r w:rsidRPr="0084447F">
        <w:rPr>
          <w:color w:val="000000"/>
          <w:sz w:val="24"/>
          <w:szCs w:val="24"/>
        </w:rPr>
        <w:t xml:space="preserve"> (ст.122 ТК РФ)</w:t>
      </w:r>
      <w:r w:rsidR="00AE4F29" w:rsidRPr="0084447F">
        <w:rPr>
          <w:color w:val="000000"/>
          <w:sz w:val="24"/>
          <w:szCs w:val="24"/>
        </w:rPr>
        <w:t>.</w:t>
      </w:r>
    </w:p>
    <w:p w:rsidR="001C0F52" w:rsidRPr="0084447F" w:rsidRDefault="001C0F52" w:rsidP="00791936">
      <w:pPr>
        <w:suppressAutoHyphens/>
        <w:spacing w:line="200" w:lineRule="atLeast"/>
        <w:ind w:firstLine="15"/>
        <w:jc w:val="both"/>
        <w:rPr>
          <w:color w:val="000000"/>
          <w:sz w:val="24"/>
          <w:szCs w:val="24"/>
        </w:rPr>
      </w:pPr>
      <w:r w:rsidRPr="0084447F">
        <w:rPr>
          <w:b/>
          <w:color w:val="000000"/>
          <w:sz w:val="24"/>
          <w:szCs w:val="24"/>
        </w:rPr>
        <w:t>6.5.2.</w:t>
      </w:r>
      <w:r w:rsidRPr="0084447F">
        <w:rPr>
          <w:color w:val="000000"/>
          <w:sz w:val="24"/>
          <w:szCs w:val="24"/>
        </w:rPr>
        <w:t xml:space="preserve"> Отзыв работника из отпуска допускается только с его согласия. Запрещается не предоставление ежегодного основного оплачиваемого отпуска в течение двух лет подряд (ст.124, 125 ТК РФ).</w:t>
      </w:r>
    </w:p>
    <w:p w:rsidR="001C0F52" w:rsidRPr="0084447F" w:rsidRDefault="001C0F52" w:rsidP="00791936">
      <w:pPr>
        <w:suppressAutoHyphens/>
        <w:spacing w:line="200" w:lineRule="atLeast"/>
        <w:ind w:left="-20"/>
        <w:jc w:val="both"/>
        <w:rPr>
          <w:color w:val="000000"/>
          <w:sz w:val="24"/>
          <w:szCs w:val="24"/>
        </w:rPr>
      </w:pPr>
      <w:r w:rsidRPr="0084447F">
        <w:rPr>
          <w:b/>
          <w:color w:val="000000"/>
          <w:sz w:val="24"/>
          <w:szCs w:val="24"/>
        </w:rPr>
        <w:t>6.5.3.</w:t>
      </w:r>
      <w:r w:rsidRPr="0084447F">
        <w:rPr>
          <w:color w:val="000000"/>
          <w:sz w:val="24"/>
          <w:szCs w:val="24"/>
        </w:rPr>
        <w:t xml:space="preserve"> Отпуска работникам предоставляются согласно графику, согласованному с профсоюзным комитетом, с письменным уведомлением работника не менее, чем за две недели до нач</w:t>
      </w:r>
      <w:r w:rsidR="00AE4F29" w:rsidRPr="0084447F">
        <w:rPr>
          <w:color w:val="000000"/>
          <w:sz w:val="24"/>
          <w:szCs w:val="24"/>
        </w:rPr>
        <w:t>ала отпуска</w:t>
      </w:r>
      <w:r w:rsidRPr="0084447F">
        <w:rPr>
          <w:color w:val="000000"/>
          <w:sz w:val="24"/>
          <w:szCs w:val="24"/>
        </w:rPr>
        <w:t xml:space="preserve"> (ст.123 ТК РФ).</w:t>
      </w:r>
    </w:p>
    <w:p w:rsidR="001C0F52" w:rsidRPr="0084447F" w:rsidRDefault="001C0F52" w:rsidP="00791936">
      <w:pPr>
        <w:suppressAutoHyphens/>
        <w:spacing w:line="200" w:lineRule="atLeast"/>
        <w:jc w:val="both"/>
        <w:rPr>
          <w:color w:val="000000"/>
          <w:sz w:val="24"/>
          <w:szCs w:val="24"/>
        </w:rPr>
      </w:pPr>
      <w:r w:rsidRPr="0084447F">
        <w:rPr>
          <w:b/>
          <w:color w:val="000000"/>
          <w:sz w:val="24"/>
          <w:szCs w:val="24"/>
        </w:rPr>
        <w:t>6.5.4.</w:t>
      </w:r>
      <w:r w:rsidRPr="0084447F">
        <w:rPr>
          <w:color w:val="000000"/>
          <w:sz w:val="24"/>
          <w:szCs w:val="24"/>
        </w:rPr>
        <w:t xml:space="preserve"> 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w:t>
      </w:r>
      <w:r w:rsidR="00FC60C3" w:rsidRPr="0084447F">
        <w:rPr>
          <w:color w:val="000000"/>
          <w:sz w:val="24"/>
          <w:szCs w:val="24"/>
        </w:rPr>
        <w:t>,</w:t>
      </w:r>
      <w:r w:rsidRPr="0084447F">
        <w:rPr>
          <w:color w:val="000000"/>
          <w:sz w:val="24"/>
          <w:szCs w:val="24"/>
        </w:rPr>
        <w:t xml:space="preserve"> отнесены к вредным условиям труда 2, 3 или 4 степени, либо опасным условиям труда. Минимальная продолжительность этого отпуска с</w:t>
      </w:r>
      <w:r w:rsidR="00FC60C3" w:rsidRPr="0084447F">
        <w:rPr>
          <w:color w:val="000000"/>
          <w:sz w:val="24"/>
          <w:szCs w:val="24"/>
        </w:rPr>
        <w:t xml:space="preserve">оставляет семь календарных дней </w:t>
      </w:r>
      <w:r w:rsidRPr="0084447F">
        <w:rPr>
          <w:color w:val="000000"/>
          <w:sz w:val="24"/>
          <w:szCs w:val="24"/>
        </w:rPr>
        <w:lastRenderedPageBreak/>
        <w:t>(ст.117 ТК РФ)</w:t>
      </w:r>
      <w:r w:rsidR="00FC60C3" w:rsidRPr="0084447F">
        <w:rPr>
          <w:color w:val="000000"/>
          <w:sz w:val="24"/>
          <w:szCs w:val="24"/>
        </w:rPr>
        <w:t>.</w:t>
      </w:r>
    </w:p>
    <w:p w:rsidR="001C0F52" w:rsidRPr="0084447F" w:rsidRDefault="001C0F52" w:rsidP="00791936">
      <w:pPr>
        <w:numPr>
          <w:ilvl w:val="2"/>
          <w:numId w:val="43"/>
        </w:numPr>
        <w:suppressAutoHyphens/>
        <w:spacing w:line="200" w:lineRule="atLeast"/>
        <w:ind w:left="17" w:firstLine="0"/>
        <w:jc w:val="both"/>
        <w:rPr>
          <w:color w:val="000000"/>
          <w:sz w:val="24"/>
          <w:szCs w:val="24"/>
        </w:rPr>
      </w:pPr>
      <w:r w:rsidRPr="0084447F">
        <w:rPr>
          <w:color w:val="000000"/>
          <w:sz w:val="24"/>
          <w:szCs w:val="24"/>
        </w:rPr>
        <w:t>Работникам с ненормированным рабочим днём предоставляется ежегодный дополнительный оплачиваемый отпуск, продолжительность которого определяется правилами внутреннего трудового распорядка(ст.119 ТК РФ)</w:t>
      </w:r>
      <w:r w:rsidR="00FC60C3" w:rsidRPr="0084447F">
        <w:rPr>
          <w:color w:val="000000"/>
          <w:sz w:val="24"/>
          <w:szCs w:val="24"/>
        </w:rPr>
        <w:t>.</w:t>
      </w:r>
    </w:p>
    <w:p w:rsidR="001C0F52" w:rsidRPr="0084447F" w:rsidRDefault="001C0F52" w:rsidP="00791936">
      <w:pPr>
        <w:suppressAutoHyphens/>
        <w:spacing w:line="200" w:lineRule="atLeast"/>
        <w:jc w:val="both"/>
        <w:rPr>
          <w:b/>
          <w:color w:val="000000"/>
          <w:sz w:val="24"/>
          <w:szCs w:val="24"/>
        </w:rPr>
      </w:pPr>
      <w:r w:rsidRPr="0084447F">
        <w:rPr>
          <w:b/>
          <w:color w:val="000000"/>
          <w:sz w:val="24"/>
          <w:szCs w:val="24"/>
        </w:rPr>
        <w:t>6.</w:t>
      </w:r>
      <w:r w:rsidR="00A50AE1" w:rsidRPr="0084447F">
        <w:rPr>
          <w:b/>
          <w:color w:val="000000"/>
          <w:sz w:val="24"/>
          <w:szCs w:val="24"/>
        </w:rPr>
        <w:t>5</w:t>
      </w:r>
      <w:r w:rsidRPr="0084447F">
        <w:rPr>
          <w:b/>
          <w:color w:val="000000"/>
          <w:sz w:val="24"/>
          <w:szCs w:val="24"/>
        </w:rPr>
        <w:t xml:space="preserve">.6. </w:t>
      </w:r>
      <w:r w:rsidR="009E2BE7" w:rsidRPr="0084447F">
        <w:rPr>
          <w:color w:val="000000"/>
          <w:sz w:val="24"/>
          <w:szCs w:val="24"/>
        </w:rPr>
        <w:t>Продолжительность ежегодного</w:t>
      </w:r>
      <w:r w:rsidRPr="0084447F">
        <w:rPr>
          <w:color w:val="000000"/>
          <w:sz w:val="24"/>
          <w:szCs w:val="24"/>
        </w:rPr>
        <w:t xml:space="preserve"> основного и дополнительных оплачиваемых отпусков работников исчисляется в календарных днях. Нерабочие праздничные дни, приходящиеся на период оплачиваемого отпуска в число календа</w:t>
      </w:r>
      <w:r w:rsidR="005623D4" w:rsidRPr="0084447F">
        <w:rPr>
          <w:color w:val="000000"/>
          <w:sz w:val="24"/>
          <w:szCs w:val="24"/>
        </w:rPr>
        <w:t>рных дней отпуска не включаются</w:t>
      </w:r>
      <w:r w:rsidRPr="0084447F">
        <w:rPr>
          <w:color w:val="000000"/>
          <w:sz w:val="24"/>
          <w:szCs w:val="24"/>
        </w:rPr>
        <w:t xml:space="preserve"> (ст.120 ТК РФ).</w:t>
      </w:r>
    </w:p>
    <w:p w:rsidR="001C0F52" w:rsidRPr="0084447F" w:rsidRDefault="001C0F52" w:rsidP="00791936">
      <w:pPr>
        <w:numPr>
          <w:ilvl w:val="2"/>
          <w:numId w:val="78"/>
        </w:numPr>
        <w:tabs>
          <w:tab w:val="clear" w:pos="1004"/>
          <w:tab w:val="left" w:pos="851"/>
          <w:tab w:val="left" w:pos="2241"/>
        </w:tabs>
        <w:suppressAutoHyphens/>
        <w:spacing w:line="200" w:lineRule="atLeast"/>
        <w:ind w:left="0" w:firstLine="0"/>
        <w:jc w:val="both"/>
        <w:rPr>
          <w:color w:val="000000"/>
          <w:sz w:val="24"/>
          <w:szCs w:val="24"/>
        </w:rPr>
      </w:pPr>
      <w:r w:rsidRPr="0084447F">
        <w:rPr>
          <w:color w:val="000000"/>
          <w:sz w:val="24"/>
          <w:szCs w:val="24"/>
        </w:rPr>
        <w:t>Работникам, успешно совмещающим работу с получением образования по имеющим государственную аккредитацию программам, при получении образования соответствующего уровня впервые, предоставляются дополнительные учебные отпуска с</w:t>
      </w:r>
      <w:r w:rsidR="0049297D" w:rsidRPr="0084447F">
        <w:rPr>
          <w:color w:val="000000"/>
          <w:sz w:val="24"/>
          <w:szCs w:val="24"/>
        </w:rPr>
        <w:t xml:space="preserve"> сохранением среднего заработка</w:t>
      </w:r>
      <w:r w:rsidRPr="0084447F">
        <w:rPr>
          <w:color w:val="000000"/>
          <w:sz w:val="24"/>
          <w:szCs w:val="24"/>
        </w:rPr>
        <w:t xml:space="preserve"> (ст.173-177 ТК РФ).</w:t>
      </w:r>
    </w:p>
    <w:p w:rsidR="001C0F52" w:rsidRPr="0084447F" w:rsidRDefault="001C0F52" w:rsidP="00791936">
      <w:pPr>
        <w:numPr>
          <w:ilvl w:val="1"/>
          <w:numId w:val="44"/>
        </w:numPr>
        <w:tabs>
          <w:tab w:val="clear" w:pos="727"/>
          <w:tab w:val="num" w:pos="567"/>
        </w:tabs>
        <w:suppressAutoHyphens/>
        <w:spacing w:line="200" w:lineRule="atLeast"/>
        <w:ind w:left="0" w:firstLine="7"/>
        <w:jc w:val="both"/>
        <w:rPr>
          <w:color w:val="000000"/>
          <w:sz w:val="24"/>
          <w:szCs w:val="24"/>
        </w:rPr>
      </w:pPr>
      <w:r w:rsidRPr="0084447F">
        <w:rPr>
          <w:color w:val="000000"/>
          <w:sz w:val="24"/>
          <w:szCs w:val="24"/>
        </w:rPr>
        <w:t>По письменному заявлению работника ему может быть предоставлен отпуск без сохранения заработной платы (ст.128 ТК РФ):</w:t>
      </w:r>
    </w:p>
    <w:p w:rsidR="001C0F52" w:rsidRPr="0084447F" w:rsidRDefault="001C0F52" w:rsidP="00791936">
      <w:pPr>
        <w:suppressAutoHyphens/>
        <w:spacing w:line="200" w:lineRule="atLeast"/>
        <w:ind w:left="7"/>
        <w:jc w:val="both"/>
        <w:rPr>
          <w:color w:val="000000"/>
          <w:sz w:val="24"/>
          <w:szCs w:val="24"/>
        </w:rPr>
      </w:pPr>
      <w:r w:rsidRPr="0084447F">
        <w:rPr>
          <w:b/>
          <w:color w:val="000000"/>
          <w:sz w:val="24"/>
          <w:szCs w:val="24"/>
        </w:rPr>
        <w:t>6.</w:t>
      </w:r>
      <w:r w:rsidR="00D34A3E" w:rsidRPr="0084447F">
        <w:rPr>
          <w:b/>
          <w:color w:val="000000"/>
          <w:sz w:val="24"/>
          <w:szCs w:val="24"/>
        </w:rPr>
        <w:t>6</w:t>
      </w:r>
      <w:r w:rsidRPr="0084447F">
        <w:rPr>
          <w:b/>
          <w:color w:val="000000"/>
          <w:sz w:val="24"/>
          <w:szCs w:val="24"/>
        </w:rPr>
        <w:t>.1.</w:t>
      </w:r>
      <w:r w:rsidRPr="0084447F">
        <w:rPr>
          <w:color w:val="000000"/>
          <w:sz w:val="24"/>
          <w:szCs w:val="24"/>
        </w:rPr>
        <w:t xml:space="preserve"> По семейным обстоятельствам и другим уважительным причинам, продолжительность которого определяется по соглашению с работодателем;</w:t>
      </w:r>
    </w:p>
    <w:p w:rsidR="001C0F52" w:rsidRPr="0084447F" w:rsidRDefault="001C0F52" w:rsidP="00791936">
      <w:pPr>
        <w:suppressAutoHyphens/>
        <w:spacing w:line="200" w:lineRule="atLeast"/>
        <w:jc w:val="both"/>
        <w:rPr>
          <w:color w:val="000000"/>
          <w:sz w:val="24"/>
          <w:szCs w:val="24"/>
        </w:rPr>
      </w:pPr>
      <w:r w:rsidRPr="0084447F">
        <w:rPr>
          <w:b/>
          <w:color w:val="000000"/>
          <w:sz w:val="24"/>
          <w:szCs w:val="24"/>
        </w:rPr>
        <w:t>6.</w:t>
      </w:r>
      <w:r w:rsidR="00D34A3E" w:rsidRPr="0084447F">
        <w:rPr>
          <w:b/>
          <w:color w:val="000000"/>
          <w:sz w:val="24"/>
          <w:szCs w:val="24"/>
        </w:rPr>
        <w:t>6</w:t>
      </w:r>
      <w:r w:rsidRPr="0084447F">
        <w:rPr>
          <w:b/>
          <w:color w:val="000000"/>
          <w:sz w:val="24"/>
          <w:szCs w:val="24"/>
        </w:rPr>
        <w:t>.2.</w:t>
      </w:r>
      <w:r w:rsidRPr="0084447F">
        <w:rPr>
          <w:color w:val="000000"/>
          <w:sz w:val="24"/>
          <w:szCs w:val="24"/>
        </w:rPr>
        <w:t xml:space="preserve"> Работодатель обязан предоставить отпуск без сохранения заработной платы:</w:t>
      </w:r>
    </w:p>
    <w:p w:rsidR="001C0F52" w:rsidRPr="0000406B" w:rsidRDefault="001C0F52" w:rsidP="00791936">
      <w:pPr>
        <w:suppressAutoHyphens/>
        <w:autoSpaceDN w:val="0"/>
        <w:adjustRightInd w:val="0"/>
        <w:jc w:val="both"/>
        <w:rPr>
          <w:sz w:val="24"/>
          <w:szCs w:val="24"/>
        </w:rPr>
      </w:pPr>
      <w:r w:rsidRPr="0084447F">
        <w:rPr>
          <w:color w:val="000000"/>
          <w:sz w:val="24"/>
          <w:szCs w:val="24"/>
        </w:rPr>
        <w:t>пен</w:t>
      </w:r>
      <w:r w:rsidR="00603B73">
        <w:rPr>
          <w:color w:val="000000"/>
          <w:sz w:val="24"/>
          <w:szCs w:val="24"/>
        </w:rPr>
        <w:t xml:space="preserve">сионерам по возрасту  до 14 календарных </w:t>
      </w:r>
      <w:r w:rsidRPr="0084447F">
        <w:rPr>
          <w:color w:val="000000"/>
          <w:sz w:val="24"/>
          <w:szCs w:val="24"/>
        </w:rPr>
        <w:t>дней в году, р</w:t>
      </w:r>
      <w:r w:rsidR="00603B73">
        <w:rPr>
          <w:color w:val="000000"/>
          <w:sz w:val="24"/>
          <w:szCs w:val="24"/>
        </w:rPr>
        <w:t xml:space="preserve">аботающим инвалидам – до 60 </w:t>
      </w:r>
      <w:r w:rsidR="00603B73" w:rsidRPr="0000406B">
        <w:rPr>
          <w:color w:val="000000"/>
          <w:sz w:val="24"/>
          <w:szCs w:val="24"/>
        </w:rPr>
        <w:t xml:space="preserve">календарных </w:t>
      </w:r>
      <w:r w:rsidRPr="0000406B">
        <w:rPr>
          <w:color w:val="000000"/>
          <w:sz w:val="24"/>
          <w:szCs w:val="24"/>
        </w:rPr>
        <w:t>дней в году, работникам в случаях рождения ребёнка, регистрации брака, смерти</w:t>
      </w:r>
      <w:r w:rsidR="00603B73" w:rsidRPr="0000406B">
        <w:rPr>
          <w:color w:val="000000"/>
          <w:sz w:val="24"/>
          <w:szCs w:val="24"/>
        </w:rPr>
        <w:t xml:space="preserve"> близких родственников до 5 календарных </w:t>
      </w:r>
      <w:r w:rsidR="0000406B" w:rsidRPr="0000406B">
        <w:rPr>
          <w:color w:val="000000"/>
          <w:sz w:val="24"/>
          <w:szCs w:val="24"/>
        </w:rPr>
        <w:t xml:space="preserve">дней в году, </w:t>
      </w:r>
      <w:r w:rsidR="0000406B" w:rsidRPr="0000406B">
        <w:rPr>
          <w:sz w:val="24"/>
          <w:szCs w:val="24"/>
        </w:rPr>
        <w:t>участникам Великой Отечественной войны - до 35 календарных дней в году;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1C0F52" w:rsidRPr="0084447F" w:rsidRDefault="001C0F52" w:rsidP="00791936">
      <w:pPr>
        <w:suppressAutoHyphens/>
        <w:spacing w:line="200" w:lineRule="atLeast"/>
        <w:ind w:left="7"/>
        <w:jc w:val="both"/>
        <w:rPr>
          <w:color w:val="000000"/>
          <w:sz w:val="24"/>
          <w:szCs w:val="24"/>
        </w:rPr>
      </w:pPr>
      <w:r w:rsidRPr="0084447F">
        <w:rPr>
          <w:b/>
          <w:color w:val="000000"/>
          <w:sz w:val="24"/>
          <w:szCs w:val="24"/>
        </w:rPr>
        <w:t>6.</w:t>
      </w:r>
      <w:r w:rsidR="00D34A3E" w:rsidRPr="0084447F">
        <w:rPr>
          <w:b/>
          <w:color w:val="000000"/>
          <w:sz w:val="24"/>
          <w:szCs w:val="24"/>
        </w:rPr>
        <w:t>6</w:t>
      </w:r>
      <w:r w:rsidRPr="0084447F">
        <w:rPr>
          <w:b/>
          <w:color w:val="000000"/>
          <w:sz w:val="24"/>
          <w:szCs w:val="24"/>
        </w:rPr>
        <w:t>.3.</w:t>
      </w:r>
      <w:r w:rsidRPr="0084447F">
        <w:rPr>
          <w:color w:val="000000"/>
          <w:sz w:val="24"/>
          <w:szCs w:val="24"/>
        </w:rPr>
        <w:t xml:space="preserve"> В стаж работы, который даёт право на ежегодный основной оплачиваемый отпуск, включается время предоставляемых работнику отпусков без сохранения заработной платы, но оно не должно превышать 14 календарных дней в течение рабочего года (ч.1 ст.121 ТК РФ). Если общий срок</w:t>
      </w:r>
      <w:r w:rsidR="00603B73">
        <w:rPr>
          <w:color w:val="000000"/>
          <w:sz w:val="24"/>
          <w:szCs w:val="24"/>
        </w:rPr>
        <w:t xml:space="preserve"> отпусков составит более 14 календарных </w:t>
      </w:r>
      <w:r w:rsidRPr="0084447F">
        <w:rPr>
          <w:color w:val="000000"/>
          <w:sz w:val="24"/>
          <w:szCs w:val="24"/>
        </w:rPr>
        <w:t xml:space="preserve">дней, то при расчёте стажа, дающего право на ежегодный основной оплачиваемый отпуск, календарные дни начиная с 15 дня не учитываются. При этом дата окончания рабочего года смещается на число дней, исключённых из указанного стажа (письмо Роструда от 14.06.2012г. №854-6-1).  </w:t>
      </w:r>
    </w:p>
    <w:p w:rsidR="009A6B07" w:rsidRPr="0084447F" w:rsidRDefault="001C0F52" w:rsidP="00791936">
      <w:pPr>
        <w:suppressAutoHyphens/>
        <w:spacing w:line="200" w:lineRule="atLeast"/>
        <w:jc w:val="both"/>
        <w:rPr>
          <w:color w:val="000000"/>
          <w:sz w:val="24"/>
          <w:szCs w:val="24"/>
        </w:rPr>
      </w:pPr>
      <w:r w:rsidRPr="0084447F">
        <w:rPr>
          <w:b/>
          <w:color w:val="000000"/>
          <w:sz w:val="24"/>
          <w:szCs w:val="24"/>
        </w:rPr>
        <w:t>6.</w:t>
      </w:r>
      <w:r w:rsidR="00D34A3E" w:rsidRPr="0084447F">
        <w:rPr>
          <w:b/>
          <w:color w:val="000000"/>
          <w:sz w:val="24"/>
          <w:szCs w:val="24"/>
        </w:rPr>
        <w:t>6</w:t>
      </w:r>
      <w:r w:rsidRPr="0084447F">
        <w:rPr>
          <w:b/>
          <w:color w:val="000000"/>
          <w:sz w:val="24"/>
          <w:szCs w:val="24"/>
        </w:rPr>
        <w:t>.4.</w:t>
      </w:r>
      <w:r w:rsidRPr="0084447F">
        <w:rPr>
          <w:color w:val="000000"/>
          <w:sz w:val="24"/>
          <w:szCs w:val="24"/>
        </w:rPr>
        <w:t xml:space="preserve"> Период нахождения в отпуске без сохранения заработной платы в связи с вынужденным временным прекращен</w:t>
      </w:r>
    </w:p>
    <w:p w:rsidR="001C0F52" w:rsidRPr="0084447F" w:rsidRDefault="001C0F52" w:rsidP="00791936">
      <w:pPr>
        <w:suppressAutoHyphens/>
        <w:spacing w:line="200" w:lineRule="atLeast"/>
        <w:jc w:val="both"/>
        <w:rPr>
          <w:color w:val="000000"/>
          <w:sz w:val="24"/>
          <w:szCs w:val="24"/>
        </w:rPr>
      </w:pPr>
      <w:r w:rsidRPr="0084447F">
        <w:rPr>
          <w:color w:val="000000"/>
          <w:sz w:val="24"/>
          <w:szCs w:val="24"/>
        </w:rPr>
        <w:t>ем работы организации или приостановкой производства включается в стаж работы для предоставления ежегодного отпуска (постановление Минтруда РФ от 27.06.96 № 40).</w:t>
      </w:r>
    </w:p>
    <w:p w:rsidR="009C7DA2" w:rsidRPr="0084447F" w:rsidRDefault="009C7DA2" w:rsidP="00791936">
      <w:pPr>
        <w:pStyle w:val="af8"/>
        <w:suppressAutoHyphens/>
        <w:jc w:val="both"/>
        <w:rPr>
          <w:rFonts w:ascii="Times New Roman" w:hAnsi="Times New Roman"/>
          <w:b/>
          <w:sz w:val="24"/>
          <w:szCs w:val="24"/>
        </w:rPr>
      </w:pPr>
      <w:r w:rsidRPr="0084447F">
        <w:rPr>
          <w:rFonts w:ascii="Times New Roman" w:hAnsi="Times New Roman"/>
          <w:b/>
          <w:sz w:val="24"/>
          <w:szCs w:val="24"/>
        </w:rPr>
        <w:t>6.6.5.</w:t>
      </w:r>
      <w:r w:rsidRPr="0084447F">
        <w:rPr>
          <w:rFonts w:ascii="Times New Roman" w:hAnsi="Times New Roman"/>
          <w:sz w:val="24"/>
          <w:szCs w:val="24"/>
        </w:rPr>
        <w:tab/>
        <w:t>Предоставлять дополнительные отпуска без сохранения заработной платы работнику, имеющему двух и более детей в возрасте до четырнадцати лет, работнику имеющему ребенка – инвалида в возрасте до 18 лет, одинокой матери, воспитывающей ребенка до 14 лет, отцу, воспитывающему ребенка в возрасте до 14 лет без матери. Ст. 263 ТК.</w:t>
      </w:r>
    </w:p>
    <w:p w:rsidR="004A53A1" w:rsidRPr="00EE66E4" w:rsidRDefault="00F851FB" w:rsidP="00791936">
      <w:pPr>
        <w:suppressAutoHyphens/>
        <w:jc w:val="both"/>
        <w:rPr>
          <w:color w:val="000000"/>
          <w:sz w:val="24"/>
          <w:szCs w:val="24"/>
        </w:rPr>
      </w:pPr>
      <w:r w:rsidRPr="0084447F">
        <w:rPr>
          <w:b/>
          <w:sz w:val="24"/>
          <w:szCs w:val="24"/>
        </w:rPr>
        <w:t xml:space="preserve">6.6.6. </w:t>
      </w:r>
      <w:r w:rsidR="00C82E6A" w:rsidRPr="0084447F">
        <w:rPr>
          <w:color w:val="000000"/>
          <w:sz w:val="24"/>
          <w:szCs w:val="24"/>
        </w:rPr>
        <w:t>Предоставлять матерям, либо дру</w:t>
      </w:r>
      <w:r w:rsidR="00A576C6">
        <w:rPr>
          <w:color w:val="000000"/>
          <w:sz w:val="24"/>
          <w:szCs w:val="24"/>
        </w:rPr>
        <w:t>гим лицам, воспитывающим детей 1-х</w:t>
      </w:r>
      <w:r w:rsidR="00C82E6A" w:rsidRPr="0084447F">
        <w:rPr>
          <w:color w:val="000000"/>
          <w:sz w:val="24"/>
          <w:szCs w:val="24"/>
        </w:rPr>
        <w:t xml:space="preserve"> классов один день с сохранением заработной платы в День знаний – 1 сентября.</w:t>
      </w:r>
      <w:r w:rsidR="004A53A1">
        <w:rPr>
          <w:color w:val="000000"/>
          <w:sz w:val="24"/>
          <w:szCs w:val="24"/>
        </w:rPr>
        <w:t xml:space="preserve"> Предоставлять </w:t>
      </w:r>
      <w:r w:rsidR="004A53A1" w:rsidRPr="00EE66E4">
        <w:rPr>
          <w:color w:val="000000"/>
          <w:sz w:val="24"/>
          <w:szCs w:val="24"/>
        </w:rPr>
        <w:t>матерям, либо другим лицам, воспитывающим детей</w:t>
      </w:r>
      <w:r w:rsidR="004A53A1">
        <w:rPr>
          <w:color w:val="000000"/>
          <w:sz w:val="24"/>
          <w:szCs w:val="24"/>
        </w:rPr>
        <w:t xml:space="preserve"> 2 - 4 классов – 1 день без сохранения заработной платы</w:t>
      </w:r>
      <w:r w:rsidR="004A53A1" w:rsidRPr="001F3F82">
        <w:rPr>
          <w:color w:val="000000"/>
          <w:sz w:val="24"/>
          <w:szCs w:val="24"/>
        </w:rPr>
        <w:t xml:space="preserve"> </w:t>
      </w:r>
      <w:r w:rsidR="004A53A1">
        <w:rPr>
          <w:color w:val="000000"/>
          <w:sz w:val="24"/>
          <w:szCs w:val="24"/>
        </w:rPr>
        <w:t xml:space="preserve">в День знаний – 1 сентября. </w:t>
      </w:r>
    </w:p>
    <w:p w:rsidR="00C82E6A" w:rsidRPr="0084447F" w:rsidRDefault="00C82E6A" w:rsidP="00791936">
      <w:pPr>
        <w:suppressAutoHyphens/>
        <w:jc w:val="both"/>
        <w:rPr>
          <w:color w:val="000000"/>
          <w:sz w:val="24"/>
          <w:szCs w:val="24"/>
        </w:rPr>
      </w:pPr>
    </w:p>
    <w:p w:rsidR="00F851FB" w:rsidRPr="0084447F" w:rsidRDefault="00F851FB" w:rsidP="00791936">
      <w:pPr>
        <w:pStyle w:val="211"/>
        <w:suppressAutoHyphens/>
        <w:spacing w:line="200" w:lineRule="atLeast"/>
        <w:ind w:left="15" w:right="1" w:firstLine="0"/>
        <w:rPr>
          <w:color w:val="000000"/>
          <w:sz w:val="24"/>
          <w:szCs w:val="24"/>
        </w:rPr>
      </w:pPr>
    </w:p>
    <w:p w:rsidR="00F851FB" w:rsidRPr="0084447F" w:rsidRDefault="00F851FB" w:rsidP="00791936">
      <w:pPr>
        <w:pStyle w:val="af8"/>
        <w:suppressAutoHyphens/>
        <w:jc w:val="both"/>
        <w:rPr>
          <w:rFonts w:ascii="Times New Roman" w:hAnsi="Times New Roman"/>
          <w:b/>
          <w:sz w:val="24"/>
          <w:szCs w:val="24"/>
        </w:rPr>
      </w:pPr>
    </w:p>
    <w:p w:rsidR="00347DEE" w:rsidRPr="0084447F" w:rsidRDefault="00347DEE" w:rsidP="00791936">
      <w:pPr>
        <w:widowControl/>
        <w:suppressAutoHyphens/>
        <w:autoSpaceDE/>
        <w:jc w:val="both"/>
        <w:rPr>
          <w:b/>
          <w:bCs/>
          <w:color w:val="000000"/>
          <w:sz w:val="24"/>
          <w:szCs w:val="24"/>
        </w:rPr>
      </w:pPr>
      <w:r w:rsidRPr="0084447F">
        <w:rPr>
          <w:b/>
          <w:bCs/>
          <w:color w:val="000000"/>
          <w:sz w:val="24"/>
          <w:szCs w:val="24"/>
        </w:rPr>
        <w:br w:type="page"/>
      </w:r>
    </w:p>
    <w:p w:rsidR="0079676A" w:rsidRPr="0084447F" w:rsidRDefault="0079676A" w:rsidP="00791936">
      <w:pPr>
        <w:widowControl/>
        <w:suppressAutoHyphens/>
        <w:autoSpaceDE/>
        <w:jc w:val="center"/>
        <w:rPr>
          <w:b/>
          <w:bCs/>
          <w:color w:val="000000"/>
          <w:sz w:val="24"/>
          <w:szCs w:val="24"/>
        </w:rPr>
      </w:pPr>
      <w:r w:rsidRPr="0084447F">
        <w:rPr>
          <w:b/>
          <w:bCs/>
          <w:color w:val="000000"/>
          <w:sz w:val="24"/>
          <w:szCs w:val="24"/>
        </w:rPr>
        <w:lastRenderedPageBreak/>
        <w:t>7. Улучшение условий и охраны труда работников,</w:t>
      </w:r>
    </w:p>
    <w:p w:rsidR="0079676A" w:rsidRPr="0084447F" w:rsidRDefault="0079676A" w:rsidP="00791936">
      <w:pPr>
        <w:suppressAutoHyphens/>
        <w:spacing w:after="113" w:line="200" w:lineRule="atLeast"/>
        <w:ind w:right="1" w:firstLine="230"/>
        <w:jc w:val="center"/>
        <w:rPr>
          <w:sz w:val="24"/>
          <w:szCs w:val="24"/>
        </w:rPr>
      </w:pPr>
      <w:r w:rsidRPr="0084447F">
        <w:rPr>
          <w:b/>
          <w:bCs/>
          <w:color w:val="000000"/>
          <w:sz w:val="24"/>
          <w:szCs w:val="24"/>
        </w:rPr>
        <w:t>в том числе женщин и молодежи (подростков)</w:t>
      </w:r>
    </w:p>
    <w:p w:rsidR="0079676A" w:rsidRPr="0084447F" w:rsidRDefault="0079676A" w:rsidP="00791936">
      <w:pPr>
        <w:pStyle w:val="210"/>
        <w:numPr>
          <w:ilvl w:val="1"/>
          <w:numId w:val="58"/>
        </w:numPr>
        <w:suppressAutoHyphens/>
        <w:spacing w:line="240" w:lineRule="auto"/>
        <w:ind w:left="0" w:right="1" w:firstLine="0"/>
        <w:rPr>
          <w:spacing w:val="0"/>
          <w:sz w:val="24"/>
          <w:szCs w:val="24"/>
        </w:rPr>
      </w:pPr>
      <w:r w:rsidRPr="0084447F">
        <w:rPr>
          <w:spacing w:val="0"/>
          <w:sz w:val="24"/>
          <w:szCs w:val="24"/>
        </w:rPr>
        <w:t>Работодатель признает, что обеспечение безопасности и здоровых условий труда работников является его обязанностью (ст.212 ТК РФ).</w:t>
      </w:r>
    </w:p>
    <w:p w:rsidR="0079676A" w:rsidRPr="0084447F" w:rsidRDefault="0079676A" w:rsidP="00791936">
      <w:pPr>
        <w:pStyle w:val="210"/>
        <w:tabs>
          <w:tab w:val="left" w:pos="855"/>
        </w:tabs>
        <w:suppressAutoHyphens/>
        <w:spacing w:line="240" w:lineRule="auto"/>
        <w:ind w:right="1"/>
        <w:rPr>
          <w:b/>
          <w:bCs/>
          <w:spacing w:val="0"/>
          <w:sz w:val="24"/>
          <w:szCs w:val="24"/>
        </w:rPr>
      </w:pPr>
      <w:r w:rsidRPr="0084447F">
        <w:rPr>
          <w:spacing w:val="0"/>
          <w:sz w:val="24"/>
          <w:szCs w:val="24"/>
        </w:rPr>
        <w:tab/>
        <w:t>Стороны обязуются прилагать максимальные совместные усилия в достижении этой цели, и ежегодно заключают соответствующее соглашение по охране труда и отчитываются о его выполнении.</w:t>
      </w:r>
    </w:p>
    <w:p w:rsidR="0079676A" w:rsidRPr="0084447F" w:rsidRDefault="0079676A" w:rsidP="00791936">
      <w:pPr>
        <w:pStyle w:val="210"/>
        <w:numPr>
          <w:ilvl w:val="1"/>
          <w:numId w:val="58"/>
        </w:numPr>
        <w:suppressAutoHyphens/>
        <w:spacing w:line="240" w:lineRule="auto"/>
        <w:ind w:left="0" w:right="1" w:firstLine="0"/>
        <w:jc w:val="left"/>
        <w:rPr>
          <w:sz w:val="24"/>
          <w:szCs w:val="24"/>
        </w:rPr>
      </w:pPr>
      <w:r w:rsidRPr="0084447F">
        <w:rPr>
          <w:b/>
          <w:bCs/>
          <w:spacing w:val="0"/>
          <w:sz w:val="24"/>
          <w:szCs w:val="24"/>
        </w:rPr>
        <w:t>Работодатель, руководствуясь Трудовым кодексом РФ, обязуется:</w:t>
      </w:r>
    </w:p>
    <w:p w:rsidR="0079676A" w:rsidRPr="0084447F" w:rsidRDefault="0079676A" w:rsidP="00791936">
      <w:pPr>
        <w:numPr>
          <w:ilvl w:val="2"/>
          <w:numId w:val="59"/>
        </w:numPr>
        <w:suppressAutoHyphens/>
        <w:ind w:left="0" w:right="1" w:firstLine="0"/>
        <w:jc w:val="both"/>
        <w:rPr>
          <w:color w:val="000000"/>
          <w:sz w:val="24"/>
          <w:szCs w:val="24"/>
        </w:rPr>
      </w:pPr>
      <w:r w:rsidRPr="0084447F">
        <w:rPr>
          <w:color w:val="000000"/>
          <w:sz w:val="24"/>
          <w:szCs w:val="24"/>
        </w:rPr>
        <w:t>Обеспечить строгое соблюдение на каждом рабочем месте здоровых и безопасн</w:t>
      </w:r>
      <w:r w:rsidR="00720876" w:rsidRPr="0084447F">
        <w:rPr>
          <w:color w:val="000000"/>
          <w:sz w:val="24"/>
          <w:szCs w:val="24"/>
        </w:rPr>
        <w:t>ых условий труда, соответствующих</w:t>
      </w:r>
      <w:r w:rsidRPr="0084447F">
        <w:rPr>
          <w:color w:val="000000"/>
          <w:sz w:val="24"/>
          <w:szCs w:val="24"/>
        </w:rPr>
        <w:t xml:space="preserve"> требованиям законодательства об охране труда, уделять особое внимание безопасности ведения работ, обеспечению работников специальной одеждой, специальной обувью и другими средствами индивидуальной защиты по установленным нормам, а также организации их надлежащего санитарно-бытового и лечебно-профилактического обслуживания.</w:t>
      </w:r>
    </w:p>
    <w:p w:rsidR="0079676A" w:rsidRPr="0084447F" w:rsidRDefault="0079676A" w:rsidP="00791936">
      <w:pPr>
        <w:numPr>
          <w:ilvl w:val="2"/>
          <w:numId w:val="59"/>
        </w:numPr>
        <w:suppressAutoHyphens/>
        <w:spacing w:line="200" w:lineRule="atLeast"/>
        <w:ind w:left="0" w:right="1" w:firstLine="0"/>
        <w:jc w:val="both"/>
        <w:rPr>
          <w:b/>
          <w:color w:val="000000"/>
          <w:sz w:val="24"/>
          <w:szCs w:val="24"/>
        </w:rPr>
      </w:pPr>
      <w:r w:rsidRPr="0084447F">
        <w:rPr>
          <w:color w:val="000000"/>
          <w:sz w:val="24"/>
          <w:szCs w:val="24"/>
        </w:rPr>
        <w:t>Разработать мероприятия</w:t>
      </w:r>
      <w:r w:rsidR="00720876" w:rsidRPr="0084447F">
        <w:rPr>
          <w:color w:val="000000"/>
          <w:sz w:val="24"/>
          <w:szCs w:val="24"/>
        </w:rPr>
        <w:t xml:space="preserve"> по </w:t>
      </w:r>
      <w:r w:rsidRPr="0084447F">
        <w:rPr>
          <w:color w:val="000000"/>
          <w:sz w:val="24"/>
          <w:szCs w:val="24"/>
        </w:rPr>
        <w:t>предупредительны</w:t>
      </w:r>
      <w:r w:rsidR="00720876" w:rsidRPr="0084447F">
        <w:rPr>
          <w:color w:val="000000"/>
          <w:sz w:val="24"/>
          <w:szCs w:val="24"/>
        </w:rPr>
        <w:t>м</w:t>
      </w:r>
      <w:r w:rsidR="00C05B42">
        <w:rPr>
          <w:color w:val="000000"/>
          <w:sz w:val="24"/>
          <w:szCs w:val="24"/>
        </w:rPr>
        <w:t xml:space="preserve"> </w:t>
      </w:r>
      <w:r w:rsidR="009E2BE7" w:rsidRPr="0084447F">
        <w:rPr>
          <w:color w:val="000000"/>
          <w:sz w:val="24"/>
          <w:szCs w:val="24"/>
        </w:rPr>
        <w:t>мерам для</w:t>
      </w:r>
      <w:r w:rsidR="00C05B42">
        <w:rPr>
          <w:color w:val="000000"/>
          <w:sz w:val="24"/>
          <w:szCs w:val="24"/>
        </w:rPr>
        <w:t xml:space="preserve"> </w:t>
      </w:r>
      <w:r w:rsidRPr="0084447F">
        <w:rPr>
          <w:color w:val="000000"/>
          <w:sz w:val="24"/>
          <w:szCs w:val="24"/>
        </w:rPr>
        <w:t>сокращени</w:t>
      </w:r>
      <w:r w:rsidR="00720876" w:rsidRPr="0084447F">
        <w:rPr>
          <w:color w:val="000000"/>
          <w:sz w:val="24"/>
          <w:szCs w:val="24"/>
        </w:rPr>
        <w:t>я</w:t>
      </w:r>
      <w:r w:rsidRPr="0084447F">
        <w:rPr>
          <w:color w:val="000000"/>
          <w:sz w:val="24"/>
          <w:szCs w:val="24"/>
        </w:rPr>
        <w:t xml:space="preserve"> производственного травматизма и </w:t>
      </w:r>
      <w:r w:rsidR="009E2BE7" w:rsidRPr="0084447F">
        <w:rPr>
          <w:color w:val="000000"/>
          <w:sz w:val="24"/>
          <w:szCs w:val="24"/>
        </w:rPr>
        <w:t>профзаболеваний</w:t>
      </w:r>
      <w:r w:rsidRPr="0084447F">
        <w:rPr>
          <w:color w:val="000000"/>
          <w:sz w:val="24"/>
          <w:szCs w:val="24"/>
        </w:rPr>
        <w:t xml:space="preserve">  в соответствии с </w:t>
      </w:r>
      <w:r w:rsidRPr="0084447F">
        <w:rPr>
          <w:sz w:val="24"/>
          <w:szCs w:val="24"/>
        </w:rPr>
        <w:t xml:space="preserve">Приказом  от 1 марта 2012 года N 181н МИНИСТЕРСТВА ЗДРАВООХРАНЕНИЯ И СОЦИАЛЬНОГО РАЗВИТИЯ РОССИЙСКОЙ ФЕДЕРАЦИИ </w:t>
      </w:r>
      <w:r w:rsidR="00985CF6" w:rsidRPr="0084447F">
        <w:rPr>
          <w:sz w:val="24"/>
          <w:szCs w:val="24"/>
        </w:rPr>
        <w:t>«</w:t>
      </w:r>
      <w:r w:rsidRPr="0084447F">
        <w:rPr>
          <w:sz w:val="24"/>
          <w:szCs w:val="24"/>
        </w:rPr>
        <w:t>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r w:rsidR="00985CF6" w:rsidRPr="0084447F">
        <w:rPr>
          <w:sz w:val="24"/>
          <w:szCs w:val="24"/>
        </w:rPr>
        <w:t>».</w:t>
      </w:r>
    </w:p>
    <w:p w:rsidR="0079676A" w:rsidRPr="0084447F" w:rsidRDefault="0079676A" w:rsidP="00791936">
      <w:pPr>
        <w:suppressAutoHyphens/>
        <w:spacing w:line="200" w:lineRule="atLeast"/>
        <w:ind w:right="1"/>
        <w:jc w:val="both"/>
        <w:rPr>
          <w:color w:val="000000"/>
          <w:sz w:val="24"/>
          <w:szCs w:val="24"/>
        </w:rPr>
      </w:pPr>
      <w:r w:rsidRPr="0084447F">
        <w:rPr>
          <w:color w:val="000000"/>
          <w:sz w:val="24"/>
          <w:szCs w:val="24"/>
        </w:rPr>
        <w:t>Выделить на мероприятия по улучшению условий и охраны труда в организации средства не менее 0,2% суммы затрат на производство продукции (работ, услуг), в соответствии  (ст.226 ТК РФ), согласно сметы (приложение № 2).</w:t>
      </w:r>
    </w:p>
    <w:p w:rsidR="0079676A" w:rsidRPr="0084447F" w:rsidRDefault="0079676A" w:rsidP="00791936">
      <w:pPr>
        <w:numPr>
          <w:ilvl w:val="2"/>
          <w:numId w:val="59"/>
        </w:numPr>
        <w:suppressAutoHyphens/>
        <w:spacing w:line="200" w:lineRule="atLeast"/>
        <w:ind w:left="0" w:right="1" w:firstLine="0"/>
        <w:jc w:val="both"/>
        <w:rPr>
          <w:color w:val="000000"/>
          <w:sz w:val="24"/>
          <w:szCs w:val="24"/>
        </w:rPr>
      </w:pPr>
      <w:r w:rsidRPr="0084447F">
        <w:rPr>
          <w:sz w:val="24"/>
          <w:szCs w:val="24"/>
        </w:rPr>
        <w:t>Организовать работу службы по охране труда в соответствии Трудовым Кодексом РФ и законодательством об охране труда. Определить расчетную численность специалистов службы охраны труда в соответствии с  постановлением  Министерства Труда и социального развития РФ от 22 января 2001 года N 10 «Об утверждении межотраслевых нормативов численности работников службы охраны труда в организациях</w:t>
      </w:r>
      <w:r w:rsidR="00CC4B7D" w:rsidRPr="0084447F">
        <w:rPr>
          <w:sz w:val="24"/>
          <w:szCs w:val="24"/>
        </w:rPr>
        <w:t>,</w:t>
      </w:r>
      <w:r w:rsidRPr="0084447F">
        <w:rPr>
          <w:sz w:val="24"/>
          <w:szCs w:val="24"/>
        </w:rPr>
        <w:t xml:space="preserve"> и в дальнейшем не допускать ликвидацию службы охраны труда, обеспечивать условия для эффективной работы</w:t>
      </w:r>
      <w:r w:rsidR="00851EB1" w:rsidRPr="0084447F">
        <w:rPr>
          <w:sz w:val="24"/>
          <w:szCs w:val="24"/>
        </w:rPr>
        <w:t>.</w:t>
      </w:r>
    </w:p>
    <w:p w:rsidR="0079676A" w:rsidRPr="0084447F" w:rsidRDefault="0079676A" w:rsidP="00791936">
      <w:pPr>
        <w:numPr>
          <w:ilvl w:val="2"/>
          <w:numId w:val="59"/>
        </w:numPr>
        <w:suppressAutoHyphens/>
        <w:spacing w:line="200" w:lineRule="atLeast"/>
        <w:ind w:left="0" w:right="1" w:firstLine="0"/>
        <w:jc w:val="both"/>
        <w:rPr>
          <w:color w:val="000000"/>
          <w:sz w:val="24"/>
          <w:szCs w:val="24"/>
        </w:rPr>
      </w:pPr>
      <w:r w:rsidRPr="0084447F">
        <w:rPr>
          <w:sz w:val="24"/>
          <w:szCs w:val="24"/>
        </w:rPr>
        <w:t xml:space="preserve">Организовать работу  кабинета охраны труда в соответствии с </w:t>
      </w:r>
      <w:r w:rsidRPr="0084447F">
        <w:rPr>
          <w:color w:val="000000"/>
          <w:sz w:val="24"/>
          <w:szCs w:val="24"/>
        </w:rPr>
        <w:t>Постановлением Минтруда России от 17.01.2001г. № 7 «Об утверждении рекомендаций по организации работы кабинета охраны труда и уголка охраны труда». Обеспечить приобретение наглядной агитации по охране труда, промышленной безопасности и безопасности дорожного движения, необходимого оборудования для работы кабинета по охране труда, наличие уголков (стендов) охраны труда в подразделениях, а также совместно с профкомом проводить ежеквартально дни охраны труда.</w:t>
      </w:r>
    </w:p>
    <w:p w:rsidR="0079676A" w:rsidRPr="0084447F" w:rsidRDefault="0079676A" w:rsidP="00791936">
      <w:pPr>
        <w:numPr>
          <w:ilvl w:val="2"/>
          <w:numId w:val="59"/>
        </w:numPr>
        <w:suppressAutoHyphens/>
        <w:spacing w:line="200" w:lineRule="atLeast"/>
        <w:ind w:left="0" w:right="1" w:firstLine="0"/>
        <w:jc w:val="both"/>
        <w:rPr>
          <w:sz w:val="24"/>
          <w:szCs w:val="24"/>
        </w:rPr>
      </w:pPr>
      <w:r w:rsidRPr="0084447F">
        <w:rPr>
          <w:sz w:val="24"/>
          <w:szCs w:val="24"/>
        </w:rPr>
        <w:t xml:space="preserve">Своевременно в соответствии с </w:t>
      </w:r>
      <w:r w:rsidRPr="0084447F">
        <w:rPr>
          <w:bCs/>
          <w:sz w:val="24"/>
          <w:szCs w:val="24"/>
        </w:rPr>
        <w:t>Федеральны</w:t>
      </w:r>
      <w:r w:rsidR="00CC4B7D" w:rsidRPr="0084447F">
        <w:rPr>
          <w:bCs/>
          <w:sz w:val="24"/>
          <w:szCs w:val="24"/>
        </w:rPr>
        <w:t>м</w:t>
      </w:r>
      <w:r w:rsidRPr="0084447F">
        <w:rPr>
          <w:bCs/>
          <w:sz w:val="24"/>
          <w:szCs w:val="24"/>
        </w:rPr>
        <w:t xml:space="preserve"> закон</w:t>
      </w:r>
      <w:r w:rsidR="00CC4B7D" w:rsidRPr="0084447F">
        <w:rPr>
          <w:bCs/>
          <w:sz w:val="24"/>
          <w:szCs w:val="24"/>
        </w:rPr>
        <w:t>ом</w:t>
      </w:r>
      <w:r w:rsidRPr="0084447F">
        <w:rPr>
          <w:bCs/>
          <w:sz w:val="24"/>
          <w:szCs w:val="24"/>
        </w:rPr>
        <w:t xml:space="preserve"> от 28 декабря 2013 г. N 426-ФЗ "О специальной оценке условий труда»</w:t>
      </w:r>
      <w:r w:rsidRPr="0084447F">
        <w:rPr>
          <w:sz w:val="24"/>
          <w:szCs w:val="24"/>
        </w:rPr>
        <w:t xml:space="preserve"> проводить периодическую </w:t>
      </w:r>
      <w:r w:rsidRPr="0084447F">
        <w:rPr>
          <w:bCs/>
          <w:sz w:val="24"/>
          <w:szCs w:val="24"/>
        </w:rPr>
        <w:t>специальн</w:t>
      </w:r>
      <w:r w:rsidR="00CC4B7D" w:rsidRPr="0084447F">
        <w:rPr>
          <w:bCs/>
          <w:sz w:val="24"/>
          <w:szCs w:val="24"/>
        </w:rPr>
        <w:t>ую</w:t>
      </w:r>
      <w:r w:rsidRPr="0084447F">
        <w:rPr>
          <w:bCs/>
          <w:sz w:val="24"/>
          <w:szCs w:val="24"/>
        </w:rPr>
        <w:t xml:space="preserve"> оценк</w:t>
      </w:r>
      <w:r w:rsidR="00CC4B7D" w:rsidRPr="0084447F">
        <w:rPr>
          <w:bCs/>
          <w:sz w:val="24"/>
          <w:szCs w:val="24"/>
        </w:rPr>
        <w:t>у</w:t>
      </w:r>
      <w:r w:rsidRPr="0084447F">
        <w:rPr>
          <w:bCs/>
          <w:sz w:val="24"/>
          <w:szCs w:val="24"/>
        </w:rPr>
        <w:t xml:space="preserve"> условий труда</w:t>
      </w:r>
      <w:r w:rsidRPr="0084447F">
        <w:rPr>
          <w:sz w:val="24"/>
          <w:szCs w:val="24"/>
        </w:rPr>
        <w:t xml:space="preserve">  всех рабочих мест предприятия </w:t>
      </w:r>
    </w:p>
    <w:p w:rsidR="0079676A" w:rsidRPr="0084447F" w:rsidRDefault="0079676A" w:rsidP="00791936">
      <w:pPr>
        <w:suppressAutoHyphens/>
        <w:spacing w:line="200" w:lineRule="atLeast"/>
        <w:ind w:right="1"/>
        <w:jc w:val="both"/>
        <w:rPr>
          <w:color w:val="000000"/>
          <w:sz w:val="24"/>
          <w:szCs w:val="24"/>
        </w:rPr>
      </w:pPr>
      <w:r w:rsidRPr="0084447F">
        <w:rPr>
          <w:color w:val="000000"/>
          <w:sz w:val="24"/>
          <w:szCs w:val="24"/>
        </w:rPr>
        <w:tab/>
        <w:t xml:space="preserve">По результатам </w:t>
      </w:r>
      <w:r w:rsidRPr="0084447F">
        <w:rPr>
          <w:bCs/>
          <w:sz w:val="24"/>
          <w:szCs w:val="24"/>
        </w:rPr>
        <w:t>специальной оценк</w:t>
      </w:r>
      <w:r w:rsidR="00CC4B7D" w:rsidRPr="0084447F">
        <w:rPr>
          <w:bCs/>
          <w:sz w:val="24"/>
          <w:szCs w:val="24"/>
        </w:rPr>
        <w:t>и</w:t>
      </w:r>
      <w:r w:rsidRPr="0084447F">
        <w:rPr>
          <w:bCs/>
          <w:sz w:val="24"/>
          <w:szCs w:val="24"/>
        </w:rPr>
        <w:t xml:space="preserve"> условий труда</w:t>
      </w:r>
      <w:r w:rsidRPr="0084447F">
        <w:rPr>
          <w:color w:val="000000"/>
          <w:sz w:val="24"/>
          <w:szCs w:val="24"/>
        </w:rPr>
        <w:t xml:space="preserve"> разработать совместно с профкомом План мероприятий по приведению рабочих мест в соответствие с требованиями норм и правил по охране труда</w:t>
      </w:r>
      <w:r w:rsidR="00CC4B7D" w:rsidRPr="0084447F">
        <w:rPr>
          <w:color w:val="000000"/>
          <w:sz w:val="24"/>
          <w:szCs w:val="24"/>
        </w:rPr>
        <w:t>.</w:t>
      </w:r>
    </w:p>
    <w:p w:rsidR="0079676A" w:rsidRPr="0084447F" w:rsidRDefault="0079676A" w:rsidP="00791936">
      <w:pPr>
        <w:numPr>
          <w:ilvl w:val="2"/>
          <w:numId w:val="59"/>
        </w:numPr>
        <w:suppressAutoHyphens/>
        <w:spacing w:line="200" w:lineRule="atLeast"/>
        <w:ind w:left="0" w:right="1" w:firstLine="0"/>
        <w:jc w:val="both"/>
        <w:rPr>
          <w:color w:val="000000"/>
          <w:sz w:val="24"/>
          <w:szCs w:val="24"/>
        </w:rPr>
      </w:pPr>
      <w:r w:rsidRPr="0084447F">
        <w:rPr>
          <w:color w:val="000000"/>
          <w:sz w:val="24"/>
          <w:szCs w:val="24"/>
        </w:rPr>
        <w:t>Информировать работников при приеме на работу об условиях труда на рабочих местах, степени их вредности и опасности, возможных неблагоприятных последстви</w:t>
      </w:r>
      <w:r w:rsidR="007C3832" w:rsidRPr="0084447F">
        <w:rPr>
          <w:color w:val="000000"/>
          <w:sz w:val="24"/>
          <w:szCs w:val="24"/>
        </w:rPr>
        <w:t>й</w:t>
      </w:r>
      <w:r w:rsidRPr="0084447F">
        <w:rPr>
          <w:color w:val="000000"/>
          <w:sz w:val="24"/>
          <w:szCs w:val="24"/>
        </w:rPr>
        <w:t xml:space="preserve"> для здоровья, необходимых средствах индивидуальной защиты, и компенсациях за работу с вредными условиями труда, режиме труда и отдыха. Предоставлять такую информацию по просьбе работника и в процессе его труда.</w:t>
      </w:r>
    </w:p>
    <w:p w:rsidR="0079676A" w:rsidRPr="0084447F" w:rsidRDefault="0079676A" w:rsidP="00791936">
      <w:pPr>
        <w:numPr>
          <w:ilvl w:val="2"/>
          <w:numId w:val="59"/>
        </w:numPr>
        <w:suppressAutoHyphens/>
        <w:spacing w:line="200" w:lineRule="atLeast"/>
        <w:ind w:left="0" w:right="1" w:firstLine="0"/>
        <w:jc w:val="both"/>
        <w:rPr>
          <w:color w:val="000000"/>
          <w:sz w:val="24"/>
          <w:szCs w:val="24"/>
        </w:rPr>
      </w:pPr>
      <w:r w:rsidRPr="0084447F">
        <w:rPr>
          <w:color w:val="000000"/>
          <w:sz w:val="24"/>
          <w:szCs w:val="24"/>
        </w:rPr>
        <w:t xml:space="preserve">Своевременно в соответствии с требованиями ст.225 ТК РФ и  «Порядком </w:t>
      </w:r>
      <w:r w:rsidRPr="0084447F">
        <w:rPr>
          <w:bCs/>
          <w:sz w:val="24"/>
          <w:szCs w:val="24"/>
        </w:rPr>
        <w:t xml:space="preserve">обучения по охране труда и проверки знаний требований охраны труда работников организаций» утвержденного </w:t>
      </w:r>
      <w:r w:rsidRPr="0084447F">
        <w:rPr>
          <w:color w:val="000000"/>
          <w:sz w:val="24"/>
          <w:szCs w:val="24"/>
        </w:rPr>
        <w:t xml:space="preserve"> постановлением Минтруда России и Минобразования России от 13 января 2003 года N 1/29 проводить предусмотренные законодательством виды инструктажей, обучение безопасным методам и приемам выполнения работ и оказанию первой помощи </w:t>
      </w:r>
      <w:r w:rsidRPr="0084447F">
        <w:rPr>
          <w:color w:val="000000"/>
          <w:sz w:val="24"/>
          <w:szCs w:val="24"/>
        </w:rPr>
        <w:lastRenderedPageBreak/>
        <w:t xml:space="preserve">пострадавшим со </w:t>
      </w:r>
      <w:r w:rsidR="009E2BE7" w:rsidRPr="0084447F">
        <w:rPr>
          <w:color w:val="000000"/>
          <w:sz w:val="24"/>
          <w:szCs w:val="24"/>
        </w:rPr>
        <w:t>стажировкой на</w:t>
      </w:r>
      <w:r w:rsidRPr="0084447F">
        <w:rPr>
          <w:color w:val="000000"/>
          <w:sz w:val="24"/>
          <w:szCs w:val="24"/>
        </w:rPr>
        <w:t xml:space="preserve"> рабочем месте и проведением проверки знаний, требований охраны труда. Запретить допуск к работе лиц, не прошедших в установленном порядке обучение,  инструктаж по охране труда, стажировку и проверку знаний требований охраны труда (ст. 212 ТК РФ).</w:t>
      </w:r>
    </w:p>
    <w:p w:rsidR="00064BB6" w:rsidRPr="0084447F" w:rsidRDefault="0079676A" w:rsidP="00791936">
      <w:pPr>
        <w:numPr>
          <w:ilvl w:val="2"/>
          <w:numId w:val="59"/>
        </w:numPr>
        <w:suppressAutoHyphens/>
        <w:spacing w:line="200" w:lineRule="atLeast"/>
        <w:ind w:left="0" w:right="1" w:firstLine="15"/>
        <w:jc w:val="both"/>
        <w:rPr>
          <w:sz w:val="24"/>
          <w:szCs w:val="24"/>
        </w:rPr>
      </w:pPr>
      <w:r w:rsidRPr="0084447F">
        <w:rPr>
          <w:sz w:val="24"/>
          <w:szCs w:val="24"/>
        </w:rPr>
        <w:t>Организовывать в соответствии с ст. 212, ст. 213 ТК РФ</w:t>
      </w:r>
      <w:r w:rsidRPr="0084447F">
        <w:rPr>
          <w:bCs/>
          <w:sz w:val="24"/>
          <w:szCs w:val="24"/>
        </w:rPr>
        <w:t xml:space="preserve">  и Приказом  Министерства Здравоохранения и Социального Развития РФ от 12 апреля 2011 года N 302н «Об утверждении</w:t>
      </w:r>
      <w:r w:rsidRPr="0084447F">
        <w:rPr>
          <w:rStyle w:val="apple-converted-space"/>
          <w:bCs/>
          <w:sz w:val="24"/>
          <w:szCs w:val="24"/>
        </w:rPr>
        <w:t> </w:t>
      </w:r>
      <w:hyperlink r:id="rId8" w:history="1">
        <w:r w:rsidRPr="0084447F">
          <w:rPr>
            <w:rStyle w:val="apple-converted-space"/>
            <w:bCs/>
            <w:sz w:val="24"/>
            <w:szCs w:val="24"/>
          </w:rPr>
          <w:t>перечней вредных и (или) опасных производственных факторов</w:t>
        </w:r>
      </w:hyperlink>
      <w:r w:rsidRPr="0084447F">
        <w:rPr>
          <w:rStyle w:val="apple-converted-space"/>
          <w:bCs/>
          <w:sz w:val="24"/>
          <w:szCs w:val="24"/>
        </w:rPr>
        <w:t> </w:t>
      </w:r>
      <w:r w:rsidRPr="0084447F">
        <w:rPr>
          <w:bCs/>
          <w:sz w:val="24"/>
          <w:szCs w:val="24"/>
        </w:rPr>
        <w:t xml:space="preserve">и </w:t>
      </w:r>
      <w:hyperlink r:id="rId9" w:history="1">
        <w:r w:rsidRPr="0084447F">
          <w:rPr>
            <w:rStyle w:val="apple-converted-space"/>
            <w:bCs/>
            <w:sz w:val="24"/>
            <w:szCs w:val="24"/>
          </w:rPr>
          <w:t>работ, при выполнении которых проводятся предварительные и периодические медицинские осмотры (обследования)</w:t>
        </w:r>
      </w:hyperlink>
      <w:r w:rsidRPr="0084447F">
        <w:rPr>
          <w:bCs/>
          <w:sz w:val="24"/>
          <w:szCs w:val="24"/>
        </w:rPr>
        <w:t xml:space="preserve">, и </w:t>
      </w:r>
      <w:r w:rsidRPr="0084447F">
        <w:rPr>
          <w:rStyle w:val="apple-converted-space"/>
          <w:bCs/>
          <w:sz w:val="24"/>
          <w:szCs w:val="24"/>
        </w:rPr>
        <w:t> </w:t>
      </w:r>
      <w:hyperlink r:id="rId10" w:history="1">
        <w:r w:rsidRPr="0084447F">
          <w:rPr>
            <w:rStyle w:val="apple-converted-space"/>
            <w:bCs/>
            <w:sz w:val="24"/>
            <w:szCs w:val="24"/>
          </w:rPr>
          <w:t>Порядка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hyperlink>
      <w:r w:rsidRPr="0084447F">
        <w:rPr>
          <w:bCs/>
          <w:sz w:val="24"/>
          <w:szCs w:val="24"/>
        </w:rPr>
        <w:t xml:space="preserve">» </w:t>
      </w:r>
      <w:r w:rsidRPr="0084447F">
        <w:rPr>
          <w:color w:val="000000"/>
          <w:sz w:val="24"/>
          <w:szCs w:val="24"/>
        </w:rPr>
        <w:t>проведение обязательного при приеме на работу и периодических  медицинских осмотров, за счет собственных средств</w:t>
      </w:r>
      <w:r w:rsidR="00004697" w:rsidRPr="0084447F">
        <w:rPr>
          <w:sz w:val="24"/>
          <w:szCs w:val="24"/>
        </w:rPr>
        <w:t>, а так же внеочередных медицинских осмотров по направлению медучреждения.</w:t>
      </w:r>
    </w:p>
    <w:p w:rsidR="0079676A" w:rsidRPr="0084447F" w:rsidRDefault="0079676A" w:rsidP="00791936">
      <w:pPr>
        <w:numPr>
          <w:ilvl w:val="2"/>
          <w:numId w:val="59"/>
        </w:numPr>
        <w:tabs>
          <w:tab w:val="clear" w:pos="850"/>
          <w:tab w:val="num" w:pos="993"/>
        </w:tabs>
        <w:suppressAutoHyphens/>
        <w:spacing w:line="200" w:lineRule="atLeast"/>
        <w:ind w:left="0" w:right="1" w:firstLine="15"/>
        <w:jc w:val="both"/>
        <w:rPr>
          <w:color w:val="000000"/>
          <w:sz w:val="24"/>
          <w:szCs w:val="24"/>
        </w:rPr>
      </w:pPr>
      <w:r w:rsidRPr="0084447F">
        <w:rPr>
          <w:color w:val="000000"/>
          <w:sz w:val="24"/>
          <w:szCs w:val="24"/>
        </w:rPr>
        <w:t>Не допускать работников установленных категорий к выполнению ими трудовых обязанностей без прохождения обязательных медицинских осмотров, а также в случае медицинских противопоказаний.</w:t>
      </w:r>
    </w:p>
    <w:p w:rsidR="0079676A" w:rsidRPr="0084447F" w:rsidRDefault="0079676A" w:rsidP="00791936">
      <w:pPr>
        <w:numPr>
          <w:ilvl w:val="2"/>
          <w:numId w:val="59"/>
        </w:numPr>
        <w:suppressAutoHyphens/>
        <w:spacing w:line="200" w:lineRule="atLeast"/>
        <w:ind w:left="0" w:right="1" w:firstLine="0"/>
        <w:jc w:val="both"/>
        <w:rPr>
          <w:sz w:val="24"/>
          <w:szCs w:val="24"/>
        </w:rPr>
      </w:pPr>
      <w:r w:rsidRPr="0084447F">
        <w:rPr>
          <w:color w:val="000000"/>
          <w:sz w:val="24"/>
          <w:szCs w:val="24"/>
        </w:rPr>
        <w:t xml:space="preserve">Обеспечить своевременную выдачу работникам сертифицированной специальной одежды, спецобуви, предохранительных приспособлений и других средств индивидуальной защиты бесплатно в соответствии с нормами выдачи в зависимости от вида и условий работы на определенный срок (приложение № </w:t>
      </w:r>
      <w:r w:rsidR="004324B3" w:rsidRPr="0084447F">
        <w:rPr>
          <w:color w:val="000000"/>
          <w:sz w:val="24"/>
          <w:szCs w:val="24"/>
        </w:rPr>
        <w:t>28</w:t>
      </w:r>
      <w:r w:rsidRPr="0084447F">
        <w:rPr>
          <w:color w:val="000000"/>
          <w:sz w:val="24"/>
          <w:szCs w:val="24"/>
        </w:rPr>
        <w:t>). Работа без соответствующей спецодежды, спецобуви и других средств индивидуальной защиты запрещается.</w:t>
      </w:r>
    </w:p>
    <w:p w:rsidR="0079676A" w:rsidRPr="0084447F" w:rsidRDefault="0079676A" w:rsidP="00791936">
      <w:pPr>
        <w:pStyle w:val="210"/>
        <w:tabs>
          <w:tab w:val="left" w:pos="825"/>
        </w:tabs>
        <w:suppressAutoHyphens/>
        <w:spacing w:line="240" w:lineRule="auto"/>
        <w:ind w:right="1" w:firstLine="284"/>
        <w:rPr>
          <w:sz w:val="24"/>
          <w:szCs w:val="24"/>
        </w:rPr>
      </w:pPr>
      <w:r w:rsidRPr="0084447F">
        <w:rPr>
          <w:spacing w:val="0"/>
          <w:sz w:val="24"/>
          <w:szCs w:val="24"/>
        </w:rPr>
        <w:tab/>
        <w:t>При необходимости спецодежда, спецобувь и инструмент, пришедший в негодность не по вине работника, заменяются досрочно на основании акта. Новые средства индивидуальной защиты предоставляются при возврате изношенных. Приобретение, хранение, стирка и ремонт одежды осуществляется за  счет средств работодателя (ст.221 ТК РФ)</w:t>
      </w:r>
    </w:p>
    <w:p w:rsidR="0079676A" w:rsidRPr="0084447F" w:rsidRDefault="0079676A" w:rsidP="00791936">
      <w:pPr>
        <w:pStyle w:val="210"/>
        <w:numPr>
          <w:ilvl w:val="2"/>
          <w:numId w:val="59"/>
        </w:numPr>
        <w:tabs>
          <w:tab w:val="clear" w:pos="850"/>
          <w:tab w:val="left" w:pos="825"/>
        </w:tabs>
        <w:suppressAutoHyphens/>
        <w:spacing w:line="240" w:lineRule="auto"/>
        <w:ind w:left="0" w:right="1" w:firstLine="0"/>
        <w:rPr>
          <w:sz w:val="24"/>
          <w:szCs w:val="24"/>
        </w:rPr>
      </w:pPr>
      <w:r w:rsidRPr="0084447F">
        <w:rPr>
          <w:sz w:val="24"/>
          <w:szCs w:val="24"/>
        </w:rPr>
        <w:t xml:space="preserve">В </w:t>
      </w:r>
      <w:r w:rsidRPr="0084447F">
        <w:rPr>
          <w:spacing w:val="0"/>
          <w:sz w:val="24"/>
          <w:szCs w:val="24"/>
          <w:lang w:eastAsia="ar-SA" w:bidi="ar-SA"/>
        </w:rPr>
        <w:t>соответствии со ст.221 ТК РФ и Типовыми нормами бесплатной выдачи спецодежды, спецобуви и других средств индивидуальной защиты для работников сквозных профессий и должностей всех отраслей экономики, занятых на работах с вредными (опасными) условиями труда, а также на работах, выполняемых в особых температурных условиях или связанных с загрязнением, утвержденными приказом Минсоцздравразвития России от 01.10.2008г. № 541н, р</w:t>
      </w:r>
      <w:r w:rsidRPr="0084447F">
        <w:rPr>
          <w:rFonts w:eastAsia="Arial"/>
          <w:spacing w:val="0"/>
          <w:sz w:val="24"/>
          <w:szCs w:val="24"/>
          <w:lang w:eastAsia="ar-SA" w:bidi="ar-SA"/>
        </w:rPr>
        <w:t xml:space="preserve">аботодатель имеет правопосогласованию с выборным органом первичной профсоюзной организации и с учетом своего финансово-экономического положения устанавливать по результатам </w:t>
      </w:r>
      <w:r w:rsidRPr="0084447F">
        <w:rPr>
          <w:bCs/>
          <w:sz w:val="24"/>
          <w:szCs w:val="24"/>
        </w:rPr>
        <w:t>специальной оценк</w:t>
      </w:r>
      <w:r w:rsidR="004324B3" w:rsidRPr="0084447F">
        <w:rPr>
          <w:bCs/>
          <w:sz w:val="24"/>
          <w:szCs w:val="24"/>
        </w:rPr>
        <w:t>и</w:t>
      </w:r>
      <w:r w:rsidRPr="0084447F">
        <w:rPr>
          <w:bCs/>
          <w:sz w:val="24"/>
          <w:szCs w:val="24"/>
        </w:rPr>
        <w:t xml:space="preserve"> условий труда</w:t>
      </w:r>
      <w:r w:rsidRPr="0084447F">
        <w:rPr>
          <w:rFonts w:eastAsia="Arial"/>
          <w:spacing w:val="0"/>
          <w:sz w:val="24"/>
          <w:szCs w:val="24"/>
          <w:lang w:eastAsia="ar-SA" w:bidi="ar-SA"/>
        </w:rPr>
        <w:t xml:space="preserve">  нормы бесплатной выдачи работникам специальной одежды, специальной обуви и других средств индивидуальной защиты, улучшающи</w:t>
      </w:r>
      <w:r w:rsidR="004324B3" w:rsidRPr="0084447F">
        <w:rPr>
          <w:rFonts w:eastAsia="Arial"/>
          <w:spacing w:val="0"/>
          <w:sz w:val="24"/>
          <w:szCs w:val="24"/>
          <w:lang w:eastAsia="ar-SA" w:bidi="ar-SA"/>
        </w:rPr>
        <w:t>х</w:t>
      </w:r>
      <w:r w:rsidRPr="0084447F">
        <w:rPr>
          <w:rFonts w:eastAsia="Arial"/>
          <w:spacing w:val="0"/>
          <w:sz w:val="24"/>
          <w:szCs w:val="24"/>
          <w:lang w:eastAsia="ar-SA" w:bidi="ar-SA"/>
        </w:rPr>
        <w:t xml:space="preserve">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79676A" w:rsidRPr="0084447F" w:rsidRDefault="0079676A" w:rsidP="00791936">
      <w:pPr>
        <w:numPr>
          <w:ilvl w:val="2"/>
          <w:numId w:val="59"/>
        </w:numPr>
        <w:suppressAutoHyphens/>
        <w:spacing w:line="200" w:lineRule="atLeast"/>
        <w:ind w:left="0" w:right="1" w:firstLine="0"/>
        <w:jc w:val="both"/>
        <w:rPr>
          <w:color w:val="000000"/>
          <w:sz w:val="24"/>
          <w:szCs w:val="24"/>
        </w:rPr>
      </w:pPr>
      <w:r w:rsidRPr="0084447F">
        <w:rPr>
          <w:color w:val="000000"/>
          <w:sz w:val="24"/>
          <w:szCs w:val="24"/>
        </w:rPr>
        <w:t>Обеспечить выдачу работникам бесплатно смывающих (мыло) и обезвреживающих средств (ст.221 ТК РФ</w:t>
      </w:r>
      <w:r w:rsidRPr="0084447F">
        <w:rPr>
          <w:b/>
          <w:color w:val="000000"/>
          <w:sz w:val="24"/>
          <w:szCs w:val="24"/>
        </w:rPr>
        <w:t xml:space="preserve">)  </w:t>
      </w:r>
      <w:r w:rsidRPr="0084447F">
        <w:rPr>
          <w:color w:val="000000"/>
          <w:sz w:val="24"/>
          <w:szCs w:val="24"/>
        </w:rPr>
        <w:t xml:space="preserve">(приложение № </w:t>
      </w:r>
      <w:r w:rsidR="00927990" w:rsidRPr="0084447F">
        <w:rPr>
          <w:color w:val="000000"/>
          <w:sz w:val="24"/>
          <w:szCs w:val="24"/>
        </w:rPr>
        <w:t>27</w:t>
      </w:r>
      <w:r w:rsidRPr="0084447F">
        <w:rPr>
          <w:color w:val="000000"/>
          <w:sz w:val="24"/>
          <w:szCs w:val="24"/>
        </w:rPr>
        <w:t>).</w:t>
      </w:r>
    </w:p>
    <w:p w:rsidR="0079676A" w:rsidRPr="0084447F" w:rsidRDefault="0079676A" w:rsidP="00791936">
      <w:pPr>
        <w:numPr>
          <w:ilvl w:val="2"/>
          <w:numId w:val="59"/>
        </w:numPr>
        <w:suppressAutoHyphens/>
        <w:spacing w:line="200" w:lineRule="atLeast"/>
        <w:ind w:left="0" w:right="1" w:firstLine="0"/>
        <w:jc w:val="both"/>
        <w:rPr>
          <w:color w:val="000000"/>
          <w:sz w:val="24"/>
          <w:szCs w:val="24"/>
        </w:rPr>
      </w:pPr>
      <w:r w:rsidRPr="0084447F">
        <w:rPr>
          <w:color w:val="000000"/>
          <w:sz w:val="24"/>
          <w:szCs w:val="24"/>
        </w:rPr>
        <w:t xml:space="preserve">Обеспечить работников молоком или другими равноценными пищевыми продуктами в соответствии с  </w:t>
      </w:r>
      <w:r w:rsidRPr="0084447F">
        <w:rPr>
          <w:color w:val="000000"/>
          <w:sz w:val="24"/>
          <w:szCs w:val="24"/>
          <w:lang w:eastAsia="ar-SA" w:bidi="ar-SA"/>
        </w:rPr>
        <w:t>ст.222. ТК РФ,</w:t>
      </w:r>
      <w:r w:rsidRPr="0084447F">
        <w:rPr>
          <w:color w:val="000000"/>
          <w:sz w:val="24"/>
          <w:szCs w:val="24"/>
        </w:rPr>
        <w:t xml:space="preserve"> Постановлением Правительства РФ от 13.03.2008г. № 168 «О порядке определения норм и условий бесплатной выдачи лечебно-профилактического питания, молока или других равноценных пищевых продуктов и осуществления компенсационной выплаты в размере, эквивалентном стоимости молока или других равноценных пищевых продуктов» и Приказом Минсоцздравразвития от 16.02.09г. № 45н по перечню должностей и профессий (приложение № </w:t>
      </w:r>
      <w:r w:rsidR="00927990" w:rsidRPr="0084447F">
        <w:rPr>
          <w:color w:val="000000"/>
          <w:sz w:val="24"/>
          <w:szCs w:val="24"/>
        </w:rPr>
        <w:t>26</w:t>
      </w:r>
      <w:r w:rsidRPr="0084447F">
        <w:rPr>
          <w:color w:val="000000"/>
          <w:sz w:val="24"/>
          <w:szCs w:val="24"/>
        </w:rPr>
        <w:t>)</w:t>
      </w:r>
      <w:r w:rsidR="00927990" w:rsidRPr="0084447F">
        <w:rPr>
          <w:color w:val="000000"/>
          <w:sz w:val="24"/>
          <w:szCs w:val="24"/>
        </w:rPr>
        <w:t>.</w:t>
      </w:r>
    </w:p>
    <w:p w:rsidR="0079676A" w:rsidRPr="0084447F" w:rsidRDefault="0079676A" w:rsidP="00791936">
      <w:pPr>
        <w:numPr>
          <w:ilvl w:val="2"/>
          <w:numId w:val="59"/>
        </w:numPr>
        <w:suppressAutoHyphens/>
        <w:ind w:left="0" w:right="1" w:firstLine="0"/>
        <w:jc w:val="both"/>
        <w:rPr>
          <w:color w:val="000000"/>
          <w:sz w:val="24"/>
          <w:szCs w:val="24"/>
        </w:rPr>
      </w:pPr>
      <w:r w:rsidRPr="0084447F">
        <w:rPr>
          <w:color w:val="000000"/>
          <w:sz w:val="24"/>
          <w:szCs w:val="24"/>
        </w:rPr>
        <w:t xml:space="preserve">Обеспечить санитарно-бытовое и лечебно-профилактическое обслуживание работников в соответствии с требованиями по охране труда согласно ст. 223 ТК РФ. </w:t>
      </w:r>
    </w:p>
    <w:p w:rsidR="0079676A" w:rsidRPr="0084447F" w:rsidRDefault="0079676A" w:rsidP="00791936">
      <w:pPr>
        <w:numPr>
          <w:ilvl w:val="2"/>
          <w:numId w:val="59"/>
        </w:numPr>
        <w:suppressAutoHyphens/>
        <w:ind w:left="0" w:right="1" w:firstLine="0"/>
        <w:jc w:val="both"/>
        <w:rPr>
          <w:sz w:val="24"/>
          <w:szCs w:val="24"/>
        </w:rPr>
      </w:pPr>
      <w:r w:rsidRPr="0084447F">
        <w:rPr>
          <w:color w:val="000000"/>
          <w:sz w:val="24"/>
          <w:szCs w:val="24"/>
        </w:rPr>
        <w:t>Предоставить работникам, занятым на работах с вредными и (или) опасными производственными условиями труда следующие льготы и компенсации:</w:t>
      </w:r>
    </w:p>
    <w:p w:rsidR="00CE5F19" w:rsidRPr="0084447F" w:rsidRDefault="00CE5F19" w:rsidP="00791936">
      <w:pPr>
        <w:pStyle w:val="af8"/>
        <w:suppressAutoHyphens/>
        <w:ind w:firstLine="709"/>
        <w:jc w:val="both"/>
        <w:rPr>
          <w:rFonts w:ascii="Times New Roman" w:hAnsi="Times New Roman"/>
          <w:sz w:val="24"/>
          <w:szCs w:val="24"/>
        </w:rPr>
      </w:pPr>
      <w:r w:rsidRPr="0084447F">
        <w:rPr>
          <w:rFonts w:ascii="Times New Roman" w:hAnsi="Times New Roman"/>
          <w:sz w:val="24"/>
          <w:szCs w:val="24"/>
        </w:rPr>
        <w:t>А) «Дополнительный отпуск»:</w:t>
      </w:r>
    </w:p>
    <w:p w:rsidR="00CE5F19" w:rsidRPr="0084447F" w:rsidRDefault="00CE5F19" w:rsidP="00791936">
      <w:pPr>
        <w:pStyle w:val="af8"/>
        <w:numPr>
          <w:ilvl w:val="0"/>
          <w:numId w:val="81"/>
        </w:numPr>
        <w:tabs>
          <w:tab w:val="clear" w:pos="720"/>
          <w:tab w:val="num" w:pos="0"/>
        </w:tabs>
        <w:suppressAutoHyphens/>
        <w:ind w:left="284" w:hanging="284"/>
        <w:jc w:val="both"/>
        <w:rPr>
          <w:rFonts w:ascii="Times New Roman" w:hAnsi="Times New Roman"/>
          <w:sz w:val="24"/>
          <w:szCs w:val="24"/>
        </w:rPr>
      </w:pPr>
      <w:r w:rsidRPr="0084447F">
        <w:rPr>
          <w:rFonts w:ascii="Times New Roman" w:hAnsi="Times New Roman"/>
          <w:sz w:val="24"/>
          <w:szCs w:val="24"/>
        </w:rPr>
        <w:lastRenderedPageBreak/>
        <w:t>Аккумуляторщик – 7 календарный дней</w:t>
      </w:r>
    </w:p>
    <w:p w:rsidR="00CE5F19" w:rsidRPr="0084447F" w:rsidRDefault="00CE5F19" w:rsidP="00791936">
      <w:pPr>
        <w:pStyle w:val="af8"/>
        <w:numPr>
          <w:ilvl w:val="0"/>
          <w:numId w:val="81"/>
        </w:numPr>
        <w:tabs>
          <w:tab w:val="clear" w:pos="720"/>
          <w:tab w:val="num" w:pos="0"/>
        </w:tabs>
        <w:suppressAutoHyphens/>
        <w:ind w:left="284" w:hanging="284"/>
        <w:jc w:val="both"/>
        <w:rPr>
          <w:rFonts w:ascii="Times New Roman" w:hAnsi="Times New Roman"/>
          <w:sz w:val="24"/>
          <w:szCs w:val="24"/>
        </w:rPr>
      </w:pPr>
      <w:r w:rsidRPr="0084447F">
        <w:rPr>
          <w:rFonts w:ascii="Times New Roman" w:hAnsi="Times New Roman"/>
          <w:sz w:val="24"/>
          <w:szCs w:val="24"/>
        </w:rPr>
        <w:t>Изолировщик на термоизоляции – 7 календарных дней</w:t>
      </w:r>
    </w:p>
    <w:p w:rsidR="00CE5F19" w:rsidRPr="0084447F" w:rsidRDefault="00CE5F19" w:rsidP="00791936">
      <w:pPr>
        <w:pStyle w:val="af8"/>
        <w:numPr>
          <w:ilvl w:val="0"/>
          <w:numId w:val="81"/>
        </w:numPr>
        <w:tabs>
          <w:tab w:val="clear" w:pos="720"/>
          <w:tab w:val="num" w:pos="0"/>
        </w:tabs>
        <w:suppressAutoHyphens/>
        <w:ind w:left="284" w:hanging="284"/>
        <w:jc w:val="both"/>
        <w:rPr>
          <w:rFonts w:ascii="Times New Roman" w:hAnsi="Times New Roman"/>
          <w:sz w:val="24"/>
          <w:szCs w:val="24"/>
        </w:rPr>
      </w:pPr>
      <w:r w:rsidRPr="0084447F">
        <w:rPr>
          <w:rFonts w:ascii="Times New Roman" w:hAnsi="Times New Roman"/>
          <w:sz w:val="24"/>
          <w:szCs w:val="24"/>
        </w:rPr>
        <w:t>Машинист котельной (кочегар) – 7 календарных дней</w:t>
      </w:r>
    </w:p>
    <w:p w:rsidR="00CE5F19" w:rsidRPr="0084447F" w:rsidRDefault="00CE5F19" w:rsidP="00791936">
      <w:pPr>
        <w:pStyle w:val="af8"/>
        <w:numPr>
          <w:ilvl w:val="0"/>
          <w:numId w:val="81"/>
        </w:numPr>
        <w:tabs>
          <w:tab w:val="clear" w:pos="720"/>
          <w:tab w:val="num" w:pos="0"/>
        </w:tabs>
        <w:suppressAutoHyphens/>
        <w:ind w:left="284" w:hanging="284"/>
        <w:jc w:val="both"/>
        <w:rPr>
          <w:rFonts w:ascii="Times New Roman" w:hAnsi="Times New Roman"/>
          <w:sz w:val="24"/>
          <w:szCs w:val="24"/>
        </w:rPr>
      </w:pPr>
      <w:r w:rsidRPr="0084447F">
        <w:rPr>
          <w:rFonts w:ascii="Times New Roman" w:hAnsi="Times New Roman"/>
          <w:sz w:val="24"/>
          <w:szCs w:val="24"/>
        </w:rPr>
        <w:t>Электрогазосварщик – 7 календарных дней.</w:t>
      </w:r>
    </w:p>
    <w:p w:rsidR="00CE5F19" w:rsidRPr="0084447F" w:rsidRDefault="00CE5F19" w:rsidP="00791936">
      <w:pPr>
        <w:pStyle w:val="af8"/>
        <w:tabs>
          <w:tab w:val="num" w:pos="0"/>
        </w:tabs>
        <w:suppressAutoHyphens/>
        <w:ind w:left="284" w:hanging="284"/>
        <w:jc w:val="both"/>
        <w:rPr>
          <w:rFonts w:ascii="Times New Roman" w:hAnsi="Times New Roman"/>
          <w:sz w:val="24"/>
          <w:szCs w:val="24"/>
        </w:rPr>
      </w:pPr>
      <w:r w:rsidRPr="0084447F">
        <w:rPr>
          <w:rFonts w:ascii="Times New Roman" w:hAnsi="Times New Roman"/>
          <w:sz w:val="24"/>
          <w:szCs w:val="24"/>
        </w:rPr>
        <w:t>Б) «Доплата за вредные условия труда»:</w:t>
      </w:r>
    </w:p>
    <w:p w:rsidR="00CE5F19" w:rsidRPr="0084447F" w:rsidRDefault="00CE5F19" w:rsidP="00791936">
      <w:pPr>
        <w:pStyle w:val="af8"/>
        <w:numPr>
          <w:ilvl w:val="0"/>
          <w:numId w:val="83"/>
        </w:numPr>
        <w:tabs>
          <w:tab w:val="clear" w:pos="720"/>
          <w:tab w:val="num" w:pos="0"/>
        </w:tabs>
        <w:suppressAutoHyphens/>
        <w:ind w:left="284" w:hanging="284"/>
        <w:jc w:val="both"/>
        <w:rPr>
          <w:rFonts w:ascii="Times New Roman" w:hAnsi="Times New Roman"/>
          <w:sz w:val="24"/>
          <w:szCs w:val="24"/>
        </w:rPr>
      </w:pPr>
      <w:r w:rsidRPr="0084447F">
        <w:rPr>
          <w:rFonts w:ascii="Times New Roman" w:hAnsi="Times New Roman"/>
          <w:sz w:val="24"/>
          <w:szCs w:val="24"/>
        </w:rPr>
        <w:t>Электрогазосварщик в размере 8% от месячной тарифной ставки за фактически отработанное время</w:t>
      </w:r>
    </w:p>
    <w:p w:rsidR="00CE5F19" w:rsidRPr="0084447F" w:rsidRDefault="00CE5F19" w:rsidP="00791936">
      <w:pPr>
        <w:pStyle w:val="af8"/>
        <w:numPr>
          <w:ilvl w:val="0"/>
          <w:numId w:val="82"/>
        </w:numPr>
        <w:tabs>
          <w:tab w:val="clear" w:pos="720"/>
          <w:tab w:val="num" w:pos="0"/>
        </w:tabs>
        <w:suppressAutoHyphens/>
        <w:ind w:left="284" w:hanging="284"/>
        <w:jc w:val="both"/>
        <w:rPr>
          <w:rFonts w:ascii="Times New Roman" w:hAnsi="Times New Roman"/>
          <w:sz w:val="24"/>
          <w:szCs w:val="24"/>
        </w:rPr>
      </w:pPr>
      <w:r w:rsidRPr="0084447F">
        <w:rPr>
          <w:rFonts w:ascii="Times New Roman" w:hAnsi="Times New Roman"/>
          <w:sz w:val="24"/>
          <w:szCs w:val="24"/>
        </w:rPr>
        <w:t>Машинист  котельной (кочегар) в размере 8% от месячной тарифной ставки за фактически отработанное время</w:t>
      </w:r>
    </w:p>
    <w:p w:rsidR="00CE5F19" w:rsidRPr="0084447F" w:rsidRDefault="00CE5F19" w:rsidP="00791936">
      <w:pPr>
        <w:pStyle w:val="af8"/>
        <w:numPr>
          <w:ilvl w:val="0"/>
          <w:numId w:val="82"/>
        </w:numPr>
        <w:tabs>
          <w:tab w:val="clear" w:pos="720"/>
          <w:tab w:val="num" w:pos="0"/>
        </w:tabs>
        <w:suppressAutoHyphens/>
        <w:ind w:left="284" w:hanging="284"/>
        <w:jc w:val="both"/>
        <w:rPr>
          <w:rFonts w:ascii="Times New Roman" w:hAnsi="Times New Roman"/>
          <w:sz w:val="24"/>
          <w:szCs w:val="24"/>
        </w:rPr>
      </w:pPr>
      <w:r w:rsidRPr="0084447F">
        <w:rPr>
          <w:rFonts w:ascii="Times New Roman" w:hAnsi="Times New Roman"/>
          <w:sz w:val="24"/>
          <w:szCs w:val="24"/>
        </w:rPr>
        <w:t>Изолировщик на термоизоляции в размере 4% от месячной тарифной ставки за фактически отработанное время</w:t>
      </w:r>
    </w:p>
    <w:p w:rsidR="00D37C16" w:rsidRPr="0084447F" w:rsidRDefault="00D37C16" w:rsidP="00791936">
      <w:pPr>
        <w:numPr>
          <w:ilvl w:val="0"/>
          <w:numId w:val="82"/>
        </w:numPr>
        <w:tabs>
          <w:tab w:val="clear" w:pos="720"/>
          <w:tab w:val="num" w:pos="0"/>
        </w:tabs>
        <w:suppressAutoHyphens/>
        <w:ind w:left="284" w:hanging="284"/>
        <w:jc w:val="both"/>
        <w:rPr>
          <w:sz w:val="24"/>
          <w:szCs w:val="24"/>
        </w:rPr>
      </w:pPr>
      <w:r w:rsidRPr="0084447F">
        <w:rPr>
          <w:sz w:val="24"/>
          <w:szCs w:val="24"/>
        </w:rPr>
        <w:t>Оператор котельной 5 разряда (котельная по ул. Ерошенко, 17) – 4% от месячной тарифной ставки за фактически отработанное время</w:t>
      </w:r>
    </w:p>
    <w:p w:rsidR="00D37C16" w:rsidRPr="0084447F" w:rsidRDefault="00D37C16" w:rsidP="00791936">
      <w:pPr>
        <w:numPr>
          <w:ilvl w:val="0"/>
          <w:numId w:val="82"/>
        </w:numPr>
        <w:tabs>
          <w:tab w:val="clear" w:pos="720"/>
          <w:tab w:val="num" w:pos="0"/>
        </w:tabs>
        <w:suppressAutoHyphens/>
        <w:ind w:left="284" w:hanging="284"/>
        <w:jc w:val="both"/>
        <w:rPr>
          <w:sz w:val="24"/>
          <w:szCs w:val="24"/>
        </w:rPr>
      </w:pPr>
      <w:r w:rsidRPr="0084447F">
        <w:rPr>
          <w:sz w:val="24"/>
          <w:szCs w:val="24"/>
        </w:rPr>
        <w:t>Оператор котельной 2 разряда (котельная по ул. Фиолентовское шоссе, 17/1) – 4% от месячной тарифной ставки за фактически отработанное время</w:t>
      </w:r>
    </w:p>
    <w:p w:rsidR="00D37C16" w:rsidRPr="0084447F" w:rsidRDefault="00D37C16" w:rsidP="00791936">
      <w:pPr>
        <w:numPr>
          <w:ilvl w:val="0"/>
          <w:numId w:val="82"/>
        </w:numPr>
        <w:tabs>
          <w:tab w:val="clear" w:pos="720"/>
          <w:tab w:val="num" w:pos="0"/>
        </w:tabs>
        <w:suppressAutoHyphens/>
        <w:ind w:left="284" w:hanging="284"/>
        <w:jc w:val="both"/>
        <w:rPr>
          <w:sz w:val="24"/>
          <w:szCs w:val="24"/>
        </w:rPr>
      </w:pPr>
      <w:r w:rsidRPr="0084447F">
        <w:rPr>
          <w:sz w:val="24"/>
          <w:szCs w:val="24"/>
        </w:rPr>
        <w:t>Оператор котельной 3 разряда (котельная по ул. Фиолентовское шоссе, 3) – 4% от месячной тарифной ставки за фактически отработанное время</w:t>
      </w:r>
    </w:p>
    <w:p w:rsidR="00D37C16" w:rsidRPr="0084447F" w:rsidRDefault="00D37C16" w:rsidP="00791936">
      <w:pPr>
        <w:numPr>
          <w:ilvl w:val="0"/>
          <w:numId w:val="82"/>
        </w:numPr>
        <w:tabs>
          <w:tab w:val="clear" w:pos="720"/>
          <w:tab w:val="num" w:pos="0"/>
        </w:tabs>
        <w:suppressAutoHyphens/>
        <w:ind w:left="284" w:hanging="284"/>
        <w:jc w:val="both"/>
        <w:rPr>
          <w:sz w:val="24"/>
          <w:szCs w:val="24"/>
        </w:rPr>
      </w:pPr>
      <w:r w:rsidRPr="0084447F">
        <w:rPr>
          <w:sz w:val="24"/>
          <w:szCs w:val="24"/>
        </w:rPr>
        <w:t>Оператор котельной 2,3 разрядов (котельная по ул. Аксютина, 37-б) – 4% от месячной тарифной ставки за фактически отработанное время</w:t>
      </w:r>
    </w:p>
    <w:p w:rsidR="00D37C16" w:rsidRPr="0084447F" w:rsidRDefault="00D37C16" w:rsidP="00791936">
      <w:pPr>
        <w:numPr>
          <w:ilvl w:val="0"/>
          <w:numId w:val="82"/>
        </w:numPr>
        <w:tabs>
          <w:tab w:val="clear" w:pos="720"/>
          <w:tab w:val="num" w:pos="0"/>
        </w:tabs>
        <w:suppressAutoHyphens/>
        <w:ind w:left="284" w:hanging="284"/>
        <w:jc w:val="both"/>
        <w:rPr>
          <w:sz w:val="24"/>
          <w:szCs w:val="24"/>
        </w:rPr>
      </w:pPr>
      <w:r w:rsidRPr="0084447F">
        <w:rPr>
          <w:sz w:val="24"/>
          <w:szCs w:val="24"/>
        </w:rPr>
        <w:t>Оператор котельной 3 разряда (котельная по ул. Ген. Лебедя, 61-а) – 4% от месячной тарифной ставки за фактически отработанное время</w:t>
      </w:r>
    </w:p>
    <w:p w:rsidR="00D37C16" w:rsidRPr="0084447F" w:rsidRDefault="00D37C16" w:rsidP="00791936">
      <w:pPr>
        <w:numPr>
          <w:ilvl w:val="0"/>
          <w:numId w:val="82"/>
        </w:numPr>
        <w:tabs>
          <w:tab w:val="clear" w:pos="720"/>
          <w:tab w:val="num" w:pos="0"/>
        </w:tabs>
        <w:suppressAutoHyphens/>
        <w:ind w:left="284" w:hanging="284"/>
        <w:jc w:val="both"/>
        <w:rPr>
          <w:sz w:val="24"/>
          <w:szCs w:val="24"/>
        </w:rPr>
      </w:pPr>
      <w:r w:rsidRPr="0084447F">
        <w:rPr>
          <w:sz w:val="24"/>
          <w:szCs w:val="24"/>
        </w:rPr>
        <w:t>Оператор котельной 4 разряда (котельная по ул. Новикова, 12-г) – 4% от месячной тарифной ставки за фактически отработанное время</w:t>
      </w:r>
    </w:p>
    <w:p w:rsidR="00D37C16" w:rsidRPr="0084447F" w:rsidRDefault="00D37C16" w:rsidP="00791936">
      <w:pPr>
        <w:numPr>
          <w:ilvl w:val="0"/>
          <w:numId w:val="82"/>
        </w:numPr>
        <w:tabs>
          <w:tab w:val="clear" w:pos="720"/>
          <w:tab w:val="num" w:pos="0"/>
        </w:tabs>
        <w:suppressAutoHyphens/>
        <w:ind w:left="284" w:hanging="284"/>
        <w:jc w:val="both"/>
        <w:rPr>
          <w:sz w:val="24"/>
          <w:szCs w:val="24"/>
        </w:rPr>
      </w:pPr>
      <w:r w:rsidRPr="0084447F">
        <w:rPr>
          <w:sz w:val="24"/>
          <w:szCs w:val="24"/>
        </w:rPr>
        <w:t>Оператор котельной 4 разряда (котельная по ул. Терлецкого, 15) – 4% от месячной тарифной ставки за фактически отработанное время</w:t>
      </w:r>
    </w:p>
    <w:p w:rsidR="00D37C16" w:rsidRPr="0084447F" w:rsidRDefault="00D37C16" w:rsidP="00791936">
      <w:pPr>
        <w:pStyle w:val="af8"/>
        <w:tabs>
          <w:tab w:val="num" w:pos="0"/>
        </w:tabs>
        <w:suppressAutoHyphens/>
        <w:ind w:left="284" w:hanging="284"/>
        <w:jc w:val="both"/>
        <w:rPr>
          <w:rFonts w:ascii="Times New Roman" w:hAnsi="Times New Roman"/>
          <w:sz w:val="24"/>
          <w:szCs w:val="24"/>
        </w:rPr>
      </w:pPr>
      <w:r w:rsidRPr="0084447F">
        <w:rPr>
          <w:rFonts w:ascii="Times New Roman" w:hAnsi="Times New Roman"/>
          <w:sz w:val="24"/>
          <w:szCs w:val="24"/>
        </w:rPr>
        <w:t>1.ЭНР Слесарь по ремонту оборудования котельных и пылеподготовительных цехов</w:t>
      </w:r>
    </w:p>
    <w:p w:rsidR="00D37C16" w:rsidRPr="0084447F" w:rsidRDefault="00D37C16" w:rsidP="00791936">
      <w:pPr>
        <w:pStyle w:val="af8"/>
        <w:tabs>
          <w:tab w:val="num" w:pos="0"/>
        </w:tabs>
        <w:suppressAutoHyphens/>
        <w:ind w:left="284" w:hanging="284"/>
        <w:jc w:val="both"/>
        <w:rPr>
          <w:rFonts w:ascii="Times New Roman" w:hAnsi="Times New Roman"/>
          <w:sz w:val="24"/>
          <w:szCs w:val="24"/>
        </w:rPr>
      </w:pPr>
      <w:r w:rsidRPr="0084447F">
        <w:rPr>
          <w:rFonts w:ascii="Times New Roman" w:hAnsi="Times New Roman"/>
          <w:sz w:val="24"/>
          <w:szCs w:val="24"/>
        </w:rPr>
        <w:t xml:space="preserve">5 разряда – 4% от месячной тарифной ставки за фактически отработанное     время.           </w:t>
      </w:r>
    </w:p>
    <w:p w:rsidR="00D37C16" w:rsidRPr="0084447F" w:rsidRDefault="00D37C16" w:rsidP="00791936">
      <w:pPr>
        <w:pStyle w:val="af8"/>
        <w:numPr>
          <w:ilvl w:val="0"/>
          <w:numId w:val="82"/>
        </w:numPr>
        <w:tabs>
          <w:tab w:val="clear" w:pos="720"/>
          <w:tab w:val="num" w:pos="0"/>
        </w:tabs>
        <w:suppressAutoHyphens/>
        <w:ind w:left="284" w:hanging="284"/>
        <w:jc w:val="both"/>
        <w:rPr>
          <w:rFonts w:ascii="Times New Roman" w:hAnsi="Times New Roman"/>
          <w:sz w:val="24"/>
          <w:szCs w:val="24"/>
        </w:rPr>
      </w:pPr>
      <w:r w:rsidRPr="0084447F">
        <w:rPr>
          <w:rFonts w:ascii="Times New Roman" w:hAnsi="Times New Roman"/>
          <w:sz w:val="24"/>
          <w:szCs w:val="24"/>
        </w:rPr>
        <w:t xml:space="preserve">Слесарь по ремонту оборудования котельных и пылеподготовительных цехов 4 разряда  - </w:t>
      </w:r>
      <w:r w:rsidRPr="0084447F">
        <w:rPr>
          <w:rFonts w:ascii="Times New Roman" w:hAnsi="Times New Roman"/>
          <w:color w:val="000000"/>
          <w:sz w:val="24"/>
          <w:szCs w:val="24"/>
        </w:rPr>
        <w:t>4% от месячной тарифной ставки за фактически отработанное время;</w:t>
      </w:r>
    </w:p>
    <w:p w:rsidR="00D37C16" w:rsidRPr="0084447F" w:rsidRDefault="00D37C16" w:rsidP="00791936">
      <w:pPr>
        <w:pStyle w:val="af8"/>
        <w:numPr>
          <w:ilvl w:val="0"/>
          <w:numId w:val="82"/>
        </w:numPr>
        <w:tabs>
          <w:tab w:val="clear" w:pos="720"/>
          <w:tab w:val="num" w:pos="0"/>
        </w:tabs>
        <w:suppressAutoHyphens/>
        <w:ind w:left="284" w:hanging="284"/>
        <w:jc w:val="both"/>
        <w:rPr>
          <w:rFonts w:ascii="Times New Roman" w:hAnsi="Times New Roman"/>
          <w:sz w:val="24"/>
          <w:szCs w:val="24"/>
        </w:rPr>
      </w:pPr>
      <w:r w:rsidRPr="0084447F">
        <w:rPr>
          <w:rFonts w:ascii="Times New Roman" w:hAnsi="Times New Roman"/>
          <w:sz w:val="24"/>
          <w:szCs w:val="24"/>
        </w:rPr>
        <w:t xml:space="preserve">Слесарь по ремонту оборудования котельных и пылеподготовительных цехов 2 разряда  - </w:t>
      </w:r>
      <w:r w:rsidRPr="0084447F">
        <w:rPr>
          <w:rFonts w:ascii="Times New Roman" w:hAnsi="Times New Roman"/>
          <w:color w:val="000000"/>
          <w:sz w:val="24"/>
          <w:szCs w:val="24"/>
        </w:rPr>
        <w:t>4% от месячной тарифной ставки за фактически отработанное время;</w:t>
      </w:r>
    </w:p>
    <w:p w:rsidR="00D37C16" w:rsidRPr="0084447F" w:rsidRDefault="00D37C16" w:rsidP="00791936">
      <w:pPr>
        <w:pStyle w:val="af8"/>
        <w:tabs>
          <w:tab w:val="num" w:pos="0"/>
        </w:tabs>
        <w:suppressAutoHyphens/>
        <w:ind w:left="284" w:hanging="284"/>
        <w:jc w:val="both"/>
        <w:rPr>
          <w:rFonts w:ascii="Times New Roman" w:hAnsi="Times New Roman"/>
          <w:sz w:val="24"/>
          <w:szCs w:val="24"/>
          <w:u w:val="single"/>
        </w:rPr>
      </w:pPr>
      <w:r w:rsidRPr="0084447F">
        <w:rPr>
          <w:rFonts w:ascii="Times New Roman" w:hAnsi="Times New Roman"/>
          <w:sz w:val="24"/>
          <w:szCs w:val="24"/>
          <w:u w:val="single"/>
        </w:rPr>
        <w:t>2-ЭНР:</w:t>
      </w:r>
    </w:p>
    <w:p w:rsidR="00D37C16" w:rsidRPr="0084447F" w:rsidRDefault="00D37C16" w:rsidP="00791936">
      <w:pPr>
        <w:pStyle w:val="af8"/>
        <w:numPr>
          <w:ilvl w:val="0"/>
          <w:numId w:val="82"/>
        </w:numPr>
        <w:tabs>
          <w:tab w:val="clear" w:pos="720"/>
          <w:tab w:val="num" w:pos="0"/>
        </w:tabs>
        <w:suppressAutoHyphens/>
        <w:ind w:left="284" w:hanging="284"/>
        <w:jc w:val="both"/>
        <w:rPr>
          <w:rFonts w:ascii="Times New Roman" w:hAnsi="Times New Roman"/>
          <w:sz w:val="24"/>
          <w:szCs w:val="24"/>
        </w:rPr>
      </w:pPr>
      <w:r w:rsidRPr="0084447F">
        <w:rPr>
          <w:rFonts w:ascii="Times New Roman" w:hAnsi="Times New Roman"/>
          <w:sz w:val="24"/>
          <w:szCs w:val="24"/>
        </w:rPr>
        <w:t xml:space="preserve">Слесарь по ремонту оборудования котельных и пылеподготовительных цехов 6 разряда (ул. Каштановая, 5а)  - </w:t>
      </w:r>
      <w:r w:rsidRPr="0084447F">
        <w:rPr>
          <w:rFonts w:ascii="Times New Roman" w:hAnsi="Times New Roman"/>
          <w:color w:val="000000"/>
          <w:sz w:val="24"/>
          <w:szCs w:val="24"/>
        </w:rPr>
        <w:t>4% от месячной тарифной ставки за фактически отработанное время;</w:t>
      </w:r>
    </w:p>
    <w:p w:rsidR="00D37C16" w:rsidRPr="0084447F" w:rsidRDefault="00D37C16" w:rsidP="00791936">
      <w:pPr>
        <w:pStyle w:val="af8"/>
        <w:tabs>
          <w:tab w:val="num" w:pos="0"/>
        </w:tabs>
        <w:suppressAutoHyphens/>
        <w:ind w:left="284" w:hanging="284"/>
        <w:jc w:val="both"/>
        <w:rPr>
          <w:rFonts w:ascii="Times New Roman" w:hAnsi="Times New Roman"/>
          <w:sz w:val="24"/>
          <w:szCs w:val="24"/>
          <w:u w:val="single"/>
        </w:rPr>
      </w:pPr>
      <w:r w:rsidRPr="0084447F">
        <w:rPr>
          <w:rFonts w:ascii="Times New Roman" w:hAnsi="Times New Roman"/>
          <w:sz w:val="24"/>
          <w:szCs w:val="24"/>
          <w:u w:val="single"/>
        </w:rPr>
        <w:t>4-ЭНР:</w:t>
      </w:r>
    </w:p>
    <w:p w:rsidR="00D37C16" w:rsidRPr="0084447F" w:rsidRDefault="00D37C16" w:rsidP="00791936">
      <w:pPr>
        <w:pStyle w:val="af8"/>
        <w:numPr>
          <w:ilvl w:val="0"/>
          <w:numId w:val="82"/>
        </w:numPr>
        <w:tabs>
          <w:tab w:val="clear" w:pos="720"/>
          <w:tab w:val="num" w:pos="0"/>
        </w:tabs>
        <w:suppressAutoHyphens/>
        <w:ind w:left="284" w:hanging="284"/>
        <w:jc w:val="both"/>
        <w:rPr>
          <w:rFonts w:ascii="Times New Roman" w:hAnsi="Times New Roman"/>
          <w:sz w:val="24"/>
          <w:szCs w:val="24"/>
        </w:rPr>
      </w:pPr>
      <w:r w:rsidRPr="0084447F">
        <w:rPr>
          <w:rFonts w:ascii="Times New Roman" w:hAnsi="Times New Roman"/>
          <w:sz w:val="24"/>
          <w:szCs w:val="24"/>
        </w:rPr>
        <w:t xml:space="preserve">Слесарь по ремонту оборудования котельных и пылеподготовительных цехов 5 разряда  - </w:t>
      </w:r>
      <w:r w:rsidRPr="0084447F">
        <w:rPr>
          <w:rFonts w:ascii="Times New Roman" w:hAnsi="Times New Roman"/>
          <w:color w:val="000000"/>
          <w:sz w:val="24"/>
          <w:szCs w:val="24"/>
        </w:rPr>
        <w:t>4% от месячной тарифной ставки за фактически отработанное время;</w:t>
      </w:r>
    </w:p>
    <w:p w:rsidR="00D37C16" w:rsidRPr="0084447F" w:rsidRDefault="00D37C16" w:rsidP="00791936">
      <w:pPr>
        <w:pStyle w:val="af8"/>
        <w:numPr>
          <w:ilvl w:val="0"/>
          <w:numId w:val="82"/>
        </w:numPr>
        <w:tabs>
          <w:tab w:val="clear" w:pos="720"/>
          <w:tab w:val="num" w:pos="0"/>
        </w:tabs>
        <w:suppressAutoHyphens/>
        <w:ind w:left="284" w:hanging="284"/>
        <w:jc w:val="both"/>
        <w:rPr>
          <w:rFonts w:ascii="Times New Roman" w:hAnsi="Times New Roman"/>
          <w:sz w:val="24"/>
          <w:szCs w:val="24"/>
        </w:rPr>
      </w:pPr>
      <w:r w:rsidRPr="0084447F">
        <w:rPr>
          <w:rFonts w:ascii="Times New Roman" w:hAnsi="Times New Roman"/>
          <w:sz w:val="24"/>
          <w:szCs w:val="24"/>
        </w:rPr>
        <w:t xml:space="preserve">Слесарь по ремонту оборудования котельных и пылеподготовительных цехов 4 разряда (ул. Рыбаков, 1)  - </w:t>
      </w:r>
      <w:r w:rsidRPr="0084447F">
        <w:rPr>
          <w:rFonts w:ascii="Times New Roman" w:hAnsi="Times New Roman"/>
          <w:color w:val="000000"/>
          <w:sz w:val="24"/>
          <w:szCs w:val="24"/>
        </w:rPr>
        <w:t>4% от месячной тарифной ставки за фактически отработанное время;</w:t>
      </w:r>
    </w:p>
    <w:p w:rsidR="00D37C16" w:rsidRPr="0084447F" w:rsidRDefault="00D37C16" w:rsidP="00791936">
      <w:pPr>
        <w:pStyle w:val="af8"/>
        <w:numPr>
          <w:ilvl w:val="0"/>
          <w:numId w:val="82"/>
        </w:numPr>
        <w:tabs>
          <w:tab w:val="clear" w:pos="720"/>
          <w:tab w:val="num" w:pos="0"/>
        </w:tabs>
        <w:suppressAutoHyphens/>
        <w:ind w:left="284" w:hanging="284"/>
        <w:jc w:val="both"/>
        <w:rPr>
          <w:rFonts w:ascii="Times New Roman" w:hAnsi="Times New Roman"/>
          <w:sz w:val="24"/>
          <w:szCs w:val="24"/>
        </w:rPr>
      </w:pPr>
      <w:r w:rsidRPr="0084447F">
        <w:rPr>
          <w:rFonts w:ascii="Times New Roman" w:hAnsi="Times New Roman"/>
          <w:sz w:val="24"/>
          <w:szCs w:val="24"/>
        </w:rPr>
        <w:t xml:space="preserve">Слесарь по ремонту оборудования котельных и пылеподготовительных цехов 4 разряда (ул. Колобова, 17)  - </w:t>
      </w:r>
      <w:r w:rsidRPr="0084447F">
        <w:rPr>
          <w:rFonts w:ascii="Times New Roman" w:hAnsi="Times New Roman"/>
          <w:color w:val="000000"/>
          <w:sz w:val="24"/>
          <w:szCs w:val="24"/>
        </w:rPr>
        <w:t>4% от месячной тарифной ставки за фактически отработанное время;</w:t>
      </w:r>
    </w:p>
    <w:p w:rsidR="00D37C16" w:rsidRPr="0084447F" w:rsidRDefault="00D37C16" w:rsidP="00791936">
      <w:pPr>
        <w:pStyle w:val="af8"/>
        <w:tabs>
          <w:tab w:val="num" w:pos="0"/>
        </w:tabs>
        <w:suppressAutoHyphens/>
        <w:ind w:left="284" w:hanging="284"/>
        <w:jc w:val="both"/>
        <w:rPr>
          <w:rFonts w:ascii="Times New Roman" w:hAnsi="Times New Roman"/>
          <w:sz w:val="24"/>
          <w:szCs w:val="24"/>
          <w:u w:val="single"/>
        </w:rPr>
      </w:pPr>
      <w:r w:rsidRPr="0084447F">
        <w:rPr>
          <w:rFonts w:ascii="Times New Roman" w:hAnsi="Times New Roman"/>
          <w:sz w:val="24"/>
          <w:szCs w:val="24"/>
          <w:u w:val="single"/>
        </w:rPr>
        <w:t>5-ЭНР:</w:t>
      </w:r>
    </w:p>
    <w:p w:rsidR="00D37C16" w:rsidRPr="0084447F" w:rsidRDefault="00D37C16" w:rsidP="00791936">
      <w:pPr>
        <w:pStyle w:val="af8"/>
        <w:numPr>
          <w:ilvl w:val="0"/>
          <w:numId w:val="82"/>
        </w:numPr>
        <w:tabs>
          <w:tab w:val="clear" w:pos="720"/>
          <w:tab w:val="num" w:pos="0"/>
        </w:tabs>
        <w:suppressAutoHyphens/>
        <w:ind w:left="284" w:hanging="284"/>
        <w:jc w:val="both"/>
        <w:rPr>
          <w:rFonts w:ascii="Times New Roman" w:hAnsi="Times New Roman"/>
          <w:sz w:val="24"/>
          <w:szCs w:val="24"/>
        </w:rPr>
      </w:pPr>
      <w:r w:rsidRPr="0084447F">
        <w:rPr>
          <w:rFonts w:ascii="Times New Roman" w:hAnsi="Times New Roman"/>
          <w:sz w:val="24"/>
          <w:szCs w:val="24"/>
        </w:rPr>
        <w:t xml:space="preserve">Слесарь по ремонту оборудования котельных и пылеподготовительных цехов 5 разряда  - </w:t>
      </w:r>
      <w:r w:rsidRPr="0084447F">
        <w:rPr>
          <w:rFonts w:ascii="Times New Roman" w:hAnsi="Times New Roman"/>
          <w:color w:val="000000"/>
          <w:sz w:val="24"/>
          <w:szCs w:val="24"/>
        </w:rPr>
        <w:t>4% от месячной тарифной ставки за фактически отработанное время;</w:t>
      </w:r>
    </w:p>
    <w:p w:rsidR="00D37C16" w:rsidRPr="0084447F" w:rsidRDefault="00D37C16" w:rsidP="00791936">
      <w:pPr>
        <w:pStyle w:val="af8"/>
        <w:numPr>
          <w:ilvl w:val="0"/>
          <w:numId w:val="82"/>
        </w:numPr>
        <w:tabs>
          <w:tab w:val="clear" w:pos="720"/>
          <w:tab w:val="num" w:pos="0"/>
        </w:tabs>
        <w:suppressAutoHyphens/>
        <w:ind w:left="284" w:hanging="284"/>
        <w:jc w:val="both"/>
        <w:rPr>
          <w:rFonts w:ascii="Times New Roman" w:hAnsi="Times New Roman"/>
          <w:sz w:val="24"/>
          <w:szCs w:val="24"/>
        </w:rPr>
      </w:pPr>
      <w:r w:rsidRPr="0084447F">
        <w:rPr>
          <w:rFonts w:ascii="Times New Roman" w:hAnsi="Times New Roman"/>
          <w:sz w:val="24"/>
          <w:szCs w:val="24"/>
        </w:rPr>
        <w:t xml:space="preserve">Слесарь по ремонту оборудования котельных и пылеподготовительных цехов 5 разряда (20-й участок)  - </w:t>
      </w:r>
      <w:r w:rsidRPr="0084447F">
        <w:rPr>
          <w:rFonts w:ascii="Times New Roman" w:hAnsi="Times New Roman"/>
          <w:color w:val="000000"/>
          <w:sz w:val="24"/>
          <w:szCs w:val="24"/>
        </w:rPr>
        <w:t>4% от месячной тарифной ставки за фактически отработанное время;</w:t>
      </w:r>
    </w:p>
    <w:p w:rsidR="00D37C16" w:rsidRPr="0084447F" w:rsidRDefault="00D37C16" w:rsidP="00791936">
      <w:pPr>
        <w:pStyle w:val="af8"/>
        <w:tabs>
          <w:tab w:val="num" w:pos="0"/>
        </w:tabs>
        <w:suppressAutoHyphens/>
        <w:ind w:left="284" w:hanging="284"/>
        <w:jc w:val="both"/>
        <w:rPr>
          <w:rFonts w:ascii="Times New Roman" w:hAnsi="Times New Roman"/>
          <w:sz w:val="24"/>
          <w:szCs w:val="24"/>
          <w:u w:val="single"/>
        </w:rPr>
      </w:pPr>
      <w:r w:rsidRPr="0084447F">
        <w:rPr>
          <w:rFonts w:ascii="Times New Roman" w:hAnsi="Times New Roman"/>
          <w:sz w:val="24"/>
          <w:szCs w:val="24"/>
          <w:u w:val="single"/>
        </w:rPr>
        <w:t>6-ЭНР (сменный персонал):</w:t>
      </w:r>
    </w:p>
    <w:p w:rsidR="00D37C16" w:rsidRPr="0084447F" w:rsidRDefault="00D37C16" w:rsidP="00791936">
      <w:pPr>
        <w:pStyle w:val="af8"/>
        <w:numPr>
          <w:ilvl w:val="0"/>
          <w:numId w:val="82"/>
        </w:numPr>
        <w:tabs>
          <w:tab w:val="clear" w:pos="720"/>
          <w:tab w:val="num" w:pos="0"/>
        </w:tabs>
        <w:suppressAutoHyphens/>
        <w:ind w:left="284" w:hanging="284"/>
        <w:jc w:val="both"/>
        <w:rPr>
          <w:rFonts w:ascii="Times New Roman" w:hAnsi="Times New Roman"/>
          <w:sz w:val="24"/>
          <w:szCs w:val="24"/>
        </w:rPr>
      </w:pPr>
      <w:r w:rsidRPr="0084447F">
        <w:rPr>
          <w:rFonts w:ascii="Times New Roman" w:hAnsi="Times New Roman"/>
          <w:sz w:val="24"/>
          <w:szCs w:val="24"/>
        </w:rPr>
        <w:lastRenderedPageBreak/>
        <w:t xml:space="preserve">Слесарь по ремонту оборудования котельных и пылеподготовительных цехов 5 разряда  - </w:t>
      </w:r>
      <w:r w:rsidRPr="0084447F">
        <w:rPr>
          <w:rFonts w:ascii="Times New Roman" w:hAnsi="Times New Roman"/>
          <w:color w:val="000000"/>
          <w:sz w:val="24"/>
          <w:szCs w:val="24"/>
        </w:rPr>
        <w:t>4% от месячной тарифной ставки за фактически отработанное время.</w:t>
      </w:r>
    </w:p>
    <w:p w:rsidR="00D37C16" w:rsidRPr="0084447F" w:rsidRDefault="00D37C16" w:rsidP="00791936">
      <w:pPr>
        <w:suppressAutoHyphens/>
        <w:jc w:val="both"/>
        <w:rPr>
          <w:sz w:val="24"/>
          <w:szCs w:val="24"/>
        </w:rPr>
      </w:pPr>
      <w:r w:rsidRPr="0084447F">
        <w:rPr>
          <w:sz w:val="24"/>
          <w:szCs w:val="24"/>
        </w:rPr>
        <w:t xml:space="preserve">Основание: Сводная ведомость результатов проведения специальной оценки условий труда от 27.03.2017 г., от 23.06.2017г., Приказ № 424 от 23.05.2017 г. </w:t>
      </w:r>
    </w:p>
    <w:p w:rsidR="00CE5F19" w:rsidRPr="0084447F" w:rsidRDefault="00CE5F19" w:rsidP="00791936">
      <w:pPr>
        <w:pStyle w:val="af8"/>
        <w:suppressAutoHyphens/>
        <w:ind w:firstLine="709"/>
        <w:jc w:val="both"/>
        <w:rPr>
          <w:rFonts w:ascii="Times New Roman" w:hAnsi="Times New Roman"/>
          <w:sz w:val="24"/>
          <w:szCs w:val="24"/>
        </w:rPr>
      </w:pPr>
      <w:r w:rsidRPr="0084447F">
        <w:rPr>
          <w:rFonts w:ascii="Times New Roman" w:hAnsi="Times New Roman"/>
          <w:sz w:val="24"/>
          <w:szCs w:val="24"/>
        </w:rPr>
        <w:t>Основание: Письмо Государственной инспекции труда г. Севастополя №954 от 26.05.2015 г.</w:t>
      </w:r>
    </w:p>
    <w:p w:rsidR="00EE4696" w:rsidRPr="0084447F" w:rsidRDefault="00EE4696" w:rsidP="00791936">
      <w:pPr>
        <w:widowControl/>
        <w:suppressAutoHyphens/>
        <w:autoSpaceDE/>
        <w:ind w:hanging="284"/>
        <w:jc w:val="both"/>
        <w:rPr>
          <w:sz w:val="24"/>
          <w:szCs w:val="24"/>
          <w:lang w:eastAsia="ar-SA" w:bidi="ar-SA"/>
        </w:rPr>
      </w:pPr>
      <w:r w:rsidRPr="0084447F">
        <w:rPr>
          <w:sz w:val="24"/>
          <w:szCs w:val="24"/>
          <w:lang w:eastAsia="ar-SA" w:bidi="ar-SA"/>
        </w:rPr>
        <w:t>Б) «Доплата за вредные условия труда»:</w:t>
      </w:r>
    </w:p>
    <w:p w:rsidR="00EE4696" w:rsidRPr="0084447F" w:rsidRDefault="00EE4696" w:rsidP="00791936">
      <w:pPr>
        <w:widowControl/>
        <w:numPr>
          <w:ilvl w:val="0"/>
          <w:numId w:val="96"/>
        </w:numPr>
        <w:suppressAutoHyphens/>
        <w:autoSpaceDE/>
        <w:ind w:left="0"/>
        <w:jc w:val="both"/>
        <w:rPr>
          <w:sz w:val="24"/>
          <w:szCs w:val="24"/>
          <w:lang w:bidi="ar-SA"/>
        </w:rPr>
      </w:pPr>
      <w:r w:rsidRPr="0084447F">
        <w:rPr>
          <w:sz w:val="24"/>
          <w:szCs w:val="24"/>
          <w:lang w:bidi="ar-SA"/>
        </w:rPr>
        <w:t>Оператор котельной 5 разряда (котельная по ул. Ерошенко, 17) – 4% от месячной тарифной ставки за фактически отработанное время</w:t>
      </w:r>
    </w:p>
    <w:p w:rsidR="00EE4696" w:rsidRPr="0084447F" w:rsidRDefault="00EE4696" w:rsidP="00791936">
      <w:pPr>
        <w:widowControl/>
        <w:numPr>
          <w:ilvl w:val="0"/>
          <w:numId w:val="96"/>
        </w:numPr>
        <w:suppressAutoHyphens/>
        <w:autoSpaceDE/>
        <w:ind w:left="0"/>
        <w:jc w:val="both"/>
        <w:rPr>
          <w:sz w:val="24"/>
          <w:szCs w:val="24"/>
          <w:lang w:bidi="ar-SA"/>
        </w:rPr>
      </w:pPr>
      <w:r w:rsidRPr="0084447F">
        <w:rPr>
          <w:sz w:val="24"/>
          <w:szCs w:val="24"/>
          <w:lang w:bidi="ar-SA"/>
        </w:rPr>
        <w:t>Оператор котельной 2 разряда (котельная по ул. Фиолентовское шоссе, 17/1) – 4% от месячной тарифной ставки за фактически отработанное время</w:t>
      </w:r>
    </w:p>
    <w:p w:rsidR="00EE4696" w:rsidRPr="0084447F" w:rsidRDefault="00EE4696" w:rsidP="00791936">
      <w:pPr>
        <w:widowControl/>
        <w:numPr>
          <w:ilvl w:val="0"/>
          <w:numId w:val="96"/>
        </w:numPr>
        <w:suppressAutoHyphens/>
        <w:autoSpaceDE/>
        <w:ind w:left="0"/>
        <w:jc w:val="both"/>
        <w:rPr>
          <w:sz w:val="24"/>
          <w:szCs w:val="24"/>
          <w:lang w:bidi="ar-SA"/>
        </w:rPr>
      </w:pPr>
      <w:r w:rsidRPr="0084447F">
        <w:rPr>
          <w:sz w:val="24"/>
          <w:szCs w:val="24"/>
          <w:lang w:bidi="ar-SA"/>
        </w:rPr>
        <w:t>Оператор котельной 3 разряда (котельная по ул. Фиолентовское шоссе, 3) – 4% от месячной тарифной ставки за фактически отработанное время</w:t>
      </w:r>
    </w:p>
    <w:p w:rsidR="00EE4696" w:rsidRPr="0084447F" w:rsidRDefault="00EE4696" w:rsidP="00791936">
      <w:pPr>
        <w:widowControl/>
        <w:numPr>
          <w:ilvl w:val="0"/>
          <w:numId w:val="96"/>
        </w:numPr>
        <w:suppressAutoHyphens/>
        <w:autoSpaceDE/>
        <w:ind w:left="0"/>
        <w:jc w:val="both"/>
        <w:rPr>
          <w:sz w:val="24"/>
          <w:szCs w:val="24"/>
          <w:lang w:bidi="ar-SA"/>
        </w:rPr>
      </w:pPr>
      <w:r w:rsidRPr="0084447F">
        <w:rPr>
          <w:sz w:val="24"/>
          <w:szCs w:val="24"/>
          <w:lang w:bidi="ar-SA"/>
        </w:rPr>
        <w:t>Оператор котельной 2,3 разрядов (котельная по ул. Аксютина, 37-б) – 4% от месячной тарифной ставки за фактически отработанное время</w:t>
      </w:r>
    </w:p>
    <w:p w:rsidR="00EE4696" w:rsidRPr="0084447F" w:rsidRDefault="00EE4696" w:rsidP="00791936">
      <w:pPr>
        <w:widowControl/>
        <w:numPr>
          <w:ilvl w:val="0"/>
          <w:numId w:val="96"/>
        </w:numPr>
        <w:suppressAutoHyphens/>
        <w:autoSpaceDE/>
        <w:ind w:left="0"/>
        <w:jc w:val="both"/>
        <w:rPr>
          <w:sz w:val="24"/>
          <w:szCs w:val="24"/>
          <w:lang w:bidi="ar-SA"/>
        </w:rPr>
      </w:pPr>
      <w:r w:rsidRPr="0084447F">
        <w:rPr>
          <w:sz w:val="24"/>
          <w:szCs w:val="24"/>
          <w:lang w:bidi="ar-SA"/>
        </w:rPr>
        <w:t>Оператор котельной 3 разряда (котельная по ул. Ген. Лебедя, 61-а) – 4% от месячной тарифной ставки за фактически отработанное время</w:t>
      </w:r>
    </w:p>
    <w:p w:rsidR="00EE4696" w:rsidRPr="0084447F" w:rsidRDefault="00EE4696" w:rsidP="00791936">
      <w:pPr>
        <w:widowControl/>
        <w:numPr>
          <w:ilvl w:val="0"/>
          <w:numId w:val="96"/>
        </w:numPr>
        <w:suppressAutoHyphens/>
        <w:autoSpaceDE/>
        <w:ind w:left="0"/>
        <w:jc w:val="both"/>
        <w:rPr>
          <w:sz w:val="24"/>
          <w:szCs w:val="24"/>
          <w:lang w:bidi="ar-SA"/>
        </w:rPr>
      </w:pPr>
      <w:r w:rsidRPr="0084447F">
        <w:rPr>
          <w:sz w:val="24"/>
          <w:szCs w:val="24"/>
          <w:lang w:bidi="ar-SA"/>
        </w:rPr>
        <w:t>Оператор котельной 4 разряда (котельная по ул. Новикова, 12-г) – 4% от месячной тарифной ставки за фактически отработанное время</w:t>
      </w:r>
    </w:p>
    <w:p w:rsidR="00EE4696" w:rsidRPr="0084447F" w:rsidRDefault="00EE4696" w:rsidP="00791936">
      <w:pPr>
        <w:widowControl/>
        <w:numPr>
          <w:ilvl w:val="0"/>
          <w:numId w:val="96"/>
        </w:numPr>
        <w:suppressAutoHyphens/>
        <w:autoSpaceDE/>
        <w:ind w:left="0"/>
        <w:jc w:val="both"/>
        <w:rPr>
          <w:sz w:val="24"/>
          <w:szCs w:val="24"/>
          <w:lang w:bidi="ar-SA"/>
        </w:rPr>
      </w:pPr>
      <w:r w:rsidRPr="0084447F">
        <w:rPr>
          <w:sz w:val="24"/>
          <w:szCs w:val="24"/>
          <w:lang w:bidi="ar-SA"/>
        </w:rPr>
        <w:t>Оператор котельной 4 разряда (котельная по ул. Терлецкого, 15) – 4% от месячной тарифной ставки за фактически отработанное время</w:t>
      </w:r>
    </w:p>
    <w:p w:rsidR="00EE4696" w:rsidRPr="0084447F" w:rsidRDefault="00EE4696" w:rsidP="00791936">
      <w:pPr>
        <w:widowControl/>
        <w:suppressAutoHyphens/>
        <w:autoSpaceDE/>
        <w:jc w:val="both"/>
        <w:rPr>
          <w:sz w:val="24"/>
          <w:szCs w:val="24"/>
          <w:lang w:eastAsia="ar-SA" w:bidi="ar-SA"/>
        </w:rPr>
      </w:pPr>
      <w:r w:rsidRPr="0084447F">
        <w:rPr>
          <w:sz w:val="24"/>
          <w:szCs w:val="24"/>
          <w:lang w:eastAsia="ar-SA" w:bidi="ar-SA"/>
        </w:rPr>
        <w:t>1.ЭНР Слесарь по ремонту оборудования котельных и пылеподготовительных цехов</w:t>
      </w:r>
    </w:p>
    <w:p w:rsidR="00EE4696" w:rsidRPr="0084447F" w:rsidRDefault="00EE4696" w:rsidP="00791936">
      <w:pPr>
        <w:widowControl/>
        <w:suppressAutoHyphens/>
        <w:autoSpaceDE/>
        <w:jc w:val="both"/>
        <w:rPr>
          <w:sz w:val="24"/>
          <w:szCs w:val="24"/>
          <w:lang w:eastAsia="ar-SA" w:bidi="ar-SA"/>
        </w:rPr>
      </w:pPr>
      <w:r w:rsidRPr="0084447F">
        <w:rPr>
          <w:sz w:val="24"/>
          <w:szCs w:val="24"/>
          <w:lang w:eastAsia="ar-SA" w:bidi="ar-SA"/>
        </w:rPr>
        <w:t xml:space="preserve">5 разряда – 4% от месячной тарифной ставки за фактически отработанное     время.           </w:t>
      </w:r>
    </w:p>
    <w:p w:rsidR="00EE4696" w:rsidRPr="0084447F" w:rsidRDefault="00EE4696" w:rsidP="00791936">
      <w:pPr>
        <w:widowControl/>
        <w:numPr>
          <w:ilvl w:val="0"/>
          <w:numId w:val="96"/>
        </w:numPr>
        <w:suppressAutoHyphens/>
        <w:autoSpaceDE/>
        <w:ind w:left="0"/>
        <w:jc w:val="both"/>
        <w:rPr>
          <w:sz w:val="24"/>
          <w:szCs w:val="24"/>
          <w:lang w:eastAsia="ar-SA" w:bidi="ar-SA"/>
        </w:rPr>
      </w:pPr>
      <w:r w:rsidRPr="0084447F">
        <w:rPr>
          <w:sz w:val="24"/>
          <w:szCs w:val="24"/>
          <w:lang w:eastAsia="ar-SA" w:bidi="ar-SA"/>
        </w:rPr>
        <w:t xml:space="preserve">Слесарь по ремонту оборудования котельных и пылеподготовительных цехов 4 разряда  - </w:t>
      </w:r>
      <w:r w:rsidRPr="0084447F">
        <w:rPr>
          <w:color w:val="000000"/>
          <w:sz w:val="24"/>
          <w:szCs w:val="24"/>
          <w:lang w:eastAsia="ar-SA" w:bidi="ar-SA"/>
        </w:rPr>
        <w:t>4% от месячной тарифной ставки за фактически отработанное время;</w:t>
      </w:r>
    </w:p>
    <w:p w:rsidR="00EE4696" w:rsidRPr="0084447F" w:rsidRDefault="00EE4696" w:rsidP="00791936">
      <w:pPr>
        <w:widowControl/>
        <w:numPr>
          <w:ilvl w:val="0"/>
          <w:numId w:val="96"/>
        </w:numPr>
        <w:suppressAutoHyphens/>
        <w:autoSpaceDE/>
        <w:ind w:left="0"/>
        <w:jc w:val="both"/>
        <w:rPr>
          <w:sz w:val="24"/>
          <w:szCs w:val="24"/>
          <w:lang w:eastAsia="ar-SA" w:bidi="ar-SA"/>
        </w:rPr>
      </w:pPr>
      <w:r w:rsidRPr="0084447F">
        <w:rPr>
          <w:sz w:val="24"/>
          <w:szCs w:val="24"/>
          <w:lang w:eastAsia="ar-SA" w:bidi="ar-SA"/>
        </w:rPr>
        <w:t xml:space="preserve">Слесарь по ремонту оборудования котельных и пылеподготовительных цехов 2 разряда  - </w:t>
      </w:r>
      <w:r w:rsidRPr="0084447F">
        <w:rPr>
          <w:color w:val="000000"/>
          <w:sz w:val="24"/>
          <w:szCs w:val="24"/>
          <w:lang w:eastAsia="ar-SA" w:bidi="ar-SA"/>
        </w:rPr>
        <w:t>4% от месячной тарифной ставки за фактически отработанное время;</w:t>
      </w:r>
    </w:p>
    <w:p w:rsidR="00EE4696" w:rsidRPr="0084447F" w:rsidRDefault="00EE4696" w:rsidP="00791936">
      <w:pPr>
        <w:widowControl/>
        <w:suppressAutoHyphens/>
        <w:autoSpaceDE/>
        <w:jc w:val="both"/>
        <w:rPr>
          <w:sz w:val="24"/>
          <w:szCs w:val="24"/>
          <w:u w:val="single"/>
          <w:lang w:eastAsia="ar-SA" w:bidi="ar-SA"/>
        </w:rPr>
      </w:pPr>
      <w:r w:rsidRPr="0084447F">
        <w:rPr>
          <w:sz w:val="24"/>
          <w:szCs w:val="24"/>
          <w:u w:val="single"/>
          <w:lang w:eastAsia="ar-SA" w:bidi="ar-SA"/>
        </w:rPr>
        <w:t>2-ЭНР:</w:t>
      </w:r>
    </w:p>
    <w:p w:rsidR="00EE4696" w:rsidRPr="0084447F" w:rsidRDefault="00EE4696" w:rsidP="00791936">
      <w:pPr>
        <w:widowControl/>
        <w:numPr>
          <w:ilvl w:val="0"/>
          <w:numId w:val="96"/>
        </w:numPr>
        <w:suppressAutoHyphens/>
        <w:autoSpaceDE/>
        <w:ind w:left="0"/>
        <w:jc w:val="both"/>
        <w:rPr>
          <w:sz w:val="24"/>
          <w:szCs w:val="24"/>
          <w:lang w:eastAsia="ar-SA" w:bidi="ar-SA"/>
        </w:rPr>
      </w:pPr>
      <w:r w:rsidRPr="0084447F">
        <w:rPr>
          <w:sz w:val="24"/>
          <w:szCs w:val="24"/>
          <w:lang w:eastAsia="ar-SA" w:bidi="ar-SA"/>
        </w:rPr>
        <w:t xml:space="preserve">Слесарь по ремонту оборудования котельных и пылеподготовительных цехов 6 разряда (ул. Каштановая, 5а)  - </w:t>
      </w:r>
      <w:r w:rsidRPr="0084447F">
        <w:rPr>
          <w:color w:val="000000"/>
          <w:sz w:val="24"/>
          <w:szCs w:val="24"/>
          <w:lang w:eastAsia="ar-SA" w:bidi="ar-SA"/>
        </w:rPr>
        <w:t>4% от месячной тарифной ставки за фактически отработанное время;</w:t>
      </w:r>
    </w:p>
    <w:p w:rsidR="00EE4696" w:rsidRPr="0084447F" w:rsidRDefault="00EE4696" w:rsidP="00791936">
      <w:pPr>
        <w:widowControl/>
        <w:suppressAutoHyphens/>
        <w:autoSpaceDE/>
        <w:jc w:val="both"/>
        <w:rPr>
          <w:sz w:val="24"/>
          <w:szCs w:val="24"/>
          <w:u w:val="single"/>
          <w:lang w:eastAsia="ar-SA" w:bidi="ar-SA"/>
        </w:rPr>
      </w:pPr>
      <w:r w:rsidRPr="0084447F">
        <w:rPr>
          <w:sz w:val="24"/>
          <w:szCs w:val="24"/>
          <w:u w:val="single"/>
          <w:lang w:eastAsia="ar-SA" w:bidi="ar-SA"/>
        </w:rPr>
        <w:t>4-ЭНР:</w:t>
      </w:r>
    </w:p>
    <w:p w:rsidR="00EE4696" w:rsidRPr="0084447F" w:rsidRDefault="00EE4696" w:rsidP="00791936">
      <w:pPr>
        <w:widowControl/>
        <w:numPr>
          <w:ilvl w:val="0"/>
          <w:numId w:val="96"/>
        </w:numPr>
        <w:suppressAutoHyphens/>
        <w:autoSpaceDE/>
        <w:ind w:left="0"/>
        <w:jc w:val="both"/>
        <w:rPr>
          <w:sz w:val="24"/>
          <w:szCs w:val="24"/>
          <w:lang w:eastAsia="ar-SA" w:bidi="ar-SA"/>
        </w:rPr>
      </w:pPr>
      <w:r w:rsidRPr="0084447F">
        <w:rPr>
          <w:sz w:val="24"/>
          <w:szCs w:val="24"/>
          <w:lang w:eastAsia="ar-SA" w:bidi="ar-SA"/>
        </w:rPr>
        <w:t xml:space="preserve">Слесарь по ремонту оборудования котельных и пылеподготовительных цехов 5 разряда  - </w:t>
      </w:r>
      <w:r w:rsidRPr="0084447F">
        <w:rPr>
          <w:color w:val="000000"/>
          <w:sz w:val="24"/>
          <w:szCs w:val="24"/>
          <w:lang w:eastAsia="ar-SA" w:bidi="ar-SA"/>
        </w:rPr>
        <w:t>4% от месячной тарифной ставки за фактически отработанное время;</w:t>
      </w:r>
    </w:p>
    <w:p w:rsidR="00EE4696" w:rsidRPr="0084447F" w:rsidRDefault="00EE4696" w:rsidP="00791936">
      <w:pPr>
        <w:widowControl/>
        <w:numPr>
          <w:ilvl w:val="0"/>
          <w:numId w:val="96"/>
        </w:numPr>
        <w:suppressAutoHyphens/>
        <w:autoSpaceDE/>
        <w:ind w:left="0"/>
        <w:jc w:val="both"/>
        <w:rPr>
          <w:sz w:val="24"/>
          <w:szCs w:val="24"/>
          <w:lang w:eastAsia="ar-SA" w:bidi="ar-SA"/>
        </w:rPr>
      </w:pPr>
      <w:r w:rsidRPr="0084447F">
        <w:rPr>
          <w:sz w:val="24"/>
          <w:szCs w:val="24"/>
          <w:lang w:eastAsia="ar-SA" w:bidi="ar-SA"/>
        </w:rPr>
        <w:t xml:space="preserve">Слесарь по ремонту оборудования котельных и пылеподготовительных цехов 4 разряда (ул. Рыбаков, 1)  - </w:t>
      </w:r>
      <w:r w:rsidRPr="0084447F">
        <w:rPr>
          <w:color w:val="000000"/>
          <w:sz w:val="24"/>
          <w:szCs w:val="24"/>
          <w:lang w:eastAsia="ar-SA" w:bidi="ar-SA"/>
        </w:rPr>
        <w:t>4% от месячной тарифной ставки за фактически отработанное время;</w:t>
      </w:r>
    </w:p>
    <w:p w:rsidR="00EE4696" w:rsidRPr="0084447F" w:rsidRDefault="00EE4696" w:rsidP="00791936">
      <w:pPr>
        <w:widowControl/>
        <w:numPr>
          <w:ilvl w:val="0"/>
          <w:numId w:val="96"/>
        </w:numPr>
        <w:suppressAutoHyphens/>
        <w:autoSpaceDE/>
        <w:ind w:left="0"/>
        <w:jc w:val="both"/>
        <w:rPr>
          <w:sz w:val="24"/>
          <w:szCs w:val="24"/>
          <w:lang w:eastAsia="ar-SA" w:bidi="ar-SA"/>
        </w:rPr>
      </w:pPr>
      <w:r w:rsidRPr="0084447F">
        <w:rPr>
          <w:sz w:val="24"/>
          <w:szCs w:val="24"/>
          <w:lang w:eastAsia="ar-SA" w:bidi="ar-SA"/>
        </w:rPr>
        <w:t xml:space="preserve">Слесарь по ремонту оборудования котельных и пылеподготовительных цехов 4 разряда (ул. Колобова, 17)  - </w:t>
      </w:r>
      <w:r w:rsidRPr="0084447F">
        <w:rPr>
          <w:color w:val="000000"/>
          <w:sz w:val="24"/>
          <w:szCs w:val="24"/>
          <w:lang w:eastAsia="ar-SA" w:bidi="ar-SA"/>
        </w:rPr>
        <w:t>4% от месячной тарифной ставки за фактически отработанное время;</w:t>
      </w:r>
    </w:p>
    <w:p w:rsidR="00EE4696" w:rsidRPr="0084447F" w:rsidRDefault="00EE4696" w:rsidP="00791936">
      <w:pPr>
        <w:widowControl/>
        <w:suppressAutoHyphens/>
        <w:autoSpaceDE/>
        <w:jc w:val="both"/>
        <w:rPr>
          <w:sz w:val="24"/>
          <w:szCs w:val="24"/>
          <w:u w:val="single"/>
          <w:lang w:eastAsia="ar-SA" w:bidi="ar-SA"/>
        </w:rPr>
      </w:pPr>
      <w:r w:rsidRPr="0084447F">
        <w:rPr>
          <w:sz w:val="24"/>
          <w:szCs w:val="24"/>
          <w:u w:val="single"/>
          <w:lang w:eastAsia="ar-SA" w:bidi="ar-SA"/>
        </w:rPr>
        <w:t>5-ЭНР:</w:t>
      </w:r>
    </w:p>
    <w:p w:rsidR="00EE4696" w:rsidRPr="0084447F" w:rsidRDefault="00EE4696" w:rsidP="00791936">
      <w:pPr>
        <w:widowControl/>
        <w:numPr>
          <w:ilvl w:val="0"/>
          <w:numId w:val="96"/>
        </w:numPr>
        <w:suppressAutoHyphens/>
        <w:autoSpaceDE/>
        <w:ind w:left="0"/>
        <w:jc w:val="both"/>
        <w:rPr>
          <w:sz w:val="24"/>
          <w:szCs w:val="24"/>
          <w:lang w:eastAsia="ar-SA" w:bidi="ar-SA"/>
        </w:rPr>
      </w:pPr>
      <w:r w:rsidRPr="0084447F">
        <w:rPr>
          <w:sz w:val="24"/>
          <w:szCs w:val="24"/>
          <w:lang w:eastAsia="ar-SA" w:bidi="ar-SA"/>
        </w:rPr>
        <w:t xml:space="preserve">Слесарь по ремонту оборудования котельных и пылеподготовительных цехов 5 разряда  - </w:t>
      </w:r>
      <w:r w:rsidRPr="0084447F">
        <w:rPr>
          <w:color w:val="000000"/>
          <w:sz w:val="24"/>
          <w:szCs w:val="24"/>
          <w:lang w:eastAsia="ar-SA" w:bidi="ar-SA"/>
        </w:rPr>
        <w:t>4% от месячной тарифной ставки за фактически отработанное время;</w:t>
      </w:r>
    </w:p>
    <w:p w:rsidR="00EE4696" w:rsidRPr="0084447F" w:rsidRDefault="00EE4696" w:rsidP="00791936">
      <w:pPr>
        <w:widowControl/>
        <w:numPr>
          <w:ilvl w:val="0"/>
          <w:numId w:val="96"/>
        </w:numPr>
        <w:suppressAutoHyphens/>
        <w:autoSpaceDE/>
        <w:ind w:left="0"/>
        <w:jc w:val="both"/>
        <w:rPr>
          <w:sz w:val="24"/>
          <w:szCs w:val="24"/>
          <w:lang w:eastAsia="ar-SA" w:bidi="ar-SA"/>
        </w:rPr>
      </w:pPr>
      <w:r w:rsidRPr="0084447F">
        <w:rPr>
          <w:sz w:val="24"/>
          <w:szCs w:val="24"/>
          <w:lang w:eastAsia="ar-SA" w:bidi="ar-SA"/>
        </w:rPr>
        <w:t xml:space="preserve">Слесарь по ремонту оборудования котельных и пылеподготовительных цехов 5 разряда (20-й участок)  - </w:t>
      </w:r>
      <w:r w:rsidRPr="0084447F">
        <w:rPr>
          <w:color w:val="000000"/>
          <w:sz w:val="24"/>
          <w:szCs w:val="24"/>
          <w:lang w:eastAsia="ar-SA" w:bidi="ar-SA"/>
        </w:rPr>
        <w:t>4% от месячной тарифной ставки за фактически отработанное время;</w:t>
      </w:r>
    </w:p>
    <w:p w:rsidR="00EE4696" w:rsidRPr="0084447F" w:rsidRDefault="00EE4696" w:rsidP="00791936">
      <w:pPr>
        <w:widowControl/>
        <w:suppressAutoHyphens/>
        <w:autoSpaceDE/>
        <w:jc w:val="both"/>
        <w:rPr>
          <w:sz w:val="24"/>
          <w:szCs w:val="24"/>
          <w:u w:val="single"/>
          <w:lang w:eastAsia="ar-SA" w:bidi="ar-SA"/>
        </w:rPr>
      </w:pPr>
      <w:r w:rsidRPr="0084447F">
        <w:rPr>
          <w:sz w:val="24"/>
          <w:szCs w:val="24"/>
          <w:u w:val="single"/>
          <w:lang w:eastAsia="ar-SA" w:bidi="ar-SA"/>
        </w:rPr>
        <w:t>6-ЭНР (сменный персонал):</w:t>
      </w:r>
    </w:p>
    <w:p w:rsidR="00EE4696" w:rsidRPr="0084447F" w:rsidRDefault="00EE4696" w:rsidP="00791936">
      <w:pPr>
        <w:widowControl/>
        <w:numPr>
          <w:ilvl w:val="0"/>
          <w:numId w:val="96"/>
        </w:numPr>
        <w:suppressAutoHyphens/>
        <w:autoSpaceDE/>
        <w:ind w:left="0"/>
        <w:jc w:val="both"/>
        <w:rPr>
          <w:sz w:val="24"/>
          <w:szCs w:val="24"/>
          <w:lang w:eastAsia="ar-SA" w:bidi="ar-SA"/>
        </w:rPr>
      </w:pPr>
      <w:r w:rsidRPr="0084447F">
        <w:rPr>
          <w:sz w:val="24"/>
          <w:szCs w:val="24"/>
          <w:lang w:eastAsia="ar-SA" w:bidi="ar-SA"/>
        </w:rPr>
        <w:t xml:space="preserve">Слесарь по ремонту оборудования котельных и пылеподготовительных цехов 5 разряда  - </w:t>
      </w:r>
      <w:r w:rsidRPr="0084447F">
        <w:rPr>
          <w:color w:val="000000"/>
          <w:sz w:val="24"/>
          <w:szCs w:val="24"/>
          <w:lang w:eastAsia="ar-SA" w:bidi="ar-SA"/>
        </w:rPr>
        <w:t>4% от месячной тарифной ставки за фактически отработанное время.</w:t>
      </w:r>
    </w:p>
    <w:p w:rsidR="00EE4696" w:rsidRPr="0084447F" w:rsidRDefault="00EE4696" w:rsidP="00791936">
      <w:pPr>
        <w:suppressAutoHyphens/>
        <w:jc w:val="both"/>
        <w:rPr>
          <w:sz w:val="24"/>
          <w:szCs w:val="24"/>
          <w:lang w:bidi="ar-SA"/>
        </w:rPr>
      </w:pPr>
      <w:r w:rsidRPr="0084447F">
        <w:rPr>
          <w:sz w:val="24"/>
          <w:szCs w:val="24"/>
          <w:lang w:bidi="ar-SA"/>
        </w:rPr>
        <w:t xml:space="preserve">Основание: Сводная ведомость результатов проведения специальной оценки условий труда от 27.03.2017 г., от 23.06.2017г., Приказ № 424 от 23.05.2017 г. </w:t>
      </w:r>
    </w:p>
    <w:tbl>
      <w:tblPr>
        <w:tblW w:w="9601" w:type="dxa"/>
        <w:tblBorders>
          <w:insideV w:val="single" w:sz="4" w:space="0" w:color="auto"/>
        </w:tblBorders>
        <w:tblLook w:val="01E0"/>
      </w:tblPr>
      <w:tblGrid>
        <w:gridCol w:w="9601"/>
      </w:tblGrid>
      <w:tr w:rsidR="000332E1" w:rsidRPr="0084447F" w:rsidTr="00CC4242">
        <w:trPr>
          <w:trHeight w:hRule="exact" w:val="345"/>
        </w:trPr>
        <w:tc>
          <w:tcPr>
            <w:tcW w:w="0" w:type="auto"/>
            <w:shd w:val="clear" w:color="auto" w:fill="auto"/>
            <w:vAlign w:val="center"/>
          </w:tcPr>
          <w:p w:rsidR="000332E1" w:rsidRPr="0084447F" w:rsidRDefault="000332E1" w:rsidP="00791936">
            <w:pPr>
              <w:suppressAutoHyphens/>
              <w:jc w:val="both"/>
              <w:rPr>
                <w:sz w:val="24"/>
                <w:szCs w:val="24"/>
              </w:rPr>
            </w:pPr>
            <w:r w:rsidRPr="0084447F">
              <w:rPr>
                <w:sz w:val="24"/>
                <w:szCs w:val="24"/>
              </w:rPr>
              <w:t>Газовая служба</w:t>
            </w:r>
          </w:p>
        </w:tc>
      </w:tr>
      <w:tr w:rsidR="000332E1" w:rsidRPr="0084447F" w:rsidTr="00CC4242">
        <w:trPr>
          <w:trHeight w:val="146"/>
        </w:trPr>
        <w:tc>
          <w:tcPr>
            <w:tcW w:w="0" w:type="auto"/>
            <w:shd w:val="clear" w:color="auto" w:fill="auto"/>
            <w:vAlign w:val="center"/>
          </w:tcPr>
          <w:p w:rsidR="000332E1" w:rsidRPr="0084447F" w:rsidRDefault="000332E1" w:rsidP="00791936">
            <w:pPr>
              <w:pStyle w:val="aff1"/>
              <w:numPr>
                <w:ilvl w:val="0"/>
                <w:numId w:val="105"/>
              </w:numPr>
              <w:suppressAutoHyphens/>
              <w:ind w:left="284" w:hanging="284"/>
              <w:jc w:val="both"/>
              <w:rPr>
                <w:sz w:val="24"/>
                <w:szCs w:val="24"/>
                <w:u w:val="single"/>
              </w:rPr>
            </w:pPr>
            <w:r w:rsidRPr="0084447F">
              <w:rPr>
                <w:sz w:val="24"/>
                <w:szCs w:val="24"/>
              </w:rPr>
              <w:t xml:space="preserve">Электрогазосварщик 6 разряда– 8%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345"/>
        </w:trPr>
        <w:tc>
          <w:tcPr>
            <w:tcW w:w="0" w:type="auto"/>
            <w:shd w:val="clear" w:color="auto" w:fill="auto"/>
            <w:vAlign w:val="center"/>
          </w:tcPr>
          <w:p w:rsidR="000332E1" w:rsidRPr="0084447F" w:rsidRDefault="000332E1" w:rsidP="00791936">
            <w:pPr>
              <w:suppressAutoHyphens/>
              <w:ind w:left="284" w:hanging="284"/>
              <w:jc w:val="both"/>
              <w:rPr>
                <w:sz w:val="24"/>
                <w:szCs w:val="24"/>
              </w:rPr>
            </w:pPr>
            <w:r w:rsidRPr="0084447F">
              <w:rPr>
                <w:sz w:val="24"/>
                <w:szCs w:val="24"/>
              </w:rPr>
              <w:t>Транспортное управление</w:t>
            </w:r>
          </w:p>
        </w:tc>
      </w:tr>
      <w:tr w:rsidR="000332E1" w:rsidRPr="0084447F" w:rsidTr="00CC4242">
        <w:trPr>
          <w:trHeight w:val="146"/>
        </w:trPr>
        <w:tc>
          <w:tcPr>
            <w:tcW w:w="0" w:type="auto"/>
            <w:shd w:val="clear" w:color="auto" w:fill="auto"/>
            <w:vAlign w:val="center"/>
          </w:tcPr>
          <w:p w:rsidR="000332E1" w:rsidRPr="0084447F" w:rsidRDefault="000332E1" w:rsidP="00791936">
            <w:pPr>
              <w:pStyle w:val="aff1"/>
              <w:numPr>
                <w:ilvl w:val="0"/>
                <w:numId w:val="105"/>
              </w:numPr>
              <w:suppressAutoHyphens/>
              <w:ind w:left="284" w:hanging="284"/>
              <w:jc w:val="both"/>
              <w:rPr>
                <w:sz w:val="24"/>
                <w:szCs w:val="24"/>
                <w:u w:val="single"/>
              </w:rPr>
            </w:pPr>
            <w:r w:rsidRPr="0084447F">
              <w:rPr>
                <w:sz w:val="24"/>
                <w:szCs w:val="24"/>
              </w:rPr>
              <w:lastRenderedPageBreak/>
              <w:t xml:space="preserve">Аккумуляторщик – 4%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345"/>
        </w:trPr>
        <w:tc>
          <w:tcPr>
            <w:tcW w:w="0" w:type="auto"/>
            <w:shd w:val="clear" w:color="auto" w:fill="auto"/>
            <w:vAlign w:val="center"/>
          </w:tcPr>
          <w:p w:rsidR="000332E1" w:rsidRPr="0084447F" w:rsidRDefault="000332E1" w:rsidP="00791936">
            <w:pPr>
              <w:suppressAutoHyphens/>
              <w:ind w:left="284" w:hanging="284"/>
              <w:jc w:val="both"/>
              <w:rPr>
                <w:sz w:val="24"/>
                <w:szCs w:val="24"/>
              </w:rPr>
            </w:pPr>
            <w:r w:rsidRPr="0084447F">
              <w:rPr>
                <w:sz w:val="24"/>
                <w:szCs w:val="24"/>
              </w:rPr>
              <w:t>Ремонтно-строительный цех</w:t>
            </w:r>
          </w:p>
        </w:tc>
      </w:tr>
      <w:tr w:rsidR="000332E1" w:rsidRPr="0084447F" w:rsidTr="00CC4242">
        <w:trPr>
          <w:trHeight w:hRule="exact" w:val="345"/>
        </w:trPr>
        <w:tc>
          <w:tcPr>
            <w:tcW w:w="0" w:type="auto"/>
            <w:shd w:val="clear" w:color="auto" w:fill="auto"/>
            <w:vAlign w:val="center"/>
          </w:tcPr>
          <w:p w:rsidR="000332E1" w:rsidRPr="0084447F" w:rsidRDefault="000332E1" w:rsidP="00791936">
            <w:pPr>
              <w:suppressAutoHyphens/>
              <w:ind w:left="284" w:hanging="284"/>
              <w:jc w:val="both"/>
              <w:rPr>
                <w:i/>
                <w:sz w:val="24"/>
                <w:szCs w:val="24"/>
              </w:rPr>
            </w:pPr>
            <w:r w:rsidRPr="0084447F">
              <w:rPr>
                <w:i/>
                <w:sz w:val="24"/>
                <w:szCs w:val="24"/>
              </w:rPr>
              <w:t>Монтажный участок</w:t>
            </w:r>
          </w:p>
        </w:tc>
      </w:tr>
      <w:tr w:rsidR="000332E1" w:rsidRPr="0084447F" w:rsidTr="00CC4242">
        <w:trPr>
          <w:trHeight w:val="146"/>
        </w:trPr>
        <w:tc>
          <w:tcPr>
            <w:tcW w:w="0" w:type="auto"/>
            <w:shd w:val="clear" w:color="auto" w:fill="auto"/>
            <w:vAlign w:val="center"/>
          </w:tcPr>
          <w:p w:rsidR="000332E1" w:rsidRPr="0084447F" w:rsidRDefault="000332E1" w:rsidP="00791936">
            <w:pPr>
              <w:pStyle w:val="aff1"/>
              <w:numPr>
                <w:ilvl w:val="0"/>
                <w:numId w:val="97"/>
              </w:numPr>
              <w:suppressAutoHyphens/>
              <w:ind w:left="284" w:hanging="284"/>
              <w:jc w:val="both"/>
              <w:rPr>
                <w:sz w:val="24"/>
                <w:szCs w:val="24"/>
                <w:u w:val="single"/>
              </w:rPr>
            </w:pPr>
            <w:r w:rsidRPr="0084447F">
              <w:rPr>
                <w:sz w:val="24"/>
                <w:szCs w:val="24"/>
              </w:rPr>
              <w:t xml:space="preserve">Электрогазосварщик 6 разряда – 8%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val="146"/>
        </w:trPr>
        <w:tc>
          <w:tcPr>
            <w:tcW w:w="0" w:type="auto"/>
            <w:shd w:val="clear" w:color="auto" w:fill="auto"/>
            <w:vAlign w:val="center"/>
          </w:tcPr>
          <w:p w:rsidR="000332E1" w:rsidRPr="0084447F" w:rsidRDefault="000332E1" w:rsidP="00791936">
            <w:pPr>
              <w:pStyle w:val="aff1"/>
              <w:numPr>
                <w:ilvl w:val="0"/>
                <w:numId w:val="97"/>
              </w:numPr>
              <w:suppressAutoHyphens/>
              <w:ind w:left="284" w:hanging="284"/>
              <w:jc w:val="both"/>
              <w:rPr>
                <w:sz w:val="24"/>
                <w:szCs w:val="24"/>
                <w:u w:val="single"/>
              </w:rPr>
            </w:pPr>
            <w:r w:rsidRPr="0084447F">
              <w:rPr>
                <w:sz w:val="24"/>
                <w:szCs w:val="24"/>
              </w:rPr>
              <w:t xml:space="preserve">Электрогазосварщик 5 разряда 8%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val="146"/>
        </w:trPr>
        <w:tc>
          <w:tcPr>
            <w:tcW w:w="0" w:type="auto"/>
            <w:shd w:val="clear" w:color="auto" w:fill="auto"/>
            <w:vAlign w:val="center"/>
          </w:tcPr>
          <w:p w:rsidR="000332E1" w:rsidRPr="0084447F" w:rsidRDefault="000332E1" w:rsidP="00791936">
            <w:pPr>
              <w:pStyle w:val="aff1"/>
              <w:numPr>
                <w:ilvl w:val="0"/>
                <w:numId w:val="97"/>
              </w:numPr>
              <w:suppressAutoHyphens/>
              <w:ind w:left="284" w:hanging="284"/>
              <w:jc w:val="both"/>
              <w:rPr>
                <w:sz w:val="24"/>
                <w:szCs w:val="24"/>
                <w:u w:val="single"/>
              </w:rPr>
            </w:pPr>
            <w:r w:rsidRPr="0084447F">
              <w:rPr>
                <w:sz w:val="24"/>
                <w:szCs w:val="24"/>
              </w:rPr>
              <w:t xml:space="preserve">Электрогазосварщик 4 разряда 8%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97"/>
              </w:numPr>
              <w:suppressAutoHyphens/>
              <w:autoSpaceDE/>
              <w:spacing w:after="200" w:line="276" w:lineRule="auto"/>
              <w:ind w:left="284" w:hanging="284"/>
              <w:jc w:val="both"/>
              <w:rPr>
                <w:sz w:val="24"/>
                <w:szCs w:val="24"/>
              </w:rPr>
            </w:pPr>
            <w:r w:rsidRPr="0084447F">
              <w:rPr>
                <w:sz w:val="24"/>
                <w:szCs w:val="24"/>
              </w:rPr>
              <w:t xml:space="preserve">Изолировщик на термоизоляции 3 разряда - 4%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97"/>
              </w:numPr>
              <w:suppressAutoHyphens/>
              <w:autoSpaceDE/>
              <w:spacing w:after="200" w:line="276" w:lineRule="auto"/>
              <w:ind w:left="284" w:hanging="284"/>
              <w:jc w:val="both"/>
              <w:rPr>
                <w:sz w:val="24"/>
                <w:szCs w:val="24"/>
              </w:rPr>
            </w:pPr>
            <w:r w:rsidRPr="0084447F">
              <w:rPr>
                <w:sz w:val="24"/>
                <w:szCs w:val="24"/>
              </w:rPr>
              <w:t xml:space="preserve">Изолировщик на термоизоляции 4 разряда - 4%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345"/>
        </w:trPr>
        <w:tc>
          <w:tcPr>
            <w:tcW w:w="0" w:type="auto"/>
            <w:shd w:val="clear" w:color="auto" w:fill="auto"/>
            <w:vAlign w:val="center"/>
          </w:tcPr>
          <w:p w:rsidR="000332E1" w:rsidRPr="0084447F" w:rsidRDefault="000332E1" w:rsidP="00791936">
            <w:pPr>
              <w:suppressAutoHyphens/>
              <w:ind w:left="284" w:hanging="284"/>
              <w:jc w:val="both"/>
              <w:rPr>
                <w:i/>
                <w:sz w:val="24"/>
                <w:szCs w:val="24"/>
              </w:rPr>
            </w:pPr>
            <w:r w:rsidRPr="0084447F">
              <w:rPr>
                <w:i/>
                <w:sz w:val="24"/>
                <w:szCs w:val="24"/>
              </w:rPr>
              <w:t>Строительный участок</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104"/>
              </w:numPr>
              <w:suppressAutoHyphens/>
              <w:autoSpaceDE/>
              <w:spacing w:after="200" w:line="276" w:lineRule="auto"/>
              <w:ind w:left="284" w:hanging="284"/>
              <w:jc w:val="both"/>
              <w:rPr>
                <w:sz w:val="24"/>
                <w:szCs w:val="24"/>
              </w:rPr>
            </w:pPr>
            <w:r w:rsidRPr="0084447F">
              <w:rPr>
                <w:sz w:val="24"/>
                <w:szCs w:val="24"/>
              </w:rPr>
              <w:t xml:space="preserve">Изолировщик на термоизоляции 5 разряда - 4%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345"/>
        </w:trPr>
        <w:tc>
          <w:tcPr>
            <w:tcW w:w="0" w:type="auto"/>
            <w:shd w:val="clear" w:color="auto" w:fill="auto"/>
            <w:vAlign w:val="center"/>
          </w:tcPr>
          <w:p w:rsidR="000332E1" w:rsidRPr="0084447F" w:rsidRDefault="000332E1" w:rsidP="00791936">
            <w:pPr>
              <w:suppressAutoHyphens/>
              <w:ind w:left="284" w:hanging="284"/>
              <w:jc w:val="both"/>
              <w:rPr>
                <w:i/>
                <w:sz w:val="24"/>
                <w:szCs w:val="24"/>
              </w:rPr>
            </w:pPr>
            <w:r w:rsidRPr="0084447F">
              <w:rPr>
                <w:i/>
                <w:sz w:val="24"/>
                <w:szCs w:val="24"/>
              </w:rPr>
              <w:t xml:space="preserve">Ремонтно-механический участок </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104"/>
              </w:numPr>
              <w:suppressAutoHyphens/>
              <w:autoSpaceDE/>
              <w:spacing w:after="200" w:line="276" w:lineRule="auto"/>
              <w:ind w:left="284" w:hanging="284"/>
              <w:jc w:val="both"/>
              <w:rPr>
                <w:sz w:val="24"/>
                <w:szCs w:val="24"/>
              </w:rPr>
            </w:pPr>
            <w:r w:rsidRPr="0084447F">
              <w:rPr>
                <w:sz w:val="24"/>
                <w:szCs w:val="24"/>
              </w:rPr>
              <w:t xml:space="preserve">Фрезеровщик 5 разряда  - 4%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104"/>
              </w:numPr>
              <w:suppressAutoHyphens/>
              <w:autoSpaceDE/>
              <w:spacing w:after="200" w:line="276" w:lineRule="auto"/>
              <w:ind w:left="284" w:hanging="284"/>
              <w:jc w:val="both"/>
              <w:rPr>
                <w:sz w:val="24"/>
                <w:szCs w:val="24"/>
              </w:rPr>
            </w:pPr>
            <w:r w:rsidRPr="0084447F">
              <w:rPr>
                <w:sz w:val="24"/>
                <w:szCs w:val="24"/>
              </w:rPr>
              <w:t xml:space="preserve">Токарь 4 разряда - 4%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104"/>
              </w:numPr>
              <w:suppressAutoHyphens/>
              <w:autoSpaceDE/>
              <w:spacing w:after="200" w:line="276" w:lineRule="auto"/>
              <w:ind w:left="284" w:hanging="284"/>
              <w:jc w:val="both"/>
              <w:rPr>
                <w:sz w:val="24"/>
                <w:szCs w:val="24"/>
              </w:rPr>
            </w:pPr>
            <w:r w:rsidRPr="0084447F">
              <w:rPr>
                <w:sz w:val="24"/>
                <w:szCs w:val="24"/>
              </w:rPr>
              <w:t xml:space="preserve">Токарь 5 разряда - 4%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104"/>
              </w:numPr>
              <w:suppressAutoHyphens/>
              <w:autoSpaceDE/>
              <w:spacing w:after="200" w:line="276" w:lineRule="auto"/>
              <w:ind w:left="284" w:hanging="284"/>
              <w:jc w:val="both"/>
              <w:rPr>
                <w:sz w:val="24"/>
                <w:szCs w:val="24"/>
              </w:rPr>
            </w:pPr>
            <w:r w:rsidRPr="0084447F">
              <w:rPr>
                <w:sz w:val="24"/>
                <w:szCs w:val="24"/>
              </w:rPr>
              <w:t xml:space="preserve">Токарь 6 разряда - 4%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345"/>
        </w:trPr>
        <w:tc>
          <w:tcPr>
            <w:tcW w:w="0" w:type="auto"/>
            <w:shd w:val="clear" w:color="auto" w:fill="auto"/>
            <w:vAlign w:val="center"/>
          </w:tcPr>
          <w:p w:rsidR="000332E1" w:rsidRPr="0084447F" w:rsidRDefault="000332E1" w:rsidP="00791936">
            <w:pPr>
              <w:suppressAutoHyphens/>
              <w:ind w:left="284" w:hanging="284"/>
              <w:jc w:val="both"/>
              <w:rPr>
                <w:sz w:val="24"/>
                <w:szCs w:val="24"/>
              </w:rPr>
            </w:pPr>
            <w:r w:rsidRPr="0084447F">
              <w:rPr>
                <w:sz w:val="24"/>
                <w:szCs w:val="24"/>
              </w:rPr>
              <w:t>ЭНР -1</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103"/>
              </w:numPr>
              <w:suppressAutoHyphens/>
              <w:autoSpaceDE/>
              <w:spacing w:after="200" w:line="276" w:lineRule="auto"/>
              <w:ind w:left="284" w:hanging="284"/>
              <w:jc w:val="both"/>
              <w:rPr>
                <w:sz w:val="24"/>
                <w:szCs w:val="24"/>
              </w:rPr>
            </w:pPr>
            <w:r w:rsidRPr="0084447F">
              <w:rPr>
                <w:sz w:val="24"/>
                <w:szCs w:val="24"/>
              </w:rPr>
              <w:t xml:space="preserve">Электрогазосварщик 6 разряда - 8%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103"/>
              </w:numPr>
              <w:suppressAutoHyphens/>
              <w:autoSpaceDE/>
              <w:spacing w:after="200" w:line="276" w:lineRule="auto"/>
              <w:ind w:left="284" w:hanging="284"/>
              <w:jc w:val="both"/>
              <w:rPr>
                <w:sz w:val="24"/>
                <w:szCs w:val="24"/>
              </w:rPr>
            </w:pPr>
            <w:r w:rsidRPr="0084447F">
              <w:rPr>
                <w:sz w:val="24"/>
                <w:szCs w:val="24"/>
              </w:rPr>
              <w:t xml:space="preserve">Электрогазосварщик 5 разряда - 8%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103"/>
              </w:numPr>
              <w:suppressAutoHyphens/>
              <w:autoSpaceDE/>
              <w:spacing w:after="200" w:line="276" w:lineRule="auto"/>
              <w:ind w:left="284" w:hanging="284"/>
              <w:jc w:val="both"/>
              <w:rPr>
                <w:sz w:val="24"/>
                <w:szCs w:val="24"/>
              </w:rPr>
            </w:pPr>
            <w:r w:rsidRPr="0084447F">
              <w:rPr>
                <w:sz w:val="24"/>
                <w:szCs w:val="24"/>
              </w:rPr>
              <w:t xml:space="preserve">Электрогазосварщик 4 разряда - 8%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345"/>
        </w:trPr>
        <w:tc>
          <w:tcPr>
            <w:tcW w:w="0" w:type="auto"/>
            <w:shd w:val="clear" w:color="auto" w:fill="auto"/>
            <w:vAlign w:val="center"/>
          </w:tcPr>
          <w:p w:rsidR="000332E1" w:rsidRPr="0084447F" w:rsidRDefault="000332E1" w:rsidP="00791936">
            <w:pPr>
              <w:suppressAutoHyphens/>
              <w:ind w:left="284" w:hanging="284"/>
              <w:jc w:val="both"/>
              <w:rPr>
                <w:sz w:val="24"/>
                <w:szCs w:val="24"/>
              </w:rPr>
            </w:pPr>
            <w:r w:rsidRPr="0084447F">
              <w:rPr>
                <w:sz w:val="24"/>
                <w:szCs w:val="24"/>
              </w:rPr>
              <w:t>ЭНР -2</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102"/>
              </w:numPr>
              <w:suppressAutoHyphens/>
              <w:autoSpaceDE/>
              <w:spacing w:after="200" w:line="276" w:lineRule="auto"/>
              <w:ind w:left="284" w:hanging="284"/>
              <w:jc w:val="both"/>
              <w:rPr>
                <w:sz w:val="24"/>
                <w:szCs w:val="24"/>
              </w:rPr>
            </w:pPr>
            <w:r w:rsidRPr="0084447F">
              <w:rPr>
                <w:sz w:val="24"/>
                <w:szCs w:val="24"/>
              </w:rPr>
              <w:t xml:space="preserve">Токарь 5 разряда - 4%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102"/>
              </w:numPr>
              <w:suppressAutoHyphens/>
              <w:autoSpaceDE/>
              <w:spacing w:after="200" w:line="276" w:lineRule="auto"/>
              <w:ind w:left="284" w:hanging="284"/>
              <w:jc w:val="both"/>
              <w:rPr>
                <w:sz w:val="24"/>
                <w:szCs w:val="24"/>
              </w:rPr>
            </w:pPr>
            <w:r w:rsidRPr="0084447F">
              <w:rPr>
                <w:sz w:val="24"/>
                <w:szCs w:val="24"/>
              </w:rPr>
              <w:t xml:space="preserve">Электрогазосварщик 6 разряда - 8%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102"/>
              </w:numPr>
              <w:suppressAutoHyphens/>
              <w:autoSpaceDE/>
              <w:spacing w:after="200" w:line="276" w:lineRule="auto"/>
              <w:ind w:left="284" w:hanging="284"/>
              <w:jc w:val="both"/>
              <w:rPr>
                <w:sz w:val="24"/>
                <w:szCs w:val="24"/>
              </w:rPr>
            </w:pPr>
            <w:r w:rsidRPr="0084447F">
              <w:rPr>
                <w:sz w:val="24"/>
                <w:szCs w:val="24"/>
              </w:rPr>
              <w:t xml:space="preserve">Электрогазосварщик 5 разряда - 8%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102"/>
              </w:numPr>
              <w:suppressAutoHyphens/>
              <w:autoSpaceDE/>
              <w:spacing w:after="200" w:line="276" w:lineRule="auto"/>
              <w:ind w:left="284" w:hanging="284"/>
              <w:jc w:val="both"/>
              <w:rPr>
                <w:sz w:val="24"/>
                <w:szCs w:val="24"/>
              </w:rPr>
            </w:pPr>
            <w:r w:rsidRPr="0084447F">
              <w:rPr>
                <w:sz w:val="24"/>
                <w:szCs w:val="24"/>
              </w:rPr>
              <w:t xml:space="preserve">Электрогазосварщик 4 разряда - 8%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345"/>
        </w:trPr>
        <w:tc>
          <w:tcPr>
            <w:tcW w:w="0" w:type="auto"/>
            <w:shd w:val="clear" w:color="auto" w:fill="auto"/>
            <w:vAlign w:val="center"/>
          </w:tcPr>
          <w:p w:rsidR="000332E1" w:rsidRPr="0084447F" w:rsidRDefault="000332E1" w:rsidP="00791936">
            <w:pPr>
              <w:suppressAutoHyphens/>
              <w:ind w:left="284" w:hanging="284"/>
              <w:jc w:val="both"/>
              <w:rPr>
                <w:i/>
                <w:sz w:val="24"/>
                <w:szCs w:val="24"/>
              </w:rPr>
            </w:pPr>
            <w:r w:rsidRPr="0084447F">
              <w:rPr>
                <w:i/>
                <w:sz w:val="24"/>
                <w:szCs w:val="24"/>
              </w:rPr>
              <w:t>ул. Генерала Лебедя, 61а</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101"/>
              </w:numPr>
              <w:suppressAutoHyphens/>
              <w:autoSpaceDE/>
              <w:spacing w:after="200" w:line="276" w:lineRule="auto"/>
              <w:ind w:left="284" w:hanging="284"/>
              <w:jc w:val="both"/>
              <w:rPr>
                <w:sz w:val="24"/>
                <w:szCs w:val="24"/>
              </w:rPr>
            </w:pPr>
            <w:r w:rsidRPr="0084447F">
              <w:rPr>
                <w:sz w:val="24"/>
                <w:szCs w:val="24"/>
              </w:rPr>
              <w:lastRenderedPageBreak/>
              <w:t xml:space="preserve">Старший оператор котельной 3 разряда - 4%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101"/>
              </w:numPr>
              <w:suppressAutoHyphens/>
              <w:autoSpaceDE/>
              <w:spacing w:after="200" w:line="276" w:lineRule="auto"/>
              <w:ind w:left="284" w:hanging="284"/>
              <w:jc w:val="both"/>
              <w:rPr>
                <w:sz w:val="24"/>
                <w:szCs w:val="24"/>
              </w:rPr>
            </w:pPr>
            <w:r w:rsidRPr="0084447F">
              <w:rPr>
                <w:sz w:val="24"/>
                <w:szCs w:val="24"/>
              </w:rPr>
              <w:t xml:space="preserve">Старший оператор котельной (подменный) 3 разряда - 4%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345"/>
        </w:trPr>
        <w:tc>
          <w:tcPr>
            <w:tcW w:w="0" w:type="auto"/>
            <w:shd w:val="clear" w:color="auto" w:fill="auto"/>
            <w:vAlign w:val="center"/>
          </w:tcPr>
          <w:p w:rsidR="000332E1" w:rsidRPr="0084447F" w:rsidRDefault="000332E1" w:rsidP="00791936">
            <w:pPr>
              <w:suppressAutoHyphens/>
              <w:ind w:left="284" w:hanging="284"/>
              <w:jc w:val="both"/>
              <w:rPr>
                <w:sz w:val="24"/>
                <w:szCs w:val="24"/>
              </w:rPr>
            </w:pPr>
            <w:r w:rsidRPr="0084447F">
              <w:rPr>
                <w:sz w:val="24"/>
                <w:szCs w:val="24"/>
              </w:rPr>
              <w:t>ЭНР -3</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100"/>
              </w:numPr>
              <w:suppressAutoHyphens/>
              <w:autoSpaceDE/>
              <w:spacing w:after="200" w:line="276" w:lineRule="auto"/>
              <w:ind w:left="284" w:hanging="284"/>
              <w:jc w:val="both"/>
              <w:rPr>
                <w:sz w:val="24"/>
                <w:szCs w:val="24"/>
              </w:rPr>
            </w:pPr>
            <w:r w:rsidRPr="0084447F">
              <w:rPr>
                <w:sz w:val="24"/>
                <w:szCs w:val="24"/>
              </w:rPr>
              <w:t xml:space="preserve">Электрогазосварщик 5 разряда - 8%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100"/>
              </w:numPr>
              <w:suppressAutoHyphens/>
              <w:autoSpaceDE/>
              <w:spacing w:after="200" w:line="276" w:lineRule="auto"/>
              <w:ind w:left="284" w:hanging="284"/>
              <w:jc w:val="both"/>
              <w:rPr>
                <w:sz w:val="24"/>
                <w:szCs w:val="24"/>
              </w:rPr>
            </w:pPr>
            <w:r w:rsidRPr="0084447F">
              <w:rPr>
                <w:sz w:val="24"/>
                <w:szCs w:val="24"/>
              </w:rPr>
              <w:t xml:space="preserve">Электрогазосварщик 4 разряда - 8%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345"/>
        </w:trPr>
        <w:tc>
          <w:tcPr>
            <w:tcW w:w="0" w:type="auto"/>
            <w:shd w:val="clear" w:color="auto" w:fill="auto"/>
            <w:vAlign w:val="center"/>
          </w:tcPr>
          <w:p w:rsidR="000332E1" w:rsidRPr="0084447F" w:rsidRDefault="000332E1" w:rsidP="00791936">
            <w:pPr>
              <w:suppressAutoHyphens/>
              <w:ind w:left="284" w:hanging="284"/>
              <w:jc w:val="both"/>
              <w:rPr>
                <w:i/>
                <w:sz w:val="24"/>
                <w:szCs w:val="24"/>
              </w:rPr>
            </w:pPr>
            <w:r w:rsidRPr="0084447F">
              <w:rPr>
                <w:i/>
                <w:sz w:val="24"/>
                <w:szCs w:val="24"/>
              </w:rPr>
              <w:t>Котельная завода "Муссон"</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100"/>
              </w:numPr>
              <w:suppressAutoHyphens/>
              <w:autoSpaceDE/>
              <w:spacing w:after="200" w:line="276" w:lineRule="auto"/>
              <w:ind w:left="284" w:hanging="284"/>
              <w:jc w:val="both"/>
              <w:rPr>
                <w:sz w:val="24"/>
                <w:szCs w:val="24"/>
              </w:rPr>
            </w:pPr>
            <w:r w:rsidRPr="0084447F">
              <w:rPr>
                <w:sz w:val="24"/>
                <w:szCs w:val="24"/>
              </w:rPr>
              <w:t xml:space="preserve">Токарь 5 разряда - 4%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100"/>
              </w:numPr>
              <w:suppressAutoHyphens/>
              <w:autoSpaceDE/>
              <w:spacing w:after="200" w:line="276" w:lineRule="auto"/>
              <w:ind w:left="284" w:hanging="284"/>
              <w:jc w:val="both"/>
              <w:rPr>
                <w:sz w:val="24"/>
                <w:szCs w:val="24"/>
              </w:rPr>
            </w:pPr>
            <w:r w:rsidRPr="0084447F">
              <w:rPr>
                <w:sz w:val="24"/>
                <w:szCs w:val="24"/>
              </w:rPr>
              <w:t xml:space="preserve">Электрогазосварщик 6 разряда - 8%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345"/>
        </w:trPr>
        <w:tc>
          <w:tcPr>
            <w:tcW w:w="0" w:type="auto"/>
            <w:shd w:val="clear" w:color="auto" w:fill="auto"/>
            <w:vAlign w:val="center"/>
          </w:tcPr>
          <w:p w:rsidR="000332E1" w:rsidRPr="0084447F" w:rsidRDefault="000332E1" w:rsidP="00791936">
            <w:pPr>
              <w:suppressAutoHyphens/>
              <w:ind w:left="284" w:hanging="284"/>
              <w:jc w:val="both"/>
              <w:rPr>
                <w:sz w:val="24"/>
                <w:szCs w:val="24"/>
              </w:rPr>
            </w:pPr>
            <w:r w:rsidRPr="0084447F">
              <w:rPr>
                <w:sz w:val="24"/>
                <w:szCs w:val="24"/>
              </w:rPr>
              <w:t>ЭНР -4</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99"/>
              </w:numPr>
              <w:suppressAutoHyphens/>
              <w:autoSpaceDE/>
              <w:spacing w:after="200" w:line="276" w:lineRule="auto"/>
              <w:ind w:left="284" w:hanging="284"/>
              <w:jc w:val="both"/>
              <w:rPr>
                <w:sz w:val="24"/>
                <w:szCs w:val="24"/>
              </w:rPr>
            </w:pPr>
            <w:r w:rsidRPr="0084447F">
              <w:rPr>
                <w:sz w:val="24"/>
                <w:szCs w:val="24"/>
              </w:rPr>
              <w:t xml:space="preserve">Электрогазосварщик 4 разряда - 8%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99"/>
              </w:numPr>
              <w:suppressAutoHyphens/>
              <w:autoSpaceDE/>
              <w:spacing w:after="200" w:line="276" w:lineRule="auto"/>
              <w:ind w:left="284" w:hanging="284"/>
              <w:jc w:val="both"/>
              <w:rPr>
                <w:sz w:val="24"/>
                <w:szCs w:val="24"/>
              </w:rPr>
            </w:pPr>
            <w:r w:rsidRPr="0084447F">
              <w:rPr>
                <w:sz w:val="24"/>
                <w:szCs w:val="24"/>
              </w:rPr>
              <w:t xml:space="preserve">Электрогазосварщик 5 разряда - 8%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99"/>
              </w:numPr>
              <w:suppressAutoHyphens/>
              <w:autoSpaceDE/>
              <w:spacing w:after="200" w:line="276" w:lineRule="auto"/>
              <w:ind w:left="284" w:hanging="284"/>
              <w:jc w:val="both"/>
              <w:rPr>
                <w:sz w:val="24"/>
                <w:szCs w:val="24"/>
              </w:rPr>
            </w:pPr>
            <w:r w:rsidRPr="0084447F">
              <w:rPr>
                <w:sz w:val="24"/>
                <w:szCs w:val="24"/>
              </w:rPr>
              <w:t xml:space="preserve">Токарь 5 разряда - 4%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345"/>
        </w:trPr>
        <w:tc>
          <w:tcPr>
            <w:tcW w:w="0" w:type="auto"/>
            <w:shd w:val="clear" w:color="auto" w:fill="auto"/>
            <w:vAlign w:val="center"/>
          </w:tcPr>
          <w:p w:rsidR="000332E1" w:rsidRPr="0084447F" w:rsidRDefault="000332E1" w:rsidP="00791936">
            <w:pPr>
              <w:suppressAutoHyphens/>
              <w:ind w:left="284" w:hanging="284"/>
              <w:jc w:val="both"/>
              <w:rPr>
                <w:sz w:val="24"/>
                <w:szCs w:val="24"/>
              </w:rPr>
            </w:pPr>
            <w:r w:rsidRPr="0084447F">
              <w:rPr>
                <w:sz w:val="24"/>
                <w:szCs w:val="24"/>
              </w:rPr>
              <w:t>ЭНР -5</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98"/>
              </w:numPr>
              <w:suppressAutoHyphens/>
              <w:autoSpaceDE/>
              <w:spacing w:after="200" w:line="276" w:lineRule="auto"/>
              <w:ind w:left="284" w:hanging="284"/>
              <w:jc w:val="both"/>
              <w:rPr>
                <w:sz w:val="24"/>
                <w:szCs w:val="24"/>
              </w:rPr>
            </w:pPr>
            <w:r w:rsidRPr="0084447F">
              <w:rPr>
                <w:sz w:val="24"/>
                <w:szCs w:val="24"/>
              </w:rPr>
              <w:t xml:space="preserve">Токарь 5 разряда - 8%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345"/>
        </w:trPr>
        <w:tc>
          <w:tcPr>
            <w:tcW w:w="0" w:type="auto"/>
            <w:shd w:val="clear" w:color="auto" w:fill="auto"/>
            <w:vAlign w:val="center"/>
          </w:tcPr>
          <w:p w:rsidR="000332E1" w:rsidRPr="0084447F" w:rsidRDefault="000332E1" w:rsidP="00791936">
            <w:pPr>
              <w:suppressAutoHyphens/>
              <w:ind w:left="284" w:hanging="284"/>
              <w:jc w:val="both"/>
              <w:rPr>
                <w:sz w:val="24"/>
                <w:szCs w:val="24"/>
              </w:rPr>
            </w:pPr>
            <w:r w:rsidRPr="0084447F">
              <w:rPr>
                <w:i/>
                <w:sz w:val="24"/>
                <w:szCs w:val="24"/>
              </w:rPr>
              <w:t>Участок 9</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98"/>
              </w:numPr>
              <w:suppressAutoHyphens/>
              <w:autoSpaceDE/>
              <w:spacing w:after="200" w:line="276" w:lineRule="auto"/>
              <w:ind w:left="284" w:hanging="284"/>
              <w:jc w:val="both"/>
              <w:rPr>
                <w:sz w:val="24"/>
                <w:szCs w:val="24"/>
              </w:rPr>
            </w:pPr>
            <w:r w:rsidRPr="0084447F">
              <w:rPr>
                <w:sz w:val="24"/>
                <w:szCs w:val="24"/>
              </w:rPr>
              <w:t xml:space="preserve">Электрогазосварщик 5 разряда - 8%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345"/>
        </w:trPr>
        <w:tc>
          <w:tcPr>
            <w:tcW w:w="0" w:type="auto"/>
            <w:shd w:val="clear" w:color="auto" w:fill="auto"/>
            <w:vAlign w:val="center"/>
          </w:tcPr>
          <w:p w:rsidR="000332E1" w:rsidRPr="0084447F" w:rsidRDefault="000332E1" w:rsidP="00791936">
            <w:pPr>
              <w:suppressAutoHyphens/>
              <w:ind w:left="284" w:hanging="284"/>
              <w:jc w:val="both"/>
              <w:rPr>
                <w:i/>
                <w:sz w:val="24"/>
                <w:szCs w:val="24"/>
              </w:rPr>
            </w:pPr>
            <w:r w:rsidRPr="0084447F">
              <w:rPr>
                <w:i/>
                <w:sz w:val="24"/>
                <w:szCs w:val="24"/>
              </w:rPr>
              <w:t>Участок 12</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98"/>
              </w:numPr>
              <w:suppressAutoHyphens/>
              <w:autoSpaceDE/>
              <w:spacing w:after="200" w:line="276" w:lineRule="auto"/>
              <w:ind w:left="284" w:hanging="284"/>
              <w:jc w:val="both"/>
              <w:rPr>
                <w:sz w:val="24"/>
                <w:szCs w:val="24"/>
              </w:rPr>
            </w:pPr>
            <w:r w:rsidRPr="0084447F">
              <w:rPr>
                <w:sz w:val="24"/>
                <w:szCs w:val="24"/>
              </w:rPr>
              <w:t xml:space="preserve">Электрогазосварщик 5 разряда - 8%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345"/>
        </w:trPr>
        <w:tc>
          <w:tcPr>
            <w:tcW w:w="0" w:type="auto"/>
            <w:shd w:val="clear" w:color="auto" w:fill="auto"/>
            <w:vAlign w:val="center"/>
          </w:tcPr>
          <w:p w:rsidR="000332E1" w:rsidRPr="0084447F" w:rsidRDefault="000332E1" w:rsidP="00791936">
            <w:pPr>
              <w:suppressAutoHyphens/>
              <w:ind w:left="284" w:hanging="284"/>
              <w:jc w:val="both"/>
              <w:rPr>
                <w:i/>
                <w:sz w:val="24"/>
                <w:szCs w:val="24"/>
              </w:rPr>
            </w:pPr>
            <w:r w:rsidRPr="0084447F">
              <w:rPr>
                <w:i/>
                <w:sz w:val="24"/>
                <w:szCs w:val="24"/>
              </w:rPr>
              <w:t>Участок 15</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98"/>
              </w:numPr>
              <w:suppressAutoHyphens/>
              <w:autoSpaceDE/>
              <w:spacing w:after="200" w:line="276" w:lineRule="auto"/>
              <w:ind w:left="284" w:hanging="284"/>
              <w:jc w:val="both"/>
              <w:rPr>
                <w:sz w:val="24"/>
                <w:szCs w:val="24"/>
              </w:rPr>
            </w:pPr>
            <w:r w:rsidRPr="0084447F">
              <w:rPr>
                <w:sz w:val="24"/>
                <w:szCs w:val="24"/>
              </w:rPr>
              <w:t xml:space="preserve">Электрогазосварщик 5 разряда - 8%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345"/>
        </w:trPr>
        <w:tc>
          <w:tcPr>
            <w:tcW w:w="0" w:type="auto"/>
            <w:shd w:val="clear" w:color="auto" w:fill="auto"/>
            <w:vAlign w:val="center"/>
          </w:tcPr>
          <w:p w:rsidR="000332E1" w:rsidRPr="0084447F" w:rsidRDefault="000332E1" w:rsidP="00791936">
            <w:pPr>
              <w:suppressAutoHyphens/>
              <w:ind w:left="284" w:hanging="284"/>
              <w:jc w:val="both"/>
              <w:rPr>
                <w:i/>
                <w:sz w:val="24"/>
                <w:szCs w:val="24"/>
              </w:rPr>
            </w:pPr>
            <w:r w:rsidRPr="0084447F">
              <w:rPr>
                <w:i/>
                <w:sz w:val="24"/>
                <w:szCs w:val="24"/>
              </w:rPr>
              <w:t>Участок 17</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98"/>
              </w:numPr>
              <w:suppressAutoHyphens/>
              <w:autoSpaceDE/>
              <w:spacing w:after="200" w:line="276" w:lineRule="auto"/>
              <w:ind w:left="284" w:hanging="284"/>
              <w:jc w:val="both"/>
              <w:rPr>
                <w:sz w:val="24"/>
                <w:szCs w:val="24"/>
              </w:rPr>
            </w:pPr>
            <w:r w:rsidRPr="0084447F">
              <w:rPr>
                <w:sz w:val="24"/>
                <w:szCs w:val="24"/>
              </w:rPr>
              <w:t xml:space="preserve">Электрогазосварщик 4 разряда - 8%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345"/>
        </w:trPr>
        <w:tc>
          <w:tcPr>
            <w:tcW w:w="0" w:type="auto"/>
            <w:shd w:val="clear" w:color="auto" w:fill="auto"/>
            <w:vAlign w:val="center"/>
          </w:tcPr>
          <w:p w:rsidR="000332E1" w:rsidRPr="0084447F" w:rsidRDefault="000332E1" w:rsidP="00791936">
            <w:pPr>
              <w:suppressAutoHyphens/>
              <w:ind w:left="284" w:hanging="284"/>
              <w:jc w:val="both"/>
              <w:rPr>
                <w:i/>
                <w:sz w:val="24"/>
                <w:szCs w:val="24"/>
              </w:rPr>
            </w:pPr>
            <w:r w:rsidRPr="0084447F">
              <w:rPr>
                <w:i/>
                <w:sz w:val="24"/>
                <w:szCs w:val="24"/>
              </w:rPr>
              <w:t>Участок 20</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98"/>
              </w:numPr>
              <w:suppressAutoHyphens/>
              <w:autoSpaceDE/>
              <w:spacing w:after="200" w:line="276" w:lineRule="auto"/>
              <w:ind w:left="284" w:hanging="284"/>
              <w:jc w:val="both"/>
              <w:rPr>
                <w:sz w:val="24"/>
                <w:szCs w:val="24"/>
              </w:rPr>
            </w:pPr>
            <w:r w:rsidRPr="0084447F">
              <w:rPr>
                <w:sz w:val="24"/>
                <w:szCs w:val="24"/>
              </w:rPr>
              <w:t xml:space="preserve">Электрогазосварщик 5 разряда - 8%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345"/>
        </w:trPr>
        <w:tc>
          <w:tcPr>
            <w:tcW w:w="0" w:type="auto"/>
            <w:shd w:val="clear" w:color="auto" w:fill="auto"/>
            <w:vAlign w:val="center"/>
          </w:tcPr>
          <w:p w:rsidR="000332E1" w:rsidRPr="0084447F" w:rsidRDefault="000332E1" w:rsidP="00791936">
            <w:pPr>
              <w:suppressAutoHyphens/>
              <w:ind w:left="284" w:hanging="284"/>
              <w:jc w:val="both"/>
              <w:rPr>
                <w:sz w:val="24"/>
                <w:szCs w:val="24"/>
              </w:rPr>
            </w:pPr>
            <w:r w:rsidRPr="0084447F">
              <w:rPr>
                <w:sz w:val="24"/>
                <w:szCs w:val="24"/>
              </w:rPr>
              <w:t>ЭНР -6</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98"/>
              </w:numPr>
              <w:suppressAutoHyphens/>
              <w:autoSpaceDE/>
              <w:spacing w:after="200" w:line="276" w:lineRule="auto"/>
              <w:ind w:left="284" w:hanging="284"/>
              <w:jc w:val="both"/>
              <w:rPr>
                <w:sz w:val="24"/>
                <w:szCs w:val="24"/>
              </w:rPr>
            </w:pPr>
            <w:r w:rsidRPr="0084447F">
              <w:rPr>
                <w:sz w:val="24"/>
                <w:szCs w:val="24"/>
              </w:rPr>
              <w:t xml:space="preserve">Электрогазосварщик 5 разряда - 8%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98"/>
              </w:numPr>
              <w:suppressAutoHyphens/>
              <w:autoSpaceDE/>
              <w:spacing w:after="200" w:line="276" w:lineRule="auto"/>
              <w:ind w:left="284" w:hanging="284"/>
              <w:jc w:val="both"/>
              <w:rPr>
                <w:sz w:val="24"/>
                <w:szCs w:val="24"/>
              </w:rPr>
            </w:pPr>
            <w:r w:rsidRPr="0084447F">
              <w:rPr>
                <w:sz w:val="24"/>
                <w:szCs w:val="24"/>
              </w:rPr>
              <w:lastRenderedPageBreak/>
              <w:t xml:space="preserve">Электрогазосварщик 4 разряда - 8%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98"/>
              </w:numPr>
              <w:suppressAutoHyphens/>
              <w:autoSpaceDE/>
              <w:spacing w:after="200" w:line="276" w:lineRule="auto"/>
              <w:ind w:left="284" w:hanging="284"/>
              <w:jc w:val="both"/>
              <w:rPr>
                <w:sz w:val="24"/>
                <w:szCs w:val="24"/>
              </w:rPr>
            </w:pPr>
            <w:r w:rsidRPr="0084447F">
              <w:rPr>
                <w:sz w:val="24"/>
                <w:szCs w:val="24"/>
              </w:rPr>
              <w:t xml:space="preserve">Изолировщик на термоизоляции 3 разряда - 4%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345"/>
        </w:trPr>
        <w:tc>
          <w:tcPr>
            <w:tcW w:w="0" w:type="auto"/>
            <w:shd w:val="clear" w:color="auto" w:fill="auto"/>
            <w:vAlign w:val="center"/>
          </w:tcPr>
          <w:p w:rsidR="000332E1" w:rsidRPr="0084447F" w:rsidRDefault="000332E1" w:rsidP="00791936">
            <w:pPr>
              <w:suppressAutoHyphens/>
              <w:ind w:left="284" w:hanging="284"/>
              <w:jc w:val="both"/>
              <w:rPr>
                <w:i/>
                <w:sz w:val="24"/>
                <w:szCs w:val="24"/>
              </w:rPr>
            </w:pPr>
            <w:r w:rsidRPr="0084447F">
              <w:rPr>
                <w:i/>
                <w:sz w:val="24"/>
                <w:szCs w:val="24"/>
              </w:rPr>
              <w:t>Участок 14</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106"/>
              </w:numPr>
              <w:suppressAutoHyphens/>
              <w:autoSpaceDE/>
              <w:spacing w:after="200" w:line="276" w:lineRule="auto"/>
              <w:ind w:left="284" w:hanging="284"/>
              <w:jc w:val="both"/>
              <w:rPr>
                <w:sz w:val="24"/>
                <w:szCs w:val="24"/>
              </w:rPr>
            </w:pPr>
            <w:r w:rsidRPr="0084447F">
              <w:rPr>
                <w:sz w:val="24"/>
                <w:szCs w:val="24"/>
              </w:rPr>
              <w:t xml:space="preserve">Токарь 5 разряда - 4%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345"/>
        </w:trPr>
        <w:tc>
          <w:tcPr>
            <w:tcW w:w="0" w:type="auto"/>
            <w:shd w:val="clear" w:color="auto" w:fill="auto"/>
            <w:vAlign w:val="center"/>
          </w:tcPr>
          <w:p w:rsidR="000332E1" w:rsidRPr="0084447F" w:rsidRDefault="000332E1" w:rsidP="00791936">
            <w:pPr>
              <w:suppressAutoHyphens/>
              <w:ind w:left="284" w:hanging="284"/>
              <w:jc w:val="both"/>
              <w:rPr>
                <w:i/>
                <w:sz w:val="24"/>
                <w:szCs w:val="24"/>
              </w:rPr>
            </w:pPr>
            <w:r w:rsidRPr="0084447F">
              <w:rPr>
                <w:i/>
                <w:sz w:val="24"/>
                <w:szCs w:val="24"/>
              </w:rPr>
              <w:t>Участок 18</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106"/>
              </w:numPr>
              <w:suppressAutoHyphens/>
              <w:autoSpaceDE/>
              <w:spacing w:after="200" w:line="276" w:lineRule="auto"/>
              <w:ind w:left="284" w:hanging="284"/>
              <w:jc w:val="both"/>
              <w:rPr>
                <w:sz w:val="24"/>
                <w:szCs w:val="24"/>
              </w:rPr>
            </w:pPr>
            <w:r w:rsidRPr="0084447F">
              <w:rPr>
                <w:sz w:val="24"/>
                <w:szCs w:val="24"/>
              </w:rPr>
              <w:t xml:space="preserve">Электрогазосварщик 5 разряда - 8%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345"/>
        </w:trPr>
        <w:tc>
          <w:tcPr>
            <w:tcW w:w="0" w:type="auto"/>
            <w:shd w:val="clear" w:color="auto" w:fill="auto"/>
            <w:vAlign w:val="center"/>
          </w:tcPr>
          <w:p w:rsidR="000332E1" w:rsidRPr="0084447F" w:rsidRDefault="000332E1" w:rsidP="00791936">
            <w:pPr>
              <w:suppressAutoHyphens/>
              <w:ind w:left="284" w:hanging="284"/>
              <w:jc w:val="both"/>
              <w:rPr>
                <w:i/>
                <w:sz w:val="24"/>
                <w:szCs w:val="24"/>
              </w:rPr>
            </w:pPr>
            <w:r w:rsidRPr="0084447F">
              <w:rPr>
                <w:i/>
                <w:sz w:val="24"/>
                <w:szCs w:val="24"/>
              </w:rPr>
              <w:t>Участок 23</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106"/>
              </w:numPr>
              <w:suppressAutoHyphens/>
              <w:autoSpaceDE/>
              <w:spacing w:after="200" w:line="276" w:lineRule="auto"/>
              <w:ind w:left="284" w:hanging="284"/>
              <w:jc w:val="both"/>
              <w:rPr>
                <w:sz w:val="24"/>
                <w:szCs w:val="24"/>
              </w:rPr>
            </w:pPr>
            <w:r w:rsidRPr="0084447F">
              <w:rPr>
                <w:sz w:val="24"/>
                <w:szCs w:val="24"/>
              </w:rPr>
              <w:t xml:space="preserve">Электрогазосварщик 4 разряда - 8%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345"/>
        </w:trPr>
        <w:tc>
          <w:tcPr>
            <w:tcW w:w="0" w:type="auto"/>
            <w:shd w:val="clear" w:color="auto" w:fill="auto"/>
            <w:vAlign w:val="center"/>
          </w:tcPr>
          <w:p w:rsidR="000332E1" w:rsidRPr="0084447F" w:rsidRDefault="000332E1" w:rsidP="00791936">
            <w:pPr>
              <w:suppressAutoHyphens/>
              <w:ind w:left="284" w:hanging="284"/>
              <w:jc w:val="both"/>
              <w:rPr>
                <w:i/>
                <w:sz w:val="24"/>
                <w:szCs w:val="24"/>
              </w:rPr>
            </w:pPr>
            <w:r w:rsidRPr="0084447F">
              <w:rPr>
                <w:i/>
                <w:sz w:val="24"/>
                <w:szCs w:val="24"/>
              </w:rPr>
              <w:t>Участок 24</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106"/>
              </w:numPr>
              <w:suppressAutoHyphens/>
              <w:autoSpaceDE/>
              <w:spacing w:after="200" w:line="276" w:lineRule="auto"/>
              <w:ind w:left="284" w:hanging="284"/>
              <w:jc w:val="both"/>
              <w:rPr>
                <w:sz w:val="24"/>
                <w:szCs w:val="24"/>
              </w:rPr>
            </w:pPr>
            <w:r w:rsidRPr="0084447F">
              <w:rPr>
                <w:sz w:val="24"/>
                <w:szCs w:val="24"/>
              </w:rPr>
              <w:t xml:space="preserve">Электрогазосварщик 5 разряда - 8%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345"/>
        </w:trPr>
        <w:tc>
          <w:tcPr>
            <w:tcW w:w="0" w:type="auto"/>
            <w:shd w:val="clear" w:color="auto" w:fill="auto"/>
            <w:vAlign w:val="center"/>
          </w:tcPr>
          <w:p w:rsidR="000332E1" w:rsidRPr="0084447F" w:rsidRDefault="000332E1" w:rsidP="00791936">
            <w:pPr>
              <w:suppressAutoHyphens/>
              <w:ind w:left="284" w:hanging="284"/>
              <w:jc w:val="both"/>
              <w:rPr>
                <w:sz w:val="24"/>
                <w:szCs w:val="24"/>
              </w:rPr>
            </w:pPr>
            <w:r w:rsidRPr="0084447F">
              <w:rPr>
                <w:sz w:val="24"/>
                <w:szCs w:val="24"/>
              </w:rPr>
              <w:t>Сезонные работники</w:t>
            </w:r>
          </w:p>
        </w:tc>
      </w:tr>
      <w:tr w:rsidR="000332E1" w:rsidRPr="0084447F" w:rsidTr="00CC4242">
        <w:trPr>
          <w:trHeight w:hRule="exact" w:val="345"/>
        </w:trPr>
        <w:tc>
          <w:tcPr>
            <w:tcW w:w="0" w:type="auto"/>
            <w:shd w:val="clear" w:color="auto" w:fill="auto"/>
            <w:vAlign w:val="center"/>
          </w:tcPr>
          <w:p w:rsidR="000332E1" w:rsidRPr="0084447F" w:rsidRDefault="000332E1" w:rsidP="00791936">
            <w:pPr>
              <w:suppressAutoHyphens/>
              <w:ind w:left="284" w:hanging="284"/>
              <w:jc w:val="both"/>
              <w:rPr>
                <w:i/>
                <w:sz w:val="24"/>
                <w:szCs w:val="24"/>
              </w:rPr>
            </w:pPr>
            <w:r w:rsidRPr="0084447F">
              <w:rPr>
                <w:i/>
                <w:sz w:val="24"/>
                <w:szCs w:val="24"/>
              </w:rPr>
              <w:t>ЭНР -5</w:t>
            </w:r>
          </w:p>
        </w:tc>
      </w:tr>
      <w:tr w:rsidR="000332E1" w:rsidRPr="0084447F" w:rsidTr="00DD4761">
        <w:trPr>
          <w:trHeight w:hRule="exact" w:val="790"/>
        </w:trPr>
        <w:tc>
          <w:tcPr>
            <w:tcW w:w="0" w:type="auto"/>
            <w:shd w:val="clear" w:color="auto" w:fill="auto"/>
            <w:vAlign w:val="center"/>
          </w:tcPr>
          <w:p w:rsidR="000332E1" w:rsidRPr="0084447F" w:rsidRDefault="000332E1" w:rsidP="00791936">
            <w:pPr>
              <w:pStyle w:val="aff1"/>
              <w:widowControl/>
              <w:numPr>
                <w:ilvl w:val="0"/>
                <w:numId w:val="106"/>
              </w:numPr>
              <w:suppressAutoHyphens/>
              <w:autoSpaceDE/>
              <w:spacing w:after="200" w:line="276" w:lineRule="auto"/>
              <w:ind w:left="284" w:hanging="284"/>
              <w:jc w:val="both"/>
              <w:rPr>
                <w:sz w:val="24"/>
                <w:szCs w:val="24"/>
              </w:rPr>
            </w:pPr>
            <w:r w:rsidRPr="0084447F">
              <w:rPr>
                <w:sz w:val="24"/>
                <w:szCs w:val="24"/>
              </w:rPr>
              <w:t xml:space="preserve">Электрогазосварщик 5 разряда - 8% от месячной тарифной ставки за фактически отработанное время в период </w:t>
            </w:r>
            <w:r w:rsidRPr="0084447F">
              <w:rPr>
                <w:sz w:val="24"/>
                <w:szCs w:val="24"/>
                <w:u w:val="single"/>
              </w:rPr>
              <w:t>с 1 октября по 30 апреля ежегодно.</w:t>
            </w:r>
          </w:p>
        </w:tc>
      </w:tr>
    </w:tbl>
    <w:p w:rsidR="000332E1" w:rsidRPr="0084447F" w:rsidRDefault="000332E1" w:rsidP="00791936">
      <w:pPr>
        <w:tabs>
          <w:tab w:val="left" w:pos="567"/>
          <w:tab w:val="left" w:pos="709"/>
          <w:tab w:val="left" w:pos="851"/>
        </w:tabs>
        <w:suppressAutoHyphens/>
        <w:spacing w:before="100" w:beforeAutospacing="1" w:after="100" w:afterAutospacing="1"/>
        <w:ind w:right="57"/>
        <w:jc w:val="both"/>
        <w:rPr>
          <w:sz w:val="24"/>
          <w:szCs w:val="24"/>
        </w:rPr>
      </w:pPr>
      <w:r w:rsidRPr="0084447F">
        <w:rPr>
          <w:sz w:val="24"/>
          <w:szCs w:val="24"/>
        </w:rPr>
        <w:t>Основание: Приказ №144 «О результатах проведения специальной оценки условий труда» от 29.03.2018 г.</w:t>
      </w:r>
    </w:p>
    <w:p w:rsidR="0079676A" w:rsidRPr="0084447F" w:rsidRDefault="0079676A" w:rsidP="00791936">
      <w:pPr>
        <w:numPr>
          <w:ilvl w:val="2"/>
          <w:numId w:val="59"/>
        </w:numPr>
        <w:suppressAutoHyphens/>
        <w:ind w:left="0" w:right="1" w:firstLine="0"/>
        <w:jc w:val="both"/>
        <w:rPr>
          <w:sz w:val="24"/>
          <w:szCs w:val="24"/>
        </w:rPr>
      </w:pPr>
      <w:r w:rsidRPr="0084447F">
        <w:rPr>
          <w:color w:val="000000"/>
          <w:sz w:val="24"/>
          <w:szCs w:val="24"/>
        </w:rPr>
        <w:t>Обеспечивать условия и охрану труда женщин и молодежи (подростков), для чего:</w:t>
      </w:r>
    </w:p>
    <w:p w:rsidR="0079676A" w:rsidRPr="0084447F" w:rsidRDefault="0079676A" w:rsidP="00791936">
      <w:pPr>
        <w:pStyle w:val="210"/>
        <w:numPr>
          <w:ilvl w:val="1"/>
          <w:numId w:val="60"/>
        </w:numPr>
        <w:tabs>
          <w:tab w:val="left" w:pos="810"/>
        </w:tabs>
        <w:suppressAutoHyphens/>
        <w:spacing w:line="240" w:lineRule="auto"/>
        <w:ind w:left="15" w:right="1" w:firstLine="0"/>
        <w:rPr>
          <w:spacing w:val="0"/>
          <w:sz w:val="24"/>
          <w:szCs w:val="24"/>
        </w:rPr>
      </w:pPr>
      <w:r w:rsidRPr="0084447F">
        <w:rPr>
          <w:spacing w:val="0"/>
          <w:sz w:val="24"/>
          <w:szCs w:val="24"/>
        </w:rPr>
        <w:t xml:space="preserve">проводит первоочередную </w:t>
      </w:r>
      <w:r w:rsidRPr="0084447F">
        <w:rPr>
          <w:bCs/>
          <w:sz w:val="24"/>
          <w:szCs w:val="24"/>
        </w:rPr>
        <w:t>специальн</w:t>
      </w:r>
      <w:r w:rsidR="00DE0075" w:rsidRPr="0084447F">
        <w:rPr>
          <w:bCs/>
          <w:sz w:val="24"/>
          <w:szCs w:val="24"/>
        </w:rPr>
        <w:t>ую</w:t>
      </w:r>
      <w:r w:rsidRPr="0084447F">
        <w:rPr>
          <w:bCs/>
          <w:sz w:val="24"/>
          <w:szCs w:val="24"/>
        </w:rPr>
        <w:t xml:space="preserve"> оценк</w:t>
      </w:r>
      <w:r w:rsidR="00DE0075" w:rsidRPr="0084447F">
        <w:rPr>
          <w:bCs/>
          <w:sz w:val="24"/>
          <w:szCs w:val="24"/>
        </w:rPr>
        <w:t>у</w:t>
      </w:r>
      <w:r w:rsidRPr="0084447F">
        <w:rPr>
          <w:bCs/>
          <w:sz w:val="24"/>
          <w:szCs w:val="24"/>
        </w:rPr>
        <w:t xml:space="preserve"> условий труда на</w:t>
      </w:r>
      <w:r w:rsidRPr="0084447F">
        <w:rPr>
          <w:spacing w:val="0"/>
          <w:sz w:val="24"/>
          <w:szCs w:val="24"/>
        </w:rPr>
        <w:t xml:space="preserve"> рабочих местах женщин и подростков по условиям труда;</w:t>
      </w:r>
    </w:p>
    <w:p w:rsidR="0079676A" w:rsidRPr="0084447F" w:rsidRDefault="0079676A" w:rsidP="00791936">
      <w:pPr>
        <w:pStyle w:val="210"/>
        <w:numPr>
          <w:ilvl w:val="1"/>
          <w:numId w:val="60"/>
        </w:numPr>
        <w:tabs>
          <w:tab w:val="left" w:pos="810"/>
        </w:tabs>
        <w:suppressAutoHyphens/>
        <w:spacing w:line="240" w:lineRule="auto"/>
        <w:ind w:left="15" w:right="1" w:firstLine="0"/>
        <w:rPr>
          <w:spacing w:val="0"/>
          <w:sz w:val="24"/>
          <w:szCs w:val="24"/>
        </w:rPr>
      </w:pPr>
      <w:r w:rsidRPr="0084447F">
        <w:rPr>
          <w:spacing w:val="0"/>
          <w:sz w:val="24"/>
          <w:szCs w:val="24"/>
        </w:rPr>
        <w:t>выполняет мероприятия по механизации ручных и тяжелых физических работ для обеспечения норм предельно-допустимых нагрузок для женщин и подростков, установленных Постановлением Правительства РФ от 6 февраля 1993г. №105;</w:t>
      </w:r>
    </w:p>
    <w:p w:rsidR="0079676A" w:rsidRPr="0084447F" w:rsidRDefault="0079676A" w:rsidP="00791936">
      <w:pPr>
        <w:pStyle w:val="210"/>
        <w:numPr>
          <w:ilvl w:val="1"/>
          <w:numId w:val="60"/>
        </w:numPr>
        <w:tabs>
          <w:tab w:val="left" w:pos="810"/>
        </w:tabs>
        <w:suppressAutoHyphens/>
        <w:spacing w:line="240" w:lineRule="auto"/>
        <w:ind w:left="15" w:right="1" w:firstLine="0"/>
        <w:rPr>
          <w:spacing w:val="0"/>
          <w:sz w:val="24"/>
          <w:szCs w:val="24"/>
        </w:rPr>
      </w:pPr>
      <w:r w:rsidRPr="0084447F">
        <w:rPr>
          <w:spacing w:val="0"/>
          <w:sz w:val="24"/>
          <w:szCs w:val="24"/>
        </w:rPr>
        <w:t>исключает применение труда женщин и лиц моложе 18 лет на тяжелых работах и работах с вредными и опасными условиями труда (ст.253 ТК РФ, постановления Правительства РФ от 25.02.2000 №№ 162, 163);</w:t>
      </w:r>
    </w:p>
    <w:p w:rsidR="0079676A" w:rsidRPr="0084447F" w:rsidRDefault="0079676A" w:rsidP="00791936">
      <w:pPr>
        <w:pStyle w:val="210"/>
        <w:numPr>
          <w:ilvl w:val="1"/>
          <w:numId w:val="60"/>
        </w:numPr>
        <w:tabs>
          <w:tab w:val="left" w:pos="810"/>
        </w:tabs>
        <w:suppressAutoHyphens/>
        <w:spacing w:line="240" w:lineRule="auto"/>
        <w:ind w:left="15" w:right="1" w:firstLine="0"/>
        <w:rPr>
          <w:sz w:val="24"/>
          <w:szCs w:val="24"/>
        </w:rPr>
      </w:pPr>
      <w:r w:rsidRPr="0084447F">
        <w:rPr>
          <w:spacing w:val="0"/>
          <w:sz w:val="24"/>
          <w:szCs w:val="24"/>
        </w:rPr>
        <w:t>оплачивает (возможно частично) дополнительные проф</w:t>
      </w:r>
      <w:r w:rsidR="007C6CF7" w:rsidRPr="0084447F">
        <w:rPr>
          <w:spacing w:val="0"/>
          <w:sz w:val="24"/>
          <w:szCs w:val="24"/>
        </w:rPr>
        <w:t>.</w:t>
      </w:r>
      <w:r w:rsidRPr="0084447F">
        <w:rPr>
          <w:spacing w:val="0"/>
          <w:sz w:val="24"/>
          <w:szCs w:val="24"/>
        </w:rPr>
        <w:t>осмотры работниц в учреждениях здравоохранения.</w:t>
      </w:r>
    </w:p>
    <w:p w:rsidR="0079676A" w:rsidRPr="0084447F" w:rsidRDefault="0079676A" w:rsidP="00791936">
      <w:pPr>
        <w:numPr>
          <w:ilvl w:val="2"/>
          <w:numId w:val="59"/>
        </w:numPr>
        <w:suppressAutoHyphens/>
        <w:ind w:left="0" w:right="1" w:firstLine="0"/>
        <w:jc w:val="both"/>
        <w:rPr>
          <w:color w:val="000000"/>
          <w:sz w:val="24"/>
          <w:szCs w:val="24"/>
        </w:rPr>
      </w:pPr>
      <w:r w:rsidRPr="0084447F">
        <w:rPr>
          <w:color w:val="000000"/>
          <w:sz w:val="24"/>
          <w:szCs w:val="24"/>
        </w:rPr>
        <w:t xml:space="preserve">  По инициативе работодателя или по инициативе работников, либо профкома на паритетной основе из представителей работодателя и членов профсоюза создаются комитеты (комиссии) по охране труда. Финансирование работы комитетов (комиссий) по охране труда, выделение помещений, необходимой нормативно-технической документации, обучение членов комитетов (комиссий) по охране труда за счет средств работодателя. Основная задача комитетов (комиссий) по охране </w:t>
      </w:r>
      <w:r w:rsidR="009E2BE7" w:rsidRPr="0084447F">
        <w:rPr>
          <w:color w:val="000000"/>
          <w:sz w:val="24"/>
          <w:szCs w:val="24"/>
        </w:rPr>
        <w:t>труда организовать</w:t>
      </w:r>
      <w:r w:rsidRPr="0084447F">
        <w:rPr>
          <w:color w:val="000000"/>
          <w:sz w:val="24"/>
          <w:szCs w:val="24"/>
        </w:rPr>
        <w:t xml:space="preserve">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организация проведения проверок условий и охраны труда на рабочих местах, информирование работников о результатах указанных проверок, сбор предложений к разделу коллект</w:t>
      </w:r>
      <w:r w:rsidR="00297A77" w:rsidRPr="0084447F">
        <w:rPr>
          <w:color w:val="000000"/>
          <w:sz w:val="24"/>
          <w:szCs w:val="24"/>
        </w:rPr>
        <w:t>ивного договора об охране труда</w:t>
      </w:r>
      <w:r w:rsidRPr="0084447F">
        <w:rPr>
          <w:color w:val="000000"/>
          <w:sz w:val="24"/>
          <w:szCs w:val="24"/>
        </w:rPr>
        <w:t>(ст.218 ТК РФ).</w:t>
      </w:r>
    </w:p>
    <w:p w:rsidR="0079676A" w:rsidRPr="0084447F" w:rsidRDefault="0079676A" w:rsidP="00791936">
      <w:pPr>
        <w:suppressAutoHyphens/>
        <w:spacing w:line="200" w:lineRule="atLeast"/>
        <w:ind w:right="1"/>
        <w:jc w:val="both"/>
        <w:rPr>
          <w:color w:val="000000"/>
          <w:sz w:val="24"/>
          <w:szCs w:val="24"/>
        </w:rPr>
      </w:pPr>
      <w:r w:rsidRPr="0084447F">
        <w:rPr>
          <w:color w:val="000000"/>
          <w:sz w:val="24"/>
          <w:szCs w:val="24"/>
        </w:rPr>
        <w:lastRenderedPageBreak/>
        <w:tab/>
        <w:t>В соответствии с Постановлением Минтруда РФ от 08.04.1994г. № 30 «Об утверждении рекомендаций по организации работы уполномоченного (доверенного) лица по охране труда профессионального союза или трудового коллектива» предоставлять уполномоченным лицам по охране труда для выполнения своих обязанностей по 5 часов в неделю с оплатой этого времени за счёт средств работодателя в размере среднего заработка.</w:t>
      </w:r>
    </w:p>
    <w:p w:rsidR="0079676A" w:rsidRPr="0084447F" w:rsidRDefault="0079676A" w:rsidP="00791936">
      <w:pPr>
        <w:numPr>
          <w:ilvl w:val="2"/>
          <w:numId w:val="59"/>
        </w:numPr>
        <w:suppressAutoHyphens/>
        <w:spacing w:line="200" w:lineRule="atLeast"/>
        <w:ind w:left="0" w:right="1" w:firstLine="0"/>
        <w:jc w:val="both"/>
        <w:rPr>
          <w:color w:val="000000"/>
          <w:sz w:val="24"/>
          <w:szCs w:val="24"/>
        </w:rPr>
      </w:pPr>
      <w:r w:rsidRPr="0084447F">
        <w:rPr>
          <w:color w:val="000000"/>
          <w:sz w:val="24"/>
          <w:szCs w:val="24"/>
        </w:rPr>
        <w:t>Регулярно рассматривать на совместных заседаниях с профкомом, совместной комиссией по охране труда вопросы выполнения соглашения по охране труда, состояния охраны труда на участках и информировать работников о принимаемых мерах в этой области ежеквартально.</w:t>
      </w:r>
    </w:p>
    <w:p w:rsidR="0079676A" w:rsidRPr="0084447F" w:rsidRDefault="0079676A" w:rsidP="00791936">
      <w:pPr>
        <w:numPr>
          <w:ilvl w:val="2"/>
          <w:numId w:val="59"/>
        </w:numPr>
        <w:suppressAutoHyphens/>
        <w:spacing w:line="200" w:lineRule="atLeast"/>
        <w:ind w:left="0" w:right="1" w:firstLine="0"/>
        <w:jc w:val="both"/>
        <w:rPr>
          <w:color w:val="000000"/>
          <w:sz w:val="24"/>
          <w:szCs w:val="24"/>
        </w:rPr>
      </w:pPr>
      <w:r w:rsidRPr="0084447F">
        <w:rPr>
          <w:color w:val="000000"/>
          <w:sz w:val="24"/>
          <w:szCs w:val="24"/>
        </w:rPr>
        <w:t>Создавать на предприятии условия для реализации профкомом права, в пределах его компетенции</w:t>
      </w:r>
      <w:r w:rsidR="00DE0075" w:rsidRPr="0084447F">
        <w:rPr>
          <w:color w:val="000000"/>
          <w:sz w:val="24"/>
          <w:szCs w:val="24"/>
        </w:rPr>
        <w:t>,</w:t>
      </w:r>
      <w:r w:rsidRPr="0084447F">
        <w:rPr>
          <w:color w:val="000000"/>
          <w:sz w:val="24"/>
          <w:szCs w:val="24"/>
        </w:rPr>
        <w:t xml:space="preserve"> контролировать соблюдение законодательства по охране труда и проводить </w:t>
      </w:r>
      <w:r w:rsidR="009E2BE7" w:rsidRPr="0084447F">
        <w:rPr>
          <w:color w:val="000000"/>
          <w:sz w:val="24"/>
          <w:szCs w:val="24"/>
        </w:rPr>
        <w:t>независимую</w:t>
      </w:r>
      <w:r w:rsidR="009E2BE7" w:rsidRPr="0084447F">
        <w:rPr>
          <w:bCs/>
          <w:sz w:val="24"/>
          <w:szCs w:val="24"/>
        </w:rPr>
        <w:t xml:space="preserve"> специальную</w:t>
      </w:r>
      <w:r w:rsidRPr="0084447F">
        <w:rPr>
          <w:bCs/>
          <w:sz w:val="24"/>
          <w:szCs w:val="24"/>
        </w:rPr>
        <w:t xml:space="preserve"> оценк</w:t>
      </w:r>
      <w:r w:rsidR="00DE0075" w:rsidRPr="0084447F">
        <w:rPr>
          <w:bCs/>
          <w:sz w:val="24"/>
          <w:szCs w:val="24"/>
        </w:rPr>
        <w:t>у</w:t>
      </w:r>
      <w:r w:rsidRPr="0084447F">
        <w:rPr>
          <w:bCs/>
          <w:sz w:val="24"/>
          <w:szCs w:val="24"/>
        </w:rPr>
        <w:t xml:space="preserve"> условий труда </w:t>
      </w:r>
      <w:r w:rsidR="009E2BE7" w:rsidRPr="0084447F">
        <w:rPr>
          <w:bCs/>
          <w:sz w:val="24"/>
          <w:szCs w:val="24"/>
        </w:rPr>
        <w:t xml:space="preserve">на </w:t>
      </w:r>
      <w:r w:rsidR="009E2BE7" w:rsidRPr="0084447F">
        <w:rPr>
          <w:color w:val="000000"/>
          <w:sz w:val="24"/>
          <w:szCs w:val="24"/>
        </w:rPr>
        <w:t>рабочих</w:t>
      </w:r>
      <w:r w:rsidRPr="0084447F">
        <w:rPr>
          <w:color w:val="000000"/>
          <w:sz w:val="24"/>
          <w:szCs w:val="24"/>
        </w:rPr>
        <w:t xml:space="preserve"> местах, оценку состояния  оборудования на соответствие нормам охраны труда и санитарии (ст.212, ст.370 РФ).</w:t>
      </w:r>
    </w:p>
    <w:p w:rsidR="0079676A" w:rsidRPr="0084447F" w:rsidRDefault="0079676A" w:rsidP="00791936">
      <w:pPr>
        <w:numPr>
          <w:ilvl w:val="2"/>
          <w:numId w:val="59"/>
        </w:numPr>
        <w:suppressAutoHyphens/>
        <w:spacing w:line="200" w:lineRule="atLeast"/>
        <w:ind w:left="0" w:right="1" w:firstLine="0"/>
        <w:jc w:val="both"/>
        <w:rPr>
          <w:color w:val="000000"/>
          <w:sz w:val="24"/>
          <w:szCs w:val="24"/>
        </w:rPr>
      </w:pPr>
      <w:r w:rsidRPr="0084447F">
        <w:rPr>
          <w:color w:val="000000"/>
          <w:sz w:val="24"/>
          <w:szCs w:val="24"/>
        </w:rPr>
        <w:t xml:space="preserve">Расследование и учет несчастных случаев на производстве осуществлять согласно «Положению об особенностях расследования несчастных случаев на производстве в отдельных отраслях и организациях», утвержденному Постановлением Минтруда </w:t>
      </w:r>
      <w:r w:rsidR="008D3CD3" w:rsidRPr="0084447F">
        <w:rPr>
          <w:color w:val="000000"/>
          <w:sz w:val="24"/>
          <w:szCs w:val="24"/>
        </w:rPr>
        <w:t xml:space="preserve">от 24 октября 2002 г. № 73 и </w:t>
      </w:r>
      <w:r w:rsidRPr="0084447F">
        <w:rPr>
          <w:color w:val="000000"/>
          <w:sz w:val="24"/>
          <w:szCs w:val="24"/>
        </w:rPr>
        <w:t>ст. 227 - 231 ТК РФ.</w:t>
      </w:r>
    </w:p>
    <w:p w:rsidR="0079676A" w:rsidRPr="0084447F" w:rsidRDefault="0079676A" w:rsidP="00791936">
      <w:pPr>
        <w:suppressAutoHyphens/>
        <w:spacing w:line="200" w:lineRule="atLeast"/>
        <w:ind w:right="1"/>
        <w:jc w:val="both"/>
        <w:rPr>
          <w:color w:val="000000"/>
          <w:sz w:val="24"/>
          <w:szCs w:val="24"/>
        </w:rPr>
      </w:pPr>
      <w:r w:rsidRPr="0084447F">
        <w:rPr>
          <w:color w:val="000000"/>
          <w:sz w:val="24"/>
          <w:szCs w:val="24"/>
        </w:rPr>
        <w:tab/>
        <w:t>Обеспечить участие профкома, уполномоченных лиц по охране труда в расследовании аварий, инцидентов, несчастных случаев и профессиональных заболеваний на производстве.</w:t>
      </w:r>
    </w:p>
    <w:p w:rsidR="0079676A" w:rsidRPr="0084447F" w:rsidRDefault="0079676A" w:rsidP="00791936">
      <w:pPr>
        <w:numPr>
          <w:ilvl w:val="2"/>
          <w:numId w:val="59"/>
        </w:numPr>
        <w:suppressAutoHyphens/>
        <w:spacing w:line="200" w:lineRule="atLeast"/>
        <w:ind w:left="0" w:right="1" w:firstLine="0"/>
        <w:jc w:val="both"/>
        <w:rPr>
          <w:color w:val="000000"/>
          <w:sz w:val="24"/>
          <w:szCs w:val="24"/>
        </w:rPr>
      </w:pPr>
      <w:r w:rsidRPr="0084447F">
        <w:rPr>
          <w:color w:val="000000"/>
          <w:sz w:val="24"/>
          <w:szCs w:val="24"/>
        </w:rPr>
        <w:t>Сохранять за работниками места работы, должности и среднего зара</w:t>
      </w:r>
      <w:r w:rsidR="000A0FE5" w:rsidRPr="0084447F">
        <w:rPr>
          <w:color w:val="000000"/>
          <w:sz w:val="24"/>
          <w:szCs w:val="24"/>
        </w:rPr>
        <w:t xml:space="preserve">ботка </w:t>
      </w:r>
      <w:r w:rsidRPr="0084447F">
        <w:rPr>
          <w:color w:val="000000"/>
          <w:sz w:val="24"/>
          <w:szCs w:val="24"/>
        </w:rPr>
        <w:t>за время приостановки работ вследствие нарушения законодательства об охране труда и нормативных требований по технике безопасности не по его вине (ст.220 ТК РФ).</w:t>
      </w:r>
    </w:p>
    <w:p w:rsidR="0079676A" w:rsidRPr="0084447F" w:rsidRDefault="0079676A" w:rsidP="00791936">
      <w:pPr>
        <w:numPr>
          <w:ilvl w:val="2"/>
          <w:numId w:val="59"/>
        </w:numPr>
        <w:suppressAutoHyphens/>
        <w:spacing w:line="200" w:lineRule="atLeast"/>
        <w:ind w:left="0" w:right="1" w:firstLine="0"/>
        <w:jc w:val="both"/>
        <w:rPr>
          <w:color w:val="000000"/>
          <w:sz w:val="24"/>
          <w:szCs w:val="24"/>
        </w:rPr>
      </w:pPr>
      <w:r w:rsidRPr="0084447F">
        <w:rPr>
          <w:color w:val="000000"/>
          <w:sz w:val="24"/>
          <w:szCs w:val="24"/>
        </w:rPr>
        <w:t>Принимать меры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79676A" w:rsidRPr="0084447F" w:rsidRDefault="0079676A" w:rsidP="00791936">
      <w:pPr>
        <w:suppressAutoHyphens/>
        <w:spacing w:line="200" w:lineRule="atLeast"/>
        <w:ind w:right="1"/>
        <w:jc w:val="both"/>
        <w:rPr>
          <w:color w:val="000000"/>
          <w:sz w:val="24"/>
          <w:szCs w:val="24"/>
        </w:rPr>
      </w:pPr>
      <w:r w:rsidRPr="0084447F">
        <w:rPr>
          <w:color w:val="000000"/>
          <w:sz w:val="24"/>
          <w:szCs w:val="24"/>
        </w:rPr>
        <w:tab/>
        <w:t>Осуществлять учет и анализ производственного травматизма, причин профессиональных заболеваний, доводить до сведения работников итоги анализа на заседаниях профкома ежеквартально, разрабатывать и внедрять профилактические мероприятия по их предупреждению.</w:t>
      </w:r>
    </w:p>
    <w:p w:rsidR="0079676A" w:rsidRPr="0084447F" w:rsidRDefault="0079676A" w:rsidP="00791936">
      <w:pPr>
        <w:numPr>
          <w:ilvl w:val="2"/>
          <w:numId w:val="59"/>
        </w:numPr>
        <w:suppressAutoHyphens/>
        <w:spacing w:line="200" w:lineRule="atLeast"/>
        <w:ind w:left="0" w:right="1" w:firstLine="0"/>
        <w:jc w:val="both"/>
        <w:rPr>
          <w:color w:val="000000"/>
          <w:sz w:val="24"/>
          <w:szCs w:val="24"/>
        </w:rPr>
      </w:pPr>
      <w:r w:rsidRPr="0084447F">
        <w:rPr>
          <w:color w:val="000000"/>
          <w:sz w:val="24"/>
          <w:szCs w:val="24"/>
        </w:rPr>
        <w:t>Возмещать ущерб здоровью при утрате трудоспособности в результате несчастного случая на производстве или профессионального заболевания в порядке, установленном законодательством (ст.184 ТК РФ).</w:t>
      </w:r>
    </w:p>
    <w:p w:rsidR="0079676A" w:rsidRPr="0084447F" w:rsidRDefault="0079676A" w:rsidP="00791936">
      <w:pPr>
        <w:numPr>
          <w:ilvl w:val="2"/>
          <w:numId w:val="59"/>
        </w:numPr>
        <w:suppressAutoHyphens/>
        <w:spacing w:line="200" w:lineRule="atLeast"/>
        <w:ind w:left="0" w:right="1" w:firstLine="0"/>
        <w:jc w:val="both"/>
        <w:rPr>
          <w:color w:val="000000"/>
          <w:sz w:val="24"/>
          <w:szCs w:val="24"/>
        </w:rPr>
      </w:pPr>
      <w:r w:rsidRPr="0084447F">
        <w:rPr>
          <w:color w:val="000000"/>
          <w:sz w:val="24"/>
          <w:szCs w:val="24"/>
        </w:rPr>
        <w:t>Установить дополнительно единовременное денежное пособие работникам (членам их семей) по возмещению вреда, причиненного их здоровью, в результате несчастного случая на производстве или профессионального заболевания при исполнении трудовых обязанностей в случаях:</w:t>
      </w:r>
    </w:p>
    <w:p w:rsidR="0079676A" w:rsidRPr="00A576C6" w:rsidRDefault="0079676A" w:rsidP="00791936">
      <w:pPr>
        <w:pStyle w:val="aff1"/>
        <w:numPr>
          <w:ilvl w:val="0"/>
          <w:numId w:val="106"/>
        </w:numPr>
        <w:suppressAutoHyphens/>
        <w:spacing w:line="200" w:lineRule="atLeast"/>
        <w:ind w:right="1"/>
        <w:jc w:val="both"/>
        <w:rPr>
          <w:color w:val="000000"/>
          <w:sz w:val="24"/>
          <w:szCs w:val="24"/>
        </w:rPr>
      </w:pPr>
      <w:r w:rsidRPr="00A576C6">
        <w:rPr>
          <w:color w:val="000000"/>
          <w:sz w:val="24"/>
          <w:szCs w:val="24"/>
        </w:rPr>
        <w:t xml:space="preserve">получения работником инвалидности - </w:t>
      </w:r>
      <w:r w:rsidR="00985CF6" w:rsidRPr="00A576C6">
        <w:rPr>
          <w:color w:val="000000"/>
          <w:sz w:val="24"/>
          <w:szCs w:val="24"/>
        </w:rPr>
        <w:t>5</w:t>
      </w:r>
      <w:r w:rsidRPr="00A576C6">
        <w:rPr>
          <w:color w:val="000000"/>
          <w:sz w:val="24"/>
          <w:szCs w:val="24"/>
        </w:rPr>
        <w:t xml:space="preserve"> минимальных размеров оплаты труда;</w:t>
      </w:r>
    </w:p>
    <w:p w:rsidR="0079676A" w:rsidRPr="00A576C6" w:rsidRDefault="0079676A" w:rsidP="00791936">
      <w:pPr>
        <w:pStyle w:val="aff1"/>
        <w:numPr>
          <w:ilvl w:val="0"/>
          <w:numId w:val="106"/>
        </w:numPr>
        <w:suppressAutoHyphens/>
        <w:spacing w:line="200" w:lineRule="atLeast"/>
        <w:ind w:right="1"/>
        <w:jc w:val="both"/>
        <w:rPr>
          <w:color w:val="000000"/>
          <w:sz w:val="24"/>
          <w:szCs w:val="24"/>
        </w:rPr>
      </w:pPr>
      <w:r w:rsidRPr="00A576C6">
        <w:rPr>
          <w:color w:val="000000"/>
          <w:sz w:val="24"/>
          <w:szCs w:val="24"/>
        </w:rPr>
        <w:t xml:space="preserve">утраты работником трудоспособности, не позволяющей выполнять трудовые обязанности по прежнему месту работы - </w:t>
      </w:r>
      <w:r w:rsidR="00985CF6" w:rsidRPr="00A576C6">
        <w:rPr>
          <w:color w:val="000000"/>
          <w:sz w:val="24"/>
          <w:szCs w:val="24"/>
        </w:rPr>
        <w:t>7</w:t>
      </w:r>
      <w:r w:rsidRPr="00A576C6">
        <w:rPr>
          <w:color w:val="000000"/>
          <w:sz w:val="24"/>
          <w:szCs w:val="24"/>
        </w:rPr>
        <w:t xml:space="preserve"> минимальных размеров оплаты труда;</w:t>
      </w:r>
    </w:p>
    <w:p w:rsidR="0079676A" w:rsidRPr="00A576C6" w:rsidRDefault="0079676A" w:rsidP="00791936">
      <w:pPr>
        <w:pStyle w:val="aff1"/>
        <w:numPr>
          <w:ilvl w:val="0"/>
          <w:numId w:val="106"/>
        </w:numPr>
        <w:suppressAutoHyphens/>
        <w:spacing w:line="200" w:lineRule="atLeast"/>
        <w:ind w:right="1"/>
        <w:jc w:val="both"/>
        <w:rPr>
          <w:color w:val="000000"/>
          <w:sz w:val="24"/>
          <w:szCs w:val="24"/>
        </w:rPr>
      </w:pPr>
      <w:r w:rsidRPr="00A576C6">
        <w:rPr>
          <w:color w:val="000000"/>
          <w:sz w:val="24"/>
          <w:szCs w:val="24"/>
        </w:rPr>
        <w:t xml:space="preserve">гибели работника - </w:t>
      </w:r>
      <w:r w:rsidR="00985CF6" w:rsidRPr="00A576C6">
        <w:rPr>
          <w:color w:val="000000"/>
          <w:sz w:val="24"/>
          <w:szCs w:val="24"/>
        </w:rPr>
        <w:t>10</w:t>
      </w:r>
      <w:r w:rsidRPr="00A576C6">
        <w:rPr>
          <w:color w:val="000000"/>
          <w:sz w:val="24"/>
          <w:szCs w:val="24"/>
        </w:rPr>
        <w:t xml:space="preserve"> минимальных размеров оплаты труда.</w:t>
      </w:r>
    </w:p>
    <w:p w:rsidR="0079676A" w:rsidRPr="0084447F" w:rsidRDefault="0079676A" w:rsidP="00791936">
      <w:pPr>
        <w:numPr>
          <w:ilvl w:val="2"/>
          <w:numId w:val="59"/>
        </w:numPr>
        <w:suppressAutoHyphens/>
        <w:spacing w:line="200" w:lineRule="atLeast"/>
        <w:ind w:left="0" w:right="1" w:firstLine="0"/>
        <w:jc w:val="both"/>
        <w:rPr>
          <w:color w:val="000000"/>
          <w:sz w:val="24"/>
          <w:szCs w:val="24"/>
        </w:rPr>
      </w:pPr>
      <w:r w:rsidRPr="0084447F">
        <w:rPr>
          <w:color w:val="000000"/>
          <w:sz w:val="24"/>
          <w:szCs w:val="24"/>
        </w:rPr>
        <w:t>Обеспечить санаторно-курортным лечением работников, пострадавших в результате несчастного случая на производстве, получивших профессиональные заболевания, при наличии заключения учреждения медико-социальной экспертизы.</w:t>
      </w:r>
    </w:p>
    <w:p w:rsidR="0079676A" w:rsidRPr="0084447F" w:rsidRDefault="0079676A" w:rsidP="00791936">
      <w:pPr>
        <w:numPr>
          <w:ilvl w:val="2"/>
          <w:numId w:val="59"/>
        </w:numPr>
        <w:suppressAutoHyphens/>
        <w:spacing w:line="200" w:lineRule="atLeast"/>
        <w:ind w:left="0" w:right="1" w:firstLine="0"/>
        <w:jc w:val="both"/>
        <w:rPr>
          <w:b/>
          <w:bCs/>
          <w:sz w:val="24"/>
          <w:szCs w:val="24"/>
        </w:rPr>
      </w:pPr>
      <w:r w:rsidRPr="0084447F">
        <w:rPr>
          <w:color w:val="000000"/>
          <w:sz w:val="24"/>
          <w:szCs w:val="24"/>
        </w:rPr>
        <w:t xml:space="preserve">В случае гибели работника на производстве, а также его смерти, наступившей вследствие травмы на производстве или профессионального заболевания (при наличии заключения компетентного органа о наличии причинной связи между травмой или профзаболеванием и смертью, а также акта «О расследовании несчастного случая») все расходы, связанные с погребением производить за счет средств предприятия, поминки в столовой в день похорон. Для доставки умершего из иногородних медицинских учреждений предоставлять транспорт.  </w:t>
      </w:r>
    </w:p>
    <w:p w:rsidR="0079676A" w:rsidRPr="0084447F" w:rsidRDefault="0079676A" w:rsidP="00791936">
      <w:pPr>
        <w:numPr>
          <w:ilvl w:val="2"/>
          <w:numId w:val="59"/>
        </w:numPr>
        <w:suppressAutoHyphens/>
        <w:spacing w:line="200" w:lineRule="atLeast"/>
        <w:ind w:left="0" w:right="1" w:firstLine="0"/>
        <w:jc w:val="both"/>
        <w:rPr>
          <w:b/>
          <w:bCs/>
          <w:sz w:val="24"/>
          <w:szCs w:val="24"/>
        </w:rPr>
      </w:pPr>
      <w:r w:rsidRPr="0084447F">
        <w:rPr>
          <w:color w:val="000000"/>
          <w:sz w:val="24"/>
          <w:szCs w:val="24"/>
        </w:rPr>
        <w:t xml:space="preserve">Обеспечить в каждом структурном подразделении, на производственных участках, а </w:t>
      </w:r>
      <w:r w:rsidRPr="0084447F">
        <w:rPr>
          <w:color w:val="000000"/>
          <w:sz w:val="24"/>
          <w:szCs w:val="24"/>
        </w:rPr>
        <w:lastRenderedPageBreak/>
        <w:t>также на выездных работах наличие укомплектованных аптечек для оказания первой медицинской помощи. При явных признаках или подозрении на ухудшение здоровья работника при выполнении своих трудовых обязанностей принимать меры по направлению его в лечебное учреждение.</w:t>
      </w:r>
    </w:p>
    <w:p w:rsidR="0079676A" w:rsidRPr="0084447F" w:rsidRDefault="0079676A" w:rsidP="00791936">
      <w:pPr>
        <w:numPr>
          <w:ilvl w:val="2"/>
          <w:numId w:val="59"/>
        </w:numPr>
        <w:suppressAutoHyphens/>
        <w:spacing w:line="200" w:lineRule="atLeast"/>
        <w:ind w:left="0" w:right="1" w:firstLine="0"/>
        <w:jc w:val="both"/>
        <w:rPr>
          <w:b/>
          <w:bCs/>
          <w:sz w:val="24"/>
          <w:szCs w:val="24"/>
        </w:rPr>
      </w:pPr>
      <w:r w:rsidRPr="0084447F">
        <w:rPr>
          <w:color w:val="000000"/>
          <w:sz w:val="24"/>
          <w:szCs w:val="24"/>
        </w:rPr>
        <w:t>Прекращать производственный процесс и иные действия по требованию профсоюзного комитета на рабочих местах, производственных участках, структурных подразделениях или на предприятии в случае возникновения угрозы жизни или здоровья работающих в целом на время, необходимое для устранения этой угрозы.</w:t>
      </w:r>
    </w:p>
    <w:p w:rsidR="0079676A" w:rsidRPr="0084447F" w:rsidRDefault="0079676A" w:rsidP="00791936">
      <w:pPr>
        <w:pStyle w:val="210"/>
        <w:numPr>
          <w:ilvl w:val="1"/>
          <w:numId w:val="58"/>
        </w:numPr>
        <w:suppressAutoHyphens/>
        <w:spacing w:line="240" w:lineRule="auto"/>
        <w:ind w:left="0" w:right="1" w:firstLine="0"/>
        <w:rPr>
          <w:spacing w:val="0"/>
          <w:sz w:val="24"/>
          <w:szCs w:val="24"/>
        </w:rPr>
      </w:pPr>
      <w:r w:rsidRPr="0084447F">
        <w:rPr>
          <w:bCs/>
          <w:spacing w:val="0"/>
          <w:sz w:val="24"/>
          <w:szCs w:val="24"/>
        </w:rPr>
        <w:t>Работник в области охраны труда обязан:</w:t>
      </w:r>
    </w:p>
    <w:p w:rsidR="0079676A" w:rsidRPr="0084447F" w:rsidRDefault="0079676A" w:rsidP="00791936">
      <w:pPr>
        <w:pStyle w:val="210"/>
        <w:numPr>
          <w:ilvl w:val="2"/>
          <w:numId w:val="61"/>
        </w:numPr>
        <w:suppressAutoHyphens/>
        <w:spacing w:line="240" w:lineRule="auto"/>
        <w:ind w:left="0" w:right="1" w:hanging="15"/>
        <w:rPr>
          <w:spacing w:val="0"/>
          <w:sz w:val="24"/>
          <w:szCs w:val="24"/>
        </w:rPr>
      </w:pPr>
      <w:r w:rsidRPr="0084447F">
        <w:rPr>
          <w:spacing w:val="0"/>
          <w:sz w:val="24"/>
          <w:szCs w:val="24"/>
        </w:rPr>
        <w:t>Соблюдать требования охраны труда, установленные законами и иными нормативными актами, а также правилами и инструкциями по охране труда.</w:t>
      </w:r>
    </w:p>
    <w:p w:rsidR="0079676A" w:rsidRPr="0084447F" w:rsidRDefault="0079676A" w:rsidP="00791936">
      <w:pPr>
        <w:pStyle w:val="210"/>
        <w:numPr>
          <w:ilvl w:val="2"/>
          <w:numId w:val="61"/>
        </w:numPr>
        <w:suppressAutoHyphens/>
        <w:spacing w:line="240" w:lineRule="auto"/>
        <w:ind w:left="0" w:right="1" w:hanging="15"/>
        <w:rPr>
          <w:spacing w:val="0"/>
          <w:sz w:val="24"/>
          <w:szCs w:val="24"/>
        </w:rPr>
      </w:pPr>
      <w:r w:rsidRPr="0084447F">
        <w:rPr>
          <w:spacing w:val="0"/>
          <w:sz w:val="24"/>
          <w:szCs w:val="24"/>
        </w:rPr>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 (ст. 214 ТК РФ).</w:t>
      </w:r>
    </w:p>
    <w:p w:rsidR="0079676A" w:rsidRPr="0084447F" w:rsidRDefault="0079676A" w:rsidP="00791936">
      <w:pPr>
        <w:pStyle w:val="210"/>
        <w:numPr>
          <w:ilvl w:val="2"/>
          <w:numId w:val="61"/>
        </w:numPr>
        <w:suppressAutoHyphens/>
        <w:spacing w:line="240" w:lineRule="auto"/>
        <w:ind w:left="0" w:right="1" w:hanging="15"/>
        <w:rPr>
          <w:spacing w:val="0"/>
          <w:sz w:val="24"/>
          <w:szCs w:val="24"/>
        </w:rPr>
      </w:pPr>
      <w:r w:rsidRPr="0084447F">
        <w:rPr>
          <w:spacing w:val="0"/>
          <w:sz w:val="24"/>
          <w:szCs w:val="24"/>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(ст.214 ТК РФ).</w:t>
      </w:r>
    </w:p>
    <w:p w:rsidR="0079676A" w:rsidRPr="0084447F" w:rsidRDefault="0079676A" w:rsidP="00791936">
      <w:pPr>
        <w:pStyle w:val="210"/>
        <w:numPr>
          <w:ilvl w:val="2"/>
          <w:numId w:val="61"/>
        </w:numPr>
        <w:suppressAutoHyphens/>
        <w:spacing w:line="240" w:lineRule="auto"/>
        <w:ind w:left="0" w:right="1" w:hanging="15"/>
        <w:rPr>
          <w:spacing w:val="0"/>
          <w:sz w:val="24"/>
          <w:szCs w:val="24"/>
        </w:rPr>
      </w:pPr>
      <w:r w:rsidRPr="0084447F">
        <w:rPr>
          <w:spacing w:val="0"/>
          <w:sz w:val="24"/>
          <w:szCs w:val="24"/>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79676A" w:rsidRPr="0084447F" w:rsidRDefault="0079676A" w:rsidP="00791936">
      <w:pPr>
        <w:pStyle w:val="210"/>
        <w:numPr>
          <w:ilvl w:val="2"/>
          <w:numId w:val="61"/>
        </w:numPr>
        <w:suppressAutoHyphens/>
        <w:spacing w:line="240" w:lineRule="auto"/>
        <w:ind w:left="0" w:right="1" w:hanging="15"/>
        <w:rPr>
          <w:spacing w:val="0"/>
          <w:sz w:val="24"/>
          <w:szCs w:val="24"/>
        </w:rPr>
      </w:pPr>
      <w:r w:rsidRPr="0084447F">
        <w:rPr>
          <w:spacing w:val="0"/>
          <w:sz w:val="24"/>
          <w:szCs w:val="24"/>
        </w:rPr>
        <w:t>В случае грубых нарушений со стороны работодателя нормативных требований к условиям работы, установленных режимов труда и отдыха, не обеспечения работника необходимыми средствами индивидуальной защиты, в результате чего создается реальная угроза здоровью работника, последний вправе отказаться от выполнения работы до принятия мер по устранению выявленных нарушений.</w:t>
      </w:r>
    </w:p>
    <w:p w:rsidR="0079676A" w:rsidRPr="0084447F" w:rsidRDefault="0079676A" w:rsidP="00791936">
      <w:pPr>
        <w:pStyle w:val="210"/>
        <w:numPr>
          <w:ilvl w:val="2"/>
          <w:numId w:val="61"/>
        </w:numPr>
        <w:suppressAutoHyphens/>
        <w:spacing w:line="240" w:lineRule="auto"/>
        <w:ind w:left="0" w:right="1" w:hanging="15"/>
        <w:rPr>
          <w:b/>
          <w:spacing w:val="0"/>
          <w:sz w:val="24"/>
          <w:szCs w:val="24"/>
        </w:rPr>
      </w:pPr>
      <w:r w:rsidRPr="0084447F">
        <w:rPr>
          <w:spacing w:val="0"/>
          <w:sz w:val="24"/>
          <w:szCs w:val="24"/>
        </w:rPr>
        <w:t>При отказе работника от выполнения работ в случае возникновения опасности для его жизни и здоровья вследствие нарушения требований охраны труда не по вине работника, либо от выполнения тяжелых работ и работ с вредными и (или) опасными условиями труда, не предусмотренных трудовым договором (ст.220 ТК РФ), ему предоставляется на время устранения опасности другая работа по его профессии. Отказ от работы не влечет за собой привлечение к дисциплинарной ответственности. В случае если предоставление другой работы по объективным причинам невозможно, за работником сохраняется место работы (должность) и прежний заработок.</w:t>
      </w:r>
    </w:p>
    <w:p w:rsidR="00FB5B61" w:rsidRPr="0084447F" w:rsidRDefault="0079676A" w:rsidP="00791936">
      <w:pPr>
        <w:pStyle w:val="210"/>
        <w:numPr>
          <w:ilvl w:val="1"/>
          <w:numId w:val="62"/>
        </w:numPr>
        <w:suppressAutoHyphens/>
        <w:spacing w:line="240" w:lineRule="auto"/>
        <w:ind w:left="-15" w:right="1" w:firstLine="15"/>
        <w:rPr>
          <w:bCs/>
          <w:spacing w:val="0"/>
          <w:sz w:val="24"/>
          <w:szCs w:val="24"/>
        </w:rPr>
      </w:pPr>
      <w:r w:rsidRPr="00FB5B61">
        <w:rPr>
          <w:spacing w:val="0"/>
          <w:sz w:val="24"/>
          <w:szCs w:val="24"/>
        </w:rPr>
        <w:t>Профсоюзная</w:t>
      </w:r>
      <w:r w:rsidR="004933E6">
        <w:rPr>
          <w:spacing w:val="0"/>
          <w:sz w:val="24"/>
          <w:szCs w:val="24"/>
        </w:rPr>
        <w:t xml:space="preserve"> </w:t>
      </w:r>
      <w:r w:rsidRPr="0084447F">
        <w:rPr>
          <w:bCs/>
          <w:sz w:val="24"/>
          <w:szCs w:val="24"/>
        </w:rPr>
        <w:t xml:space="preserve">организация </w:t>
      </w:r>
      <w:r w:rsidR="00FB5B61">
        <w:rPr>
          <w:bCs/>
          <w:sz w:val="24"/>
          <w:szCs w:val="24"/>
        </w:rPr>
        <w:t xml:space="preserve">в соответствии с </w:t>
      </w:r>
      <w:r w:rsidR="00FB5B61" w:rsidRPr="00FB5B61">
        <w:rPr>
          <w:sz w:val="24"/>
          <w:szCs w:val="24"/>
        </w:rPr>
        <w:t>положениями статьи 218 ТК РФ</w:t>
      </w:r>
      <w:r w:rsidR="004933E6">
        <w:rPr>
          <w:sz w:val="24"/>
          <w:szCs w:val="24"/>
        </w:rPr>
        <w:t xml:space="preserve"> </w:t>
      </w:r>
      <w:r w:rsidR="00FB5B61" w:rsidRPr="0084447F">
        <w:rPr>
          <w:bCs/>
          <w:sz w:val="24"/>
          <w:szCs w:val="24"/>
        </w:rPr>
        <w:t>обязуется:</w:t>
      </w:r>
    </w:p>
    <w:p w:rsidR="0079676A" w:rsidRPr="0084447F" w:rsidRDefault="0079676A" w:rsidP="00791936">
      <w:pPr>
        <w:pStyle w:val="210"/>
        <w:tabs>
          <w:tab w:val="left" w:pos="765"/>
        </w:tabs>
        <w:suppressAutoHyphens/>
        <w:spacing w:line="240" w:lineRule="auto"/>
        <w:ind w:right="1" w:firstLine="0"/>
        <w:rPr>
          <w:bCs/>
          <w:spacing w:val="0"/>
          <w:sz w:val="24"/>
          <w:szCs w:val="24"/>
        </w:rPr>
      </w:pPr>
      <w:r w:rsidRPr="0084447F">
        <w:rPr>
          <w:b/>
          <w:bCs/>
          <w:spacing w:val="0"/>
          <w:sz w:val="24"/>
          <w:szCs w:val="24"/>
        </w:rPr>
        <w:t>7.4.1.</w:t>
      </w:r>
      <w:r w:rsidRPr="0084447F">
        <w:rPr>
          <w:bCs/>
          <w:spacing w:val="0"/>
          <w:sz w:val="24"/>
          <w:szCs w:val="24"/>
        </w:rPr>
        <w:tab/>
      </w:r>
      <w:r w:rsidRPr="0084447F">
        <w:rPr>
          <w:spacing w:val="0"/>
          <w:sz w:val="24"/>
          <w:szCs w:val="24"/>
        </w:rPr>
        <w:t>В целях организации сотрудничества по охране труда работодателей и работников в организации создать с участием представителей выборного органа первичной профсоюзной организации совместный комитет (комисси</w:t>
      </w:r>
      <w:r w:rsidR="00462FCF" w:rsidRPr="0084447F">
        <w:rPr>
          <w:spacing w:val="0"/>
          <w:sz w:val="24"/>
          <w:szCs w:val="24"/>
        </w:rPr>
        <w:t>ю</w:t>
      </w:r>
      <w:r w:rsidRPr="0084447F">
        <w:rPr>
          <w:spacing w:val="0"/>
          <w:sz w:val="24"/>
          <w:szCs w:val="24"/>
        </w:rPr>
        <w:t>) по охране труда (ст.218 ТК РФ).</w:t>
      </w:r>
    </w:p>
    <w:p w:rsidR="0079676A" w:rsidRPr="0084447F" w:rsidRDefault="0079676A" w:rsidP="00791936">
      <w:pPr>
        <w:pStyle w:val="210"/>
        <w:tabs>
          <w:tab w:val="left" w:pos="735"/>
        </w:tabs>
        <w:suppressAutoHyphens/>
        <w:spacing w:line="240" w:lineRule="auto"/>
        <w:ind w:right="1" w:firstLine="0"/>
        <w:rPr>
          <w:b/>
          <w:bCs/>
          <w:spacing w:val="0"/>
          <w:sz w:val="24"/>
          <w:szCs w:val="24"/>
        </w:rPr>
      </w:pPr>
      <w:r w:rsidRPr="0084447F">
        <w:rPr>
          <w:b/>
          <w:bCs/>
          <w:spacing w:val="0"/>
          <w:sz w:val="24"/>
          <w:szCs w:val="24"/>
        </w:rPr>
        <w:t>7.4.2.</w:t>
      </w:r>
      <w:r w:rsidRPr="0084447F">
        <w:rPr>
          <w:spacing w:val="0"/>
          <w:sz w:val="24"/>
          <w:szCs w:val="24"/>
        </w:rPr>
        <w:tab/>
        <w:t>Для организации общественного контроля за состоянием охраны труда профсоюзный комитет обязуется принять меры по избранию и организации деятельности уполномоченных профсоюзного комитета по охране труда, проводить постоянный и оперативный общественный контроль за соблюдением законных прав и интересов работников в области охраны труда, за разработкой и выполнением мероприятий по охране труда, предусмотренных коллективным договором,  Соглашением по охране труда</w:t>
      </w:r>
    </w:p>
    <w:p w:rsidR="0079676A" w:rsidRPr="0084447F" w:rsidRDefault="0079676A" w:rsidP="00791936">
      <w:pPr>
        <w:pStyle w:val="210"/>
        <w:tabs>
          <w:tab w:val="left" w:pos="795"/>
        </w:tabs>
        <w:suppressAutoHyphens/>
        <w:spacing w:line="240" w:lineRule="auto"/>
        <w:ind w:right="1" w:firstLine="0"/>
        <w:rPr>
          <w:b/>
          <w:bCs/>
          <w:spacing w:val="0"/>
          <w:sz w:val="24"/>
          <w:szCs w:val="24"/>
        </w:rPr>
      </w:pPr>
      <w:r w:rsidRPr="0084447F">
        <w:rPr>
          <w:b/>
          <w:bCs/>
          <w:spacing w:val="0"/>
          <w:sz w:val="24"/>
          <w:szCs w:val="24"/>
        </w:rPr>
        <w:t>7.4.3.</w:t>
      </w:r>
      <w:r w:rsidRPr="0084447F">
        <w:rPr>
          <w:spacing w:val="0"/>
          <w:sz w:val="24"/>
          <w:szCs w:val="24"/>
        </w:rPr>
        <w:tab/>
        <w:t>Оказывать консультативную помощь работникам по вопросам условий и охраны труда, по предоставлению льгот и компенсаций за вредные условия труда, а также при получении травм в результате несчастных случаев на производстве..</w:t>
      </w:r>
    </w:p>
    <w:p w:rsidR="0079676A" w:rsidRPr="0084447F" w:rsidRDefault="0079676A" w:rsidP="00791936">
      <w:pPr>
        <w:pStyle w:val="210"/>
        <w:tabs>
          <w:tab w:val="left" w:pos="720"/>
        </w:tabs>
        <w:suppressAutoHyphens/>
        <w:spacing w:line="240" w:lineRule="auto"/>
        <w:ind w:right="1" w:firstLine="0"/>
        <w:rPr>
          <w:b/>
          <w:bCs/>
          <w:spacing w:val="0"/>
          <w:sz w:val="24"/>
          <w:szCs w:val="24"/>
        </w:rPr>
      </w:pPr>
      <w:r w:rsidRPr="0084447F">
        <w:rPr>
          <w:b/>
          <w:bCs/>
          <w:spacing w:val="0"/>
          <w:sz w:val="24"/>
          <w:szCs w:val="24"/>
        </w:rPr>
        <w:t>7.4.4.</w:t>
      </w:r>
      <w:r w:rsidRPr="0084447F">
        <w:rPr>
          <w:spacing w:val="0"/>
          <w:sz w:val="24"/>
          <w:szCs w:val="24"/>
        </w:rPr>
        <w:tab/>
        <w:t>Принимать участие в расследовании несчастных случаев на производстве и профессиональных заболеваний.</w:t>
      </w:r>
    </w:p>
    <w:p w:rsidR="0079676A" w:rsidRPr="0084447F" w:rsidRDefault="0079676A" w:rsidP="00791936">
      <w:pPr>
        <w:pStyle w:val="210"/>
        <w:tabs>
          <w:tab w:val="left" w:pos="780"/>
        </w:tabs>
        <w:suppressAutoHyphens/>
        <w:spacing w:line="240" w:lineRule="auto"/>
        <w:ind w:right="1" w:firstLine="0"/>
        <w:rPr>
          <w:b/>
          <w:bCs/>
          <w:spacing w:val="0"/>
          <w:sz w:val="24"/>
          <w:szCs w:val="24"/>
        </w:rPr>
      </w:pPr>
      <w:r w:rsidRPr="0084447F">
        <w:rPr>
          <w:b/>
          <w:bCs/>
          <w:spacing w:val="0"/>
          <w:sz w:val="24"/>
          <w:szCs w:val="24"/>
        </w:rPr>
        <w:t>7.4.5.</w:t>
      </w:r>
      <w:r w:rsidRPr="0084447F">
        <w:rPr>
          <w:spacing w:val="0"/>
          <w:sz w:val="24"/>
          <w:szCs w:val="24"/>
        </w:rPr>
        <w:tab/>
        <w:t>Способствовать осуществлению мер, направленных на улучшение условий охраны труда и снижению производственного травматизма.</w:t>
      </w:r>
    </w:p>
    <w:p w:rsidR="0079676A" w:rsidRPr="0084447F" w:rsidRDefault="0079676A" w:rsidP="00791936">
      <w:pPr>
        <w:pStyle w:val="210"/>
        <w:suppressAutoHyphens/>
        <w:spacing w:line="240" w:lineRule="auto"/>
        <w:ind w:right="1" w:firstLine="0"/>
        <w:rPr>
          <w:spacing w:val="0"/>
          <w:sz w:val="24"/>
          <w:szCs w:val="24"/>
        </w:rPr>
      </w:pPr>
      <w:r w:rsidRPr="0084447F">
        <w:rPr>
          <w:b/>
          <w:bCs/>
          <w:spacing w:val="0"/>
          <w:sz w:val="24"/>
          <w:szCs w:val="24"/>
        </w:rPr>
        <w:t>7.5.</w:t>
      </w:r>
      <w:r w:rsidRPr="0084447F">
        <w:rPr>
          <w:spacing w:val="0"/>
          <w:sz w:val="24"/>
          <w:szCs w:val="24"/>
        </w:rPr>
        <w:tab/>
        <w:t xml:space="preserve">Должностные лица, нарушившие Законодательство РФ о труде и законодательство </w:t>
      </w:r>
      <w:r w:rsidRPr="0084447F">
        <w:rPr>
          <w:spacing w:val="0"/>
          <w:sz w:val="24"/>
          <w:szCs w:val="24"/>
        </w:rPr>
        <w:lastRenderedPageBreak/>
        <w:t>РФ об охране труда</w:t>
      </w:r>
      <w:r w:rsidR="00462FCF" w:rsidRPr="0084447F">
        <w:rPr>
          <w:spacing w:val="0"/>
          <w:sz w:val="24"/>
          <w:szCs w:val="24"/>
        </w:rPr>
        <w:t>,</w:t>
      </w:r>
      <w:r w:rsidRPr="0084447F">
        <w:rPr>
          <w:spacing w:val="0"/>
          <w:sz w:val="24"/>
          <w:szCs w:val="24"/>
        </w:rPr>
        <w:t xml:space="preserve"> могут быть привлечены к дисциплинарной и административной ответственности (ст.195 ТК РФ, Кодекс РФ об административных правонарушениях от 30.12.01г. № 195-ФЗ)</w:t>
      </w:r>
      <w:r w:rsidR="00462FCF" w:rsidRPr="0084447F">
        <w:rPr>
          <w:spacing w:val="0"/>
          <w:sz w:val="24"/>
          <w:szCs w:val="24"/>
        </w:rPr>
        <w:t>.</w:t>
      </w:r>
    </w:p>
    <w:p w:rsidR="0061059C" w:rsidRPr="0084447F" w:rsidRDefault="0061059C" w:rsidP="00791936">
      <w:pPr>
        <w:pStyle w:val="211"/>
        <w:suppressAutoHyphens/>
        <w:spacing w:after="113" w:line="200" w:lineRule="atLeast"/>
        <w:ind w:right="1" w:firstLine="0"/>
        <w:rPr>
          <w:b/>
          <w:bCs/>
          <w:sz w:val="24"/>
          <w:szCs w:val="24"/>
        </w:rPr>
      </w:pPr>
    </w:p>
    <w:p w:rsidR="009C7DA2" w:rsidRPr="0084447F" w:rsidRDefault="009C7DA2" w:rsidP="00791936">
      <w:pPr>
        <w:widowControl/>
        <w:suppressAutoHyphens/>
        <w:autoSpaceDE/>
        <w:jc w:val="both"/>
        <w:rPr>
          <w:b/>
          <w:bCs/>
          <w:sz w:val="24"/>
          <w:szCs w:val="24"/>
        </w:rPr>
      </w:pPr>
      <w:r w:rsidRPr="0084447F">
        <w:rPr>
          <w:b/>
          <w:bCs/>
          <w:sz w:val="24"/>
          <w:szCs w:val="24"/>
        </w:rPr>
        <w:br w:type="page"/>
      </w:r>
    </w:p>
    <w:p w:rsidR="005E1434" w:rsidRPr="0084447F" w:rsidRDefault="005E1434" w:rsidP="00791936">
      <w:pPr>
        <w:pStyle w:val="211"/>
        <w:suppressAutoHyphens/>
        <w:spacing w:after="113" w:line="200" w:lineRule="atLeast"/>
        <w:ind w:right="1" w:firstLine="0"/>
        <w:jc w:val="center"/>
        <w:rPr>
          <w:b/>
          <w:bCs/>
          <w:sz w:val="24"/>
          <w:szCs w:val="24"/>
        </w:rPr>
      </w:pPr>
      <w:r w:rsidRPr="0084447F">
        <w:rPr>
          <w:b/>
          <w:bCs/>
          <w:sz w:val="24"/>
          <w:szCs w:val="24"/>
        </w:rPr>
        <w:lastRenderedPageBreak/>
        <w:t>8. Обязательное и добровольное страхование</w:t>
      </w:r>
    </w:p>
    <w:p w:rsidR="005E1434" w:rsidRPr="0084447F" w:rsidRDefault="005E1434" w:rsidP="00791936">
      <w:pPr>
        <w:pStyle w:val="211"/>
        <w:numPr>
          <w:ilvl w:val="1"/>
          <w:numId w:val="2"/>
        </w:numPr>
        <w:tabs>
          <w:tab w:val="left" w:pos="600"/>
        </w:tabs>
        <w:suppressAutoHyphens/>
        <w:spacing w:line="200" w:lineRule="atLeast"/>
        <w:ind w:left="-15" w:right="1" w:firstLine="0"/>
        <w:jc w:val="left"/>
        <w:rPr>
          <w:sz w:val="24"/>
          <w:szCs w:val="24"/>
        </w:rPr>
      </w:pPr>
      <w:r w:rsidRPr="0084447F">
        <w:rPr>
          <w:b/>
          <w:bCs/>
          <w:sz w:val="24"/>
          <w:szCs w:val="24"/>
        </w:rPr>
        <w:t>Работодатель обязуется:</w:t>
      </w:r>
    </w:p>
    <w:p w:rsidR="00B42F57" w:rsidRDefault="00B42F57" w:rsidP="00791936">
      <w:pPr>
        <w:pStyle w:val="211"/>
        <w:numPr>
          <w:ilvl w:val="0"/>
          <w:numId w:val="21"/>
        </w:numPr>
        <w:tabs>
          <w:tab w:val="clear" w:pos="720"/>
          <w:tab w:val="num" w:pos="-720"/>
          <w:tab w:val="left" w:pos="810"/>
        </w:tabs>
        <w:suppressAutoHyphens/>
        <w:spacing w:line="200" w:lineRule="atLeast"/>
        <w:ind w:left="0" w:right="1" w:firstLine="0"/>
        <w:rPr>
          <w:sz w:val="24"/>
          <w:szCs w:val="24"/>
        </w:rPr>
      </w:pPr>
      <w:r w:rsidRPr="00EE66E4">
        <w:rPr>
          <w:sz w:val="24"/>
          <w:szCs w:val="24"/>
        </w:rPr>
        <w:t>Обеспечить государственное социальное страхование, страхование работников от несчастных случаев на производстве и профессиональных заболеваний, пенсионное страхование, добровольное медицинское страхование работников (при наличии финансовой возможности), регулярно и в полном объеме вносить страховые взносы в размере, определенном законодательством, в Фонд социального страхования, в Пенсионный фонд, в Фонд обязательного медицинского страхования.</w:t>
      </w:r>
    </w:p>
    <w:p w:rsidR="005E1434" w:rsidRPr="0084447F" w:rsidRDefault="005E1434" w:rsidP="00791936">
      <w:pPr>
        <w:suppressAutoHyphens/>
        <w:jc w:val="both"/>
        <w:rPr>
          <w:sz w:val="24"/>
          <w:szCs w:val="24"/>
        </w:rPr>
      </w:pPr>
      <w:r w:rsidRPr="0084447F">
        <w:rPr>
          <w:b/>
          <w:sz w:val="24"/>
          <w:szCs w:val="24"/>
        </w:rPr>
        <w:t xml:space="preserve">8.1.2. </w:t>
      </w:r>
      <w:r w:rsidRPr="0084447F">
        <w:rPr>
          <w:sz w:val="24"/>
          <w:szCs w:val="24"/>
        </w:rPr>
        <w:t xml:space="preserve">Информировать застрахованных лиц о начисленных и фактически уплаченных страховых взносах </w:t>
      </w:r>
      <w:r w:rsidR="006B0D38" w:rsidRPr="0084447F">
        <w:rPr>
          <w:sz w:val="24"/>
          <w:szCs w:val="24"/>
        </w:rPr>
        <w:t>на</w:t>
      </w:r>
      <w:r w:rsidRPr="0084447F">
        <w:rPr>
          <w:sz w:val="24"/>
          <w:szCs w:val="24"/>
        </w:rPr>
        <w:t xml:space="preserve"> обязательное пенсионное страхование не позднее трех рабочих дней со дня подачи письменного заявления (ст.62 ТК РФ)</w:t>
      </w:r>
      <w:r w:rsidR="00010CCC" w:rsidRPr="0084447F">
        <w:rPr>
          <w:sz w:val="24"/>
          <w:szCs w:val="24"/>
        </w:rPr>
        <w:t>.</w:t>
      </w:r>
    </w:p>
    <w:p w:rsidR="005E1434" w:rsidRPr="0084447F" w:rsidRDefault="005E1434" w:rsidP="00791936">
      <w:pPr>
        <w:suppressAutoHyphens/>
        <w:jc w:val="both"/>
        <w:rPr>
          <w:sz w:val="24"/>
          <w:szCs w:val="24"/>
        </w:rPr>
      </w:pPr>
      <w:r w:rsidRPr="0084447F">
        <w:rPr>
          <w:b/>
          <w:sz w:val="24"/>
          <w:szCs w:val="24"/>
        </w:rPr>
        <w:t xml:space="preserve">8.1.3. </w:t>
      </w:r>
      <w:r w:rsidRPr="0084447F">
        <w:rPr>
          <w:sz w:val="24"/>
          <w:szCs w:val="24"/>
        </w:rPr>
        <w:t xml:space="preserve"> Заключить договор с органами здравоохранения на прохождение обязател</w:t>
      </w:r>
      <w:r w:rsidR="006B0D38" w:rsidRPr="0084447F">
        <w:rPr>
          <w:sz w:val="24"/>
          <w:szCs w:val="24"/>
        </w:rPr>
        <w:t>ь</w:t>
      </w:r>
      <w:r w:rsidRPr="0084447F">
        <w:rPr>
          <w:sz w:val="24"/>
          <w:szCs w:val="24"/>
        </w:rPr>
        <w:t>ной медкомиссии</w:t>
      </w:r>
      <w:r w:rsidR="00010CCC" w:rsidRPr="0084447F">
        <w:rPr>
          <w:sz w:val="24"/>
          <w:szCs w:val="24"/>
        </w:rPr>
        <w:t>.</w:t>
      </w:r>
    </w:p>
    <w:p w:rsidR="005E1434" w:rsidRDefault="005E1434" w:rsidP="00791936">
      <w:pPr>
        <w:suppressAutoHyphens/>
        <w:jc w:val="both"/>
        <w:rPr>
          <w:sz w:val="24"/>
          <w:szCs w:val="24"/>
        </w:rPr>
      </w:pPr>
      <w:r w:rsidRPr="0084447F">
        <w:rPr>
          <w:b/>
          <w:sz w:val="24"/>
          <w:szCs w:val="24"/>
        </w:rPr>
        <w:t xml:space="preserve">8.1.4.  </w:t>
      </w:r>
      <w:r w:rsidRPr="0084447F">
        <w:rPr>
          <w:sz w:val="24"/>
          <w:szCs w:val="24"/>
        </w:rPr>
        <w:t>Оплачивать дни нетрудоспособности работников, не подлежащих оплате из  средств социального страхования в количестве трех дней.</w:t>
      </w:r>
    </w:p>
    <w:p w:rsidR="00B731BE" w:rsidRDefault="00B731BE" w:rsidP="00791936">
      <w:pPr>
        <w:suppressAutoHyphens/>
        <w:jc w:val="both"/>
        <w:rPr>
          <w:spacing w:val="-6"/>
          <w:sz w:val="24"/>
          <w:szCs w:val="24"/>
        </w:rPr>
      </w:pPr>
      <w:r w:rsidRPr="00B731BE">
        <w:rPr>
          <w:b/>
          <w:sz w:val="24"/>
          <w:szCs w:val="24"/>
        </w:rPr>
        <w:t>8.1.5.</w:t>
      </w:r>
      <w:r>
        <w:rPr>
          <w:b/>
          <w:sz w:val="24"/>
          <w:szCs w:val="24"/>
        </w:rPr>
        <w:t xml:space="preserve"> </w:t>
      </w:r>
      <w:r w:rsidRPr="00D94E46">
        <w:rPr>
          <w:spacing w:val="-6"/>
          <w:sz w:val="24"/>
          <w:szCs w:val="24"/>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rsidR="005E1434" w:rsidRPr="0084447F" w:rsidRDefault="005E1434" w:rsidP="00791936">
      <w:pPr>
        <w:pStyle w:val="211"/>
        <w:tabs>
          <w:tab w:val="left" w:pos="615"/>
        </w:tabs>
        <w:suppressAutoHyphens/>
        <w:spacing w:line="200" w:lineRule="atLeast"/>
        <w:ind w:left="-15" w:right="1" w:firstLine="0"/>
        <w:jc w:val="left"/>
        <w:rPr>
          <w:color w:val="000000"/>
          <w:sz w:val="24"/>
          <w:szCs w:val="24"/>
        </w:rPr>
      </w:pPr>
      <w:r w:rsidRPr="0084447F">
        <w:rPr>
          <w:b/>
          <w:bCs/>
          <w:sz w:val="24"/>
          <w:szCs w:val="24"/>
        </w:rPr>
        <w:t>8.2.</w:t>
      </w:r>
      <w:r w:rsidRPr="0084447F">
        <w:rPr>
          <w:b/>
          <w:bCs/>
          <w:sz w:val="24"/>
          <w:szCs w:val="24"/>
        </w:rPr>
        <w:tab/>
        <w:t xml:space="preserve">Стороны </w:t>
      </w:r>
      <w:r w:rsidRPr="0084447F">
        <w:rPr>
          <w:b/>
          <w:bCs/>
          <w:color w:val="000000"/>
          <w:sz w:val="24"/>
          <w:szCs w:val="24"/>
        </w:rPr>
        <w:t>договорились, что:</w:t>
      </w:r>
    </w:p>
    <w:p w:rsidR="005E1434" w:rsidRPr="0084447F" w:rsidRDefault="005E1434" w:rsidP="00791936">
      <w:pPr>
        <w:numPr>
          <w:ilvl w:val="0"/>
          <w:numId w:val="22"/>
        </w:numPr>
        <w:suppressAutoHyphens/>
        <w:spacing w:line="200" w:lineRule="atLeast"/>
        <w:ind w:left="0" w:right="1" w:firstLine="0"/>
        <w:jc w:val="both"/>
        <w:rPr>
          <w:color w:val="000000"/>
          <w:sz w:val="24"/>
          <w:szCs w:val="24"/>
        </w:rPr>
      </w:pPr>
      <w:r w:rsidRPr="0084447F">
        <w:rPr>
          <w:color w:val="000000"/>
          <w:sz w:val="24"/>
          <w:szCs w:val="24"/>
        </w:rPr>
        <w:t>Работники имеют право беспрепятственно получать от работодателя информацию о начислении страховых взносов в Пенсионный фонд, а также и в другие фонды (ст.62 ТК РФ).</w:t>
      </w:r>
    </w:p>
    <w:p w:rsidR="005E1434" w:rsidRPr="00FB5B61" w:rsidRDefault="005E1434" w:rsidP="00791936">
      <w:pPr>
        <w:numPr>
          <w:ilvl w:val="0"/>
          <w:numId w:val="22"/>
        </w:numPr>
        <w:tabs>
          <w:tab w:val="clear" w:pos="850"/>
        </w:tabs>
        <w:suppressAutoHyphens/>
        <w:spacing w:line="200" w:lineRule="atLeast"/>
        <w:ind w:left="0" w:right="1" w:firstLine="0"/>
        <w:jc w:val="both"/>
        <w:rPr>
          <w:color w:val="000000"/>
          <w:sz w:val="24"/>
          <w:szCs w:val="24"/>
        </w:rPr>
      </w:pPr>
      <w:r w:rsidRPr="0084447F">
        <w:rPr>
          <w:color w:val="000000"/>
          <w:sz w:val="24"/>
          <w:szCs w:val="24"/>
        </w:rPr>
        <w:t>Профком имеет право беспрепятственно получать информацию о  своевременности и полноте перечисления единого социального налога, в том числе в разрезе социальных фондов, в целом по организации, а также по отдельным работникам, и, в первую очередь, в части начисляемой для</w:t>
      </w:r>
      <w:r w:rsidR="00FB5B61">
        <w:rPr>
          <w:color w:val="000000"/>
          <w:sz w:val="24"/>
          <w:szCs w:val="24"/>
        </w:rPr>
        <w:t xml:space="preserve"> перечисления в Пенсионный фонд (</w:t>
      </w:r>
      <w:r w:rsidR="00FB5B61" w:rsidRPr="00FB5B61">
        <w:rPr>
          <w:color w:val="000000"/>
          <w:sz w:val="24"/>
          <w:szCs w:val="24"/>
        </w:rPr>
        <w:t>ст. 15, Федеральный закон от 15.12.2001 N 167-ФЗ (ред. от 23.04.2018) "Об обязательном пенсионном стра</w:t>
      </w:r>
      <w:r w:rsidR="00FB5B61">
        <w:rPr>
          <w:color w:val="000000"/>
          <w:sz w:val="24"/>
          <w:szCs w:val="24"/>
        </w:rPr>
        <w:t>ховании в Российской Федерации")</w:t>
      </w:r>
    </w:p>
    <w:p w:rsidR="005E1434" w:rsidRPr="0084447F" w:rsidRDefault="005E1434" w:rsidP="00791936">
      <w:pPr>
        <w:suppressAutoHyphens/>
        <w:rPr>
          <w:b/>
          <w:sz w:val="24"/>
          <w:szCs w:val="24"/>
        </w:rPr>
      </w:pPr>
      <w:r w:rsidRPr="0084447F">
        <w:rPr>
          <w:b/>
          <w:sz w:val="24"/>
          <w:szCs w:val="24"/>
        </w:rPr>
        <w:t>8.</w:t>
      </w:r>
      <w:r w:rsidR="00660168" w:rsidRPr="0084447F">
        <w:rPr>
          <w:b/>
          <w:sz w:val="24"/>
          <w:szCs w:val="24"/>
        </w:rPr>
        <w:t>3</w:t>
      </w:r>
      <w:r w:rsidRPr="0084447F">
        <w:rPr>
          <w:b/>
          <w:sz w:val="24"/>
          <w:szCs w:val="24"/>
        </w:rPr>
        <w:t xml:space="preserve"> Стороны  договорились, что:</w:t>
      </w:r>
    </w:p>
    <w:p w:rsidR="005E1434" w:rsidRPr="0084447F" w:rsidRDefault="005E1434" w:rsidP="00791936">
      <w:pPr>
        <w:suppressAutoHyphens/>
        <w:jc w:val="both"/>
        <w:rPr>
          <w:sz w:val="24"/>
          <w:szCs w:val="24"/>
        </w:rPr>
      </w:pPr>
      <w:r w:rsidRPr="0084447F">
        <w:rPr>
          <w:b/>
          <w:sz w:val="24"/>
          <w:szCs w:val="24"/>
        </w:rPr>
        <w:t>8.</w:t>
      </w:r>
      <w:r w:rsidR="00660168" w:rsidRPr="0084447F">
        <w:rPr>
          <w:b/>
          <w:sz w:val="24"/>
          <w:szCs w:val="24"/>
        </w:rPr>
        <w:t>3</w:t>
      </w:r>
      <w:r w:rsidRPr="0084447F">
        <w:rPr>
          <w:b/>
          <w:sz w:val="24"/>
          <w:szCs w:val="24"/>
        </w:rPr>
        <w:t>.</w:t>
      </w:r>
      <w:r w:rsidR="00660168" w:rsidRPr="0084447F">
        <w:rPr>
          <w:b/>
          <w:sz w:val="24"/>
          <w:szCs w:val="24"/>
        </w:rPr>
        <w:t>1</w:t>
      </w:r>
      <w:r w:rsidRPr="0084447F">
        <w:rPr>
          <w:b/>
          <w:sz w:val="24"/>
          <w:szCs w:val="24"/>
        </w:rPr>
        <w:t xml:space="preserve">. </w:t>
      </w:r>
      <w:r w:rsidRPr="0084447F">
        <w:rPr>
          <w:sz w:val="24"/>
          <w:szCs w:val="24"/>
        </w:rPr>
        <w:t>Создать на предприятии паритетную комиссию из представителей администрации и членов профсоюзного комитета (закрепить приказом, определить функциональные обязанности), которая будет под протокол рассматривать вопросы оздоровления трудящихся и членов их семей,  а именно: определять количество путевок на лечение трудящихся,  в оздоровительные лагеря для детей работников</w:t>
      </w:r>
      <w:r w:rsidR="00064BB6" w:rsidRPr="0084447F">
        <w:rPr>
          <w:sz w:val="24"/>
          <w:szCs w:val="24"/>
        </w:rPr>
        <w:t>.</w:t>
      </w:r>
    </w:p>
    <w:p w:rsidR="00056738" w:rsidRPr="0084447F" w:rsidRDefault="00056738" w:rsidP="00791936">
      <w:pPr>
        <w:suppressAutoHyphens/>
        <w:spacing w:line="200" w:lineRule="atLeast"/>
        <w:ind w:left="14" w:right="1"/>
        <w:jc w:val="both"/>
        <w:rPr>
          <w:b/>
          <w:color w:val="000000"/>
          <w:sz w:val="24"/>
          <w:szCs w:val="24"/>
        </w:rPr>
      </w:pPr>
    </w:p>
    <w:p w:rsidR="009C7DA2" w:rsidRPr="0084447F" w:rsidRDefault="009C7DA2" w:rsidP="00791936">
      <w:pPr>
        <w:widowControl/>
        <w:suppressAutoHyphens/>
        <w:autoSpaceDE/>
        <w:jc w:val="both"/>
        <w:rPr>
          <w:b/>
          <w:bCs/>
          <w:color w:val="000000"/>
          <w:sz w:val="24"/>
          <w:szCs w:val="24"/>
        </w:rPr>
      </w:pPr>
      <w:r w:rsidRPr="0084447F">
        <w:rPr>
          <w:b/>
          <w:bCs/>
          <w:color w:val="000000"/>
          <w:sz w:val="24"/>
          <w:szCs w:val="24"/>
        </w:rPr>
        <w:br w:type="page"/>
      </w:r>
    </w:p>
    <w:p w:rsidR="00115BAD" w:rsidRPr="0084447F" w:rsidRDefault="00115BAD" w:rsidP="00791936">
      <w:pPr>
        <w:tabs>
          <w:tab w:val="left" w:pos="13200"/>
        </w:tabs>
        <w:suppressAutoHyphens/>
        <w:spacing w:after="113" w:line="200" w:lineRule="atLeast"/>
        <w:ind w:left="660" w:right="1" w:hanging="660"/>
        <w:jc w:val="center"/>
        <w:rPr>
          <w:b/>
          <w:bCs/>
          <w:sz w:val="24"/>
          <w:szCs w:val="24"/>
        </w:rPr>
      </w:pPr>
      <w:r w:rsidRPr="0084447F">
        <w:rPr>
          <w:b/>
          <w:bCs/>
          <w:color w:val="000000"/>
          <w:sz w:val="24"/>
          <w:szCs w:val="24"/>
        </w:rPr>
        <w:lastRenderedPageBreak/>
        <w:t>9. Социальные льготы, гарантии и компенсации</w:t>
      </w:r>
    </w:p>
    <w:p w:rsidR="00115BAD" w:rsidRPr="0084447F" w:rsidRDefault="00115BAD" w:rsidP="00791936">
      <w:pPr>
        <w:numPr>
          <w:ilvl w:val="1"/>
          <w:numId w:val="23"/>
        </w:numPr>
        <w:suppressAutoHyphens/>
        <w:spacing w:line="200" w:lineRule="atLeast"/>
        <w:ind w:left="0" w:right="1" w:hanging="30"/>
        <w:jc w:val="both"/>
        <w:rPr>
          <w:sz w:val="24"/>
          <w:szCs w:val="24"/>
        </w:rPr>
      </w:pPr>
      <w:r w:rsidRPr="0084447F">
        <w:rPr>
          <w:bCs/>
          <w:sz w:val="24"/>
          <w:szCs w:val="24"/>
        </w:rPr>
        <w:t xml:space="preserve">Стороны договорились </w:t>
      </w:r>
      <w:r w:rsidRPr="0084447F">
        <w:rPr>
          <w:sz w:val="24"/>
          <w:szCs w:val="24"/>
        </w:rPr>
        <w:t xml:space="preserve">реализовать мероприятия по социальному развитию коллектива (см. </w:t>
      </w:r>
      <w:r w:rsidR="00EB068F">
        <w:rPr>
          <w:sz w:val="24"/>
          <w:szCs w:val="24"/>
        </w:rPr>
        <w:t>Смета</w:t>
      </w:r>
      <w:r w:rsidRPr="0084447F">
        <w:rPr>
          <w:sz w:val="24"/>
          <w:szCs w:val="24"/>
        </w:rPr>
        <w:t xml:space="preserve"> Коллективного договора</w:t>
      </w:r>
      <w:r w:rsidR="00EB068F">
        <w:rPr>
          <w:sz w:val="24"/>
          <w:szCs w:val="24"/>
        </w:rPr>
        <w:t xml:space="preserve"> Приложение, 2</w:t>
      </w:r>
      <w:r w:rsidRPr="0084447F">
        <w:rPr>
          <w:sz w:val="24"/>
          <w:szCs w:val="24"/>
        </w:rPr>
        <w:t>), в том числе:</w:t>
      </w:r>
    </w:p>
    <w:p w:rsidR="00F851FB" w:rsidRPr="0084447F" w:rsidRDefault="00F851FB" w:rsidP="00791936">
      <w:pPr>
        <w:pStyle w:val="211"/>
        <w:numPr>
          <w:ilvl w:val="0"/>
          <w:numId w:val="24"/>
        </w:numPr>
        <w:suppressAutoHyphens/>
        <w:spacing w:line="200" w:lineRule="atLeast"/>
        <w:ind w:left="0" w:right="1" w:firstLine="15"/>
        <w:rPr>
          <w:color w:val="000000"/>
          <w:sz w:val="24"/>
          <w:szCs w:val="24"/>
        </w:rPr>
      </w:pPr>
      <w:r w:rsidRPr="0084447F">
        <w:rPr>
          <w:sz w:val="24"/>
          <w:szCs w:val="24"/>
        </w:rPr>
        <w:t>Работодатель выплачивает материальную помощь работникам, отправляющим  своих детей в летний период в детские лагеря, в соответствии с Положением об оказании материальной денежной выплаты.</w:t>
      </w:r>
    </w:p>
    <w:p w:rsidR="00115BAD" w:rsidRPr="0084447F" w:rsidRDefault="00F851FB" w:rsidP="00791936">
      <w:pPr>
        <w:pStyle w:val="211"/>
        <w:numPr>
          <w:ilvl w:val="0"/>
          <w:numId w:val="24"/>
        </w:numPr>
        <w:suppressAutoHyphens/>
        <w:spacing w:line="200" w:lineRule="atLeast"/>
        <w:ind w:left="0" w:right="1" w:firstLine="15"/>
        <w:rPr>
          <w:color w:val="000000"/>
          <w:sz w:val="24"/>
          <w:szCs w:val="24"/>
        </w:rPr>
      </w:pPr>
      <w:r w:rsidRPr="0084447F">
        <w:rPr>
          <w:color w:val="000000"/>
          <w:sz w:val="24"/>
          <w:szCs w:val="24"/>
        </w:rPr>
        <w:t>Ф</w:t>
      </w:r>
      <w:r w:rsidR="00115BAD" w:rsidRPr="0084447F">
        <w:rPr>
          <w:color w:val="000000"/>
          <w:sz w:val="24"/>
          <w:szCs w:val="24"/>
        </w:rPr>
        <w:t xml:space="preserve">инансировать мероприятия по переобучению работников; </w:t>
      </w:r>
    </w:p>
    <w:p w:rsidR="00115BAD" w:rsidRPr="0084447F" w:rsidRDefault="00F851FB" w:rsidP="00791936">
      <w:pPr>
        <w:pStyle w:val="211"/>
        <w:numPr>
          <w:ilvl w:val="0"/>
          <w:numId w:val="24"/>
        </w:numPr>
        <w:suppressAutoHyphens/>
        <w:spacing w:line="200" w:lineRule="atLeast"/>
        <w:ind w:left="0" w:right="1" w:firstLine="15"/>
        <w:rPr>
          <w:color w:val="000000"/>
          <w:sz w:val="24"/>
          <w:szCs w:val="24"/>
        </w:rPr>
      </w:pPr>
      <w:r w:rsidRPr="0084447F">
        <w:rPr>
          <w:color w:val="000000"/>
          <w:sz w:val="24"/>
          <w:szCs w:val="24"/>
        </w:rPr>
        <w:t>О</w:t>
      </w:r>
      <w:r w:rsidR="00115BAD" w:rsidRPr="0084447F">
        <w:rPr>
          <w:color w:val="000000"/>
          <w:sz w:val="24"/>
          <w:szCs w:val="24"/>
        </w:rPr>
        <w:t>казывать материальную помощь в связи с непредвиденными обстоятельствами (несчастный случай, стихийное бедствие и т.д.).</w:t>
      </w:r>
    </w:p>
    <w:p w:rsidR="00115BAD" w:rsidRPr="0084447F" w:rsidRDefault="00F851FB" w:rsidP="00791936">
      <w:pPr>
        <w:pStyle w:val="211"/>
        <w:numPr>
          <w:ilvl w:val="0"/>
          <w:numId w:val="24"/>
        </w:numPr>
        <w:suppressAutoHyphens/>
        <w:spacing w:line="200" w:lineRule="atLeast"/>
        <w:ind w:left="0" w:right="1" w:firstLine="15"/>
        <w:rPr>
          <w:color w:val="000000"/>
          <w:sz w:val="24"/>
          <w:szCs w:val="24"/>
        </w:rPr>
      </w:pPr>
      <w:r w:rsidRPr="0084447F">
        <w:rPr>
          <w:color w:val="000000"/>
          <w:sz w:val="24"/>
          <w:szCs w:val="24"/>
        </w:rPr>
        <w:t>О</w:t>
      </w:r>
      <w:r w:rsidR="00115BAD" w:rsidRPr="0084447F">
        <w:rPr>
          <w:color w:val="000000"/>
          <w:sz w:val="24"/>
          <w:szCs w:val="24"/>
        </w:rPr>
        <w:t>казывать материальную помощь работникам в связи с другими особыми об</w:t>
      </w:r>
      <w:r w:rsidR="00097F9C" w:rsidRPr="0084447F">
        <w:rPr>
          <w:color w:val="000000"/>
          <w:sz w:val="24"/>
          <w:szCs w:val="24"/>
        </w:rPr>
        <w:t>стоятельствами</w:t>
      </w:r>
      <w:r w:rsidR="00115BAD" w:rsidRPr="0084447F">
        <w:rPr>
          <w:color w:val="000000"/>
          <w:sz w:val="24"/>
          <w:szCs w:val="24"/>
        </w:rPr>
        <w:t>;</w:t>
      </w:r>
    </w:p>
    <w:p w:rsidR="00115BAD" w:rsidRPr="0084447F" w:rsidRDefault="00F851FB" w:rsidP="00791936">
      <w:pPr>
        <w:pStyle w:val="211"/>
        <w:numPr>
          <w:ilvl w:val="0"/>
          <w:numId w:val="24"/>
        </w:numPr>
        <w:suppressAutoHyphens/>
        <w:spacing w:line="200" w:lineRule="atLeast"/>
        <w:ind w:left="0" w:right="1" w:firstLine="15"/>
        <w:rPr>
          <w:color w:val="000000"/>
          <w:sz w:val="24"/>
          <w:szCs w:val="24"/>
        </w:rPr>
      </w:pPr>
      <w:r w:rsidRPr="0084447F">
        <w:rPr>
          <w:color w:val="000000"/>
          <w:sz w:val="24"/>
          <w:szCs w:val="24"/>
        </w:rPr>
        <w:t>О</w:t>
      </w:r>
      <w:r w:rsidR="00115BAD" w:rsidRPr="0084447F">
        <w:rPr>
          <w:color w:val="000000"/>
          <w:sz w:val="24"/>
          <w:szCs w:val="24"/>
        </w:rPr>
        <w:t>казывать помощь семьям умерших работников в организации похорон;</w:t>
      </w:r>
    </w:p>
    <w:p w:rsidR="00115BAD" w:rsidRPr="0084447F" w:rsidRDefault="00F851FB" w:rsidP="00791936">
      <w:pPr>
        <w:pStyle w:val="211"/>
        <w:numPr>
          <w:ilvl w:val="0"/>
          <w:numId w:val="24"/>
        </w:numPr>
        <w:suppressAutoHyphens/>
        <w:spacing w:line="200" w:lineRule="atLeast"/>
        <w:ind w:left="0" w:right="1" w:firstLine="15"/>
        <w:rPr>
          <w:sz w:val="24"/>
          <w:szCs w:val="24"/>
        </w:rPr>
      </w:pPr>
      <w:r w:rsidRPr="0084447F">
        <w:rPr>
          <w:color w:val="000000"/>
          <w:sz w:val="24"/>
          <w:szCs w:val="24"/>
        </w:rPr>
        <w:t>П</w:t>
      </w:r>
      <w:r w:rsidR="00115BAD" w:rsidRPr="0084447F">
        <w:rPr>
          <w:color w:val="000000"/>
          <w:sz w:val="24"/>
          <w:szCs w:val="24"/>
        </w:rPr>
        <w:t>редоставлять автотранспорт для организации отдыха работников, а также на культурно-массовые мероприятия, для перевозки спортсменов - участников соревнований.</w:t>
      </w:r>
    </w:p>
    <w:p w:rsidR="00115BAD" w:rsidRPr="0084447F" w:rsidRDefault="00115BAD" w:rsidP="00791936">
      <w:pPr>
        <w:pStyle w:val="211"/>
        <w:numPr>
          <w:ilvl w:val="0"/>
          <w:numId w:val="24"/>
        </w:numPr>
        <w:suppressAutoHyphens/>
        <w:spacing w:line="200" w:lineRule="atLeast"/>
        <w:ind w:left="0" w:right="1" w:firstLine="15"/>
        <w:rPr>
          <w:sz w:val="24"/>
          <w:szCs w:val="24"/>
        </w:rPr>
      </w:pPr>
      <w:r w:rsidRPr="0084447F">
        <w:rPr>
          <w:color w:val="000000"/>
          <w:sz w:val="24"/>
          <w:szCs w:val="24"/>
        </w:rPr>
        <w:t>Возмещать работникам предприятия, имеющим разъездной характер труда, затраты на про</w:t>
      </w:r>
      <w:r w:rsidR="00803585" w:rsidRPr="0084447F">
        <w:rPr>
          <w:color w:val="000000"/>
          <w:sz w:val="24"/>
          <w:szCs w:val="24"/>
        </w:rPr>
        <w:t xml:space="preserve">езд согласно локальному нормативно-правовому акту </w:t>
      </w:r>
      <w:r w:rsidR="00803585" w:rsidRPr="0084447F">
        <w:rPr>
          <w:sz w:val="24"/>
          <w:szCs w:val="24"/>
          <w:lang w:eastAsia="ru-RU"/>
        </w:rPr>
        <w:t>«О разъездном характере работы работников ГУПС «Севтеплоэнерго»»</w:t>
      </w:r>
      <w:r w:rsidR="00097435" w:rsidRPr="0084447F">
        <w:rPr>
          <w:sz w:val="24"/>
          <w:szCs w:val="24"/>
          <w:lang w:eastAsia="ru-RU"/>
        </w:rPr>
        <w:t xml:space="preserve"> и перечню согласно Приложению 3</w:t>
      </w:r>
      <w:r w:rsidR="00A576C6">
        <w:rPr>
          <w:sz w:val="24"/>
          <w:szCs w:val="24"/>
          <w:lang w:eastAsia="ru-RU"/>
        </w:rPr>
        <w:t>6</w:t>
      </w:r>
      <w:r w:rsidR="00097435" w:rsidRPr="0084447F">
        <w:rPr>
          <w:sz w:val="24"/>
          <w:szCs w:val="24"/>
          <w:lang w:eastAsia="ru-RU"/>
        </w:rPr>
        <w:t>.</w:t>
      </w:r>
    </w:p>
    <w:p w:rsidR="00115BAD" w:rsidRPr="0084447F" w:rsidRDefault="00115BAD" w:rsidP="00791936">
      <w:pPr>
        <w:pStyle w:val="211"/>
        <w:numPr>
          <w:ilvl w:val="1"/>
          <w:numId w:val="34"/>
        </w:numPr>
        <w:suppressAutoHyphens/>
        <w:spacing w:line="200" w:lineRule="atLeast"/>
        <w:ind w:left="-15" w:right="1" w:firstLine="15"/>
        <w:rPr>
          <w:b/>
          <w:bCs/>
          <w:sz w:val="24"/>
          <w:szCs w:val="24"/>
        </w:rPr>
      </w:pPr>
      <w:r w:rsidRPr="0084447F">
        <w:rPr>
          <w:sz w:val="24"/>
          <w:szCs w:val="24"/>
        </w:rPr>
        <w:t>Работодатель и профсоюзный комитет принимают на себя обязательства по организации культурно-массовой и физкультурно-оздоровительной работы.</w:t>
      </w:r>
    </w:p>
    <w:p w:rsidR="00115BAD" w:rsidRPr="0084447F" w:rsidRDefault="00115BAD" w:rsidP="00791936">
      <w:pPr>
        <w:pStyle w:val="211"/>
        <w:numPr>
          <w:ilvl w:val="1"/>
          <w:numId w:val="34"/>
        </w:numPr>
        <w:suppressAutoHyphens/>
        <w:spacing w:line="200" w:lineRule="atLeast"/>
        <w:ind w:right="1"/>
        <w:jc w:val="left"/>
        <w:rPr>
          <w:sz w:val="24"/>
          <w:szCs w:val="24"/>
        </w:rPr>
      </w:pPr>
      <w:r w:rsidRPr="0084447F">
        <w:rPr>
          <w:b/>
          <w:bCs/>
          <w:sz w:val="24"/>
          <w:szCs w:val="24"/>
        </w:rPr>
        <w:t>Работодатель:</w:t>
      </w:r>
    </w:p>
    <w:p w:rsidR="00115BAD" w:rsidRPr="0084447F" w:rsidRDefault="00115BAD" w:rsidP="00791936">
      <w:pPr>
        <w:suppressAutoHyphens/>
        <w:spacing w:line="200" w:lineRule="atLeast"/>
        <w:jc w:val="both"/>
        <w:rPr>
          <w:sz w:val="24"/>
          <w:szCs w:val="24"/>
        </w:rPr>
      </w:pPr>
      <w:r w:rsidRPr="0084447F">
        <w:rPr>
          <w:sz w:val="24"/>
          <w:szCs w:val="24"/>
        </w:rPr>
        <w:tab/>
      </w:r>
      <w:r w:rsidRPr="0084447F">
        <w:rPr>
          <w:b/>
          <w:sz w:val="24"/>
          <w:szCs w:val="24"/>
        </w:rPr>
        <w:t xml:space="preserve">- </w:t>
      </w:r>
      <w:r w:rsidRPr="0084447F">
        <w:rPr>
          <w:sz w:val="24"/>
          <w:szCs w:val="24"/>
        </w:rPr>
        <w:t>обязуется ежемесячно перечислять на расчетный счет профсоюзного комите</w:t>
      </w:r>
      <w:r w:rsidR="00083190" w:rsidRPr="0084447F">
        <w:rPr>
          <w:sz w:val="24"/>
          <w:szCs w:val="24"/>
        </w:rPr>
        <w:t>та целевые отчисления в размере</w:t>
      </w:r>
      <w:r w:rsidRPr="0084447F">
        <w:rPr>
          <w:sz w:val="24"/>
          <w:szCs w:val="24"/>
        </w:rPr>
        <w:t xml:space="preserve"> не </w:t>
      </w:r>
      <w:r w:rsidR="00985C0D" w:rsidRPr="0084447F">
        <w:rPr>
          <w:sz w:val="24"/>
          <w:szCs w:val="24"/>
        </w:rPr>
        <w:t>более</w:t>
      </w:r>
      <w:r w:rsidR="008C2FB7">
        <w:rPr>
          <w:sz w:val="24"/>
          <w:szCs w:val="24"/>
        </w:rPr>
        <w:t xml:space="preserve"> </w:t>
      </w:r>
      <w:r w:rsidR="00816595" w:rsidRPr="0084447F">
        <w:rPr>
          <w:sz w:val="24"/>
          <w:szCs w:val="24"/>
        </w:rPr>
        <w:t xml:space="preserve">1% </w:t>
      </w:r>
      <w:r w:rsidR="00083190" w:rsidRPr="0084447F">
        <w:rPr>
          <w:sz w:val="24"/>
          <w:szCs w:val="24"/>
        </w:rPr>
        <w:t>процента от фонда оплаты труда</w:t>
      </w:r>
      <w:r w:rsidRPr="0084447F">
        <w:rPr>
          <w:sz w:val="24"/>
          <w:szCs w:val="24"/>
        </w:rPr>
        <w:t xml:space="preserve"> на проведение культурно-массовой и физкультурно-оздоровительной работы  (ст. 377 ТК РФ, ст. 28 Федерального закона «О профсоюзах, их правах и гарантиях деятельности»).</w:t>
      </w:r>
    </w:p>
    <w:p w:rsidR="00115BAD" w:rsidRPr="0084447F" w:rsidRDefault="00115BAD" w:rsidP="00791936">
      <w:pPr>
        <w:suppressAutoHyphens/>
        <w:spacing w:line="200" w:lineRule="atLeast"/>
        <w:jc w:val="both"/>
        <w:rPr>
          <w:sz w:val="24"/>
          <w:szCs w:val="24"/>
        </w:rPr>
      </w:pPr>
      <w:r w:rsidRPr="0084447F">
        <w:rPr>
          <w:sz w:val="24"/>
          <w:szCs w:val="24"/>
        </w:rPr>
        <w:tab/>
        <w:t>- способствует проведению смотров художественной самодеятельности, спартакиад, Дней здоровья;</w:t>
      </w:r>
    </w:p>
    <w:p w:rsidR="00115BAD" w:rsidRPr="0084447F" w:rsidRDefault="00115BAD" w:rsidP="00791936">
      <w:pPr>
        <w:suppressAutoHyphens/>
        <w:spacing w:line="200" w:lineRule="atLeast"/>
        <w:ind w:right="1" w:firstLine="15"/>
        <w:jc w:val="both"/>
        <w:rPr>
          <w:b/>
          <w:bCs/>
          <w:sz w:val="24"/>
          <w:szCs w:val="24"/>
        </w:rPr>
      </w:pPr>
      <w:r w:rsidRPr="0084447F">
        <w:rPr>
          <w:sz w:val="24"/>
          <w:szCs w:val="24"/>
        </w:rPr>
        <w:tab/>
        <w:t>- сохраняет средний заработок участникам художественной самодеятельности, спартакиад, Дней здоровья;</w:t>
      </w:r>
    </w:p>
    <w:p w:rsidR="00115BAD" w:rsidRPr="0084447F" w:rsidRDefault="00115BAD" w:rsidP="00791936">
      <w:pPr>
        <w:pStyle w:val="211"/>
        <w:numPr>
          <w:ilvl w:val="1"/>
          <w:numId w:val="34"/>
        </w:numPr>
        <w:suppressAutoHyphens/>
        <w:spacing w:line="200" w:lineRule="atLeast"/>
        <w:ind w:right="1"/>
        <w:jc w:val="left"/>
        <w:rPr>
          <w:sz w:val="24"/>
          <w:szCs w:val="24"/>
        </w:rPr>
      </w:pPr>
      <w:r w:rsidRPr="0084447F">
        <w:rPr>
          <w:b/>
          <w:bCs/>
          <w:sz w:val="24"/>
          <w:szCs w:val="24"/>
        </w:rPr>
        <w:t>Профсоюзный комитет:</w:t>
      </w:r>
    </w:p>
    <w:p w:rsidR="00115BAD" w:rsidRPr="0084447F" w:rsidRDefault="00115BAD" w:rsidP="00791936">
      <w:pPr>
        <w:numPr>
          <w:ilvl w:val="1"/>
          <w:numId w:val="35"/>
        </w:numPr>
        <w:suppressAutoHyphens/>
        <w:ind w:left="0" w:firstLine="690"/>
        <w:jc w:val="both"/>
        <w:rPr>
          <w:sz w:val="24"/>
          <w:szCs w:val="24"/>
        </w:rPr>
      </w:pPr>
      <w:r w:rsidRPr="0084447F">
        <w:rPr>
          <w:sz w:val="24"/>
          <w:szCs w:val="24"/>
        </w:rPr>
        <w:t>организует и проводит культурно-массовые и физкультурные мероприятия для работников предприятия,</w:t>
      </w:r>
    </w:p>
    <w:p w:rsidR="00115BAD" w:rsidRPr="0084447F" w:rsidRDefault="00115BAD" w:rsidP="00791936">
      <w:pPr>
        <w:numPr>
          <w:ilvl w:val="1"/>
          <w:numId w:val="35"/>
        </w:numPr>
        <w:suppressAutoHyphens/>
        <w:ind w:left="0" w:firstLine="690"/>
        <w:jc w:val="both"/>
        <w:rPr>
          <w:b/>
          <w:bCs/>
          <w:sz w:val="24"/>
          <w:szCs w:val="24"/>
        </w:rPr>
      </w:pPr>
      <w:r w:rsidRPr="0084447F">
        <w:rPr>
          <w:sz w:val="24"/>
          <w:szCs w:val="24"/>
        </w:rPr>
        <w:t>выделяет на эти цели средства, предусмотренные сметой профсоюзного бюджета.</w:t>
      </w:r>
    </w:p>
    <w:p w:rsidR="00115BAD" w:rsidRPr="0084447F" w:rsidRDefault="00115BAD" w:rsidP="00791936">
      <w:pPr>
        <w:numPr>
          <w:ilvl w:val="1"/>
          <w:numId w:val="35"/>
        </w:numPr>
        <w:suppressAutoHyphens/>
        <w:ind w:left="0" w:firstLine="690"/>
        <w:jc w:val="both"/>
        <w:rPr>
          <w:b/>
          <w:bCs/>
          <w:sz w:val="24"/>
          <w:szCs w:val="24"/>
        </w:rPr>
      </w:pPr>
      <w:r w:rsidRPr="0084447F">
        <w:rPr>
          <w:sz w:val="24"/>
          <w:szCs w:val="24"/>
        </w:rPr>
        <w:t>организовать систематическое посещение больных членов профсоюза на дому, в больницах, для оказания товарищеской помощи и проверки соблюдения режима, предписанного врачом.</w:t>
      </w:r>
    </w:p>
    <w:p w:rsidR="00115BAD" w:rsidRPr="0084447F" w:rsidRDefault="00115BAD" w:rsidP="00791936">
      <w:pPr>
        <w:suppressAutoHyphens/>
        <w:spacing w:line="200" w:lineRule="atLeast"/>
        <w:ind w:right="1"/>
        <w:jc w:val="both"/>
        <w:rPr>
          <w:b/>
          <w:bCs/>
          <w:sz w:val="24"/>
          <w:szCs w:val="24"/>
        </w:rPr>
      </w:pPr>
      <w:r w:rsidRPr="0084447F">
        <w:rPr>
          <w:b/>
          <w:bCs/>
          <w:sz w:val="24"/>
          <w:szCs w:val="24"/>
        </w:rPr>
        <w:t>9.5.</w:t>
      </w:r>
      <w:r w:rsidRPr="0084447F">
        <w:rPr>
          <w:sz w:val="24"/>
          <w:szCs w:val="24"/>
        </w:rPr>
        <w:tab/>
        <w:t>Работодатель по ходатайству профкома производит единовременные выплаты к профессиональному празднику, ко Дню защитников Отечества, к Международному женскому дню 8 Марта и др.</w:t>
      </w:r>
    </w:p>
    <w:p w:rsidR="00115BAD" w:rsidRPr="0084447F" w:rsidRDefault="00115BAD" w:rsidP="00791936">
      <w:pPr>
        <w:suppressAutoHyphens/>
        <w:spacing w:line="200" w:lineRule="atLeast"/>
        <w:ind w:right="1"/>
        <w:jc w:val="both"/>
        <w:rPr>
          <w:sz w:val="24"/>
          <w:szCs w:val="24"/>
        </w:rPr>
      </w:pPr>
      <w:r w:rsidRPr="0084447F">
        <w:rPr>
          <w:b/>
          <w:bCs/>
          <w:sz w:val="24"/>
          <w:szCs w:val="24"/>
        </w:rPr>
        <w:t>9.6.</w:t>
      </w:r>
      <w:r w:rsidRPr="0084447F">
        <w:rPr>
          <w:sz w:val="24"/>
          <w:szCs w:val="24"/>
        </w:rPr>
        <w:tab/>
        <w:t xml:space="preserve">Работодатель по ходатайству профкома выделяет средства для поощрения победителей конкурса </w:t>
      </w:r>
      <w:r w:rsidRPr="0084447F">
        <w:rPr>
          <w:b/>
          <w:sz w:val="24"/>
          <w:szCs w:val="24"/>
        </w:rPr>
        <w:t>«</w:t>
      </w:r>
      <w:r w:rsidRPr="0084447F">
        <w:rPr>
          <w:sz w:val="24"/>
          <w:szCs w:val="24"/>
        </w:rPr>
        <w:t>Лучший по профессии» в соответствии с Положением об этом конкурсе</w:t>
      </w:r>
      <w:r w:rsidR="00663BB8">
        <w:rPr>
          <w:sz w:val="24"/>
          <w:szCs w:val="24"/>
        </w:rPr>
        <w:t xml:space="preserve"> </w:t>
      </w:r>
      <w:r w:rsidRPr="0084447F">
        <w:rPr>
          <w:sz w:val="24"/>
          <w:szCs w:val="24"/>
        </w:rPr>
        <w:t xml:space="preserve">(приложение № </w:t>
      </w:r>
      <w:r w:rsidR="00F66653" w:rsidRPr="0084447F">
        <w:rPr>
          <w:sz w:val="24"/>
          <w:szCs w:val="24"/>
        </w:rPr>
        <w:t>24</w:t>
      </w:r>
      <w:r w:rsidRPr="0084447F">
        <w:rPr>
          <w:sz w:val="24"/>
          <w:szCs w:val="24"/>
        </w:rPr>
        <w:t>).</w:t>
      </w:r>
    </w:p>
    <w:p w:rsidR="00115BAD" w:rsidRPr="0084447F" w:rsidRDefault="00115BAD" w:rsidP="00791936">
      <w:pPr>
        <w:suppressAutoHyphens/>
        <w:spacing w:line="200" w:lineRule="atLeast"/>
        <w:ind w:right="1"/>
        <w:jc w:val="both"/>
        <w:rPr>
          <w:sz w:val="24"/>
          <w:szCs w:val="24"/>
        </w:rPr>
      </w:pPr>
      <w:r w:rsidRPr="0084447F">
        <w:rPr>
          <w:b/>
          <w:sz w:val="24"/>
          <w:szCs w:val="24"/>
        </w:rPr>
        <w:t xml:space="preserve">9.7. </w:t>
      </w:r>
      <w:r w:rsidRPr="0084447F">
        <w:rPr>
          <w:sz w:val="24"/>
          <w:szCs w:val="24"/>
        </w:rPr>
        <w:t>С целью стимулирования сдачи крови работниками предприятия, установить следующие выплаты:</w:t>
      </w:r>
    </w:p>
    <w:p w:rsidR="00115BAD" w:rsidRPr="0084447F" w:rsidRDefault="00115BAD" w:rsidP="00791936">
      <w:pPr>
        <w:numPr>
          <w:ilvl w:val="0"/>
          <w:numId w:val="37"/>
        </w:numPr>
        <w:tabs>
          <w:tab w:val="clear" w:pos="720"/>
          <w:tab w:val="num" w:pos="284"/>
        </w:tabs>
        <w:suppressAutoHyphens/>
        <w:spacing w:line="200" w:lineRule="atLeast"/>
        <w:ind w:left="284" w:right="1" w:hanging="284"/>
        <w:jc w:val="both"/>
        <w:rPr>
          <w:color w:val="FF0000"/>
          <w:sz w:val="24"/>
          <w:szCs w:val="24"/>
        </w:rPr>
      </w:pPr>
      <w:r w:rsidRPr="0084447F">
        <w:rPr>
          <w:sz w:val="24"/>
          <w:szCs w:val="24"/>
        </w:rPr>
        <w:t xml:space="preserve">за каждый случай безвозмездной сдачи крови при наличии справки Станции переливания крови, донору выплачивать за счет средств предприятия </w:t>
      </w:r>
      <w:r w:rsidR="00803585" w:rsidRPr="0084447F">
        <w:rPr>
          <w:sz w:val="24"/>
          <w:szCs w:val="24"/>
        </w:rPr>
        <w:t>300</w:t>
      </w:r>
      <w:r w:rsidRPr="0084447F">
        <w:rPr>
          <w:sz w:val="24"/>
          <w:szCs w:val="24"/>
        </w:rPr>
        <w:t xml:space="preserve"> руб.;</w:t>
      </w:r>
    </w:p>
    <w:p w:rsidR="00115BAD" w:rsidRPr="0084447F" w:rsidRDefault="00115BAD" w:rsidP="00791936">
      <w:pPr>
        <w:numPr>
          <w:ilvl w:val="0"/>
          <w:numId w:val="37"/>
        </w:numPr>
        <w:tabs>
          <w:tab w:val="clear" w:pos="720"/>
          <w:tab w:val="num" w:pos="284"/>
        </w:tabs>
        <w:suppressAutoHyphens/>
        <w:spacing w:line="200" w:lineRule="atLeast"/>
        <w:ind w:left="284" w:right="1" w:hanging="284"/>
        <w:jc w:val="both"/>
        <w:rPr>
          <w:sz w:val="24"/>
          <w:szCs w:val="24"/>
        </w:rPr>
      </w:pPr>
      <w:r w:rsidRPr="0084447F">
        <w:rPr>
          <w:sz w:val="24"/>
          <w:szCs w:val="24"/>
        </w:rPr>
        <w:t xml:space="preserve">почетному донору – </w:t>
      </w:r>
      <w:r w:rsidR="00803585" w:rsidRPr="0084447F">
        <w:rPr>
          <w:sz w:val="24"/>
          <w:szCs w:val="24"/>
        </w:rPr>
        <w:t>500</w:t>
      </w:r>
      <w:r w:rsidRPr="0084447F">
        <w:rPr>
          <w:sz w:val="24"/>
          <w:szCs w:val="24"/>
        </w:rPr>
        <w:t xml:space="preserve"> руб.</w:t>
      </w:r>
    </w:p>
    <w:p w:rsidR="00663BB8" w:rsidRPr="00663BB8" w:rsidRDefault="00663BB8" w:rsidP="00791936">
      <w:pPr>
        <w:suppressAutoHyphens/>
        <w:spacing w:line="200" w:lineRule="atLeast"/>
        <w:ind w:right="1"/>
        <w:jc w:val="both"/>
        <w:rPr>
          <w:sz w:val="24"/>
          <w:szCs w:val="24"/>
        </w:rPr>
      </w:pPr>
      <w:r w:rsidRPr="00663BB8">
        <w:rPr>
          <w:sz w:val="24"/>
          <w:szCs w:val="24"/>
        </w:rPr>
        <w:t xml:space="preserve">За каждый случай сдачи крови или ее компонентов, в том числе в случае сдачи в выходные, нерабочие, праздничные дни работнику предоставляются два дня отдыха, оплачиваемые по среднему заработку. Один день — день сдачи крови или компенсация за него (ч.ч. 1–3 ст. 186 ТК РФ), а второй день — дополнительный отдых (ч. 4 ст. 186 ТК РФ). Работодатель оплачивает все дни сдачи крови и дополнительные дни отдыха из расчета средней </w:t>
      </w:r>
      <w:r w:rsidRPr="00663BB8">
        <w:rPr>
          <w:sz w:val="24"/>
          <w:szCs w:val="24"/>
        </w:rPr>
        <w:lastRenderedPageBreak/>
        <w:t>заработной платы.</w:t>
      </w:r>
    </w:p>
    <w:p w:rsidR="00663BB8" w:rsidRPr="00663BB8" w:rsidRDefault="00663BB8" w:rsidP="00791936">
      <w:pPr>
        <w:suppressAutoHyphens/>
        <w:spacing w:line="200" w:lineRule="atLeast"/>
        <w:ind w:right="1"/>
        <w:jc w:val="both"/>
        <w:rPr>
          <w:sz w:val="24"/>
          <w:szCs w:val="24"/>
        </w:rPr>
      </w:pPr>
      <w:r w:rsidRPr="00663BB8">
        <w:rPr>
          <w:sz w:val="24"/>
          <w:szCs w:val="24"/>
        </w:rPr>
        <w:t>При суммированном учете рабочего времени, расчет  среднего заработка производится согласно графика унифицированного учета рабочего времени (форма Т-12) и согласно режима работы при суммированном учете рабочего времени.</w:t>
      </w:r>
    </w:p>
    <w:p w:rsidR="00663BB8" w:rsidRPr="00663BB8" w:rsidRDefault="00663BB8" w:rsidP="00791936">
      <w:pPr>
        <w:suppressAutoHyphens/>
        <w:spacing w:line="200" w:lineRule="atLeast"/>
        <w:ind w:right="1"/>
        <w:jc w:val="both"/>
        <w:rPr>
          <w:sz w:val="24"/>
          <w:szCs w:val="24"/>
        </w:rPr>
      </w:pPr>
      <w:r w:rsidRPr="00663BB8">
        <w:rPr>
          <w:sz w:val="24"/>
          <w:szCs w:val="24"/>
        </w:rPr>
        <w:t>По желанию работника дополнительный день отдыха может быть присоединен к ежегодному отпуску.</w:t>
      </w:r>
    </w:p>
    <w:p w:rsidR="00DF6DF5" w:rsidRDefault="00242CAF" w:rsidP="00791936">
      <w:pPr>
        <w:suppressAutoHyphens/>
        <w:spacing w:line="200" w:lineRule="atLeast"/>
        <w:ind w:right="1"/>
        <w:jc w:val="both"/>
        <w:rPr>
          <w:sz w:val="24"/>
          <w:szCs w:val="24"/>
        </w:rPr>
      </w:pPr>
      <w:r w:rsidRPr="0096759A">
        <w:rPr>
          <w:b/>
          <w:sz w:val="24"/>
          <w:szCs w:val="24"/>
        </w:rPr>
        <w:t xml:space="preserve">9.8. </w:t>
      </w:r>
      <w:r w:rsidRPr="0096759A">
        <w:rPr>
          <w:sz w:val="24"/>
          <w:szCs w:val="24"/>
        </w:rPr>
        <w:t xml:space="preserve">При финансовой возможности обеспечить в летний период выделение путевок в детские оздоровительные лагеря (за счет средств работодателя, профсоюзного комитета, фонда социального страхования). Компенсировать стоимость путевки на одну смену в размере </w:t>
      </w:r>
      <w:r w:rsidR="000F19CB">
        <w:rPr>
          <w:sz w:val="24"/>
          <w:szCs w:val="24"/>
        </w:rPr>
        <w:t xml:space="preserve">           </w:t>
      </w:r>
      <w:r w:rsidRPr="0096759A">
        <w:rPr>
          <w:sz w:val="24"/>
          <w:szCs w:val="24"/>
        </w:rPr>
        <w:t>20</w:t>
      </w:r>
      <w:r w:rsidR="0096759A" w:rsidRPr="0096759A">
        <w:rPr>
          <w:sz w:val="24"/>
          <w:szCs w:val="24"/>
        </w:rPr>
        <w:t xml:space="preserve"> </w:t>
      </w:r>
      <w:r w:rsidRPr="0096759A">
        <w:rPr>
          <w:sz w:val="24"/>
          <w:szCs w:val="24"/>
        </w:rPr>
        <w:t>000 рублей на 1 ребенка до 1</w:t>
      </w:r>
      <w:r w:rsidR="00DF6DF5">
        <w:rPr>
          <w:sz w:val="24"/>
          <w:szCs w:val="24"/>
        </w:rPr>
        <w:t>8</w:t>
      </w:r>
      <w:r w:rsidRPr="0096759A">
        <w:rPr>
          <w:sz w:val="24"/>
          <w:szCs w:val="24"/>
        </w:rPr>
        <w:t>-летнего возраста</w:t>
      </w:r>
      <w:r w:rsidR="00DF6DF5">
        <w:rPr>
          <w:sz w:val="24"/>
          <w:szCs w:val="24"/>
        </w:rPr>
        <w:t xml:space="preserve"> включительно:</w:t>
      </w:r>
    </w:p>
    <w:p w:rsidR="00DF6DF5" w:rsidRPr="0084447F" w:rsidRDefault="00DF6DF5" w:rsidP="00DF6DF5">
      <w:pPr>
        <w:numPr>
          <w:ilvl w:val="0"/>
          <w:numId w:val="80"/>
        </w:numPr>
        <w:suppressAutoHyphens/>
        <w:jc w:val="both"/>
        <w:rPr>
          <w:sz w:val="24"/>
          <w:szCs w:val="24"/>
        </w:rPr>
      </w:pPr>
      <w:r w:rsidRPr="0084447F">
        <w:rPr>
          <w:sz w:val="24"/>
          <w:szCs w:val="24"/>
        </w:rPr>
        <w:t>родители, опекуны, усыновители;</w:t>
      </w:r>
    </w:p>
    <w:p w:rsidR="00DF6DF5" w:rsidRPr="0084447F" w:rsidRDefault="00DF6DF5" w:rsidP="00DF6DF5">
      <w:pPr>
        <w:numPr>
          <w:ilvl w:val="0"/>
          <w:numId w:val="80"/>
        </w:numPr>
        <w:suppressAutoHyphens/>
        <w:jc w:val="both"/>
        <w:rPr>
          <w:sz w:val="24"/>
          <w:szCs w:val="24"/>
        </w:rPr>
      </w:pPr>
      <w:r w:rsidRPr="0084447F">
        <w:rPr>
          <w:sz w:val="24"/>
          <w:szCs w:val="24"/>
        </w:rPr>
        <w:t>сезонные работники;</w:t>
      </w:r>
    </w:p>
    <w:p w:rsidR="00DF6DF5" w:rsidRPr="0084447F" w:rsidRDefault="00DF6DF5" w:rsidP="00DF6DF5">
      <w:pPr>
        <w:numPr>
          <w:ilvl w:val="0"/>
          <w:numId w:val="80"/>
        </w:numPr>
        <w:suppressAutoHyphens/>
        <w:jc w:val="both"/>
        <w:rPr>
          <w:sz w:val="24"/>
          <w:szCs w:val="24"/>
        </w:rPr>
      </w:pPr>
      <w:r w:rsidRPr="0084447F">
        <w:rPr>
          <w:sz w:val="24"/>
          <w:szCs w:val="24"/>
        </w:rPr>
        <w:t>матери, находящиеся в декретном отпуске.</w:t>
      </w:r>
    </w:p>
    <w:p w:rsidR="00E4768C" w:rsidRPr="0084447F" w:rsidRDefault="00E4768C" w:rsidP="00791936">
      <w:pPr>
        <w:suppressAutoHyphens/>
        <w:spacing w:line="200" w:lineRule="atLeast"/>
        <w:ind w:right="1"/>
        <w:jc w:val="both"/>
        <w:rPr>
          <w:sz w:val="24"/>
          <w:szCs w:val="24"/>
        </w:rPr>
      </w:pPr>
      <w:r w:rsidRPr="0084447F">
        <w:rPr>
          <w:b/>
          <w:sz w:val="24"/>
          <w:szCs w:val="24"/>
        </w:rPr>
        <w:t>9.</w:t>
      </w:r>
      <w:r w:rsidR="002810E6">
        <w:rPr>
          <w:b/>
          <w:sz w:val="24"/>
          <w:szCs w:val="24"/>
        </w:rPr>
        <w:t>9.</w:t>
      </w:r>
      <w:r w:rsidRPr="0084447F">
        <w:rPr>
          <w:sz w:val="24"/>
          <w:szCs w:val="24"/>
        </w:rPr>
        <w:t xml:space="preserve"> Предприятие компенсирует расходы на приобретение годового абонемента в спортивный зал/секцию в размере 50% от стоимости абонемента, но не более чем в сумме 5000 рублей, согласно локального нормативно-правового акта «О компенсации стоимости работникам ГУПС «Севтеплоэнерго» физкультурно-оздоровительных занятий», утвержденного приказом №1047 от 11.12.2017 г.</w:t>
      </w:r>
      <w:r w:rsidR="00613E58" w:rsidRPr="0084447F">
        <w:rPr>
          <w:sz w:val="24"/>
          <w:szCs w:val="24"/>
        </w:rPr>
        <w:t>, согласно Приложени</w:t>
      </w:r>
      <w:r w:rsidR="00E23E89">
        <w:rPr>
          <w:sz w:val="24"/>
          <w:szCs w:val="24"/>
        </w:rPr>
        <w:t>ю</w:t>
      </w:r>
      <w:r w:rsidR="00613E58" w:rsidRPr="0084447F">
        <w:rPr>
          <w:sz w:val="24"/>
          <w:szCs w:val="24"/>
        </w:rPr>
        <w:t xml:space="preserve"> №3</w:t>
      </w:r>
      <w:r w:rsidR="00FC6C05" w:rsidRPr="0084447F">
        <w:rPr>
          <w:sz w:val="24"/>
          <w:szCs w:val="24"/>
        </w:rPr>
        <w:t>2</w:t>
      </w:r>
      <w:r w:rsidR="00613E58" w:rsidRPr="0084447F">
        <w:rPr>
          <w:sz w:val="24"/>
          <w:szCs w:val="24"/>
        </w:rPr>
        <w:t>.</w:t>
      </w:r>
    </w:p>
    <w:p w:rsidR="00056738" w:rsidRPr="0084447F" w:rsidRDefault="00056738" w:rsidP="00791936">
      <w:pPr>
        <w:suppressAutoHyphens/>
        <w:spacing w:line="200" w:lineRule="atLeast"/>
        <w:ind w:right="1"/>
        <w:jc w:val="both"/>
        <w:rPr>
          <w:sz w:val="24"/>
          <w:szCs w:val="24"/>
        </w:rPr>
      </w:pPr>
    </w:p>
    <w:p w:rsidR="004B3508" w:rsidRPr="0084447F" w:rsidRDefault="004B3508" w:rsidP="00791936">
      <w:pPr>
        <w:pStyle w:val="211"/>
        <w:suppressAutoHyphens/>
        <w:spacing w:after="113" w:line="200" w:lineRule="atLeast"/>
        <w:ind w:right="1" w:firstLine="0"/>
        <w:rPr>
          <w:b/>
          <w:color w:val="000000"/>
          <w:sz w:val="24"/>
          <w:szCs w:val="24"/>
        </w:rPr>
      </w:pPr>
    </w:p>
    <w:p w:rsidR="004B3508" w:rsidRPr="0084447F" w:rsidRDefault="004B3508" w:rsidP="00791936">
      <w:pPr>
        <w:pStyle w:val="211"/>
        <w:suppressAutoHyphens/>
        <w:spacing w:after="113" w:line="200" w:lineRule="atLeast"/>
        <w:ind w:right="1" w:firstLine="0"/>
        <w:rPr>
          <w:b/>
          <w:color w:val="000000"/>
          <w:sz w:val="24"/>
          <w:szCs w:val="24"/>
        </w:rPr>
      </w:pPr>
    </w:p>
    <w:p w:rsidR="004B3508" w:rsidRPr="0084447F" w:rsidRDefault="004B3508" w:rsidP="00791936">
      <w:pPr>
        <w:pStyle w:val="211"/>
        <w:suppressAutoHyphens/>
        <w:spacing w:after="113" w:line="200" w:lineRule="atLeast"/>
        <w:ind w:right="1" w:firstLine="0"/>
        <w:rPr>
          <w:b/>
          <w:color w:val="000000"/>
          <w:sz w:val="24"/>
          <w:szCs w:val="24"/>
        </w:rPr>
      </w:pPr>
    </w:p>
    <w:p w:rsidR="004B3508" w:rsidRPr="0084447F" w:rsidRDefault="004B3508" w:rsidP="00791936">
      <w:pPr>
        <w:pStyle w:val="211"/>
        <w:suppressAutoHyphens/>
        <w:spacing w:after="113" w:line="200" w:lineRule="atLeast"/>
        <w:ind w:right="1" w:firstLine="0"/>
        <w:rPr>
          <w:b/>
          <w:color w:val="000000"/>
          <w:sz w:val="24"/>
          <w:szCs w:val="24"/>
        </w:rPr>
      </w:pPr>
    </w:p>
    <w:p w:rsidR="00F851FB" w:rsidRPr="0084447F" w:rsidRDefault="00F851FB" w:rsidP="00791936">
      <w:pPr>
        <w:widowControl/>
        <w:suppressAutoHyphens/>
        <w:autoSpaceDE/>
        <w:jc w:val="both"/>
        <w:rPr>
          <w:b/>
          <w:color w:val="000000"/>
          <w:sz w:val="24"/>
          <w:szCs w:val="24"/>
        </w:rPr>
      </w:pPr>
      <w:r w:rsidRPr="0084447F">
        <w:rPr>
          <w:b/>
          <w:color w:val="000000"/>
          <w:sz w:val="24"/>
          <w:szCs w:val="24"/>
        </w:rPr>
        <w:br w:type="page"/>
      </w:r>
    </w:p>
    <w:p w:rsidR="003D31D4" w:rsidRPr="0084447F" w:rsidRDefault="003D31D4" w:rsidP="00791936">
      <w:pPr>
        <w:pStyle w:val="211"/>
        <w:numPr>
          <w:ilvl w:val="0"/>
          <w:numId w:val="23"/>
        </w:numPr>
        <w:suppressAutoHyphens/>
        <w:spacing w:after="113" w:line="200" w:lineRule="atLeast"/>
        <w:ind w:right="1"/>
        <w:jc w:val="center"/>
        <w:rPr>
          <w:sz w:val="24"/>
          <w:szCs w:val="24"/>
        </w:rPr>
      </w:pPr>
      <w:r w:rsidRPr="0084447F">
        <w:rPr>
          <w:b/>
          <w:color w:val="000000"/>
          <w:sz w:val="24"/>
          <w:szCs w:val="24"/>
        </w:rPr>
        <w:lastRenderedPageBreak/>
        <w:t>Социальная защита работающей молодежи и женщин</w:t>
      </w:r>
    </w:p>
    <w:p w:rsidR="003D31D4" w:rsidRPr="0084447F" w:rsidRDefault="003D31D4" w:rsidP="00791936">
      <w:pPr>
        <w:numPr>
          <w:ilvl w:val="1"/>
          <w:numId w:val="32"/>
        </w:numPr>
        <w:suppressAutoHyphens/>
        <w:spacing w:line="200" w:lineRule="atLeast"/>
        <w:ind w:left="0" w:right="1" w:firstLine="0"/>
        <w:jc w:val="both"/>
        <w:rPr>
          <w:sz w:val="24"/>
          <w:szCs w:val="24"/>
        </w:rPr>
      </w:pPr>
      <w:r w:rsidRPr="0084447F">
        <w:rPr>
          <w:sz w:val="24"/>
          <w:szCs w:val="24"/>
        </w:rPr>
        <w:t xml:space="preserve">В целях социальной защиты молодежи, создания необходимых правовых, экономических, бытовых и организационных условий и гарантий для профессионального становления молодых работников, содействия их духовному, культурному и физическому развитию </w:t>
      </w:r>
      <w:r w:rsidRPr="0084447F">
        <w:rPr>
          <w:bCs/>
          <w:sz w:val="24"/>
          <w:szCs w:val="24"/>
        </w:rPr>
        <w:t>работодатель обязуется:</w:t>
      </w:r>
    </w:p>
    <w:p w:rsidR="003D31D4" w:rsidRPr="0084447F" w:rsidRDefault="003D31D4" w:rsidP="00791936">
      <w:pPr>
        <w:numPr>
          <w:ilvl w:val="0"/>
          <w:numId w:val="25"/>
        </w:numPr>
        <w:shd w:val="clear" w:color="auto" w:fill="FFFFFF"/>
        <w:tabs>
          <w:tab w:val="left" w:pos="30"/>
          <w:tab w:val="left" w:pos="9510"/>
        </w:tabs>
        <w:suppressAutoHyphens/>
        <w:spacing w:line="200" w:lineRule="atLeast"/>
        <w:ind w:left="0" w:firstLine="0"/>
        <w:jc w:val="both"/>
        <w:rPr>
          <w:sz w:val="24"/>
          <w:szCs w:val="24"/>
        </w:rPr>
      </w:pPr>
      <w:r w:rsidRPr="0084447F">
        <w:rPr>
          <w:color w:val="000000"/>
          <w:kern w:val="1"/>
          <w:sz w:val="24"/>
          <w:szCs w:val="24"/>
          <w:lang w:eastAsia="ar-SA" w:bidi="ar-SA"/>
        </w:rPr>
        <w:t>направлять работников на обучение в учреждения, обеспечивающие получение среднего специального и высшего образования на специальности, необходимые организации, и производить оплату за их обучение согласно условиям договора, заключаемого между работником и организацией, а, при необходимости, и учреждением образования.</w:t>
      </w:r>
    </w:p>
    <w:p w:rsidR="003D31D4" w:rsidRPr="0084447F" w:rsidRDefault="003D31D4" w:rsidP="00791936">
      <w:pPr>
        <w:numPr>
          <w:ilvl w:val="0"/>
          <w:numId w:val="25"/>
        </w:numPr>
        <w:suppressAutoHyphens/>
        <w:spacing w:line="200" w:lineRule="atLeast"/>
        <w:ind w:left="0" w:right="1" w:firstLine="0"/>
        <w:jc w:val="both"/>
        <w:rPr>
          <w:sz w:val="24"/>
          <w:szCs w:val="24"/>
        </w:rPr>
      </w:pPr>
      <w:r w:rsidRPr="0084447F">
        <w:rPr>
          <w:sz w:val="24"/>
          <w:szCs w:val="24"/>
        </w:rPr>
        <w:t>обеспечить молодых рабочих и их семьи необходимыми условиями для занятия физкультурой и спортом, художественной самодеятельностью;</w:t>
      </w:r>
    </w:p>
    <w:p w:rsidR="003D31D4" w:rsidRPr="0084447F" w:rsidRDefault="003D31D4" w:rsidP="00791936">
      <w:pPr>
        <w:numPr>
          <w:ilvl w:val="0"/>
          <w:numId w:val="25"/>
        </w:numPr>
        <w:suppressAutoHyphens/>
        <w:spacing w:line="200" w:lineRule="atLeast"/>
        <w:ind w:left="0" w:right="1" w:firstLine="0"/>
        <w:jc w:val="both"/>
        <w:rPr>
          <w:bCs/>
          <w:sz w:val="24"/>
          <w:szCs w:val="24"/>
        </w:rPr>
      </w:pPr>
      <w:r w:rsidRPr="0084447F">
        <w:rPr>
          <w:sz w:val="24"/>
          <w:szCs w:val="24"/>
        </w:rPr>
        <w:t>способствовать созданию на предприятии Молодежного совета.</w:t>
      </w:r>
    </w:p>
    <w:p w:rsidR="003D31D4" w:rsidRPr="0084447F" w:rsidRDefault="003D31D4" w:rsidP="00791936">
      <w:pPr>
        <w:numPr>
          <w:ilvl w:val="1"/>
          <w:numId w:val="33"/>
        </w:numPr>
        <w:suppressAutoHyphens/>
        <w:spacing w:line="200" w:lineRule="atLeast"/>
        <w:ind w:left="0" w:right="1" w:firstLine="0"/>
        <w:jc w:val="both"/>
        <w:rPr>
          <w:sz w:val="24"/>
          <w:szCs w:val="24"/>
        </w:rPr>
      </w:pPr>
      <w:r w:rsidRPr="0084447F">
        <w:rPr>
          <w:bCs/>
          <w:sz w:val="24"/>
          <w:szCs w:val="24"/>
        </w:rPr>
        <w:t>Профком обязуется:</w:t>
      </w:r>
    </w:p>
    <w:p w:rsidR="003D31D4" w:rsidRPr="0084447F" w:rsidRDefault="003D31D4" w:rsidP="00791936">
      <w:pPr>
        <w:numPr>
          <w:ilvl w:val="0"/>
          <w:numId w:val="26"/>
        </w:numPr>
        <w:suppressAutoHyphens/>
        <w:spacing w:line="200" w:lineRule="atLeast"/>
        <w:ind w:left="0" w:right="1" w:firstLine="0"/>
        <w:jc w:val="both"/>
        <w:rPr>
          <w:sz w:val="24"/>
          <w:szCs w:val="24"/>
        </w:rPr>
      </w:pPr>
      <w:r w:rsidRPr="0084447F">
        <w:rPr>
          <w:sz w:val="24"/>
          <w:szCs w:val="24"/>
        </w:rPr>
        <w:t>способствовать созданию надлежащих условий повышения квалификации и общеобразовательного уровня молодежи;</w:t>
      </w:r>
    </w:p>
    <w:p w:rsidR="003D31D4" w:rsidRPr="0084447F" w:rsidRDefault="003D31D4" w:rsidP="00791936">
      <w:pPr>
        <w:numPr>
          <w:ilvl w:val="0"/>
          <w:numId w:val="26"/>
        </w:numPr>
        <w:suppressAutoHyphens/>
        <w:spacing w:line="200" w:lineRule="atLeast"/>
        <w:ind w:left="0" w:right="1" w:firstLine="0"/>
        <w:jc w:val="both"/>
        <w:rPr>
          <w:sz w:val="24"/>
          <w:szCs w:val="24"/>
        </w:rPr>
      </w:pPr>
      <w:r w:rsidRPr="0084447F">
        <w:rPr>
          <w:sz w:val="24"/>
          <w:szCs w:val="24"/>
        </w:rPr>
        <w:t>предусмотреть дополнительные по сравнению с законодательством нормы, усиливающие гарантии оставления на работе молодежи;</w:t>
      </w:r>
    </w:p>
    <w:p w:rsidR="003D31D4" w:rsidRPr="0084447F" w:rsidRDefault="003D31D4" w:rsidP="00791936">
      <w:pPr>
        <w:numPr>
          <w:ilvl w:val="0"/>
          <w:numId w:val="26"/>
        </w:numPr>
        <w:suppressAutoHyphens/>
        <w:spacing w:line="200" w:lineRule="atLeast"/>
        <w:ind w:left="0" w:right="1" w:firstLine="0"/>
        <w:jc w:val="both"/>
        <w:rPr>
          <w:sz w:val="24"/>
          <w:szCs w:val="24"/>
        </w:rPr>
      </w:pPr>
      <w:r w:rsidRPr="0084447F">
        <w:rPr>
          <w:sz w:val="24"/>
          <w:szCs w:val="24"/>
        </w:rPr>
        <w:t>не допускать увольнения по сокращению штата женщин, мужья которых призваны на действительную воинскую службу, и которые имеют детей.</w:t>
      </w:r>
    </w:p>
    <w:p w:rsidR="003D31D4" w:rsidRPr="0084447F" w:rsidRDefault="003D31D4" w:rsidP="00791936">
      <w:pPr>
        <w:suppressAutoHyphens/>
        <w:spacing w:line="200" w:lineRule="atLeast"/>
        <w:ind w:right="1"/>
        <w:jc w:val="both"/>
        <w:rPr>
          <w:sz w:val="24"/>
          <w:szCs w:val="24"/>
        </w:rPr>
      </w:pPr>
    </w:p>
    <w:p w:rsidR="00056738" w:rsidRPr="0084447F" w:rsidRDefault="00056738" w:rsidP="00791936">
      <w:pPr>
        <w:suppressAutoHyphens/>
        <w:spacing w:line="200" w:lineRule="atLeast"/>
        <w:ind w:right="1"/>
        <w:jc w:val="both"/>
        <w:rPr>
          <w:sz w:val="24"/>
          <w:szCs w:val="24"/>
        </w:rPr>
      </w:pPr>
    </w:p>
    <w:p w:rsidR="00056738" w:rsidRPr="0084447F" w:rsidRDefault="00056738" w:rsidP="00791936">
      <w:pPr>
        <w:suppressAutoHyphens/>
        <w:spacing w:line="200" w:lineRule="atLeast"/>
        <w:ind w:right="1" w:hanging="30"/>
        <w:jc w:val="both"/>
        <w:rPr>
          <w:sz w:val="24"/>
          <w:szCs w:val="24"/>
        </w:rPr>
      </w:pPr>
    </w:p>
    <w:p w:rsidR="000950FD" w:rsidRPr="0084447F" w:rsidRDefault="000950FD" w:rsidP="00791936">
      <w:pPr>
        <w:suppressAutoHyphens/>
        <w:spacing w:line="200" w:lineRule="atLeast"/>
        <w:ind w:right="1" w:hanging="30"/>
        <w:jc w:val="both"/>
        <w:rPr>
          <w:sz w:val="24"/>
          <w:szCs w:val="24"/>
        </w:rPr>
      </w:pPr>
    </w:p>
    <w:p w:rsidR="000950FD" w:rsidRPr="0084447F" w:rsidRDefault="000950FD" w:rsidP="00791936">
      <w:pPr>
        <w:suppressAutoHyphens/>
        <w:spacing w:line="200" w:lineRule="atLeast"/>
        <w:ind w:right="1" w:hanging="30"/>
        <w:jc w:val="both"/>
        <w:rPr>
          <w:sz w:val="24"/>
          <w:szCs w:val="24"/>
        </w:rPr>
      </w:pPr>
    </w:p>
    <w:p w:rsidR="00DD4761" w:rsidRPr="0084447F" w:rsidRDefault="00DD4761" w:rsidP="00791936">
      <w:pPr>
        <w:widowControl/>
        <w:suppressAutoHyphens/>
        <w:autoSpaceDE/>
        <w:rPr>
          <w:b/>
          <w:bCs/>
          <w:sz w:val="24"/>
          <w:szCs w:val="24"/>
        </w:rPr>
      </w:pPr>
      <w:r w:rsidRPr="0084447F">
        <w:rPr>
          <w:b/>
          <w:bCs/>
          <w:sz w:val="24"/>
          <w:szCs w:val="24"/>
        </w:rPr>
        <w:br w:type="page"/>
      </w:r>
    </w:p>
    <w:p w:rsidR="00056738" w:rsidRPr="0084447F" w:rsidRDefault="00056738" w:rsidP="00791936">
      <w:pPr>
        <w:widowControl/>
        <w:suppressAutoHyphens/>
        <w:autoSpaceDE/>
        <w:jc w:val="center"/>
        <w:rPr>
          <w:b/>
          <w:bCs/>
          <w:sz w:val="24"/>
          <w:szCs w:val="24"/>
        </w:rPr>
      </w:pPr>
      <w:r w:rsidRPr="0084447F">
        <w:rPr>
          <w:b/>
          <w:bCs/>
          <w:sz w:val="24"/>
          <w:szCs w:val="24"/>
        </w:rPr>
        <w:lastRenderedPageBreak/>
        <w:t>11. Социальная защита работников при несостоятельности (банкротстве), реорганизации и ликвидации предприятия</w:t>
      </w:r>
    </w:p>
    <w:p w:rsidR="00B35AFF" w:rsidRPr="0084447F" w:rsidRDefault="00DD4761" w:rsidP="00791936">
      <w:pPr>
        <w:pStyle w:val="a1"/>
        <w:tabs>
          <w:tab w:val="left" w:pos="0"/>
        </w:tabs>
        <w:suppressAutoHyphens/>
        <w:spacing w:line="200" w:lineRule="atLeast"/>
        <w:jc w:val="both"/>
        <w:rPr>
          <w:sz w:val="24"/>
          <w:szCs w:val="24"/>
        </w:rPr>
      </w:pPr>
      <w:r w:rsidRPr="0084447F">
        <w:rPr>
          <w:b/>
          <w:bCs/>
          <w:sz w:val="24"/>
          <w:szCs w:val="24"/>
        </w:rPr>
        <w:t xml:space="preserve">11.1. </w:t>
      </w:r>
      <w:r w:rsidR="00056738" w:rsidRPr="0084447F">
        <w:rPr>
          <w:sz w:val="24"/>
          <w:szCs w:val="24"/>
        </w:rPr>
        <w:t>Стороны договорились, что в усло</w:t>
      </w:r>
      <w:r w:rsidR="00056738" w:rsidRPr="0084447F">
        <w:rPr>
          <w:spacing w:val="0"/>
          <w:sz w:val="24"/>
          <w:szCs w:val="24"/>
        </w:rPr>
        <w:t>виях угрозы проведения процедур банкротства все решения принимаются с участием Профсою</w:t>
      </w:r>
      <w:r w:rsidR="00056738" w:rsidRPr="0084447F">
        <w:rPr>
          <w:sz w:val="24"/>
          <w:szCs w:val="24"/>
        </w:rPr>
        <w:t>за.</w:t>
      </w:r>
    </w:p>
    <w:p w:rsidR="00056738" w:rsidRPr="0084447F" w:rsidRDefault="00056738" w:rsidP="00791936">
      <w:pPr>
        <w:pStyle w:val="a1"/>
        <w:tabs>
          <w:tab w:val="left" w:pos="0"/>
        </w:tabs>
        <w:suppressAutoHyphens/>
        <w:spacing w:line="200" w:lineRule="atLeast"/>
        <w:jc w:val="both"/>
        <w:rPr>
          <w:b/>
          <w:bCs/>
          <w:spacing w:val="0"/>
          <w:sz w:val="24"/>
          <w:szCs w:val="24"/>
        </w:rPr>
      </w:pPr>
      <w:r w:rsidRPr="0084447F">
        <w:rPr>
          <w:b/>
          <w:bCs/>
          <w:spacing w:val="0"/>
          <w:kern w:val="1"/>
          <w:sz w:val="24"/>
          <w:szCs w:val="24"/>
        </w:rPr>
        <w:t>11.2.</w:t>
      </w:r>
      <w:r w:rsidRPr="0084447F">
        <w:rPr>
          <w:spacing w:val="0"/>
          <w:kern w:val="1"/>
          <w:sz w:val="24"/>
          <w:szCs w:val="24"/>
        </w:rPr>
        <w:t>Работодатель обязуется доводить до сведения Работников информацию о производственном и финансовом положении организации.</w:t>
      </w:r>
    </w:p>
    <w:p w:rsidR="00056738" w:rsidRPr="0084447F" w:rsidRDefault="00056738" w:rsidP="00791936">
      <w:pPr>
        <w:pStyle w:val="a1"/>
        <w:tabs>
          <w:tab w:val="left" w:pos="0"/>
        </w:tabs>
        <w:suppressAutoHyphens/>
        <w:spacing w:line="200" w:lineRule="atLeast"/>
        <w:jc w:val="both"/>
        <w:rPr>
          <w:spacing w:val="0"/>
          <w:kern w:val="1"/>
          <w:sz w:val="24"/>
          <w:szCs w:val="24"/>
        </w:rPr>
      </w:pPr>
      <w:r w:rsidRPr="0084447F">
        <w:rPr>
          <w:b/>
          <w:bCs/>
          <w:spacing w:val="0"/>
          <w:sz w:val="24"/>
          <w:szCs w:val="24"/>
        </w:rPr>
        <w:t>11.3.</w:t>
      </w:r>
      <w:r w:rsidRPr="0084447F">
        <w:rPr>
          <w:spacing w:val="0"/>
          <w:sz w:val="24"/>
          <w:szCs w:val="24"/>
        </w:rPr>
        <w:t xml:space="preserve">Профсоюзу предоставляется право общественного контроля за ходом ликвидации организации на всех этапах ее проведения, своевременного ознакомления с материалами, готовящимися в ходе ликвидации, и экспертизы этих материалов, а также привлекать для </w:t>
      </w:r>
      <w:r w:rsidRPr="0084447F">
        <w:rPr>
          <w:spacing w:val="0"/>
          <w:kern w:val="1"/>
          <w:sz w:val="24"/>
          <w:szCs w:val="24"/>
        </w:rPr>
        <w:t xml:space="preserve">контроля представителей вышестоящих профсоюзных органов. </w:t>
      </w:r>
    </w:p>
    <w:p w:rsidR="00056738" w:rsidRPr="0084447F" w:rsidRDefault="00DD4761" w:rsidP="00791936">
      <w:pPr>
        <w:pStyle w:val="a1"/>
        <w:tabs>
          <w:tab w:val="left" w:pos="0"/>
        </w:tabs>
        <w:suppressAutoHyphens/>
        <w:spacing w:line="200" w:lineRule="atLeast"/>
        <w:jc w:val="both"/>
        <w:rPr>
          <w:b/>
          <w:bCs/>
          <w:sz w:val="24"/>
          <w:szCs w:val="24"/>
        </w:rPr>
      </w:pPr>
      <w:r w:rsidRPr="0084447F">
        <w:rPr>
          <w:spacing w:val="0"/>
          <w:kern w:val="1"/>
          <w:sz w:val="24"/>
          <w:szCs w:val="24"/>
        </w:rPr>
        <w:tab/>
      </w:r>
      <w:r w:rsidR="00056738" w:rsidRPr="0084447F">
        <w:rPr>
          <w:spacing w:val="0"/>
          <w:kern w:val="1"/>
          <w:sz w:val="24"/>
          <w:szCs w:val="24"/>
        </w:rPr>
        <w:t xml:space="preserve">Представитель работников должника участвует в арбитражном процессе по делу о банкротстве организации, других проводимых в связи с банкротством мероприятиях в соответствии с Федеральным законом "О несостоятельности (банкротстве)" от 26.10.2002г. №127-ФЗ и другими нормативными актами. </w:t>
      </w:r>
    </w:p>
    <w:p w:rsidR="00056738" w:rsidRPr="0084447F" w:rsidRDefault="00056738" w:rsidP="00791936">
      <w:pPr>
        <w:pStyle w:val="a1"/>
        <w:tabs>
          <w:tab w:val="left" w:pos="0"/>
        </w:tabs>
        <w:suppressAutoHyphens/>
        <w:spacing w:line="200" w:lineRule="atLeast"/>
        <w:jc w:val="both"/>
        <w:rPr>
          <w:b/>
          <w:bCs/>
          <w:spacing w:val="0"/>
          <w:sz w:val="24"/>
          <w:szCs w:val="24"/>
        </w:rPr>
      </w:pPr>
      <w:r w:rsidRPr="0084447F">
        <w:rPr>
          <w:b/>
          <w:bCs/>
          <w:sz w:val="24"/>
          <w:szCs w:val="24"/>
        </w:rPr>
        <w:t>11.4.</w:t>
      </w:r>
      <w:r w:rsidRPr="0084447F">
        <w:rPr>
          <w:b/>
          <w:bCs/>
          <w:sz w:val="24"/>
          <w:szCs w:val="24"/>
        </w:rPr>
        <w:tab/>
      </w:r>
      <w:r w:rsidRPr="0084447F">
        <w:rPr>
          <w:spacing w:val="0"/>
          <w:sz w:val="24"/>
          <w:szCs w:val="24"/>
        </w:rPr>
        <w:t xml:space="preserve">В случае признания организации банкротом и осуществлении мероприятий по её ликвидации (реорганизации) коллективный договор сохраняет свое действие  на весь период проведения этих мероприятий до момента полного расчета всех наемных Работников в соответствии с действующим законодательством. </w:t>
      </w:r>
    </w:p>
    <w:p w:rsidR="00056738" w:rsidRPr="0084447F" w:rsidRDefault="00056738" w:rsidP="00791936">
      <w:pPr>
        <w:pStyle w:val="a1"/>
        <w:tabs>
          <w:tab w:val="left" w:pos="0"/>
          <w:tab w:val="left" w:pos="945"/>
        </w:tabs>
        <w:suppressAutoHyphens/>
        <w:spacing w:line="200" w:lineRule="atLeast"/>
        <w:jc w:val="both"/>
        <w:rPr>
          <w:b/>
          <w:bCs/>
          <w:spacing w:val="0"/>
          <w:kern w:val="1"/>
          <w:sz w:val="24"/>
          <w:szCs w:val="24"/>
        </w:rPr>
      </w:pPr>
      <w:r w:rsidRPr="0084447F">
        <w:rPr>
          <w:b/>
          <w:bCs/>
          <w:spacing w:val="0"/>
          <w:sz w:val="24"/>
          <w:szCs w:val="24"/>
        </w:rPr>
        <w:t>11.5.</w:t>
      </w:r>
      <w:r w:rsidRPr="0084447F">
        <w:rPr>
          <w:spacing w:val="0"/>
          <w:sz w:val="24"/>
          <w:szCs w:val="24"/>
        </w:rPr>
        <w:t xml:space="preserve">При </w:t>
      </w:r>
      <w:r w:rsidRPr="0084447F">
        <w:rPr>
          <w:spacing w:val="0"/>
          <w:kern w:val="1"/>
          <w:sz w:val="24"/>
          <w:szCs w:val="24"/>
        </w:rPr>
        <w:t>резком ухудшении экономического положения организации, руководитель организации извещает об этом профсоюзный комитет, предоставляет по просьбе профкома информацию о финансовом состоянии организации и принимает действенные меры по улучшению положения. Стабилизация экономического положения организации не может производиться путем снижения заработной платы работников.</w:t>
      </w:r>
    </w:p>
    <w:p w:rsidR="00056738" w:rsidRPr="0084447F" w:rsidRDefault="00056738" w:rsidP="00791936">
      <w:pPr>
        <w:pStyle w:val="a1"/>
        <w:tabs>
          <w:tab w:val="left" w:pos="0"/>
          <w:tab w:val="left" w:pos="495"/>
        </w:tabs>
        <w:suppressAutoHyphens/>
        <w:spacing w:line="200" w:lineRule="atLeast"/>
        <w:jc w:val="both"/>
        <w:rPr>
          <w:sz w:val="24"/>
          <w:szCs w:val="24"/>
        </w:rPr>
      </w:pPr>
      <w:r w:rsidRPr="0084447F">
        <w:rPr>
          <w:b/>
          <w:bCs/>
          <w:spacing w:val="0"/>
          <w:kern w:val="1"/>
          <w:sz w:val="24"/>
          <w:szCs w:val="24"/>
        </w:rPr>
        <w:t>11.6.</w:t>
      </w:r>
      <w:r w:rsidRPr="0084447F">
        <w:rPr>
          <w:spacing w:val="0"/>
          <w:kern w:val="1"/>
          <w:sz w:val="24"/>
          <w:szCs w:val="24"/>
        </w:rPr>
        <w:t>Работодател</w:t>
      </w:r>
      <w:r w:rsidR="00BE090B" w:rsidRPr="0084447F">
        <w:rPr>
          <w:spacing w:val="0"/>
          <w:kern w:val="1"/>
          <w:sz w:val="24"/>
          <w:szCs w:val="24"/>
        </w:rPr>
        <w:t>ь</w:t>
      </w:r>
      <w:r w:rsidR="00D76FE6">
        <w:rPr>
          <w:spacing w:val="0"/>
          <w:kern w:val="1"/>
          <w:sz w:val="24"/>
          <w:szCs w:val="24"/>
        </w:rPr>
        <w:t xml:space="preserve"> </w:t>
      </w:r>
      <w:r w:rsidRPr="0084447F">
        <w:rPr>
          <w:spacing w:val="0"/>
          <w:sz w:val="24"/>
          <w:szCs w:val="24"/>
        </w:rPr>
        <w:t>представля</w:t>
      </w:r>
      <w:r w:rsidR="00BE090B" w:rsidRPr="0084447F">
        <w:rPr>
          <w:spacing w:val="0"/>
          <w:sz w:val="24"/>
          <w:szCs w:val="24"/>
        </w:rPr>
        <w:t>е</w:t>
      </w:r>
      <w:r w:rsidRPr="0084447F">
        <w:rPr>
          <w:spacing w:val="0"/>
          <w:sz w:val="24"/>
          <w:szCs w:val="24"/>
        </w:rPr>
        <w:t>т профсоюзному комитету по его письменному запросу в соответствии с действующим законодательством информацию по вопросам:</w:t>
      </w:r>
    </w:p>
    <w:p w:rsidR="00056738" w:rsidRPr="0084447F" w:rsidRDefault="00DD4761" w:rsidP="00791936">
      <w:pPr>
        <w:pStyle w:val="a1"/>
        <w:suppressAutoHyphens/>
        <w:spacing w:line="200" w:lineRule="atLeast"/>
        <w:ind w:left="426"/>
        <w:jc w:val="both"/>
        <w:rPr>
          <w:sz w:val="24"/>
          <w:szCs w:val="24"/>
        </w:rPr>
      </w:pPr>
      <w:r w:rsidRPr="0084447F">
        <w:rPr>
          <w:spacing w:val="0"/>
          <w:sz w:val="24"/>
          <w:szCs w:val="24"/>
        </w:rPr>
        <w:t xml:space="preserve">- </w:t>
      </w:r>
      <w:r w:rsidR="00056738" w:rsidRPr="0084447F">
        <w:rPr>
          <w:spacing w:val="0"/>
          <w:sz w:val="24"/>
          <w:szCs w:val="24"/>
        </w:rPr>
        <w:t>реорганизации или ликвидации организации;</w:t>
      </w:r>
    </w:p>
    <w:p w:rsidR="00056738" w:rsidRPr="0084447F" w:rsidRDefault="00DD4761" w:rsidP="00791936">
      <w:pPr>
        <w:pStyle w:val="aff1"/>
        <w:widowControl/>
        <w:tabs>
          <w:tab w:val="left" w:pos="23100"/>
        </w:tabs>
        <w:suppressAutoHyphens/>
        <w:spacing w:line="200" w:lineRule="atLeast"/>
        <w:ind w:left="426"/>
        <w:jc w:val="both"/>
        <w:rPr>
          <w:color w:val="000000"/>
          <w:sz w:val="24"/>
          <w:szCs w:val="24"/>
        </w:rPr>
      </w:pPr>
      <w:r w:rsidRPr="0084447F">
        <w:rPr>
          <w:color w:val="000000"/>
          <w:sz w:val="24"/>
          <w:szCs w:val="24"/>
        </w:rPr>
        <w:t xml:space="preserve">- </w:t>
      </w:r>
      <w:r w:rsidR="00056738" w:rsidRPr="0084447F">
        <w:rPr>
          <w:color w:val="000000"/>
          <w:sz w:val="24"/>
          <w:szCs w:val="24"/>
        </w:rPr>
        <w:t>ведения технологических изменений, влекущих за собой изменение условий труда работников;</w:t>
      </w:r>
    </w:p>
    <w:p w:rsidR="00056738" w:rsidRPr="0084447F" w:rsidRDefault="00DD4761" w:rsidP="00791936">
      <w:pPr>
        <w:pStyle w:val="aff1"/>
        <w:widowControl/>
        <w:tabs>
          <w:tab w:val="left" w:pos="23100"/>
        </w:tabs>
        <w:suppressAutoHyphens/>
        <w:spacing w:line="200" w:lineRule="atLeast"/>
        <w:ind w:left="426"/>
        <w:jc w:val="both"/>
        <w:rPr>
          <w:color w:val="000000"/>
          <w:sz w:val="24"/>
          <w:szCs w:val="24"/>
        </w:rPr>
      </w:pPr>
      <w:r w:rsidRPr="0084447F">
        <w:rPr>
          <w:color w:val="000000"/>
          <w:sz w:val="24"/>
          <w:szCs w:val="24"/>
        </w:rPr>
        <w:t>- п</w:t>
      </w:r>
      <w:r w:rsidR="00056738" w:rsidRPr="0084447F">
        <w:rPr>
          <w:color w:val="000000"/>
          <w:sz w:val="24"/>
          <w:szCs w:val="24"/>
        </w:rPr>
        <w:t>рофессиональной подготовки, переподготовки и повышения квалификации работников;</w:t>
      </w:r>
    </w:p>
    <w:p w:rsidR="00056738" w:rsidRPr="0084447F" w:rsidRDefault="00DD4761" w:rsidP="00791936">
      <w:pPr>
        <w:pStyle w:val="aff1"/>
        <w:widowControl/>
        <w:tabs>
          <w:tab w:val="left" w:pos="23100"/>
        </w:tabs>
        <w:suppressAutoHyphens/>
        <w:spacing w:line="200" w:lineRule="atLeast"/>
        <w:ind w:left="426"/>
        <w:jc w:val="both"/>
        <w:rPr>
          <w:kern w:val="1"/>
          <w:sz w:val="24"/>
          <w:szCs w:val="24"/>
        </w:rPr>
      </w:pPr>
      <w:r w:rsidRPr="0084447F">
        <w:rPr>
          <w:color w:val="000000"/>
          <w:sz w:val="24"/>
          <w:szCs w:val="24"/>
        </w:rPr>
        <w:t>- п</w:t>
      </w:r>
      <w:r w:rsidR="00056738" w:rsidRPr="0084447F">
        <w:rPr>
          <w:color w:val="000000"/>
          <w:sz w:val="24"/>
          <w:szCs w:val="24"/>
        </w:rPr>
        <w:t>о другим вопросам, предусмотренным</w:t>
      </w:r>
      <w:r w:rsidR="00B35AFF" w:rsidRPr="0084447F">
        <w:rPr>
          <w:color w:val="000000"/>
          <w:sz w:val="24"/>
          <w:szCs w:val="24"/>
        </w:rPr>
        <w:t xml:space="preserve"> действующим законодательством, </w:t>
      </w:r>
      <w:r w:rsidR="00056738" w:rsidRPr="0084447F">
        <w:rPr>
          <w:color w:val="000000"/>
          <w:sz w:val="24"/>
          <w:szCs w:val="24"/>
        </w:rPr>
        <w:t>учредительными документами организации, коллективным договором.</w:t>
      </w:r>
    </w:p>
    <w:p w:rsidR="00056738" w:rsidRPr="0084447F" w:rsidRDefault="00056738" w:rsidP="00791936">
      <w:pPr>
        <w:pStyle w:val="a1"/>
        <w:tabs>
          <w:tab w:val="left" w:pos="720"/>
        </w:tabs>
        <w:suppressAutoHyphens/>
        <w:spacing w:line="200" w:lineRule="atLeast"/>
        <w:jc w:val="both"/>
        <w:rPr>
          <w:b/>
          <w:bCs/>
          <w:spacing w:val="0"/>
          <w:kern w:val="1"/>
          <w:sz w:val="24"/>
          <w:szCs w:val="24"/>
        </w:rPr>
      </w:pPr>
      <w:r w:rsidRPr="0084447F">
        <w:rPr>
          <w:kern w:val="1"/>
          <w:sz w:val="24"/>
          <w:szCs w:val="24"/>
        </w:rPr>
        <w:tab/>
      </w:r>
      <w:r w:rsidR="00BE090B" w:rsidRPr="0084447F">
        <w:rPr>
          <w:spacing w:val="0"/>
          <w:kern w:val="1"/>
          <w:sz w:val="24"/>
          <w:szCs w:val="24"/>
        </w:rPr>
        <w:t>Профсоюзный</w:t>
      </w:r>
      <w:r w:rsidRPr="0084447F">
        <w:rPr>
          <w:spacing w:val="0"/>
          <w:kern w:val="1"/>
          <w:sz w:val="24"/>
          <w:szCs w:val="24"/>
        </w:rPr>
        <w:t xml:space="preserve"> комитет име</w:t>
      </w:r>
      <w:r w:rsidR="00BE090B" w:rsidRPr="0084447F">
        <w:rPr>
          <w:spacing w:val="0"/>
          <w:kern w:val="1"/>
          <w:sz w:val="24"/>
          <w:szCs w:val="24"/>
        </w:rPr>
        <w:t>е</w:t>
      </w:r>
      <w:r w:rsidRPr="0084447F">
        <w:rPr>
          <w:spacing w:val="0"/>
          <w:kern w:val="1"/>
          <w:sz w:val="24"/>
          <w:szCs w:val="24"/>
        </w:rPr>
        <w:t>т право вносить по этим вопросам в органы управления организаци</w:t>
      </w:r>
      <w:r w:rsidR="00BE090B" w:rsidRPr="0084447F">
        <w:rPr>
          <w:spacing w:val="0"/>
          <w:kern w:val="1"/>
          <w:sz w:val="24"/>
          <w:szCs w:val="24"/>
        </w:rPr>
        <w:t>и</w:t>
      </w:r>
      <w:r w:rsidRPr="0084447F">
        <w:rPr>
          <w:spacing w:val="0"/>
          <w:kern w:val="1"/>
          <w:sz w:val="24"/>
          <w:szCs w:val="24"/>
        </w:rPr>
        <w:t xml:space="preserve"> соответствующие предложения и участвовать в заседаниях при их рассмотрении.</w:t>
      </w:r>
    </w:p>
    <w:p w:rsidR="00056738" w:rsidRPr="0084447F" w:rsidRDefault="00056738" w:rsidP="00791936">
      <w:pPr>
        <w:pStyle w:val="a1"/>
        <w:tabs>
          <w:tab w:val="left" w:pos="720"/>
        </w:tabs>
        <w:suppressAutoHyphens/>
        <w:spacing w:line="200" w:lineRule="atLeast"/>
        <w:jc w:val="both"/>
        <w:rPr>
          <w:b/>
          <w:bCs/>
          <w:spacing w:val="0"/>
          <w:kern w:val="1"/>
          <w:sz w:val="24"/>
          <w:szCs w:val="24"/>
        </w:rPr>
      </w:pPr>
      <w:r w:rsidRPr="0084447F">
        <w:rPr>
          <w:b/>
          <w:bCs/>
          <w:spacing w:val="0"/>
          <w:kern w:val="1"/>
          <w:sz w:val="24"/>
          <w:szCs w:val="24"/>
        </w:rPr>
        <w:t>11.7.</w:t>
      </w:r>
      <w:r w:rsidRPr="0084447F">
        <w:rPr>
          <w:spacing w:val="0"/>
          <w:kern w:val="1"/>
          <w:sz w:val="24"/>
          <w:szCs w:val="24"/>
        </w:rPr>
        <w:t>Обеспечение гарантий работникам приватизируем</w:t>
      </w:r>
      <w:r w:rsidR="00BE090B" w:rsidRPr="0084447F">
        <w:rPr>
          <w:spacing w:val="0"/>
          <w:kern w:val="1"/>
          <w:sz w:val="24"/>
          <w:szCs w:val="24"/>
        </w:rPr>
        <w:t>ого</w:t>
      </w:r>
      <w:r w:rsidRPr="0084447F">
        <w:rPr>
          <w:spacing w:val="0"/>
          <w:kern w:val="1"/>
          <w:sz w:val="24"/>
          <w:szCs w:val="24"/>
        </w:rPr>
        <w:t xml:space="preserve"> предприяти</w:t>
      </w:r>
      <w:r w:rsidR="00BE090B" w:rsidRPr="0084447F">
        <w:rPr>
          <w:spacing w:val="0"/>
          <w:kern w:val="1"/>
          <w:sz w:val="24"/>
          <w:szCs w:val="24"/>
        </w:rPr>
        <w:t>я</w:t>
      </w:r>
      <w:r w:rsidRPr="0084447F">
        <w:rPr>
          <w:spacing w:val="0"/>
          <w:kern w:val="1"/>
          <w:sz w:val="24"/>
          <w:szCs w:val="24"/>
        </w:rPr>
        <w:t xml:space="preserve"> осуществляется в соответствии с Федеральным законом «О приватизации государственного и муниципального имущества» от 21 декабря 2001г. №178-ФЗ, другими нормативными и законодательными актами.</w:t>
      </w:r>
    </w:p>
    <w:p w:rsidR="00056738" w:rsidRPr="0084447F" w:rsidRDefault="00056738" w:rsidP="00791936">
      <w:pPr>
        <w:pStyle w:val="a1"/>
        <w:tabs>
          <w:tab w:val="left" w:pos="720"/>
        </w:tabs>
        <w:suppressAutoHyphens/>
        <w:spacing w:line="200" w:lineRule="atLeast"/>
        <w:jc w:val="both"/>
        <w:rPr>
          <w:sz w:val="24"/>
          <w:szCs w:val="24"/>
        </w:rPr>
      </w:pPr>
      <w:r w:rsidRPr="0084447F">
        <w:rPr>
          <w:b/>
          <w:bCs/>
          <w:spacing w:val="0"/>
          <w:kern w:val="1"/>
          <w:sz w:val="24"/>
          <w:szCs w:val="24"/>
        </w:rPr>
        <w:t>11.8.</w:t>
      </w:r>
      <w:r w:rsidRPr="0084447F">
        <w:rPr>
          <w:spacing w:val="0"/>
          <w:kern w:val="1"/>
          <w:sz w:val="24"/>
          <w:szCs w:val="24"/>
        </w:rPr>
        <w:t xml:space="preserve">При </w:t>
      </w:r>
      <w:r w:rsidRPr="0084447F">
        <w:rPr>
          <w:spacing w:val="0"/>
          <w:sz w:val="24"/>
          <w:szCs w:val="24"/>
        </w:rPr>
        <w:t xml:space="preserve">продаже имущества </w:t>
      </w:r>
      <w:r w:rsidR="00BE090B" w:rsidRPr="0084447F">
        <w:rPr>
          <w:spacing w:val="0"/>
          <w:sz w:val="24"/>
          <w:szCs w:val="24"/>
        </w:rPr>
        <w:t xml:space="preserve">организации </w:t>
      </w:r>
      <w:r w:rsidRPr="0084447F">
        <w:rPr>
          <w:spacing w:val="0"/>
          <w:sz w:val="24"/>
          <w:szCs w:val="24"/>
        </w:rPr>
        <w:t>на конкурсе стороны принимают меры по включению в условия конкурса следующих положений:</w:t>
      </w:r>
    </w:p>
    <w:p w:rsidR="00056738" w:rsidRPr="0084447F" w:rsidRDefault="00056738" w:rsidP="00791936">
      <w:pPr>
        <w:pStyle w:val="a1"/>
        <w:numPr>
          <w:ilvl w:val="0"/>
          <w:numId w:val="107"/>
        </w:numPr>
        <w:suppressAutoHyphens/>
        <w:spacing w:line="200" w:lineRule="atLeast"/>
        <w:ind w:left="284" w:firstLine="0"/>
        <w:jc w:val="both"/>
        <w:rPr>
          <w:spacing w:val="0"/>
          <w:sz w:val="24"/>
          <w:szCs w:val="24"/>
        </w:rPr>
      </w:pPr>
      <w:r w:rsidRPr="0084447F">
        <w:rPr>
          <w:spacing w:val="0"/>
          <w:sz w:val="24"/>
          <w:szCs w:val="24"/>
        </w:rPr>
        <w:t>сохранение рабочих мест;</w:t>
      </w:r>
    </w:p>
    <w:p w:rsidR="00056738" w:rsidRPr="0084447F" w:rsidRDefault="00056738" w:rsidP="00791936">
      <w:pPr>
        <w:pStyle w:val="a1"/>
        <w:numPr>
          <w:ilvl w:val="0"/>
          <w:numId w:val="107"/>
        </w:numPr>
        <w:suppressAutoHyphens/>
        <w:spacing w:line="200" w:lineRule="atLeast"/>
        <w:ind w:left="284" w:firstLine="0"/>
        <w:jc w:val="both"/>
        <w:rPr>
          <w:spacing w:val="0"/>
          <w:kern w:val="1"/>
          <w:sz w:val="24"/>
          <w:szCs w:val="24"/>
        </w:rPr>
      </w:pPr>
      <w:r w:rsidRPr="0084447F">
        <w:rPr>
          <w:spacing w:val="0"/>
          <w:sz w:val="24"/>
          <w:szCs w:val="24"/>
        </w:rPr>
        <w:t>переподготовка и (или) повышение квалификации работников;</w:t>
      </w:r>
    </w:p>
    <w:p w:rsidR="00056738" w:rsidRPr="0084447F" w:rsidRDefault="00056738" w:rsidP="00791936">
      <w:pPr>
        <w:pStyle w:val="a1"/>
        <w:numPr>
          <w:ilvl w:val="0"/>
          <w:numId w:val="107"/>
        </w:numPr>
        <w:tabs>
          <w:tab w:val="left" w:pos="300"/>
        </w:tabs>
        <w:suppressAutoHyphens/>
        <w:spacing w:line="200" w:lineRule="atLeast"/>
        <w:ind w:left="284" w:firstLine="0"/>
        <w:jc w:val="both"/>
        <w:rPr>
          <w:b/>
          <w:bCs/>
          <w:spacing w:val="0"/>
          <w:kern w:val="1"/>
          <w:sz w:val="24"/>
          <w:szCs w:val="24"/>
        </w:rPr>
      </w:pPr>
      <w:r w:rsidRPr="0084447F">
        <w:rPr>
          <w:spacing w:val="0"/>
          <w:kern w:val="1"/>
          <w:sz w:val="24"/>
          <w:szCs w:val="24"/>
        </w:rPr>
        <w:t xml:space="preserve">сохранение профиля деятельности унитарного предприятия. </w:t>
      </w:r>
    </w:p>
    <w:p w:rsidR="00056738" w:rsidRPr="0084447F" w:rsidRDefault="00056738" w:rsidP="00791936">
      <w:pPr>
        <w:pStyle w:val="a1"/>
        <w:tabs>
          <w:tab w:val="left" w:pos="495"/>
        </w:tabs>
        <w:suppressAutoHyphens/>
        <w:spacing w:line="200" w:lineRule="atLeast"/>
        <w:ind w:left="-15"/>
        <w:jc w:val="both"/>
        <w:rPr>
          <w:b/>
          <w:bCs/>
          <w:spacing w:val="0"/>
          <w:kern w:val="1"/>
          <w:sz w:val="24"/>
          <w:szCs w:val="24"/>
        </w:rPr>
      </w:pPr>
      <w:r w:rsidRPr="0084447F">
        <w:rPr>
          <w:b/>
          <w:bCs/>
          <w:spacing w:val="0"/>
          <w:kern w:val="1"/>
          <w:sz w:val="24"/>
          <w:szCs w:val="24"/>
        </w:rPr>
        <w:t>11.9.</w:t>
      </w:r>
      <w:r w:rsidRPr="0084447F">
        <w:rPr>
          <w:spacing w:val="0"/>
          <w:kern w:val="1"/>
          <w:sz w:val="24"/>
          <w:szCs w:val="24"/>
        </w:rPr>
        <w:tab/>
        <w:t>Открыт</w:t>
      </w:r>
      <w:r w:rsidR="00045B14" w:rsidRPr="0084447F">
        <w:rPr>
          <w:spacing w:val="0"/>
          <w:kern w:val="1"/>
          <w:sz w:val="24"/>
          <w:szCs w:val="24"/>
        </w:rPr>
        <w:t>о</w:t>
      </w:r>
      <w:r w:rsidRPr="0084447F">
        <w:rPr>
          <w:spacing w:val="0"/>
          <w:kern w:val="1"/>
          <w:sz w:val="24"/>
          <w:szCs w:val="24"/>
        </w:rPr>
        <w:t>е акционерн</w:t>
      </w:r>
      <w:r w:rsidR="00045B14" w:rsidRPr="0084447F">
        <w:rPr>
          <w:spacing w:val="0"/>
          <w:kern w:val="1"/>
          <w:sz w:val="24"/>
          <w:szCs w:val="24"/>
        </w:rPr>
        <w:t>о</w:t>
      </w:r>
      <w:r w:rsidRPr="0084447F">
        <w:rPr>
          <w:spacing w:val="0"/>
          <w:kern w:val="1"/>
          <w:sz w:val="24"/>
          <w:szCs w:val="24"/>
        </w:rPr>
        <w:t>е обществ</w:t>
      </w:r>
      <w:r w:rsidR="00045B14" w:rsidRPr="0084447F">
        <w:rPr>
          <w:spacing w:val="0"/>
          <w:kern w:val="1"/>
          <w:sz w:val="24"/>
          <w:szCs w:val="24"/>
        </w:rPr>
        <w:t>о</w:t>
      </w:r>
      <w:r w:rsidRPr="0084447F">
        <w:rPr>
          <w:spacing w:val="0"/>
          <w:kern w:val="1"/>
          <w:sz w:val="24"/>
          <w:szCs w:val="24"/>
        </w:rPr>
        <w:t>, созданн</w:t>
      </w:r>
      <w:r w:rsidR="00045B14" w:rsidRPr="0084447F">
        <w:rPr>
          <w:spacing w:val="0"/>
          <w:kern w:val="1"/>
          <w:sz w:val="24"/>
          <w:szCs w:val="24"/>
        </w:rPr>
        <w:t>о</w:t>
      </w:r>
      <w:r w:rsidRPr="0084447F">
        <w:rPr>
          <w:spacing w:val="0"/>
          <w:kern w:val="1"/>
          <w:sz w:val="24"/>
          <w:szCs w:val="24"/>
        </w:rPr>
        <w:t>е в процессе приватизации имуществ</w:t>
      </w:r>
      <w:r w:rsidR="00045B14" w:rsidRPr="0084447F">
        <w:rPr>
          <w:spacing w:val="0"/>
          <w:kern w:val="1"/>
          <w:sz w:val="24"/>
          <w:szCs w:val="24"/>
        </w:rPr>
        <w:t xml:space="preserve">а </w:t>
      </w:r>
      <w:r w:rsidRPr="0084447F">
        <w:rPr>
          <w:spacing w:val="0"/>
          <w:kern w:val="1"/>
          <w:sz w:val="24"/>
          <w:szCs w:val="24"/>
        </w:rPr>
        <w:t>предприяти</w:t>
      </w:r>
      <w:r w:rsidR="00045B14" w:rsidRPr="0084447F">
        <w:rPr>
          <w:spacing w:val="0"/>
          <w:kern w:val="1"/>
          <w:sz w:val="24"/>
          <w:szCs w:val="24"/>
        </w:rPr>
        <w:t>я</w:t>
      </w:r>
      <w:r w:rsidRPr="0084447F">
        <w:rPr>
          <w:spacing w:val="0"/>
          <w:kern w:val="1"/>
          <w:sz w:val="24"/>
          <w:szCs w:val="24"/>
        </w:rPr>
        <w:t>, соблюда</w:t>
      </w:r>
      <w:r w:rsidR="00045B14" w:rsidRPr="0084447F">
        <w:rPr>
          <w:spacing w:val="0"/>
          <w:kern w:val="1"/>
          <w:sz w:val="24"/>
          <w:szCs w:val="24"/>
        </w:rPr>
        <w:t>е</w:t>
      </w:r>
      <w:r w:rsidRPr="0084447F">
        <w:rPr>
          <w:spacing w:val="0"/>
          <w:kern w:val="1"/>
          <w:sz w:val="24"/>
          <w:szCs w:val="24"/>
        </w:rPr>
        <w:t>т условия и отвеча</w:t>
      </w:r>
      <w:r w:rsidR="00045B14" w:rsidRPr="0084447F">
        <w:rPr>
          <w:spacing w:val="0"/>
          <w:kern w:val="1"/>
          <w:sz w:val="24"/>
          <w:szCs w:val="24"/>
        </w:rPr>
        <w:t>е</w:t>
      </w:r>
      <w:r w:rsidRPr="0084447F">
        <w:rPr>
          <w:spacing w:val="0"/>
          <w:kern w:val="1"/>
          <w:sz w:val="24"/>
          <w:szCs w:val="24"/>
        </w:rPr>
        <w:t>т по обязательствам, которые содержатся в коллективн</w:t>
      </w:r>
      <w:r w:rsidR="00045B14" w:rsidRPr="0084447F">
        <w:rPr>
          <w:spacing w:val="0"/>
          <w:kern w:val="1"/>
          <w:sz w:val="24"/>
          <w:szCs w:val="24"/>
        </w:rPr>
        <w:t>ом</w:t>
      </w:r>
      <w:r w:rsidRPr="0084447F">
        <w:rPr>
          <w:spacing w:val="0"/>
          <w:kern w:val="1"/>
          <w:sz w:val="24"/>
          <w:szCs w:val="24"/>
        </w:rPr>
        <w:t xml:space="preserve"> договор</w:t>
      </w:r>
      <w:r w:rsidR="00045B14" w:rsidRPr="0084447F">
        <w:rPr>
          <w:spacing w:val="0"/>
          <w:kern w:val="1"/>
          <w:sz w:val="24"/>
          <w:szCs w:val="24"/>
        </w:rPr>
        <w:t>е</w:t>
      </w:r>
      <w:r w:rsidRPr="0084447F">
        <w:rPr>
          <w:spacing w:val="0"/>
          <w:kern w:val="1"/>
          <w:sz w:val="24"/>
          <w:szCs w:val="24"/>
        </w:rPr>
        <w:t>, действовавш</w:t>
      </w:r>
      <w:r w:rsidR="00045B14" w:rsidRPr="0084447F">
        <w:rPr>
          <w:spacing w:val="0"/>
          <w:kern w:val="1"/>
          <w:sz w:val="24"/>
          <w:szCs w:val="24"/>
        </w:rPr>
        <w:t>ем</w:t>
      </w:r>
      <w:r w:rsidRPr="0084447F">
        <w:rPr>
          <w:spacing w:val="0"/>
          <w:kern w:val="1"/>
          <w:sz w:val="24"/>
          <w:szCs w:val="24"/>
        </w:rPr>
        <w:t xml:space="preserve"> до приватизации имуществ</w:t>
      </w:r>
      <w:r w:rsidR="00045B14" w:rsidRPr="0084447F">
        <w:rPr>
          <w:spacing w:val="0"/>
          <w:kern w:val="1"/>
          <w:sz w:val="24"/>
          <w:szCs w:val="24"/>
        </w:rPr>
        <w:t>а</w:t>
      </w:r>
      <w:r w:rsidRPr="0084447F">
        <w:rPr>
          <w:spacing w:val="0"/>
          <w:kern w:val="1"/>
          <w:sz w:val="24"/>
          <w:szCs w:val="24"/>
        </w:rPr>
        <w:t xml:space="preserve"> предприяти</w:t>
      </w:r>
      <w:r w:rsidR="00045B14" w:rsidRPr="0084447F">
        <w:rPr>
          <w:spacing w:val="0"/>
          <w:kern w:val="1"/>
          <w:sz w:val="24"/>
          <w:szCs w:val="24"/>
        </w:rPr>
        <w:t>я</w:t>
      </w:r>
      <w:r w:rsidRPr="0084447F">
        <w:rPr>
          <w:spacing w:val="0"/>
          <w:kern w:val="1"/>
          <w:sz w:val="24"/>
          <w:szCs w:val="24"/>
        </w:rPr>
        <w:t>.</w:t>
      </w:r>
    </w:p>
    <w:p w:rsidR="00056738" w:rsidRPr="0084447F" w:rsidRDefault="00056738" w:rsidP="00791936">
      <w:pPr>
        <w:pStyle w:val="a1"/>
        <w:tabs>
          <w:tab w:val="left" w:pos="300"/>
        </w:tabs>
        <w:suppressAutoHyphens/>
        <w:spacing w:line="200" w:lineRule="atLeast"/>
        <w:ind w:left="-15"/>
        <w:jc w:val="both"/>
        <w:rPr>
          <w:b/>
          <w:bCs/>
          <w:spacing w:val="0"/>
          <w:sz w:val="24"/>
          <w:szCs w:val="24"/>
        </w:rPr>
      </w:pPr>
      <w:r w:rsidRPr="0084447F">
        <w:rPr>
          <w:b/>
          <w:bCs/>
          <w:spacing w:val="0"/>
          <w:kern w:val="1"/>
          <w:sz w:val="24"/>
          <w:szCs w:val="24"/>
        </w:rPr>
        <w:t>11.10.</w:t>
      </w:r>
      <w:r w:rsidRPr="0084447F">
        <w:rPr>
          <w:spacing w:val="0"/>
          <w:kern w:val="1"/>
          <w:sz w:val="24"/>
          <w:szCs w:val="24"/>
        </w:rPr>
        <w:t>Т</w:t>
      </w:r>
      <w:r w:rsidRPr="0084447F">
        <w:rPr>
          <w:spacing w:val="0"/>
          <w:sz w:val="24"/>
          <w:szCs w:val="24"/>
        </w:rPr>
        <w:t>рудовые отношения работников унитарн</w:t>
      </w:r>
      <w:r w:rsidR="00661004" w:rsidRPr="0084447F">
        <w:rPr>
          <w:spacing w:val="0"/>
          <w:sz w:val="24"/>
          <w:szCs w:val="24"/>
        </w:rPr>
        <w:t>ого</w:t>
      </w:r>
      <w:r w:rsidRPr="0084447F">
        <w:rPr>
          <w:spacing w:val="0"/>
          <w:sz w:val="24"/>
          <w:szCs w:val="24"/>
        </w:rPr>
        <w:t xml:space="preserve"> предприяти</w:t>
      </w:r>
      <w:r w:rsidR="00661004" w:rsidRPr="0084447F">
        <w:rPr>
          <w:spacing w:val="0"/>
          <w:sz w:val="24"/>
          <w:szCs w:val="24"/>
        </w:rPr>
        <w:t>я</w:t>
      </w:r>
      <w:r w:rsidRPr="0084447F">
        <w:rPr>
          <w:spacing w:val="0"/>
          <w:sz w:val="24"/>
          <w:szCs w:val="24"/>
        </w:rPr>
        <w:t xml:space="preserve"> после приватизации имуществ</w:t>
      </w:r>
      <w:r w:rsidR="00661004" w:rsidRPr="0084447F">
        <w:rPr>
          <w:spacing w:val="0"/>
          <w:sz w:val="24"/>
          <w:szCs w:val="24"/>
        </w:rPr>
        <w:t>а</w:t>
      </w:r>
      <w:r w:rsidRPr="0084447F">
        <w:rPr>
          <w:spacing w:val="0"/>
          <w:sz w:val="24"/>
          <w:szCs w:val="24"/>
        </w:rPr>
        <w:t xml:space="preserve"> предприяти</w:t>
      </w:r>
      <w:r w:rsidR="00661004" w:rsidRPr="0084447F">
        <w:rPr>
          <w:spacing w:val="0"/>
          <w:sz w:val="24"/>
          <w:szCs w:val="24"/>
        </w:rPr>
        <w:t>я</w:t>
      </w:r>
      <w:r w:rsidRPr="0084447F">
        <w:rPr>
          <w:spacing w:val="0"/>
          <w:sz w:val="24"/>
          <w:szCs w:val="24"/>
        </w:rPr>
        <w:t xml:space="preserve"> продолжаются с согласия работников и могут быть изменены или прекращены не иначе как в соответствии с законодательством Российской Федерации о труде.</w:t>
      </w:r>
    </w:p>
    <w:p w:rsidR="00056738" w:rsidRPr="0084447F" w:rsidRDefault="00056738" w:rsidP="00791936">
      <w:pPr>
        <w:pStyle w:val="a1"/>
        <w:tabs>
          <w:tab w:val="left" w:pos="300"/>
        </w:tabs>
        <w:suppressAutoHyphens/>
        <w:spacing w:line="200" w:lineRule="atLeast"/>
        <w:ind w:left="-15"/>
        <w:jc w:val="both"/>
        <w:rPr>
          <w:sz w:val="24"/>
          <w:szCs w:val="24"/>
        </w:rPr>
      </w:pPr>
      <w:r w:rsidRPr="0084447F">
        <w:rPr>
          <w:b/>
          <w:bCs/>
          <w:spacing w:val="0"/>
          <w:sz w:val="24"/>
          <w:szCs w:val="24"/>
        </w:rPr>
        <w:t>11.11.</w:t>
      </w:r>
      <w:r w:rsidRPr="0084447F">
        <w:rPr>
          <w:spacing w:val="0"/>
          <w:sz w:val="24"/>
          <w:szCs w:val="24"/>
        </w:rPr>
        <w:t xml:space="preserve">При ликвидации организации претензии работников по коллективному договору </w:t>
      </w:r>
      <w:r w:rsidRPr="0084447F">
        <w:rPr>
          <w:spacing w:val="0"/>
          <w:sz w:val="24"/>
          <w:szCs w:val="24"/>
        </w:rPr>
        <w:lastRenderedPageBreak/>
        <w:t>удовлетворяются за счёт имущества ликвидируемой организации в соответствии с действующим законодательством.</w:t>
      </w:r>
    </w:p>
    <w:p w:rsidR="00056738" w:rsidRPr="0084447F" w:rsidRDefault="00056738" w:rsidP="00791936">
      <w:pPr>
        <w:suppressAutoHyphens/>
        <w:spacing w:line="200" w:lineRule="atLeast"/>
        <w:ind w:right="1" w:hanging="30"/>
        <w:jc w:val="both"/>
        <w:rPr>
          <w:sz w:val="24"/>
          <w:szCs w:val="24"/>
        </w:rPr>
      </w:pPr>
    </w:p>
    <w:p w:rsidR="004B3508" w:rsidRPr="0084447F" w:rsidRDefault="004B3508" w:rsidP="00791936">
      <w:pPr>
        <w:suppressAutoHyphens/>
        <w:spacing w:line="200" w:lineRule="atLeast"/>
        <w:ind w:right="1" w:hanging="30"/>
        <w:jc w:val="both"/>
        <w:rPr>
          <w:sz w:val="24"/>
          <w:szCs w:val="24"/>
        </w:rPr>
      </w:pPr>
    </w:p>
    <w:p w:rsidR="004B3508" w:rsidRPr="0084447F" w:rsidRDefault="004B3508" w:rsidP="00791936">
      <w:pPr>
        <w:suppressAutoHyphens/>
        <w:spacing w:line="200" w:lineRule="atLeast"/>
        <w:ind w:right="1" w:hanging="30"/>
        <w:jc w:val="both"/>
        <w:rPr>
          <w:sz w:val="24"/>
          <w:szCs w:val="24"/>
        </w:rPr>
      </w:pPr>
    </w:p>
    <w:p w:rsidR="004B3508" w:rsidRPr="0084447F" w:rsidRDefault="004B3508" w:rsidP="00791936">
      <w:pPr>
        <w:suppressAutoHyphens/>
        <w:spacing w:line="200" w:lineRule="atLeast"/>
        <w:ind w:right="1" w:hanging="30"/>
        <w:jc w:val="both"/>
        <w:rPr>
          <w:sz w:val="24"/>
          <w:szCs w:val="24"/>
        </w:rPr>
      </w:pPr>
    </w:p>
    <w:p w:rsidR="004B3508" w:rsidRPr="0084447F" w:rsidRDefault="004B3508" w:rsidP="00791936">
      <w:pPr>
        <w:suppressAutoHyphens/>
        <w:spacing w:line="200" w:lineRule="atLeast"/>
        <w:ind w:right="1" w:hanging="30"/>
        <w:jc w:val="both"/>
        <w:rPr>
          <w:sz w:val="24"/>
          <w:szCs w:val="24"/>
        </w:rPr>
      </w:pPr>
    </w:p>
    <w:p w:rsidR="004B3508" w:rsidRPr="0084447F" w:rsidRDefault="004B3508" w:rsidP="00791936">
      <w:pPr>
        <w:suppressAutoHyphens/>
        <w:spacing w:line="200" w:lineRule="atLeast"/>
        <w:ind w:right="1" w:hanging="30"/>
        <w:jc w:val="both"/>
        <w:rPr>
          <w:sz w:val="24"/>
          <w:szCs w:val="24"/>
        </w:rPr>
      </w:pPr>
    </w:p>
    <w:p w:rsidR="004B3508" w:rsidRPr="0084447F" w:rsidRDefault="004B3508" w:rsidP="00791936">
      <w:pPr>
        <w:suppressAutoHyphens/>
        <w:spacing w:line="200" w:lineRule="atLeast"/>
        <w:ind w:right="1" w:hanging="30"/>
        <w:jc w:val="both"/>
        <w:rPr>
          <w:sz w:val="24"/>
          <w:szCs w:val="24"/>
        </w:rPr>
      </w:pPr>
    </w:p>
    <w:p w:rsidR="004B3508" w:rsidRPr="0084447F" w:rsidRDefault="004B3508" w:rsidP="00791936">
      <w:pPr>
        <w:suppressAutoHyphens/>
        <w:spacing w:line="200" w:lineRule="atLeast"/>
        <w:ind w:right="1" w:hanging="30"/>
        <w:jc w:val="both"/>
        <w:rPr>
          <w:sz w:val="24"/>
          <w:szCs w:val="24"/>
        </w:rPr>
      </w:pPr>
    </w:p>
    <w:p w:rsidR="004B3508" w:rsidRPr="0084447F" w:rsidRDefault="004B3508" w:rsidP="00791936">
      <w:pPr>
        <w:suppressAutoHyphens/>
        <w:spacing w:line="200" w:lineRule="atLeast"/>
        <w:ind w:right="1" w:hanging="30"/>
        <w:jc w:val="both"/>
        <w:rPr>
          <w:sz w:val="24"/>
          <w:szCs w:val="24"/>
        </w:rPr>
      </w:pPr>
    </w:p>
    <w:p w:rsidR="004B3508" w:rsidRPr="0084447F" w:rsidRDefault="004B3508" w:rsidP="00791936">
      <w:pPr>
        <w:suppressAutoHyphens/>
        <w:spacing w:line="200" w:lineRule="atLeast"/>
        <w:ind w:right="1" w:hanging="30"/>
        <w:jc w:val="both"/>
        <w:rPr>
          <w:sz w:val="24"/>
          <w:szCs w:val="24"/>
        </w:rPr>
      </w:pPr>
    </w:p>
    <w:p w:rsidR="004B3508" w:rsidRPr="0084447F" w:rsidRDefault="004B3508" w:rsidP="00791936">
      <w:pPr>
        <w:suppressAutoHyphens/>
        <w:spacing w:line="200" w:lineRule="atLeast"/>
        <w:ind w:right="1" w:hanging="30"/>
        <w:jc w:val="both"/>
        <w:rPr>
          <w:sz w:val="24"/>
          <w:szCs w:val="24"/>
        </w:rPr>
      </w:pPr>
    </w:p>
    <w:p w:rsidR="004B3508" w:rsidRPr="0084447F" w:rsidRDefault="004B3508" w:rsidP="00791936">
      <w:pPr>
        <w:suppressAutoHyphens/>
        <w:spacing w:line="200" w:lineRule="atLeast"/>
        <w:ind w:right="1" w:hanging="30"/>
        <w:jc w:val="both"/>
        <w:rPr>
          <w:sz w:val="24"/>
          <w:szCs w:val="24"/>
        </w:rPr>
      </w:pPr>
    </w:p>
    <w:p w:rsidR="004B3508" w:rsidRPr="0084447F" w:rsidRDefault="004B3508" w:rsidP="00791936">
      <w:pPr>
        <w:suppressAutoHyphens/>
        <w:spacing w:line="200" w:lineRule="atLeast"/>
        <w:ind w:right="1" w:hanging="30"/>
        <w:jc w:val="both"/>
        <w:rPr>
          <w:sz w:val="24"/>
          <w:szCs w:val="24"/>
        </w:rPr>
      </w:pPr>
    </w:p>
    <w:p w:rsidR="004B3508" w:rsidRPr="0084447F" w:rsidRDefault="004B3508" w:rsidP="00791936">
      <w:pPr>
        <w:suppressAutoHyphens/>
        <w:spacing w:line="200" w:lineRule="atLeast"/>
        <w:ind w:right="1" w:hanging="30"/>
        <w:jc w:val="both"/>
        <w:rPr>
          <w:sz w:val="24"/>
          <w:szCs w:val="24"/>
        </w:rPr>
      </w:pPr>
    </w:p>
    <w:p w:rsidR="004B3508" w:rsidRPr="0084447F" w:rsidRDefault="004B3508" w:rsidP="00791936">
      <w:pPr>
        <w:suppressAutoHyphens/>
        <w:spacing w:line="200" w:lineRule="atLeast"/>
        <w:ind w:right="1" w:hanging="30"/>
        <w:jc w:val="both"/>
        <w:rPr>
          <w:sz w:val="24"/>
          <w:szCs w:val="24"/>
        </w:rPr>
      </w:pPr>
    </w:p>
    <w:p w:rsidR="004B3508" w:rsidRPr="0084447F" w:rsidRDefault="004B3508" w:rsidP="00791936">
      <w:pPr>
        <w:suppressAutoHyphens/>
        <w:spacing w:line="200" w:lineRule="atLeast"/>
        <w:ind w:right="1" w:hanging="30"/>
        <w:jc w:val="both"/>
        <w:rPr>
          <w:sz w:val="24"/>
          <w:szCs w:val="24"/>
        </w:rPr>
      </w:pPr>
    </w:p>
    <w:p w:rsidR="004B3508" w:rsidRPr="0084447F" w:rsidRDefault="004B3508" w:rsidP="00791936">
      <w:pPr>
        <w:suppressAutoHyphens/>
        <w:spacing w:line="200" w:lineRule="atLeast"/>
        <w:ind w:right="1" w:hanging="30"/>
        <w:jc w:val="both"/>
        <w:rPr>
          <w:sz w:val="24"/>
          <w:szCs w:val="24"/>
        </w:rPr>
      </w:pPr>
    </w:p>
    <w:p w:rsidR="004B3508" w:rsidRPr="0084447F" w:rsidRDefault="004B3508" w:rsidP="00791936">
      <w:pPr>
        <w:suppressAutoHyphens/>
        <w:spacing w:line="200" w:lineRule="atLeast"/>
        <w:ind w:right="1" w:hanging="30"/>
        <w:jc w:val="both"/>
        <w:rPr>
          <w:sz w:val="24"/>
          <w:szCs w:val="24"/>
        </w:rPr>
      </w:pPr>
    </w:p>
    <w:p w:rsidR="004B3508" w:rsidRPr="0084447F" w:rsidRDefault="004B3508" w:rsidP="00791936">
      <w:pPr>
        <w:suppressAutoHyphens/>
        <w:spacing w:line="200" w:lineRule="atLeast"/>
        <w:ind w:right="1" w:hanging="30"/>
        <w:jc w:val="both"/>
        <w:rPr>
          <w:sz w:val="24"/>
          <w:szCs w:val="24"/>
        </w:rPr>
      </w:pPr>
    </w:p>
    <w:p w:rsidR="004B3508" w:rsidRPr="0084447F" w:rsidRDefault="004B3508" w:rsidP="00791936">
      <w:pPr>
        <w:suppressAutoHyphens/>
        <w:spacing w:line="200" w:lineRule="atLeast"/>
        <w:ind w:right="1" w:hanging="30"/>
        <w:jc w:val="both"/>
        <w:rPr>
          <w:sz w:val="24"/>
          <w:szCs w:val="24"/>
        </w:rPr>
      </w:pPr>
    </w:p>
    <w:p w:rsidR="004B3508" w:rsidRPr="0084447F" w:rsidRDefault="004B3508" w:rsidP="00791936">
      <w:pPr>
        <w:suppressAutoHyphens/>
        <w:spacing w:line="200" w:lineRule="atLeast"/>
        <w:ind w:right="1" w:hanging="30"/>
        <w:jc w:val="both"/>
        <w:rPr>
          <w:sz w:val="24"/>
          <w:szCs w:val="24"/>
        </w:rPr>
      </w:pPr>
    </w:p>
    <w:p w:rsidR="004B3508" w:rsidRPr="0084447F" w:rsidRDefault="004B3508" w:rsidP="00791936">
      <w:pPr>
        <w:suppressAutoHyphens/>
        <w:spacing w:line="200" w:lineRule="atLeast"/>
        <w:ind w:right="1" w:hanging="30"/>
        <w:jc w:val="both"/>
        <w:rPr>
          <w:sz w:val="24"/>
          <w:szCs w:val="24"/>
        </w:rPr>
      </w:pPr>
    </w:p>
    <w:p w:rsidR="004B3508" w:rsidRPr="0084447F" w:rsidRDefault="004B3508" w:rsidP="00791936">
      <w:pPr>
        <w:suppressAutoHyphens/>
        <w:spacing w:line="200" w:lineRule="atLeast"/>
        <w:ind w:right="1" w:hanging="30"/>
        <w:jc w:val="both"/>
        <w:rPr>
          <w:sz w:val="24"/>
          <w:szCs w:val="24"/>
        </w:rPr>
      </w:pPr>
    </w:p>
    <w:p w:rsidR="004B3508" w:rsidRPr="0084447F" w:rsidRDefault="004B3508" w:rsidP="00791936">
      <w:pPr>
        <w:suppressAutoHyphens/>
        <w:spacing w:line="200" w:lineRule="atLeast"/>
        <w:ind w:right="1" w:hanging="30"/>
        <w:jc w:val="both"/>
        <w:rPr>
          <w:sz w:val="24"/>
          <w:szCs w:val="24"/>
        </w:rPr>
      </w:pPr>
    </w:p>
    <w:p w:rsidR="008E1F6A" w:rsidRPr="0084447F" w:rsidRDefault="008E1F6A" w:rsidP="00791936">
      <w:pPr>
        <w:suppressAutoHyphens/>
        <w:spacing w:line="200" w:lineRule="atLeast"/>
        <w:ind w:right="1" w:hanging="30"/>
        <w:jc w:val="both"/>
        <w:rPr>
          <w:sz w:val="24"/>
          <w:szCs w:val="24"/>
        </w:rPr>
      </w:pPr>
    </w:p>
    <w:p w:rsidR="008E1F6A" w:rsidRPr="0084447F" w:rsidRDefault="008E1F6A" w:rsidP="00791936">
      <w:pPr>
        <w:suppressAutoHyphens/>
        <w:spacing w:line="200" w:lineRule="atLeast"/>
        <w:ind w:right="1" w:hanging="30"/>
        <w:jc w:val="both"/>
        <w:rPr>
          <w:sz w:val="24"/>
          <w:szCs w:val="24"/>
        </w:rPr>
      </w:pPr>
    </w:p>
    <w:p w:rsidR="004B3508" w:rsidRPr="0084447F" w:rsidRDefault="004B3508" w:rsidP="00791936">
      <w:pPr>
        <w:suppressAutoHyphens/>
        <w:spacing w:line="200" w:lineRule="atLeast"/>
        <w:ind w:right="1" w:hanging="30"/>
        <w:jc w:val="both"/>
        <w:rPr>
          <w:sz w:val="24"/>
          <w:szCs w:val="24"/>
        </w:rPr>
      </w:pPr>
    </w:p>
    <w:p w:rsidR="00B35AFF" w:rsidRPr="0084447F" w:rsidRDefault="00B35AFF" w:rsidP="00791936">
      <w:pPr>
        <w:widowControl/>
        <w:suppressAutoHyphens/>
        <w:autoSpaceDE/>
        <w:rPr>
          <w:sz w:val="24"/>
          <w:szCs w:val="24"/>
        </w:rPr>
      </w:pPr>
      <w:r w:rsidRPr="0084447F">
        <w:rPr>
          <w:sz w:val="24"/>
          <w:szCs w:val="24"/>
        </w:rPr>
        <w:br w:type="page"/>
      </w:r>
    </w:p>
    <w:p w:rsidR="00056738" w:rsidRPr="0084447F" w:rsidRDefault="00056738" w:rsidP="00791936">
      <w:pPr>
        <w:tabs>
          <w:tab w:val="left" w:pos="13200"/>
        </w:tabs>
        <w:suppressAutoHyphens/>
        <w:spacing w:line="200" w:lineRule="atLeast"/>
        <w:ind w:left="660" w:right="1" w:hanging="660"/>
        <w:jc w:val="center"/>
        <w:rPr>
          <w:b/>
          <w:bCs/>
          <w:color w:val="000000"/>
          <w:sz w:val="24"/>
          <w:szCs w:val="24"/>
        </w:rPr>
      </w:pPr>
      <w:r w:rsidRPr="0084447F">
        <w:rPr>
          <w:b/>
          <w:bCs/>
          <w:color w:val="000000"/>
          <w:sz w:val="24"/>
          <w:szCs w:val="24"/>
        </w:rPr>
        <w:lastRenderedPageBreak/>
        <w:t>12. Взаимодействие сторон.</w:t>
      </w:r>
    </w:p>
    <w:p w:rsidR="00056738" w:rsidRDefault="00056738" w:rsidP="00791936">
      <w:pPr>
        <w:tabs>
          <w:tab w:val="left" w:pos="13200"/>
        </w:tabs>
        <w:suppressAutoHyphens/>
        <w:spacing w:line="200" w:lineRule="atLeast"/>
        <w:ind w:left="660" w:right="1" w:hanging="660"/>
        <w:jc w:val="center"/>
        <w:rPr>
          <w:b/>
          <w:bCs/>
          <w:color w:val="000000"/>
          <w:sz w:val="24"/>
          <w:szCs w:val="24"/>
        </w:rPr>
      </w:pPr>
      <w:r w:rsidRPr="0084447F">
        <w:rPr>
          <w:b/>
          <w:bCs/>
          <w:color w:val="000000"/>
          <w:sz w:val="24"/>
          <w:szCs w:val="24"/>
        </w:rPr>
        <w:t>Права, гарантии и</w:t>
      </w:r>
      <w:r w:rsidR="00DF1FC9" w:rsidRPr="0084447F">
        <w:rPr>
          <w:b/>
          <w:bCs/>
          <w:color w:val="000000"/>
          <w:sz w:val="24"/>
          <w:szCs w:val="24"/>
        </w:rPr>
        <w:t xml:space="preserve"> льготы для профсоюзного актива</w:t>
      </w:r>
    </w:p>
    <w:p w:rsidR="00D96BB2" w:rsidRPr="0084447F" w:rsidRDefault="00D96BB2" w:rsidP="00791936">
      <w:pPr>
        <w:tabs>
          <w:tab w:val="left" w:pos="13200"/>
        </w:tabs>
        <w:suppressAutoHyphens/>
        <w:spacing w:line="200" w:lineRule="atLeast"/>
        <w:ind w:left="660" w:right="1" w:hanging="660"/>
        <w:jc w:val="center"/>
        <w:rPr>
          <w:b/>
          <w:bCs/>
          <w:color w:val="000000"/>
          <w:sz w:val="24"/>
          <w:szCs w:val="24"/>
        </w:rPr>
      </w:pPr>
    </w:p>
    <w:p w:rsidR="00056738" w:rsidRPr="0084447F" w:rsidRDefault="00056738" w:rsidP="00791936">
      <w:pPr>
        <w:suppressAutoHyphens/>
        <w:spacing w:line="200" w:lineRule="atLeast"/>
        <w:ind w:right="1"/>
        <w:rPr>
          <w:b/>
          <w:bCs/>
          <w:color w:val="000000"/>
          <w:sz w:val="24"/>
          <w:szCs w:val="24"/>
        </w:rPr>
      </w:pPr>
      <w:r w:rsidRPr="0084447F">
        <w:rPr>
          <w:b/>
          <w:bCs/>
          <w:color w:val="000000"/>
          <w:sz w:val="24"/>
          <w:szCs w:val="24"/>
        </w:rPr>
        <w:t>Стороны договорились о том, что:</w:t>
      </w:r>
    </w:p>
    <w:p w:rsidR="00056738" w:rsidRPr="0084447F" w:rsidRDefault="00056738" w:rsidP="00791936">
      <w:pPr>
        <w:suppressAutoHyphens/>
        <w:spacing w:line="200" w:lineRule="atLeast"/>
        <w:ind w:left="10" w:right="1" w:firstLine="15"/>
        <w:jc w:val="both"/>
        <w:rPr>
          <w:b/>
          <w:bCs/>
          <w:color w:val="000000"/>
          <w:sz w:val="24"/>
          <w:szCs w:val="24"/>
        </w:rPr>
      </w:pPr>
      <w:r w:rsidRPr="0084447F">
        <w:rPr>
          <w:b/>
          <w:bCs/>
          <w:color w:val="000000"/>
          <w:sz w:val="24"/>
          <w:szCs w:val="24"/>
        </w:rPr>
        <w:t>12.1.</w:t>
      </w:r>
      <w:r w:rsidRPr="0084447F">
        <w:rPr>
          <w:color w:val="000000"/>
          <w:sz w:val="24"/>
          <w:szCs w:val="24"/>
        </w:rPr>
        <w:tab/>
        <w:t>Работодатель признает исключительное право профсоюзного комитета вести переговоры от имени работников организации, предприятия по вопросам заключения коллективного договора, закл</w:t>
      </w:r>
      <w:r w:rsidR="00E94242" w:rsidRPr="0084447F">
        <w:rPr>
          <w:color w:val="000000"/>
          <w:sz w:val="24"/>
          <w:szCs w:val="24"/>
        </w:rPr>
        <w:t>ючении или изменении соглашений,</w:t>
      </w:r>
      <w:r w:rsidRPr="0084447F">
        <w:rPr>
          <w:color w:val="000000"/>
          <w:sz w:val="24"/>
          <w:szCs w:val="24"/>
        </w:rPr>
        <w:t xml:space="preserve"> осуществлении контроля за их выполнением, установления режимов труда, социального развития коллектива при реализации права на участие в управлении организацией и другие (ст.29 ТК РФ).</w:t>
      </w:r>
    </w:p>
    <w:p w:rsidR="00056738" w:rsidRPr="0084447F" w:rsidRDefault="00056738" w:rsidP="00791936">
      <w:pPr>
        <w:suppressAutoHyphens/>
        <w:spacing w:line="200" w:lineRule="atLeast"/>
        <w:ind w:left="10" w:right="1" w:firstLine="15"/>
        <w:jc w:val="both"/>
        <w:rPr>
          <w:b/>
          <w:bCs/>
          <w:color w:val="000000"/>
          <w:sz w:val="24"/>
          <w:szCs w:val="24"/>
        </w:rPr>
      </w:pPr>
      <w:r w:rsidRPr="0084447F">
        <w:rPr>
          <w:b/>
          <w:bCs/>
          <w:color w:val="000000"/>
          <w:sz w:val="24"/>
          <w:szCs w:val="24"/>
        </w:rPr>
        <w:t>12.2.</w:t>
      </w:r>
      <w:r w:rsidRPr="0084447F">
        <w:rPr>
          <w:b/>
          <w:bCs/>
          <w:color w:val="000000"/>
          <w:sz w:val="24"/>
          <w:szCs w:val="24"/>
        </w:rPr>
        <w:tab/>
      </w:r>
      <w:r w:rsidRPr="0084447F">
        <w:rPr>
          <w:color w:val="000000"/>
          <w:sz w:val="24"/>
          <w:szCs w:val="24"/>
        </w:rPr>
        <w:t>Профсоюзный комитет добивается обеспечения права на труд, улучшения качества жизни работников и членов их семей, условий труда и быта.</w:t>
      </w:r>
    </w:p>
    <w:p w:rsidR="00056738" w:rsidRPr="0084447F" w:rsidRDefault="00056738" w:rsidP="00791936">
      <w:pPr>
        <w:suppressAutoHyphens/>
        <w:spacing w:line="200" w:lineRule="atLeast"/>
        <w:ind w:left="10" w:right="1" w:firstLine="15"/>
        <w:jc w:val="both"/>
        <w:rPr>
          <w:color w:val="000000"/>
          <w:sz w:val="24"/>
          <w:szCs w:val="24"/>
        </w:rPr>
      </w:pPr>
      <w:r w:rsidRPr="0084447F">
        <w:rPr>
          <w:b/>
          <w:bCs/>
          <w:color w:val="000000"/>
          <w:sz w:val="24"/>
          <w:szCs w:val="24"/>
        </w:rPr>
        <w:t>12.3.</w:t>
      </w:r>
      <w:r w:rsidRPr="0084447F">
        <w:rPr>
          <w:color w:val="000000"/>
          <w:sz w:val="24"/>
          <w:szCs w:val="24"/>
        </w:rPr>
        <w:tab/>
        <w:t>Профком осуществляет контроль за соблюдением законодательства о труде, участвует в определении основных направлений социального развития коллектива с учетом нужд и потребностей, выступает стороной в переговорах с работодателем по существу возникающих в трудовых отношениях споров, строя свои отношения на принципах взаимоуважения и сотрудничества.</w:t>
      </w:r>
    </w:p>
    <w:p w:rsidR="00056738" w:rsidRPr="0084447F" w:rsidRDefault="00056738" w:rsidP="00791936">
      <w:pPr>
        <w:suppressAutoHyphens/>
        <w:spacing w:line="200" w:lineRule="atLeast"/>
        <w:ind w:left="10" w:right="1" w:firstLine="870"/>
        <w:jc w:val="both"/>
        <w:rPr>
          <w:b/>
          <w:bCs/>
          <w:color w:val="000000"/>
          <w:sz w:val="24"/>
          <w:szCs w:val="24"/>
        </w:rPr>
      </w:pPr>
      <w:r w:rsidRPr="0084447F">
        <w:rPr>
          <w:color w:val="000000"/>
          <w:sz w:val="24"/>
          <w:szCs w:val="24"/>
        </w:rPr>
        <w:t>Профком обязуется разъяснять работникам положения коллективного договора, содействовать реализации их прав, основанных на коллективном договоре.</w:t>
      </w:r>
    </w:p>
    <w:p w:rsidR="00E70538" w:rsidRPr="0084447F" w:rsidRDefault="00E70538" w:rsidP="00791936">
      <w:pPr>
        <w:suppressAutoHyphens/>
        <w:spacing w:line="200" w:lineRule="atLeast"/>
        <w:ind w:left="10" w:right="1" w:firstLine="15"/>
        <w:jc w:val="both"/>
        <w:rPr>
          <w:b/>
          <w:bCs/>
          <w:color w:val="000000"/>
          <w:sz w:val="24"/>
          <w:szCs w:val="24"/>
        </w:rPr>
      </w:pPr>
      <w:r w:rsidRPr="0084447F">
        <w:rPr>
          <w:b/>
          <w:bCs/>
          <w:color w:val="000000"/>
          <w:sz w:val="24"/>
          <w:szCs w:val="24"/>
        </w:rPr>
        <w:t>12.4.</w:t>
      </w:r>
      <w:r w:rsidRPr="0084447F">
        <w:rPr>
          <w:color w:val="000000"/>
          <w:sz w:val="24"/>
          <w:szCs w:val="24"/>
        </w:rPr>
        <w:tab/>
        <w:t>Работодатель заблаговременно ставит в известность профком обо всех готовящихся организационных изменениях в деятельности организации, а также проектах долгосрочных и текущих планов производства и развития, результатах финансовой деятельности организации и других вопросах, касающихся трудового коллектива предприятия.</w:t>
      </w:r>
    </w:p>
    <w:p w:rsidR="00056738" w:rsidRPr="0084447F" w:rsidRDefault="00056738" w:rsidP="00791936">
      <w:pPr>
        <w:suppressAutoHyphens/>
        <w:spacing w:line="200" w:lineRule="atLeast"/>
        <w:ind w:left="10" w:right="1" w:firstLine="15"/>
        <w:jc w:val="both"/>
        <w:rPr>
          <w:b/>
          <w:bCs/>
          <w:color w:val="000000"/>
          <w:sz w:val="24"/>
          <w:szCs w:val="24"/>
        </w:rPr>
      </w:pPr>
      <w:r w:rsidRPr="0084447F">
        <w:rPr>
          <w:b/>
          <w:bCs/>
          <w:color w:val="000000"/>
          <w:sz w:val="24"/>
          <w:szCs w:val="24"/>
        </w:rPr>
        <w:t>12.5.</w:t>
      </w:r>
      <w:r w:rsidRPr="0084447F">
        <w:rPr>
          <w:b/>
          <w:bCs/>
          <w:color w:val="000000"/>
          <w:sz w:val="24"/>
          <w:szCs w:val="24"/>
        </w:rPr>
        <w:tab/>
      </w:r>
      <w:r w:rsidRPr="0084447F">
        <w:rPr>
          <w:color w:val="000000"/>
          <w:sz w:val="24"/>
          <w:szCs w:val="24"/>
        </w:rPr>
        <w:t>Работодатель принимает локальные нормативные акты по согласованию с профкомом в случаях, предусмотренных Трудовым Кодексом РФ и коллективным договором. Профсоюз вправе вносить Работодателю предложения о принятии локально-нормативных актов, касающихся вопросов социально-экономических отношений, а также проекты этих актов</w:t>
      </w:r>
      <w:r w:rsidR="00F13BE9" w:rsidRPr="0084447F">
        <w:rPr>
          <w:color w:val="000000"/>
          <w:sz w:val="24"/>
          <w:szCs w:val="24"/>
        </w:rPr>
        <w:t>. Работодатель обязуется в течени</w:t>
      </w:r>
      <w:r w:rsidR="00BC3B46" w:rsidRPr="0084447F">
        <w:rPr>
          <w:color w:val="000000"/>
          <w:sz w:val="24"/>
          <w:szCs w:val="24"/>
        </w:rPr>
        <w:t>е</w:t>
      </w:r>
      <w:r w:rsidR="00F13BE9" w:rsidRPr="0084447F">
        <w:rPr>
          <w:color w:val="000000"/>
          <w:sz w:val="24"/>
          <w:szCs w:val="24"/>
        </w:rPr>
        <w:t xml:space="preserve"> 10 дней </w:t>
      </w:r>
      <w:r w:rsidRPr="0084447F">
        <w:rPr>
          <w:color w:val="000000"/>
          <w:sz w:val="24"/>
          <w:szCs w:val="24"/>
        </w:rPr>
        <w:t xml:space="preserve"> рассмотреть по существу предложения Профсоюза и дать по их поводу мотивированные ответы.</w:t>
      </w:r>
    </w:p>
    <w:p w:rsidR="00056738" w:rsidRPr="0084447F" w:rsidRDefault="00056738" w:rsidP="00791936">
      <w:pPr>
        <w:suppressAutoHyphens/>
        <w:spacing w:line="200" w:lineRule="atLeast"/>
        <w:ind w:left="10" w:right="1" w:firstLine="15"/>
        <w:jc w:val="both"/>
        <w:rPr>
          <w:b/>
          <w:bCs/>
          <w:color w:val="000000"/>
          <w:sz w:val="24"/>
          <w:szCs w:val="24"/>
        </w:rPr>
      </w:pPr>
      <w:r w:rsidRPr="0084447F">
        <w:rPr>
          <w:b/>
          <w:bCs/>
          <w:color w:val="000000"/>
          <w:sz w:val="24"/>
          <w:szCs w:val="24"/>
        </w:rPr>
        <w:t>12.6.</w:t>
      </w:r>
      <w:r w:rsidRPr="0084447F">
        <w:rPr>
          <w:b/>
          <w:bCs/>
          <w:color w:val="000000"/>
          <w:sz w:val="24"/>
          <w:szCs w:val="24"/>
        </w:rPr>
        <w:tab/>
      </w:r>
      <w:r w:rsidRPr="0084447F">
        <w:rPr>
          <w:color w:val="000000"/>
          <w:sz w:val="24"/>
          <w:szCs w:val="24"/>
        </w:rPr>
        <w:t>Работодатель представляет профсоюзу, действующему в организации, в бесплатное пользование оборудование, служебные и другие помещения с оборудованием, отоплением, освещением, уборкой</w:t>
      </w:r>
      <w:r w:rsidR="00BC3B46" w:rsidRPr="0084447F">
        <w:rPr>
          <w:color w:val="000000"/>
          <w:sz w:val="24"/>
          <w:szCs w:val="24"/>
        </w:rPr>
        <w:t>,</w:t>
      </w:r>
      <w:r w:rsidRPr="0084447F">
        <w:rPr>
          <w:color w:val="000000"/>
          <w:sz w:val="24"/>
          <w:szCs w:val="24"/>
        </w:rPr>
        <w:t xml:space="preserve"> необходимые для его деятельности, в т.ч. и для проведения собраний работников, транспортные средства, оргтехнику</w:t>
      </w:r>
      <w:r w:rsidR="004073E7" w:rsidRPr="0084447F">
        <w:rPr>
          <w:color w:val="000000"/>
          <w:sz w:val="24"/>
          <w:szCs w:val="24"/>
        </w:rPr>
        <w:t xml:space="preserve">, канцелярские товары, </w:t>
      </w:r>
      <w:r w:rsidRPr="0084447F">
        <w:rPr>
          <w:color w:val="000000"/>
          <w:sz w:val="24"/>
          <w:szCs w:val="24"/>
        </w:rPr>
        <w:t>средства связи и другие улучшающие условия для обеспечения деятельности профсоюзного комитета (ст.377 ТК РФ, ст. 29 Закона "О профессиональных союзах, их правах игарантиях деятельности").</w:t>
      </w:r>
    </w:p>
    <w:p w:rsidR="00056738" w:rsidRPr="0084447F" w:rsidRDefault="00056738" w:rsidP="00791936">
      <w:pPr>
        <w:suppressAutoHyphens/>
        <w:spacing w:line="200" w:lineRule="atLeast"/>
        <w:ind w:left="10" w:right="1" w:firstLine="15"/>
        <w:jc w:val="both"/>
        <w:rPr>
          <w:sz w:val="24"/>
          <w:szCs w:val="24"/>
        </w:rPr>
      </w:pPr>
      <w:r w:rsidRPr="0084447F">
        <w:rPr>
          <w:b/>
          <w:bCs/>
          <w:color w:val="000000"/>
          <w:sz w:val="24"/>
          <w:szCs w:val="24"/>
        </w:rPr>
        <w:t>12.7.</w:t>
      </w:r>
      <w:r w:rsidRPr="0084447F">
        <w:rPr>
          <w:color w:val="000000"/>
          <w:sz w:val="24"/>
          <w:szCs w:val="24"/>
        </w:rPr>
        <w:tab/>
        <w:t>Работодатель по письменному заявлению работников, как являющихся членами профсоюза, так и не</w:t>
      </w:r>
      <w:r w:rsidR="00D96BB2">
        <w:rPr>
          <w:color w:val="000000"/>
          <w:sz w:val="24"/>
          <w:szCs w:val="24"/>
        </w:rPr>
        <w:t xml:space="preserve"> </w:t>
      </w:r>
      <w:r w:rsidRPr="0084447F">
        <w:rPr>
          <w:color w:val="000000"/>
          <w:sz w:val="24"/>
          <w:szCs w:val="24"/>
        </w:rPr>
        <w:t>состоящих в профсоюзе, но уполномочивших профком представлять их интересы, ежемесячно и бесплатно перечисляет на счет профсоюза членские профсоюзные взносы и средства из заработной платы одновременно с выплатой заработной платы работников (ст.377 ТК РФ).</w:t>
      </w:r>
    </w:p>
    <w:p w:rsidR="00056738" w:rsidRPr="0084447F" w:rsidRDefault="00056738" w:rsidP="00791936">
      <w:pPr>
        <w:suppressAutoHyphens/>
        <w:spacing w:line="200" w:lineRule="atLeast"/>
        <w:jc w:val="both"/>
        <w:rPr>
          <w:sz w:val="24"/>
          <w:szCs w:val="24"/>
        </w:rPr>
      </w:pPr>
      <w:r w:rsidRPr="0084447F">
        <w:rPr>
          <w:sz w:val="24"/>
          <w:szCs w:val="24"/>
        </w:rPr>
        <w:t>Устанавливается следующий порядок перечисления членских профсоюзных взносов:</w:t>
      </w:r>
    </w:p>
    <w:p w:rsidR="00EF798B" w:rsidRPr="0084447F" w:rsidRDefault="00056738" w:rsidP="00791936">
      <w:pPr>
        <w:suppressAutoHyphens/>
        <w:spacing w:line="200" w:lineRule="atLeast"/>
        <w:jc w:val="both"/>
        <w:rPr>
          <w:color w:val="000000"/>
          <w:sz w:val="24"/>
          <w:szCs w:val="24"/>
        </w:rPr>
      </w:pPr>
      <w:r w:rsidRPr="0084447F">
        <w:rPr>
          <w:sz w:val="24"/>
          <w:szCs w:val="24"/>
        </w:rPr>
        <w:tab/>
        <w:t xml:space="preserve">- </w:t>
      </w:r>
      <w:r w:rsidRPr="0084447F">
        <w:rPr>
          <w:color w:val="000000"/>
          <w:sz w:val="24"/>
          <w:szCs w:val="24"/>
        </w:rPr>
        <w:t>перечисление удержанных работодателем членских профсоюзных взносов в первичную профсоюзную организацию и вышестоящие профсоюзные органы производится</w:t>
      </w:r>
      <w:r w:rsidR="00EF798B" w:rsidRPr="0084447F">
        <w:rPr>
          <w:color w:val="000000"/>
          <w:sz w:val="24"/>
          <w:szCs w:val="24"/>
        </w:rPr>
        <w:t xml:space="preserve">: </w:t>
      </w:r>
    </w:p>
    <w:p w:rsidR="00056738" w:rsidRPr="0084447F" w:rsidRDefault="00F13BE9" w:rsidP="00791936">
      <w:pPr>
        <w:numPr>
          <w:ilvl w:val="0"/>
          <w:numId w:val="38"/>
        </w:numPr>
        <w:suppressAutoHyphens/>
        <w:spacing w:line="200" w:lineRule="atLeast"/>
        <w:jc w:val="both"/>
        <w:rPr>
          <w:b/>
          <w:bCs/>
          <w:color w:val="000000"/>
          <w:sz w:val="24"/>
          <w:szCs w:val="24"/>
        </w:rPr>
      </w:pPr>
      <w:r w:rsidRPr="0084447F">
        <w:rPr>
          <w:color w:val="000000"/>
          <w:sz w:val="24"/>
          <w:szCs w:val="24"/>
        </w:rPr>
        <w:t xml:space="preserve">65 </w:t>
      </w:r>
      <w:r w:rsidR="00EF798B" w:rsidRPr="0084447F">
        <w:rPr>
          <w:color w:val="000000"/>
          <w:sz w:val="24"/>
          <w:szCs w:val="24"/>
        </w:rPr>
        <w:t>% - на расчетный счет профкома;</w:t>
      </w:r>
    </w:p>
    <w:p w:rsidR="00EF798B" w:rsidRPr="0084447F" w:rsidRDefault="00F13BE9" w:rsidP="00791936">
      <w:pPr>
        <w:numPr>
          <w:ilvl w:val="0"/>
          <w:numId w:val="38"/>
        </w:numPr>
        <w:suppressAutoHyphens/>
        <w:spacing w:line="200" w:lineRule="atLeast"/>
        <w:jc w:val="both"/>
        <w:rPr>
          <w:b/>
          <w:bCs/>
          <w:color w:val="000000"/>
          <w:sz w:val="24"/>
          <w:szCs w:val="24"/>
        </w:rPr>
      </w:pPr>
      <w:r w:rsidRPr="0084447F">
        <w:rPr>
          <w:color w:val="000000"/>
          <w:sz w:val="24"/>
          <w:szCs w:val="24"/>
        </w:rPr>
        <w:t xml:space="preserve">35 </w:t>
      </w:r>
      <w:r w:rsidR="00EF798B" w:rsidRPr="0084447F">
        <w:rPr>
          <w:color w:val="000000"/>
          <w:sz w:val="24"/>
          <w:szCs w:val="24"/>
        </w:rPr>
        <w:t>% на расчетный счет вышестоящей профсоюзной организации.</w:t>
      </w:r>
    </w:p>
    <w:p w:rsidR="00BA526E" w:rsidRPr="0084447F" w:rsidRDefault="00BA526E" w:rsidP="00791936">
      <w:pPr>
        <w:suppressAutoHyphens/>
        <w:ind w:firstLine="357"/>
        <w:jc w:val="both"/>
        <w:rPr>
          <w:sz w:val="24"/>
          <w:szCs w:val="24"/>
          <w:lang w:eastAsia="ru-RU"/>
        </w:rPr>
      </w:pPr>
      <w:r w:rsidRPr="0084447F">
        <w:rPr>
          <w:sz w:val="24"/>
          <w:szCs w:val="24"/>
          <w:lang w:eastAsia="ru-RU"/>
        </w:rPr>
        <w:t>При переходе Работника из одного подразделения в другое, а также при реорганизации Предприятия, смене собственника, изменении наименования, органа управления Предприятием, изменении наименования Профорганизации ранее поданное заявление об удержании из заработной платы Работника профсоюзных взносов является основанием для продолжения их удержания и перечисления на счет Профорганизации.</w:t>
      </w:r>
    </w:p>
    <w:p w:rsidR="00056738" w:rsidRPr="0084447F" w:rsidRDefault="00056738" w:rsidP="00791936">
      <w:pPr>
        <w:suppressAutoHyphens/>
        <w:spacing w:line="200" w:lineRule="atLeast"/>
        <w:ind w:left="10" w:right="1" w:firstLine="15"/>
        <w:jc w:val="both"/>
        <w:rPr>
          <w:color w:val="000000"/>
          <w:sz w:val="24"/>
          <w:szCs w:val="24"/>
        </w:rPr>
      </w:pPr>
      <w:r w:rsidRPr="0084447F">
        <w:rPr>
          <w:b/>
          <w:bCs/>
          <w:color w:val="000000"/>
          <w:sz w:val="24"/>
          <w:szCs w:val="24"/>
        </w:rPr>
        <w:t>12.8.</w:t>
      </w:r>
      <w:r w:rsidRPr="0084447F">
        <w:rPr>
          <w:color w:val="000000"/>
          <w:sz w:val="24"/>
          <w:szCs w:val="24"/>
        </w:rPr>
        <w:tab/>
        <w:t xml:space="preserve">Освобожденные профсоюзные работники пользуются всеми правами, льготами и гарантиями, действующими в организации, наряду с работниками, в т.ч. в части премирования за основные результаты хозяйственной деятельности, вознаграждения по </w:t>
      </w:r>
      <w:r w:rsidRPr="0084447F">
        <w:rPr>
          <w:color w:val="000000"/>
          <w:sz w:val="24"/>
          <w:szCs w:val="24"/>
        </w:rPr>
        <w:lastRenderedPageBreak/>
        <w:t xml:space="preserve">итогам работы за год, надбавки за стаж работы на предприятии и других (ст. 375 ТК РФ). </w:t>
      </w:r>
    </w:p>
    <w:p w:rsidR="00056738" w:rsidRPr="0084447F" w:rsidRDefault="00056738" w:rsidP="00791936">
      <w:pPr>
        <w:tabs>
          <w:tab w:val="left" w:pos="567"/>
        </w:tabs>
        <w:suppressAutoHyphens/>
        <w:spacing w:line="200" w:lineRule="atLeast"/>
        <w:ind w:left="19" w:right="1" w:firstLine="221"/>
        <w:jc w:val="both"/>
        <w:rPr>
          <w:b/>
          <w:bCs/>
          <w:sz w:val="24"/>
          <w:szCs w:val="24"/>
        </w:rPr>
      </w:pPr>
      <w:r w:rsidRPr="0084447F">
        <w:rPr>
          <w:color w:val="000000"/>
          <w:sz w:val="24"/>
          <w:szCs w:val="24"/>
        </w:rPr>
        <w:tab/>
      </w:r>
      <w:r w:rsidRPr="0084447F">
        <w:rPr>
          <w:sz w:val="24"/>
          <w:szCs w:val="24"/>
        </w:rPr>
        <w:t xml:space="preserve">Оплата труда руководителя выборного профсоюзного органа организации </w:t>
      </w:r>
      <w:r w:rsidR="00BB1D00" w:rsidRPr="0084447F">
        <w:rPr>
          <w:sz w:val="24"/>
          <w:szCs w:val="24"/>
        </w:rPr>
        <w:t xml:space="preserve">может </w:t>
      </w:r>
      <w:r w:rsidRPr="0084447F">
        <w:rPr>
          <w:sz w:val="24"/>
          <w:szCs w:val="24"/>
        </w:rPr>
        <w:t>производит</w:t>
      </w:r>
      <w:r w:rsidR="00BB1D00" w:rsidRPr="0084447F">
        <w:rPr>
          <w:sz w:val="24"/>
          <w:szCs w:val="24"/>
        </w:rPr>
        <w:t>ь</w:t>
      </w:r>
      <w:r w:rsidRPr="0084447F">
        <w:rPr>
          <w:sz w:val="24"/>
          <w:szCs w:val="24"/>
        </w:rPr>
        <w:t xml:space="preserve">ся за счет средств организации в размерах, установленных </w:t>
      </w:r>
      <w:r w:rsidR="00161635" w:rsidRPr="0084447F">
        <w:rPr>
          <w:sz w:val="24"/>
          <w:szCs w:val="24"/>
        </w:rPr>
        <w:t>решением Президиума Севастопольской городской организации профсоюза Общероссийского профессионального союза работников жизнеобеспечения от  23.12.2014 г. № 5</w:t>
      </w:r>
      <w:r w:rsidRPr="0084447F">
        <w:rPr>
          <w:sz w:val="24"/>
          <w:szCs w:val="24"/>
        </w:rPr>
        <w:t xml:space="preserve"> (ст.377 ТК РФ).</w:t>
      </w:r>
    </w:p>
    <w:p w:rsidR="00F851FB" w:rsidRPr="0084447F" w:rsidRDefault="00F851FB" w:rsidP="00791936">
      <w:pPr>
        <w:pStyle w:val="af8"/>
        <w:suppressAutoHyphens/>
        <w:jc w:val="both"/>
        <w:rPr>
          <w:rFonts w:ascii="Times New Roman" w:hAnsi="Times New Roman"/>
          <w:b/>
          <w:sz w:val="24"/>
          <w:szCs w:val="24"/>
        </w:rPr>
      </w:pPr>
      <w:r w:rsidRPr="0084447F">
        <w:rPr>
          <w:rFonts w:ascii="Times New Roman" w:hAnsi="Times New Roman"/>
          <w:b/>
          <w:bCs/>
          <w:sz w:val="24"/>
          <w:szCs w:val="24"/>
        </w:rPr>
        <w:t>12.8.1</w:t>
      </w:r>
      <w:r w:rsidRPr="0084447F">
        <w:rPr>
          <w:rFonts w:ascii="Times New Roman" w:hAnsi="Times New Roman"/>
          <w:b/>
          <w:bCs/>
          <w:sz w:val="24"/>
          <w:szCs w:val="24"/>
        </w:rPr>
        <w:tab/>
      </w:r>
      <w:r w:rsidRPr="0084447F">
        <w:rPr>
          <w:rFonts w:ascii="Times New Roman" w:hAnsi="Times New Roman"/>
          <w:sz w:val="24"/>
          <w:szCs w:val="24"/>
        </w:rPr>
        <w:t>Производить оплату труда председателю профкома</w:t>
      </w:r>
      <w:r w:rsidR="00141FD7">
        <w:rPr>
          <w:rFonts w:ascii="Times New Roman" w:hAnsi="Times New Roman"/>
          <w:sz w:val="24"/>
          <w:szCs w:val="24"/>
        </w:rPr>
        <w:t xml:space="preserve"> </w:t>
      </w:r>
      <w:r w:rsidRPr="0084447F">
        <w:rPr>
          <w:rFonts w:ascii="Times New Roman" w:hAnsi="Times New Roman"/>
          <w:sz w:val="24"/>
          <w:szCs w:val="24"/>
        </w:rPr>
        <w:t>согласно  Сметы расходования денежных средств на охрану труда и социальные нужды предприятия.</w:t>
      </w:r>
    </w:p>
    <w:p w:rsidR="00056738" w:rsidRPr="0084447F" w:rsidRDefault="00056738" w:rsidP="00791936">
      <w:pPr>
        <w:suppressAutoHyphens/>
        <w:spacing w:line="200" w:lineRule="atLeast"/>
        <w:ind w:left="10" w:right="1" w:firstLine="15"/>
        <w:jc w:val="both"/>
        <w:rPr>
          <w:b/>
          <w:bCs/>
          <w:color w:val="000000"/>
          <w:sz w:val="24"/>
          <w:szCs w:val="24"/>
        </w:rPr>
      </w:pPr>
      <w:r w:rsidRPr="0084447F">
        <w:rPr>
          <w:b/>
          <w:bCs/>
          <w:color w:val="000000"/>
          <w:sz w:val="24"/>
          <w:szCs w:val="24"/>
        </w:rPr>
        <w:t>12.9.</w:t>
      </w:r>
      <w:r w:rsidRPr="0084447F">
        <w:rPr>
          <w:b/>
          <w:bCs/>
          <w:color w:val="000000"/>
          <w:sz w:val="24"/>
          <w:szCs w:val="24"/>
        </w:rPr>
        <w:tab/>
      </w:r>
      <w:r w:rsidRPr="0084447F">
        <w:rPr>
          <w:color w:val="000000"/>
          <w:sz w:val="24"/>
          <w:szCs w:val="24"/>
        </w:rPr>
        <w:t>Членам выборных профсоюзных органов, не освобожденным от производственной работы, предоставлять ежемесячно свободное от работы время</w:t>
      </w:r>
      <w:r w:rsidR="009A6B82" w:rsidRPr="0084447F">
        <w:rPr>
          <w:color w:val="000000"/>
          <w:sz w:val="24"/>
          <w:szCs w:val="24"/>
        </w:rPr>
        <w:t xml:space="preserve"> по 15 часов в месяц, а также предоставлять дополнительный оплачиваемый отпуск председателям цеховых комитетов до трех, а членам профкома до двух рабочих дней</w:t>
      </w:r>
      <w:r w:rsidR="00AF3FD4" w:rsidRPr="0084447F">
        <w:rPr>
          <w:color w:val="000000"/>
          <w:sz w:val="24"/>
          <w:szCs w:val="24"/>
        </w:rPr>
        <w:t xml:space="preserve"> по представлению председателя профкома</w:t>
      </w:r>
      <w:r w:rsidRPr="0084447F">
        <w:rPr>
          <w:color w:val="000000"/>
          <w:sz w:val="24"/>
          <w:szCs w:val="24"/>
        </w:rPr>
        <w:t xml:space="preserve"> (ст.374 ТК РФ, ст. 25 Закона о профсоюзах):</w:t>
      </w:r>
    </w:p>
    <w:p w:rsidR="00056738" w:rsidRPr="0084447F" w:rsidRDefault="00056738" w:rsidP="00791936">
      <w:pPr>
        <w:suppressAutoHyphens/>
        <w:spacing w:line="200" w:lineRule="atLeast"/>
        <w:ind w:left="10" w:right="1"/>
        <w:jc w:val="both"/>
        <w:rPr>
          <w:b/>
          <w:bCs/>
          <w:color w:val="000000"/>
          <w:sz w:val="24"/>
          <w:szCs w:val="24"/>
        </w:rPr>
      </w:pPr>
      <w:r w:rsidRPr="0084447F">
        <w:rPr>
          <w:color w:val="000000"/>
          <w:sz w:val="24"/>
          <w:szCs w:val="24"/>
        </w:rPr>
        <w:tab/>
      </w:r>
      <w:r w:rsidR="00F13BE9" w:rsidRPr="0084447F">
        <w:rPr>
          <w:color w:val="000000"/>
          <w:sz w:val="24"/>
          <w:szCs w:val="24"/>
        </w:rPr>
        <w:t>-</w:t>
      </w:r>
      <w:r w:rsidRPr="0084447F">
        <w:rPr>
          <w:color w:val="000000"/>
          <w:sz w:val="24"/>
          <w:szCs w:val="24"/>
        </w:rPr>
        <w:t xml:space="preserve">для проведения соответствующей общественной работы в интересах коллектива работников с оплатой по среднему заработку за счет работодателя:  председателям цехкомов, </w:t>
      </w:r>
      <w:r w:rsidR="00677B15" w:rsidRPr="0084447F">
        <w:rPr>
          <w:color w:val="000000"/>
          <w:sz w:val="24"/>
          <w:szCs w:val="24"/>
        </w:rPr>
        <w:t>члены профкома</w:t>
      </w:r>
      <w:r w:rsidRPr="0084447F">
        <w:rPr>
          <w:color w:val="000000"/>
          <w:sz w:val="24"/>
          <w:szCs w:val="24"/>
        </w:rPr>
        <w:t>;</w:t>
      </w:r>
    </w:p>
    <w:p w:rsidR="00056738" w:rsidRPr="0084447F" w:rsidRDefault="00056738" w:rsidP="00791936">
      <w:pPr>
        <w:suppressAutoHyphens/>
        <w:spacing w:line="200" w:lineRule="atLeast"/>
        <w:ind w:left="10" w:right="1"/>
        <w:jc w:val="both"/>
        <w:rPr>
          <w:b/>
          <w:bCs/>
          <w:sz w:val="24"/>
          <w:szCs w:val="24"/>
        </w:rPr>
      </w:pPr>
      <w:r w:rsidRPr="0084447F">
        <w:rPr>
          <w:color w:val="000000"/>
          <w:sz w:val="24"/>
          <w:szCs w:val="24"/>
        </w:rPr>
        <w:tab/>
      </w:r>
      <w:r w:rsidR="00F13BE9" w:rsidRPr="0084447F">
        <w:rPr>
          <w:color w:val="000000"/>
          <w:sz w:val="24"/>
          <w:szCs w:val="24"/>
        </w:rPr>
        <w:t>-</w:t>
      </w:r>
      <w:r w:rsidRPr="0084447F">
        <w:rPr>
          <w:color w:val="000000"/>
          <w:sz w:val="24"/>
          <w:szCs w:val="24"/>
        </w:rPr>
        <w:t>для участия в качестве делегатов на съездах, конференциях, созываемых профсоюзом, в работе его пленумов, заседаниях комиссий, а также для участия в работе их выборных органов</w:t>
      </w:r>
      <w:r w:rsidR="00FA2059" w:rsidRPr="0084447F">
        <w:rPr>
          <w:color w:val="000000"/>
          <w:sz w:val="24"/>
          <w:szCs w:val="24"/>
        </w:rPr>
        <w:t xml:space="preserve"> на время их проведения</w:t>
      </w:r>
      <w:r w:rsidRPr="0084447F">
        <w:rPr>
          <w:color w:val="000000"/>
          <w:sz w:val="24"/>
          <w:szCs w:val="24"/>
        </w:rPr>
        <w:t>;</w:t>
      </w:r>
    </w:p>
    <w:p w:rsidR="00056738" w:rsidRPr="0084447F" w:rsidRDefault="00056738" w:rsidP="00791936">
      <w:pPr>
        <w:suppressAutoHyphens/>
        <w:spacing w:line="200" w:lineRule="atLeast"/>
        <w:ind w:left="10" w:right="1"/>
        <w:jc w:val="both"/>
        <w:rPr>
          <w:b/>
          <w:bCs/>
          <w:color w:val="000000"/>
          <w:sz w:val="24"/>
          <w:szCs w:val="24"/>
        </w:rPr>
      </w:pPr>
      <w:r w:rsidRPr="0084447F">
        <w:rPr>
          <w:sz w:val="24"/>
          <w:szCs w:val="24"/>
        </w:rPr>
        <w:tab/>
      </w:r>
      <w:r w:rsidR="00F13BE9" w:rsidRPr="0084447F">
        <w:rPr>
          <w:sz w:val="24"/>
          <w:szCs w:val="24"/>
        </w:rPr>
        <w:t>-</w:t>
      </w:r>
      <w:r w:rsidRPr="0084447F">
        <w:rPr>
          <w:sz w:val="24"/>
          <w:szCs w:val="24"/>
        </w:rPr>
        <w:t xml:space="preserve">на </w:t>
      </w:r>
      <w:r w:rsidRPr="0084447F">
        <w:rPr>
          <w:color w:val="000000"/>
          <w:sz w:val="24"/>
          <w:szCs w:val="24"/>
        </w:rPr>
        <w:t>время  профсоюзной  учебы.</w:t>
      </w:r>
    </w:p>
    <w:p w:rsidR="00056738" w:rsidRPr="0084447F" w:rsidRDefault="00056738" w:rsidP="00791936">
      <w:pPr>
        <w:tabs>
          <w:tab w:val="left" w:pos="840"/>
        </w:tabs>
        <w:suppressAutoHyphens/>
        <w:spacing w:line="200" w:lineRule="atLeast"/>
        <w:ind w:left="11" w:firstLine="15"/>
        <w:jc w:val="both"/>
        <w:rPr>
          <w:b/>
          <w:bCs/>
          <w:color w:val="000000"/>
          <w:sz w:val="24"/>
          <w:szCs w:val="24"/>
        </w:rPr>
      </w:pPr>
      <w:r w:rsidRPr="0084447F">
        <w:rPr>
          <w:b/>
          <w:bCs/>
          <w:color w:val="000000"/>
          <w:sz w:val="24"/>
          <w:szCs w:val="24"/>
        </w:rPr>
        <w:t>12.10.</w:t>
      </w:r>
      <w:r w:rsidRPr="0084447F">
        <w:rPr>
          <w:b/>
          <w:bCs/>
          <w:color w:val="000000"/>
          <w:sz w:val="24"/>
          <w:szCs w:val="24"/>
        </w:rPr>
        <w:tab/>
      </w:r>
      <w:r w:rsidRPr="0084447F">
        <w:rPr>
          <w:color w:val="000000"/>
          <w:sz w:val="24"/>
          <w:szCs w:val="24"/>
        </w:rPr>
        <w:t xml:space="preserve">Расторжение трудового договора по инициативе работодателя по ст. 81 ТК РФ (п.2,3,5, подпункты «в», «д» п.6) с руководителем (его заместителями) выборного органа первичной профсоюзной организации, выборных коллегиальных органов профсоюзных организаций структурных подразделений организаций, не освобожденных от основной работы, в течение двух лет после окончания срока их полномочий допускается только с предварительного согласия </w:t>
      </w:r>
      <w:r w:rsidR="00F2493A" w:rsidRPr="0084447F">
        <w:rPr>
          <w:color w:val="000000"/>
          <w:sz w:val="24"/>
          <w:szCs w:val="24"/>
        </w:rPr>
        <w:t>профсоюзного комитета</w:t>
      </w:r>
      <w:r w:rsidRPr="0084447F">
        <w:rPr>
          <w:color w:val="000000"/>
          <w:sz w:val="24"/>
          <w:szCs w:val="24"/>
        </w:rPr>
        <w:t xml:space="preserve"> (ст.82, ст.374, ст.376 ТК РФ).</w:t>
      </w:r>
    </w:p>
    <w:p w:rsidR="001F5E71" w:rsidRPr="0084447F" w:rsidRDefault="00056738" w:rsidP="00791936">
      <w:pPr>
        <w:suppressAutoHyphens/>
        <w:spacing w:line="200" w:lineRule="atLeast"/>
        <w:ind w:left="11" w:hanging="10"/>
        <w:jc w:val="both"/>
        <w:rPr>
          <w:color w:val="000000"/>
          <w:sz w:val="24"/>
          <w:szCs w:val="24"/>
        </w:rPr>
      </w:pPr>
      <w:r w:rsidRPr="0084447F">
        <w:rPr>
          <w:b/>
          <w:bCs/>
          <w:color w:val="000000"/>
          <w:sz w:val="24"/>
          <w:szCs w:val="24"/>
        </w:rPr>
        <w:t>12.11.</w:t>
      </w:r>
      <w:r w:rsidRPr="0084447F">
        <w:rPr>
          <w:color w:val="000000"/>
          <w:sz w:val="24"/>
          <w:szCs w:val="24"/>
        </w:rPr>
        <w:tab/>
      </w:r>
      <w:r w:rsidR="001F5E71" w:rsidRPr="0084447F">
        <w:rPr>
          <w:color w:val="000000"/>
          <w:sz w:val="24"/>
          <w:szCs w:val="24"/>
        </w:rPr>
        <w:t>Работники, входящие в состав профсоюзных органов предприятия, в состав комиссии по трудовым спорам, по охране труда и не освобожденные от основной работы, не могут быть подвергнуты дисциплинарному взысканию без предварительного согласия профсоюзного комитет, перевод их на другую работу или увольнение по инициативе работодателя допускается только с предварительного согласия профсоюзного комитета.</w:t>
      </w:r>
    </w:p>
    <w:p w:rsidR="00056738" w:rsidRPr="0084447F" w:rsidRDefault="00056738" w:rsidP="00791936">
      <w:pPr>
        <w:suppressAutoHyphens/>
        <w:spacing w:line="200" w:lineRule="atLeast"/>
        <w:ind w:left="10" w:right="1" w:hanging="10"/>
        <w:jc w:val="both"/>
        <w:rPr>
          <w:color w:val="000000"/>
          <w:sz w:val="24"/>
          <w:szCs w:val="24"/>
        </w:rPr>
      </w:pPr>
      <w:r w:rsidRPr="0084447F">
        <w:rPr>
          <w:b/>
          <w:bCs/>
          <w:color w:val="000000"/>
          <w:sz w:val="24"/>
          <w:szCs w:val="24"/>
        </w:rPr>
        <w:t>12.12.</w:t>
      </w:r>
      <w:r w:rsidRPr="0084447F">
        <w:rPr>
          <w:b/>
          <w:bCs/>
          <w:color w:val="000000"/>
          <w:sz w:val="24"/>
          <w:szCs w:val="24"/>
        </w:rPr>
        <w:tab/>
      </w:r>
      <w:r w:rsidRPr="0084447F">
        <w:rPr>
          <w:color w:val="000000"/>
          <w:sz w:val="24"/>
          <w:szCs w:val="24"/>
        </w:rPr>
        <w:t>Работнику, освобожденному от работы в организации в связи с избранием его на выборную должность в выборный орган первичной профсоюзной организации,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профсоюз сохраняет за этим работником его средний заработок на период трудоустройства, но не свыше шести месяцев, а в случае учебы или переквалификации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w:t>
      </w:r>
    </w:p>
    <w:p w:rsidR="00056738" w:rsidRPr="0084447F" w:rsidRDefault="00056738" w:rsidP="00791936">
      <w:pPr>
        <w:pStyle w:val="ConsPlusNormal"/>
        <w:tabs>
          <w:tab w:val="left" w:pos="870"/>
        </w:tabs>
        <w:spacing w:line="200" w:lineRule="atLeast"/>
        <w:ind w:right="1" w:firstLine="284"/>
        <w:jc w:val="both"/>
        <w:rPr>
          <w:rFonts w:ascii="Times New Roman" w:hAnsi="Times New Roman" w:cs="Times New Roman"/>
          <w:b/>
          <w:bCs/>
          <w:color w:val="000000"/>
          <w:sz w:val="24"/>
          <w:szCs w:val="24"/>
        </w:rPr>
      </w:pPr>
      <w:r w:rsidRPr="0084447F">
        <w:rPr>
          <w:rFonts w:ascii="Times New Roman" w:eastAsia="Times New Roman" w:hAnsi="Times New Roman" w:cs="Times New Roman"/>
          <w:color w:val="000000"/>
          <w:sz w:val="24"/>
          <w:szCs w:val="24"/>
        </w:rPr>
        <w:tab/>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 (ст.375 ТК РФ).</w:t>
      </w:r>
    </w:p>
    <w:p w:rsidR="00F851FB" w:rsidRPr="0084447F" w:rsidRDefault="00056738" w:rsidP="00791936">
      <w:pPr>
        <w:pStyle w:val="af8"/>
        <w:suppressAutoHyphens/>
        <w:jc w:val="both"/>
        <w:rPr>
          <w:rFonts w:ascii="Times New Roman" w:hAnsi="Times New Roman"/>
          <w:sz w:val="24"/>
          <w:szCs w:val="24"/>
        </w:rPr>
      </w:pPr>
      <w:r w:rsidRPr="0084447F">
        <w:rPr>
          <w:rFonts w:ascii="Times New Roman" w:hAnsi="Times New Roman"/>
          <w:b/>
          <w:bCs/>
          <w:color w:val="000000"/>
          <w:sz w:val="24"/>
          <w:szCs w:val="24"/>
        </w:rPr>
        <w:t>12.13.</w:t>
      </w:r>
      <w:r w:rsidRPr="0084447F">
        <w:rPr>
          <w:rFonts w:ascii="Times New Roman" w:hAnsi="Times New Roman"/>
          <w:color w:val="000000"/>
          <w:sz w:val="24"/>
          <w:szCs w:val="24"/>
        </w:rPr>
        <w:tab/>
      </w:r>
      <w:r w:rsidR="00F851FB" w:rsidRPr="0084447F">
        <w:rPr>
          <w:rFonts w:ascii="Times New Roman" w:hAnsi="Times New Roman"/>
          <w:sz w:val="24"/>
          <w:szCs w:val="24"/>
        </w:rPr>
        <w:t>Администрация предприятия ежемесячно перечисляет на расчетный счет Профсоюзного комитета целевые отчисления в размере</w:t>
      </w:r>
      <w:r w:rsidR="0049057A" w:rsidRPr="0084447F">
        <w:rPr>
          <w:rFonts w:ascii="Times New Roman" w:hAnsi="Times New Roman"/>
          <w:sz w:val="24"/>
          <w:szCs w:val="24"/>
        </w:rPr>
        <w:t xml:space="preserve"> не более</w:t>
      </w:r>
      <w:r w:rsidR="00141FD7">
        <w:rPr>
          <w:rFonts w:ascii="Times New Roman" w:hAnsi="Times New Roman"/>
          <w:sz w:val="24"/>
          <w:szCs w:val="24"/>
        </w:rPr>
        <w:t xml:space="preserve"> </w:t>
      </w:r>
      <w:r w:rsidR="00333F83" w:rsidRPr="0084447F">
        <w:rPr>
          <w:rFonts w:ascii="Times New Roman" w:hAnsi="Times New Roman"/>
          <w:sz w:val="24"/>
          <w:szCs w:val="24"/>
        </w:rPr>
        <w:t>1</w:t>
      </w:r>
      <w:r w:rsidR="00F851FB" w:rsidRPr="0084447F">
        <w:rPr>
          <w:rFonts w:ascii="Times New Roman" w:hAnsi="Times New Roman"/>
          <w:sz w:val="24"/>
          <w:szCs w:val="24"/>
        </w:rPr>
        <w:t>% от фонда оплаты труда на проведение культурно-массовой и физкультурно-оздоровительной работы.</w:t>
      </w:r>
    </w:p>
    <w:p w:rsidR="00F851FB" w:rsidRPr="0084447F" w:rsidRDefault="00F851FB" w:rsidP="00791936">
      <w:pPr>
        <w:pStyle w:val="af8"/>
        <w:suppressAutoHyphens/>
        <w:jc w:val="both"/>
        <w:rPr>
          <w:rFonts w:ascii="Times New Roman" w:hAnsi="Times New Roman"/>
          <w:sz w:val="24"/>
          <w:szCs w:val="24"/>
        </w:rPr>
      </w:pPr>
      <w:r w:rsidRPr="0084447F">
        <w:rPr>
          <w:rFonts w:ascii="Times New Roman" w:hAnsi="Times New Roman"/>
          <w:sz w:val="24"/>
          <w:szCs w:val="24"/>
        </w:rPr>
        <w:tab/>
        <w:t>Основание: статья 377 Трудового кодекса РФ и статья 28 ФЗ «О профессиональных союзах, их правах и гарантиях деятельности».</w:t>
      </w:r>
    </w:p>
    <w:p w:rsidR="00056738" w:rsidRPr="0084447F" w:rsidRDefault="00056738" w:rsidP="00791936">
      <w:pPr>
        <w:suppressAutoHyphens/>
        <w:spacing w:line="200" w:lineRule="atLeast"/>
        <w:ind w:left="10" w:right="1" w:firstLine="15"/>
        <w:jc w:val="both"/>
        <w:rPr>
          <w:b/>
          <w:bCs/>
          <w:color w:val="000000"/>
          <w:sz w:val="24"/>
          <w:szCs w:val="24"/>
        </w:rPr>
      </w:pPr>
      <w:r w:rsidRPr="0084447F">
        <w:rPr>
          <w:b/>
          <w:bCs/>
          <w:color w:val="000000"/>
          <w:sz w:val="24"/>
          <w:szCs w:val="24"/>
        </w:rPr>
        <w:t>12.14.</w:t>
      </w:r>
      <w:r w:rsidRPr="0084447F">
        <w:rPr>
          <w:color w:val="000000"/>
          <w:sz w:val="24"/>
          <w:szCs w:val="24"/>
        </w:rPr>
        <w:t xml:space="preserve">Профсоюзный комитет своей деятельностью способствует созданию благоприятных трудовых отношений в коллективе, сотрудничеству между работодателем и работниками по вопросам, предоставляющим взаимный интерес (Рекомендации МОТ № 94 "О консультациях и сотрудничестве между предпринимателями и трудящимися на уровне </w:t>
      </w:r>
      <w:r w:rsidRPr="0084447F">
        <w:rPr>
          <w:color w:val="000000"/>
          <w:sz w:val="24"/>
          <w:szCs w:val="24"/>
        </w:rPr>
        <w:lastRenderedPageBreak/>
        <w:t xml:space="preserve">предприятий"), укреплению трудовой дисциплины, внедрению новых методов управления и хозяйственной деятельности. </w:t>
      </w:r>
    </w:p>
    <w:p w:rsidR="00056738" w:rsidRPr="0084447F" w:rsidRDefault="00056738" w:rsidP="00791936">
      <w:pPr>
        <w:suppressAutoHyphens/>
        <w:spacing w:line="200" w:lineRule="atLeast"/>
        <w:ind w:left="10" w:right="1" w:firstLine="15"/>
        <w:jc w:val="both"/>
        <w:rPr>
          <w:color w:val="000000"/>
          <w:sz w:val="24"/>
          <w:szCs w:val="24"/>
        </w:rPr>
      </w:pPr>
      <w:r w:rsidRPr="0084447F">
        <w:rPr>
          <w:b/>
          <w:bCs/>
          <w:color w:val="000000"/>
          <w:sz w:val="24"/>
          <w:szCs w:val="24"/>
        </w:rPr>
        <w:t>12.15.</w:t>
      </w:r>
      <w:r w:rsidRPr="0084447F">
        <w:rPr>
          <w:color w:val="000000"/>
          <w:sz w:val="24"/>
          <w:szCs w:val="24"/>
        </w:rPr>
        <w:t>Представители профсоюзных органов включаются:</w:t>
      </w:r>
    </w:p>
    <w:p w:rsidR="00056738" w:rsidRPr="0084447F" w:rsidRDefault="00056738" w:rsidP="00791936">
      <w:pPr>
        <w:numPr>
          <w:ilvl w:val="0"/>
          <w:numId w:val="27"/>
        </w:numPr>
        <w:tabs>
          <w:tab w:val="left" w:pos="540"/>
        </w:tabs>
        <w:suppressAutoHyphens/>
        <w:spacing w:line="200" w:lineRule="atLeast"/>
        <w:ind w:left="0" w:right="1" w:firstLine="0"/>
        <w:jc w:val="both"/>
        <w:rPr>
          <w:color w:val="000000"/>
          <w:sz w:val="24"/>
          <w:szCs w:val="24"/>
        </w:rPr>
      </w:pPr>
      <w:r w:rsidRPr="0084447F">
        <w:rPr>
          <w:color w:val="000000"/>
          <w:sz w:val="24"/>
          <w:szCs w:val="24"/>
        </w:rPr>
        <w:t>по уполномочию работников в состав коллегиальных органов управления организацией;</w:t>
      </w:r>
    </w:p>
    <w:p w:rsidR="00056738" w:rsidRPr="0084447F" w:rsidRDefault="00056738" w:rsidP="00791936">
      <w:pPr>
        <w:numPr>
          <w:ilvl w:val="0"/>
          <w:numId w:val="27"/>
        </w:numPr>
        <w:tabs>
          <w:tab w:val="left" w:pos="540"/>
        </w:tabs>
        <w:suppressAutoHyphens/>
        <w:spacing w:line="200" w:lineRule="atLeast"/>
        <w:ind w:left="0" w:right="1" w:firstLine="0"/>
        <w:jc w:val="both"/>
        <w:rPr>
          <w:color w:val="000000"/>
          <w:sz w:val="24"/>
          <w:szCs w:val="24"/>
        </w:rPr>
      </w:pPr>
      <w:r w:rsidRPr="0084447F">
        <w:rPr>
          <w:color w:val="000000"/>
          <w:sz w:val="24"/>
          <w:szCs w:val="24"/>
        </w:rPr>
        <w:t>в комиссию по трудовым спорам (ст.384 ТК РФ)</w:t>
      </w:r>
    </w:p>
    <w:p w:rsidR="00056738" w:rsidRPr="0084447F" w:rsidRDefault="00056738" w:rsidP="00791936">
      <w:pPr>
        <w:numPr>
          <w:ilvl w:val="0"/>
          <w:numId w:val="27"/>
        </w:numPr>
        <w:tabs>
          <w:tab w:val="left" w:pos="540"/>
        </w:tabs>
        <w:suppressAutoHyphens/>
        <w:spacing w:line="200" w:lineRule="atLeast"/>
        <w:ind w:left="0" w:right="1" w:firstLine="0"/>
        <w:jc w:val="both"/>
        <w:rPr>
          <w:color w:val="000000"/>
          <w:sz w:val="24"/>
          <w:szCs w:val="24"/>
        </w:rPr>
      </w:pPr>
      <w:r w:rsidRPr="0084447F">
        <w:rPr>
          <w:color w:val="000000"/>
          <w:sz w:val="24"/>
          <w:szCs w:val="24"/>
        </w:rPr>
        <w:t>в комиссию по приватизации государственного и муниципального имущества, включая объекты социального назначения;</w:t>
      </w:r>
    </w:p>
    <w:p w:rsidR="00056738" w:rsidRPr="0084447F" w:rsidRDefault="00056738" w:rsidP="00791936">
      <w:pPr>
        <w:numPr>
          <w:ilvl w:val="0"/>
          <w:numId w:val="27"/>
        </w:numPr>
        <w:tabs>
          <w:tab w:val="left" w:pos="540"/>
        </w:tabs>
        <w:suppressAutoHyphens/>
        <w:spacing w:line="200" w:lineRule="atLeast"/>
        <w:ind w:left="0" w:right="1" w:firstLine="0"/>
        <w:jc w:val="both"/>
        <w:rPr>
          <w:b/>
          <w:bCs/>
          <w:sz w:val="24"/>
          <w:szCs w:val="24"/>
        </w:rPr>
      </w:pPr>
      <w:r w:rsidRPr="0084447F">
        <w:rPr>
          <w:color w:val="000000"/>
          <w:sz w:val="24"/>
          <w:szCs w:val="24"/>
        </w:rPr>
        <w:t>в число представителей, направляемых в соответствующий комитет по управлению имуществом для участия в работе комиссии по приватизации организации.</w:t>
      </w:r>
    </w:p>
    <w:p w:rsidR="00056738" w:rsidRPr="0084447F" w:rsidRDefault="00056738" w:rsidP="00791936">
      <w:pPr>
        <w:pStyle w:val="a1"/>
        <w:tabs>
          <w:tab w:val="left" w:pos="840"/>
        </w:tabs>
        <w:suppressAutoHyphens/>
        <w:spacing w:line="200" w:lineRule="atLeast"/>
        <w:jc w:val="both"/>
        <w:rPr>
          <w:spacing w:val="0"/>
          <w:sz w:val="24"/>
          <w:szCs w:val="24"/>
        </w:rPr>
      </w:pPr>
      <w:r w:rsidRPr="0084447F">
        <w:rPr>
          <w:b/>
          <w:bCs/>
          <w:spacing w:val="0"/>
          <w:sz w:val="24"/>
          <w:szCs w:val="24"/>
        </w:rPr>
        <w:t>12.16.</w:t>
      </w:r>
      <w:r w:rsidRPr="0084447F">
        <w:rPr>
          <w:spacing w:val="0"/>
          <w:sz w:val="24"/>
          <w:szCs w:val="24"/>
        </w:rPr>
        <w:tab/>
        <w:t>Работодатель и профсоюзный комитет совместно определяют необходимость заключения отдельных соглашений, распространяющихся на членов профсоюза по вопросам:</w:t>
      </w:r>
    </w:p>
    <w:p w:rsidR="00056738" w:rsidRPr="0084447F" w:rsidRDefault="00056738" w:rsidP="00791936">
      <w:pPr>
        <w:pStyle w:val="a1"/>
        <w:suppressAutoHyphens/>
        <w:spacing w:line="200" w:lineRule="atLeast"/>
        <w:ind w:left="15"/>
        <w:jc w:val="both"/>
        <w:rPr>
          <w:spacing w:val="0"/>
          <w:sz w:val="24"/>
          <w:szCs w:val="24"/>
        </w:rPr>
      </w:pPr>
      <w:r w:rsidRPr="0084447F">
        <w:rPr>
          <w:spacing w:val="0"/>
          <w:sz w:val="24"/>
          <w:szCs w:val="24"/>
        </w:rPr>
        <w:t>- организации лечения и отдыха работников и членов их семей;</w:t>
      </w:r>
    </w:p>
    <w:p w:rsidR="00056738" w:rsidRPr="0084447F" w:rsidRDefault="00056738" w:rsidP="00791936">
      <w:pPr>
        <w:pStyle w:val="a1"/>
        <w:suppressAutoHyphens/>
        <w:spacing w:line="200" w:lineRule="atLeast"/>
        <w:ind w:left="15"/>
        <w:jc w:val="both"/>
        <w:rPr>
          <w:spacing w:val="0"/>
          <w:sz w:val="24"/>
          <w:szCs w:val="24"/>
        </w:rPr>
      </w:pPr>
      <w:r w:rsidRPr="0084447F">
        <w:rPr>
          <w:spacing w:val="0"/>
          <w:sz w:val="24"/>
          <w:szCs w:val="24"/>
        </w:rPr>
        <w:t>- участия работников в управлении предприятием;</w:t>
      </w:r>
    </w:p>
    <w:p w:rsidR="00056738" w:rsidRPr="0084447F" w:rsidRDefault="00056738" w:rsidP="00791936">
      <w:pPr>
        <w:pStyle w:val="a1"/>
        <w:suppressAutoHyphens/>
        <w:spacing w:line="200" w:lineRule="atLeast"/>
        <w:ind w:left="15"/>
        <w:jc w:val="both"/>
        <w:rPr>
          <w:spacing w:val="0"/>
          <w:sz w:val="24"/>
          <w:szCs w:val="24"/>
        </w:rPr>
      </w:pPr>
      <w:r w:rsidRPr="0084447F">
        <w:rPr>
          <w:spacing w:val="0"/>
          <w:sz w:val="24"/>
          <w:szCs w:val="24"/>
        </w:rPr>
        <w:t>- организации и проведения культурных и спортивных мероприятий;</w:t>
      </w:r>
    </w:p>
    <w:p w:rsidR="00056738" w:rsidRPr="0084447F" w:rsidRDefault="00056738" w:rsidP="00791936">
      <w:pPr>
        <w:pStyle w:val="a1"/>
        <w:suppressAutoHyphens/>
        <w:spacing w:line="200" w:lineRule="atLeast"/>
        <w:ind w:left="15"/>
        <w:jc w:val="both"/>
        <w:rPr>
          <w:b/>
          <w:bCs/>
          <w:sz w:val="24"/>
          <w:szCs w:val="24"/>
        </w:rPr>
      </w:pPr>
      <w:r w:rsidRPr="0084447F">
        <w:rPr>
          <w:spacing w:val="0"/>
          <w:sz w:val="24"/>
          <w:szCs w:val="24"/>
        </w:rPr>
        <w:t>- и другим вопросам.</w:t>
      </w:r>
    </w:p>
    <w:p w:rsidR="001B518E" w:rsidRPr="0084447F" w:rsidRDefault="001B518E" w:rsidP="00791936">
      <w:pPr>
        <w:suppressAutoHyphens/>
        <w:jc w:val="both"/>
        <w:rPr>
          <w:sz w:val="24"/>
          <w:szCs w:val="24"/>
          <w:lang w:eastAsia="ru-RU" w:bidi="ar-SA"/>
        </w:rPr>
      </w:pPr>
      <w:r w:rsidRPr="0084447F">
        <w:rPr>
          <w:b/>
          <w:bCs/>
          <w:color w:val="000000"/>
          <w:sz w:val="24"/>
          <w:szCs w:val="24"/>
        </w:rPr>
        <w:t xml:space="preserve">12.17. </w:t>
      </w:r>
      <w:r w:rsidRPr="0084447F">
        <w:rPr>
          <w:sz w:val="24"/>
          <w:szCs w:val="24"/>
          <w:lang w:eastAsia="ru-RU" w:bidi="ar-SA"/>
        </w:rPr>
        <w:t>Работодатель обязуется предоставить право представителям профсоюза посещать оперативные производственные совещания иные заседания, рабочие места для реализации уставных задач профсоюза и предоставленных законодательством прав.</w:t>
      </w:r>
    </w:p>
    <w:p w:rsidR="00CE4B24" w:rsidRPr="0084447F" w:rsidRDefault="00CE4B24" w:rsidP="00791936">
      <w:pPr>
        <w:suppressAutoHyphens/>
        <w:jc w:val="both"/>
        <w:rPr>
          <w:sz w:val="24"/>
          <w:szCs w:val="24"/>
          <w:lang w:eastAsia="ru-RU" w:bidi="ar-SA"/>
        </w:rPr>
      </w:pPr>
      <w:r w:rsidRPr="0084447F">
        <w:rPr>
          <w:b/>
          <w:sz w:val="24"/>
          <w:szCs w:val="24"/>
          <w:lang w:eastAsia="ru-RU" w:bidi="ar-SA"/>
        </w:rPr>
        <w:t>12.18</w:t>
      </w:r>
      <w:r w:rsidRPr="0084447F">
        <w:rPr>
          <w:sz w:val="24"/>
          <w:szCs w:val="24"/>
          <w:lang w:eastAsia="ru-RU" w:bidi="ar-SA"/>
        </w:rPr>
        <w:t>.Работодатель направляет в профком копии приказов, распоряжений, касающихся трудовых, социально-экономических и профессиональных интересов работников (в том числе копии приказов и распоряжений по изменению организационной структуры, изменению штатного расписа</w:t>
      </w:r>
      <w:r w:rsidR="008472AA">
        <w:rPr>
          <w:sz w:val="24"/>
          <w:szCs w:val="24"/>
          <w:lang w:eastAsia="ru-RU" w:bidi="ar-SA"/>
        </w:rPr>
        <w:t>ния структурного подразделения) в рамках рассмотрения трудовых споров.</w:t>
      </w:r>
    </w:p>
    <w:p w:rsidR="00CE4B24" w:rsidRPr="0084447F" w:rsidRDefault="00CE4B24" w:rsidP="00791936">
      <w:pPr>
        <w:suppressAutoHyphens/>
        <w:jc w:val="both"/>
        <w:rPr>
          <w:b/>
          <w:sz w:val="24"/>
          <w:szCs w:val="24"/>
          <w:lang w:eastAsia="ru-RU" w:bidi="ar-SA"/>
        </w:rPr>
      </w:pPr>
      <w:r w:rsidRPr="0084447F">
        <w:rPr>
          <w:b/>
          <w:sz w:val="24"/>
          <w:szCs w:val="24"/>
          <w:lang w:eastAsia="ru-RU" w:bidi="ar-SA"/>
        </w:rPr>
        <w:t xml:space="preserve">12.19. </w:t>
      </w:r>
      <w:r w:rsidRPr="0084447F">
        <w:rPr>
          <w:sz w:val="24"/>
          <w:szCs w:val="24"/>
          <w:lang w:eastAsia="ru-RU" w:bidi="ar-SA"/>
        </w:rPr>
        <w:t>Работодатель обязуется немедленно информировать профсоюзный комитет (председателя профсоюзного комитета) обо всех случаях травмирования работников на производстве.</w:t>
      </w:r>
    </w:p>
    <w:p w:rsidR="00CE4B24" w:rsidRPr="0084447F" w:rsidRDefault="00CE4B24" w:rsidP="00791936">
      <w:pPr>
        <w:suppressAutoHyphens/>
        <w:jc w:val="both"/>
        <w:rPr>
          <w:sz w:val="24"/>
          <w:szCs w:val="24"/>
          <w:lang w:eastAsia="ru-RU" w:bidi="ar-SA"/>
        </w:rPr>
      </w:pPr>
      <w:r w:rsidRPr="0084447F">
        <w:rPr>
          <w:b/>
          <w:sz w:val="24"/>
          <w:szCs w:val="24"/>
          <w:lang w:eastAsia="ru-RU" w:bidi="ar-SA"/>
        </w:rPr>
        <w:t xml:space="preserve">12.20. </w:t>
      </w:r>
      <w:r w:rsidRPr="0084447F">
        <w:rPr>
          <w:sz w:val="24"/>
          <w:szCs w:val="24"/>
          <w:lang w:eastAsia="ru-RU" w:bidi="ar-SA"/>
        </w:rPr>
        <w:t>Работодатель не вмешивается в деятельность профорганов, не издает приказов и распоряжений, ограничивающих их права и деятельность.</w:t>
      </w:r>
    </w:p>
    <w:p w:rsidR="00FA310B" w:rsidRPr="0084447F" w:rsidRDefault="00FA310B" w:rsidP="00791936">
      <w:pPr>
        <w:suppressAutoHyphens/>
        <w:jc w:val="both"/>
        <w:rPr>
          <w:sz w:val="24"/>
          <w:szCs w:val="24"/>
          <w:lang w:eastAsia="ru-RU"/>
        </w:rPr>
      </w:pPr>
      <w:r w:rsidRPr="0084447F">
        <w:rPr>
          <w:b/>
          <w:sz w:val="24"/>
          <w:szCs w:val="24"/>
          <w:lang w:eastAsia="ru-RU" w:bidi="ar-SA"/>
        </w:rPr>
        <w:t xml:space="preserve">12.21. </w:t>
      </w:r>
      <w:r w:rsidRPr="0084447F">
        <w:rPr>
          <w:sz w:val="24"/>
          <w:szCs w:val="24"/>
          <w:lang w:eastAsia="ru-RU"/>
        </w:rPr>
        <w:t>Работодатель безвозмездно предоставляет по заявке профкома транспортные средства.</w:t>
      </w:r>
    </w:p>
    <w:p w:rsidR="00250DDC" w:rsidRPr="0084447F" w:rsidRDefault="00250DDC" w:rsidP="00791936">
      <w:pPr>
        <w:suppressAutoHyphens/>
        <w:jc w:val="both"/>
        <w:rPr>
          <w:sz w:val="24"/>
          <w:szCs w:val="24"/>
          <w:lang w:eastAsia="ru-RU"/>
        </w:rPr>
      </w:pPr>
      <w:r w:rsidRPr="00141FD7">
        <w:rPr>
          <w:b/>
          <w:sz w:val="24"/>
          <w:szCs w:val="24"/>
          <w:lang w:eastAsia="ru-RU"/>
        </w:rPr>
        <w:t>12.22</w:t>
      </w:r>
      <w:r w:rsidRPr="0084447F">
        <w:rPr>
          <w:sz w:val="24"/>
          <w:szCs w:val="24"/>
          <w:lang w:eastAsia="ru-RU"/>
        </w:rPr>
        <w:t xml:space="preserve">. </w:t>
      </w:r>
      <w:r w:rsidR="002547AD" w:rsidRPr="0084447F">
        <w:rPr>
          <w:sz w:val="24"/>
          <w:szCs w:val="24"/>
          <w:lang w:eastAsia="ru-RU"/>
        </w:rPr>
        <w:t>По запросу администрации Профсоюзный комитет предоставляет информацию о расходовании денежных на культурно-массовую работу.</w:t>
      </w:r>
    </w:p>
    <w:p w:rsidR="00CE4B24" w:rsidRPr="0084447F" w:rsidRDefault="00CE4B24" w:rsidP="00791936">
      <w:pPr>
        <w:suppressAutoHyphens/>
        <w:jc w:val="both"/>
        <w:rPr>
          <w:b/>
          <w:sz w:val="24"/>
          <w:szCs w:val="24"/>
          <w:lang w:eastAsia="ru-RU" w:bidi="ar-SA"/>
        </w:rPr>
      </w:pPr>
    </w:p>
    <w:p w:rsidR="00CE4B24" w:rsidRPr="0084447F" w:rsidRDefault="00CE4B24" w:rsidP="00791936">
      <w:pPr>
        <w:suppressAutoHyphens/>
        <w:jc w:val="both"/>
        <w:rPr>
          <w:sz w:val="24"/>
          <w:szCs w:val="24"/>
          <w:lang w:eastAsia="ru-RU" w:bidi="ar-SA"/>
        </w:rPr>
      </w:pPr>
    </w:p>
    <w:p w:rsidR="00056738" w:rsidRPr="0084447F" w:rsidRDefault="00056738" w:rsidP="00791936">
      <w:pPr>
        <w:pStyle w:val="PreformattedText"/>
        <w:suppressAutoHyphens/>
        <w:spacing w:line="200" w:lineRule="atLeast"/>
        <w:jc w:val="both"/>
        <w:rPr>
          <w:rFonts w:ascii="Times New Roman" w:hAnsi="Times New Roman" w:cs="Times New Roman"/>
          <w:b/>
          <w:bCs/>
          <w:color w:val="000000"/>
          <w:sz w:val="24"/>
          <w:szCs w:val="24"/>
        </w:rPr>
      </w:pPr>
    </w:p>
    <w:p w:rsidR="004B3508" w:rsidRPr="0084447F" w:rsidRDefault="004B3508" w:rsidP="00791936">
      <w:pPr>
        <w:tabs>
          <w:tab w:val="left" w:pos="9639"/>
        </w:tabs>
        <w:suppressAutoHyphens/>
        <w:spacing w:line="200" w:lineRule="atLeast"/>
        <w:ind w:right="1"/>
        <w:jc w:val="both"/>
        <w:rPr>
          <w:b/>
          <w:bCs/>
          <w:color w:val="000000"/>
          <w:sz w:val="24"/>
          <w:szCs w:val="24"/>
        </w:rPr>
      </w:pPr>
    </w:p>
    <w:p w:rsidR="004B3508" w:rsidRPr="0084447F" w:rsidRDefault="004B3508" w:rsidP="00791936">
      <w:pPr>
        <w:tabs>
          <w:tab w:val="left" w:pos="9639"/>
        </w:tabs>
        <w:suppressAutoHyphens/>
        <w:spacing w:line="200" w:lineRule="atLeast"/>
        <w:ind w:right="1"/>
        <w:jc w:val="both"/>
        <w:rPr>
          <w:b/>
          <w:bCs/>
          <w:color w:val="000000"/>
          <w:sz w:val="24"/>
          <w:szCs w:val="24"/>
        </w:rPr>
      </w:pPr>
    </w:p>
    <w:p w:rsidR="004B3508" w:rsidRPr="0084447F" w:rsidRDefault="004B3508" w:rsidP="00791936">
      <w:pPr>
        <w:tabs>
          <w:tab w:val="left" w:pos="9639"/>
        </w:tabs>
        <w:suppressAutoHyphens/>
        <w:spacing w:line="200" w:lineRule="atLeast"/>
        <w:ind w:right="1"/>
        <w:jc w:val="both"/>
        <w:rPr>
          <w:b/>
          <w:bCs/>
          <w:color w:val="000000"/>
          <w:sz w:val="24"/>
          <w:szCs w:val="24"/>
        </w:rPr>
      </w:pPr>
    </w:p>
    <w:p w:rsidR="004B3508" w:rsidRPr="0084447F" w:rsidRDefault="004B3508" w:rsidP="00791936">
      <w:pPr>
        <w:tabs>
          <w:tab w:val="left" w:pos="9639"/>
        </w:tabs>
        <w:suppressAutoHyphens/>
        <w:spacing w:line="200" w:lineRule="atLeast"/>
        <w:ind w:right="1"/>
        <w:jc w:val="both"/>
        <w:rPr>
          <w:b/>
          <w:bCs/>
          <w:color w:val="000000"/>
          <w:sz w:val="24"/>
          <w:szCs w:val="24"/>
        </w:rPr>
      </w:pPr>
    </w:p>
    <w:p w:rsidR="004B3508" w:rsidRPr="0084447F" w:rsidRDefault="004B3508" w:rsidP="00791936">
      <w:pPr>
        <w:tabs>
          <w:tab w:val="left" w:pos="9639"/>
        </w:tabs>
        <w:suppressAutoHyphens/>
        <w:spacing w:line="200" w:lineRule="atLeast"/>
        <w:ind w:right="1"/>
        <w:jc w:val="both"/>
        <w:rPr>
          <w:b/>
          <w:bCs/>
          <w:color w:val="000000"/>
          <w:sz w:val="24"/>
          <w:szCs w:val="24"/>
        </w:rPr>
      </w:pPr>
    </w:p>
    <w:p w:rsidR="00BE2CCE" w:rsidRPr="0084447F" w:rsidRDefault="00BE2CCE" w:rsidP="00791936">
      <w:pPr>
        <w:tabs>
          <w:tab w:val="left" w:pos="9639"/>
        </w:tabs>
        <w:suppressAutoHyphens/>
        <w:spacing w:line="200" w:lineRule="atLeast"/>
        <w:ind w:right="1"/>
        <w:jc w:val="both"/>
        <w:rPr>
          <w:b/>
          <w:bCs/>
          <w:color w:val="000000"/>
          <w:sz w:val="24"/>
          <w:szCs w:val="24"/>
        </w:rPr>
      </w:pPr>
    </w:p>
    <w:p w:rsidR="00ED4EA2" w:rsidRPr="0084447F" w:rsidRDefault="00ED4EA2" w:rsidP="00791936">
      <w:pPr>
        <w:widowControl/>
        <w:suppressAutoHyphens/>
        <w:autoSpaceDE/>
        <w:jc w:val="both"/>
        <w:rPr>
          <w:b/>
          <w:bCs/>
          <w:color w:val="000000"/>
          <w:sz w:val="24"/>
          <w:szCs w:val="24"/>
        </w:rPr>
      </w:pPr>
      <w:r w:rsidRPr="0084447F">
        <w:rPr>
          <w:b/>
          <w:bCs/>
          <w:color w:val="000000"/>
          <w:sz w:val="24"/>
          <w:szCs w:val="24"/>
        </w:rPr>
        <w:br w:type="page"/>
      </w:r>
    </w:p>
    <w:p w:rsidR="00056738" w:rsidRPr="0084447F" w:rsidRDefault="00056738" w:rsidP="00791936">
      <w:pPr>
        <w:tabs>
          <w:tab w:val="left" w:pos="9639"/>
        </w:tabs>
        <w:suppressAutoHyphens/>
        <w:spacing w:line="200" w:lineRule="atLeast"/>
        <w:ind w:right="1"/>
        <w:jc w:val="center"/>
        <w:rPr>
          <w:b/>
          <w:bCs/>
          <w:color w:val="000000"/>
          <w:sz w:val="24"/>
          <w:szCs w:val="24"/>
        </w:rPr>
      </w:pPr>
      <w:r w:rsidRPr="0084447F">
        <w:rPr>
          <w:b/>
          <w:bCs/>
          <w:color w:val="000000"/>
          <w:sz w:val="24"/>
          <w:szCs w:val="24"/>
        </w:rPr>
        <w:lastRenderedPageBreak/>
        <w:t>13. Разрешение споров (конфликтов) по условиям,</w:t>
      </w:r>
    </w:p>
    <w:p w:rsidR="00056738" w:rsidRPr="0084447F" w:rsidRDefault="00056738" w:rsidP="00791936">
      <w:pPr>
        <w:tabs>
          <w:tab w:val="left" w:pos="9639"/>
        </w:tabs>
        <w:suppressAutoHyphens/>
        <w:spacing w:after="113" w:line="200" w:lineRule="atLeast"/>
        <w:ind w:right="1"/>
        <w:jc w:val="center"/>
        <w:rPr>
          <w:color w:val="000000"/>
          <w:sz w:val="24"/>
          <w:szCs w:val="24"/>
        </w:rPr>
      </w:pPr>
      <w:r w:rsidRPr="0084447F">
        <w:rPr>
          <w:b/>
          <w:bCs/>
          <w:color w:val="000000"/>
          <w:sz w:val="24"/>
          <w:szCs w:val="24"/>
        </w:rPr>
        <w:t>включенным в коллективный договор</w:t>
      </w:r>
    </w:p>
    <w:p w:rsidR="00056738" w:rsidRPr="0084447F" w:rsidRDefault="00056738" w:rsidP="00791936">
      <w:pPr>
        <w:numPr>
          <w:ilvl w:val="0"/>
          <w:numId w:val="28"/>
        </w:numPr>
        <w:suppressAutoHyphens/>
        <w:spacing w:line="200" w:lineRule="atLeast"/>
        <w:ind w:left="0" w:right="1" w:firstLine="0"/>
        <w:jc w:val="both"/>
        <w:rPr>
          <w:color w:val="000000"/>
          <w:sz w:val="24"/>
          <w:szCs w:val="24"/>
        </w:rPr>
      </w:pPr>
      <w:r w:rsidRPr="0084447F">
        <w:rPr>
          <w:color w:val="000000"/>
          <w:sz w:val="24"/>
          <w:szCs w:val="24"/>
        </w:rPr>
        <w:t>Стороны приняли на себя обязательство в период действия настоящего коллективного договора не конфликтовать по трудовым вопросам, включенным в него, при условии их выполнения.</w:t>
      </w:r>
    </w:p>
    <w:p w:rsidR="00056738" w:rsidRPr="0084447F" w:rsidRDefault="00056738" w:rsidP="00791936">
      <w:pPr>
        <w:numPr>
          <w:ilvl w:val="0"/>
          <w:numId w:val="28"/>
        </w:numPr>
        <w:suppressAutoHyphens/>
        <w:spacing w:line="200" w:lineRule="atLeast"/>
        <w:ind w:left="0" w:right="1" w:firstLine="0"/>
        <w:jc w:val="both"/>
        <w:rPr>
          <w:color w:val="000000"/>
          <w:sz w:val="24"/>
          <w:szCs w:val="24"/>
        </w:rPr>
      </w:pPr>
      <w:r w:rsidRPr="0084447F">
        <w:rPr>
          <w:color w:val="000000"/>
          <w:sz w:val="24"/>
          <w:szCs w:val="24"/>
        </w:rPr>
        <w:t>В случае возникновения споров по выполнению принятых обязательств, последние разрешаются согласно действующему законодательству (глава 61 ТК РФ).</w:t>
      </w:r>
    </w:p>
    <w:p w:rsidR="00056738" w:rsidRPr="0084447F" w:rsidRDefault="00056738" w:rsidP="00791936">
      <w:pPr>
        <w:numPr>
          <w:ilvl w:val="0"/>
          <w:numId w:val="28"/>
        </w:numPr>
        <w:suppressAutoHyphens/>
        <w:spacing w:line="200" w:lineRule="atLeast"/>
        <w:ind w:left="0" w:right="1" w:firstLine="0"/>
        <w:jc w:val="both"/>
        <w:rPr>
          <w:color w:val="000000"/>
          <w:sz w:val="24"/>
          <w:szCs w:val="24"/>
        </w:rPr>
      </w:pPr>
      <w:r w:rsidRPr="0084447F">
        <w:rPr>
          <w:color w:val="000000"/>
          <w:sz w:val="24"/>
          <w:szCs w:val="24"/>
        </w:rPr>
        <w:t>Представителям работников, участвующим в примирительных процедурах по урегулированию коллективных трудовых споров, за все время их отвлечения от работы в организации в связи с выполнением указанных обязанностей сохраняется средняя заработная плата на срок не более трех месяцев в течение одного года и соответствующие льготы (ст.405 ТК РФ).</w:t>
      </w:r>
    </w:p>
    <w:p w:rsidR="00056738" w:rsidRPr="0084447F" w:rsidRDefault="00056738" w:rsidP="00791936">
      <w:pPr>
        <w:numPr>
          <w:ilvl w:val="0"/>
          <w:numId w:val="28"/>
        </w:numPr>
        <w:suppressAutoHyphens/>
        <w:spacing w:line="200" w:lineRule="atLeast"/>
        <w:ind w:left="0" w:right="1" w:firstLine="0"/>
        <w:jc w:val="both"/>
        <w:rPr>
          <w:color w:val="000000"/>
          <w:sz w:val="24"/>
          <w:szCs w:val="24"/>
        </w:rPr>
      </w:pPr>
      <w:r w:rsidRPr="0084447F">
        <w:rPr>
          <w:color w:val="000000"/>
          <w:sz w:val="24"/>
          <w:szCs w:val="24"/>
        </w:rPr>
        <w:t>Профком организации в случае принятия работодателем решения, нарушающего условия коллективного договора, вносит представление об устранении этих нарушений.</w:t>
      </w:r>
    </w:p>
    <w:p w:rsidR="00056738" w:rsidRPr="0084447F" w:rsidRDefault="00056738" w:rsidP="00791936">
      <w:pPr>
        <w:numPr>
          <w:ilvl w:val="0"/>
          <w:numId w:val="28"/>
        </w:numPr>
        <w:suppressAutoHyphens/>
        <w:spacing w:line="200" w:lineRule="atLeast"/>
        <w:ind w:left="0" w:right="1" w:firstLine="0"/>
        <w:jc w:val="both"/>
        <w:rPr>
          <w:sz w:val="24"/>
          <w:szCs w:val="24"/>
        </w:rPr>
      </w:pPr>
      <w:r w:rsidRPr="0084447F">
        <w:rPr>
          <w:color w:val="000000"/>
          <w:sz w:val="24"/>
          <w:szCs w:val="24"/>
        </w:rPr>
        <w:t>Требования профсоюзного комитета об устранении нарушений законодательства о труде, охраны труда подлежат в недельный срок рассмотрению работодателем и принятию мер по устранению нарушений.</w:t>
      </w:r>
    </w:p>
    <w:p w:rsidR="00056738" w:rsidRPr="0084447F" w:rsidRDefault="00056738" w:rsidP="00791936">
      <w:pPr>
        <w:suppressAutoHyphens/>
        <w:spacing w:line="200" w:lineRule="atLeast"/>
        <w:ind w:left="5" w:right="1" w:firstLine="235"/>
        <w:jc w:val="both"/>
        <w:rPr>
          <w:sz w:val="24"/>
          <w:szCs w:val="24"/>
        </w:rPr>
      </w:pPr>
    </w:p>
    <w:p w:rsidR="00B35AFF" w:rsidRPr="0084447F" w:rsidRDefault="00B35AFF" w:rsidP="00791936">
      <w:pPr>
        <w:widowControl/>
        <w:suppressAutoHyphens/>
        <w:autoSpaceDE/>
        <w:rPr>
          <w:b/>
          <w:bCs/>
          <w:color w:val="000000"/>
          <w:sz w:val="24"/>
          <w:szCs w:val="24"/>
        </w:rPr>
      </w:pPr>
      <w:r w:rsidRPr="0084447F">
        <w:rPr>
          <w:b/>
          <w:bCs/>
          <w:color w:val="000000"/>
          <w:sz w:val="24"/>
          <w:szCs w:val="24"/>
        </w:rPr>
        <w:br w:type="page"/>
      </w:r>
    </w:p>
    <w:p w:rsidR="00056738" w:rsidRPr="0084447F" w:rsidRDefault="00056738" w:rsidP="00791936">
      <w:pPr>
        <w:suppressAutoHyphens/>
        <w:spacing w:line="200" w:lineRule="atLeast"/>
        <w:ind w:right="1"/>
        <w:jc w:val="center"/>
        <w:rPr>
          <w:b/>
          <w:bCs/>
          <w:color w:val="000000"/>
          <w:sz w:val="24"/>
          <w:szCs w:val="24"/>
        </w:rPr>
      </w:pPr>
      <w:r w:rsidRPr="0084447F">
        <w:rPr>
          <w:b/>
          <w:bCs/>
          <w:color w:val="000000"/>
          <w:sz w:val="24"/>
          <w:szCs w:val="24"/>
        </w:rPr>
        <w:lastRenderedPageBreak/>
        <w:t>14. Контроль за выполнением коллективного договора,</w:t>
      </w:r>
    </w:p>
    <w:p w:rsidR="00056738" w:rsidRPr="0084447F" w:rsidRDefault="00056738" w:rsidP="00791936">
      <w:pPr>
        <w:suppressAutoHyphens/>
        <w:spacing w:after="113" w:line="200" w:lineRule="atLeast"/>
        <w:ind w:right="1"/>
        <w:jc w:val="center"/>
        <w:rPr>
          <w:color w:val="000000"/>
          <w:sz w:val="24"/>
          <w:szCs w:val="24"/>
        </w:rPr>
      </w:pPr>
      <w:r w:rsidRPr="0084447F">
        <w:rPr>
          <w:b/>
          <w:bCs/>
          <w:color w:val="000000"/>
          <w:sz w:val="24"/>
          <w:szCs w:val="24"/>
        </w:rPr>
        <w:t>ответственность сторон</w:t>
      </w:r>
    </w:p>
    <w:p w:rsidR="00056738" w:rsidRPr="0084447F" w:rsidRDefault="00056738" w:rsidP="00791936">
      <w:pPr>
        <w:numPr>
          <w:ilvl w:val="0"/>
          <w:numId w:val="29"/>
        </w:numPr>
        <w:suppressAutoHyphens/>
        <w:spacing w:line="200" w:lineRule="atLeast"/>
        <w:ind w:left="0" w:right="1" w:firstLine="15"/>
        <w:jc w:val="both"/>
        <w:rPr>
          <w:color w:val="000000"/>
          <w:sz w:val="24"/>
          <w:szCs w:val="24"/>
        </w:rPr>
      </w:pPr>
      <w:r w:rsidRPr="0084447F">
        <w:rPr>
          <w:color w:val="000000"/>
          <w:sz w:val="24"/>
          <w:szCs w:val="24"/>
        </w:rPr>
        <w:t>Контроль за</w:t>
      </w:r>
      <w:r w:rsidR="007C3E77">
        <w:rPr>
          <w:color w:val="000000"/>
          <w:sz w:val="24"/>
          <w:szCs w:val="24"/>
        </w:rPr>
        <w:t xml:space="preserve"> </w:t>
      </w:r>
      <w:r w:rsidR="00735880" w:rsidRPr="0084447F">
        <w:rPr>
          <w:color w:val="000000"/>
          <w:sz w:val="24"/>
          <w:szCs w:val="24"/>
        </w:rPr>
        <w:t>выполне</w:t>
      </w:r>
      <w:r w:rsidRPr="0084447F">
        <w:rPr>
          <w:color w:val="000000"/>
          <w:sz w:val="24"/>
          <w:szCs w:val="24"/>
        </w:rPr>
        <w:t xml:space="preserve">нием коллективного договора осуществляется непосредственно сторонами, для чего избирается комиссия из </w:t>
      </w:r>
      <w:r w:rsidR="00AA5565" w:rsidRPr="0084447F">
        <w:rPr>
          <w:color w:val="000000"/>
          <w:sz w:val="24"/>
          <w:szCs w:val="24"/>
        </w:rPr>
        <w:t xml:space="preserve">20 </w:t>
      </w:r>
      <w:r w:rsidRPr="0084447F">
        <w:rPr>
          <w:color w:val="000000"/>
          <w:sz w:val="24"/>
          <w:szCs w:val="24"/>
        </w:rPr>
        <w:t xml:space="preserve">человек по </w:t>
      </w:r>
      <w:r w:rsidR="00AA5565" w:rsidRPr="0084447F">
        <w:rPr>
          <w:color w:val="000000"/>
          <w:sz w:val="24"/>
          <w:szCs w:val="24"/>
        </w:rPr>
        <w:t xml:space="preserve">10 </w:t>
      </w:r>
      <w:r w:rsidRPr="0084447F">
        <w:rPr>
          <w:color w:val="000000"/>
          <w:sz w:val="24"/>
          <w:szCs w:val="24"/>
        </w:rPr>
        <w:t>человек от каждой стороны</w:t>
      </w:r>
      <w:r w:rsidR="003319C0" w:rsidRPr="0084447F">
        <w:rPr>
          <w:color w:val="000000"/>
          <w:sz w:val="24"/>
          <w:szCs w:val="24"/>
        </w:rPr>
        <w:t>, согласно совместному Приказу</w:t>
      </w:r>
      <w:r w:rsidRPr="0084447F">
        <w:rPr>
          <w:color w:val="000000"/>
          <w:sz w:val="24"/>
          <w:szCs w:val="24"/>
        </w:rPr>
        <w:t>. Ни одна из сторон не может в течение установленного срока прекратить действие коллективного договора в одностороннем порядке.</w:t>
      </w:r>
    </w:p>
    <w:p w:rsidR="00056738" w:rsidRPr="0084447F" w:rsidRDefault="00056738" w:rsidP="00791936">
      <w:pPr>
        <w:numPr>
          <w:ilvl w:val="0"/>
          <w:numId w:val="29"/>
        </w:numPr>
        <w:suppressAutoHyphens/>
        <w:spacing w:line="200" w:lineRule="atLeast"/>
        <w:ind w:left="0" w:right="1" w:firstLine="15"/>
        <w:jc w:val="both"/>
        <w:rPr>
          <w:color w:val="000000"/>
          <w:sz w:val="24"/>
          <w:szCs w:val="24"/>
        </w:rPr>
      </w:pPr>
      <w:r w:rsidRPr="0084447F">
        <w:rPr>
          <w:color w:val="000000"/>
          <w:sz w:val="24"/>
          <w:szCs w:val="24"/>
        </w:rPr>
        <w:t>При осуществлении контроля стороны обязаны своевременно представлять необходимую информацию о ходе выполнения коллективного договора, о принимаемых решениях, затрагивающих социально-трудовые права и интересы работников организации.</w:t>
      </w:r>
    </w:p>
    <w:p w:rsidR="00056738" w:rsidRPr="0084447F" w:rsidRDefault="00056738" w:rsidP="00791936">
      <w:pPr>
        <w:numPr>
          <w:ilvl w:val="0"/>
          <w:numId w:val="29"/>
        </w:numPr>
        <w:suppressAutoHyphens/>
        <w:spacing w:line="200" w:lineRule="atLeast"/>
        <w:ind w:left="0" w:right="1" w:firstLine="15"/>
        <w:jc w:val="both"/>
        <w:rPr>
          <w:color w:val="000000"/>
          <w:sz w:val="24"/>
          <w:szCs w:val="24"/>
        </w:rPr>
      </w:pPr>
      <w:r w:rsidRPr="0084447F">
        <w:rPr>
          <w:color w:val="000000"/>
          <w:sz w:val="24"/>
          <w:szCs w:val="24"/>
        </w:rPr>
        <w:t>К представителям сторон, уклоняющимся от коллективных переговоров или нарушающим их сроки, нарушающим или не выполняющим обязательства коллективного договора, лицам, виновным в не</w:t>
      </w:r>
      <w:r w:rsidR="007C3E77">
        <w:rPr>
          <w:color w:val="000000"/>
          <w:sz w:val="24"/>
          <w:szCs w:val="24"/>
        </w:rPr>
        <w:t xml:space="preserve"> </w:t>
      </w:r>
      <w:r w:rsidRPr="0084447F">
        <w:rPr>
          <w:color w:val="000000"/>
          <w:sz w:val="24"/>
          <w:szCs w:val="24"/>
        </w:rPr>
        <w:t>предоставлении информации для ведения коллективных переговоров и контроля выполнения коллективного договора, применяются меры дисциплинарной и административной ответственности, предусмотренны</w:t>
      </w:r>
      <w:r w:rsidR="00876AE5" w:rsidRPr="0084447F">
        <w:rPr>
          <w:color w:val="000000"/>
          <w:sz w:val="24"/>
          <w:szCs w:val="24"/>
        </w:rPr>
        <w:t xml:space="preserve">е действующим законодательством </w:t>
      </w:r>
      <w:r w:rsidRPr="0084447F">
        <w:rPr>
          <w:color w:val="000000"/>
          <w:sz w:val="24"/>
          <w:szCs w:val="24"/>
        </w:rPr>
        <w:t xml:space="preserve">(ст.55 ТК РФ, ст.ст.5.28 – 5.31 Кодекса РФ об административных правонарушениях от 30.12.01 № 195-ФЗ). </w:t>
      </w:r>
    </w:p>
    <w:p w:rsidR="00056738" w:rsidRPr="0084447F" w:rsidRDefault="00056738" w:rsidP="00791936">
      <w:pPr>
        <w:numPr>
          <w:ilvl w:val="0"/>
          <w:numId w:val="29"/>
        </w:numPr>
        <w:suppressAutoHyphens/>
        <w:spacing w:line="200" w:lineRule="atLeast"/>
        <w:ind w:left="0" w:right="1" w:firstLine="15"/>
        <w:jc w:val="both"/>
        <w:rPr>
          <w:color w:val="000000"/>
          <w:sz w:val="24"/>
          <w:szCs w:val="24"/>
        </w:rPr>
      </w:pPr>
      <w:r w:rsidRPr="0084447F">
        <w:rPr>
          <w:color w:val="000000"/>
          <w:sz w:val="24"/>
          <w:szCs w:val="24"/>
        </w:rPr>
        <w:t xml:space="preserve">Стороны, подписавшие коллективный договор, отчитываются о его выполнении </w:t>
      </w:r>
      <w:r w:rsidR="00E8116A" w:rsidRPr="0084447F">
        <w:rPr>
          <w:color w:val="000000"/>
          <w:sz w:val="24"/>
          <w:szCs w:val="24"/>
        </w:rPr>
        <w:t xml:space="preserve">на </w:t>
      </w:r>
      <w:r w:rsidRPr="0084447F">
        <w:rPr>
          <w:color w:val="000000"/>
          <w:sz w:val="24"/>
          <w:szCs w:val="24"/>
        </w:rPr>
        <w:t>конфер</w:t>
      </w:r>
      <w:r w:rsidR="00F13BE9" w:rsidRPr="0084447F">
        <w:rPr>
          <w:color w:val="000000"/>
          <w:sz w:val="24"/>
          <w:szCs w:val="24"/>
        </w:rPr>
        <w:t xml:space="preserve">енции трудового коллектива </w:t>
      </w:r>
      <w:r w:rsidR="003319C0" w:rsidRPr="0084447F">
        <w:rPr>
          <w:color w:val="000000"/>
          <w:sz w:val="24"/>
          <w:szCs w:val="24"/>
        </w:rPr>
        <w:t>один раз</w:t>
      </w:r>
      <w:r w:rsidRPr="0084447F">
        <w:rPr>
          <w:color w:val="000000"/>
          <w:sz w:val="24"/>
          <w:szCs w:val="24"/>
        </w:rPr>
        <w:t xml:space="preserve"> в </w:t>
      </w:r>
      <w:r w:rsidR="006870E5" w:rsidRPr="0084447F">
        <w:rPr>
          <w:color w:val="000000"/>
          <w:sz w:val="24"/>
          <w:szCs w:val="24"/>
        </w:rPr>
        <w:t>год</w:t>
      </w:r>
      <w:r w:rsidR="003319C0" w:rsidRPr="0084447F">
        <w:rPr>
          <w:color w:val="000000"/>
          <w:sz w:val="24"/>
          <w:szCs w:val="24"/>
        </w:rPr>
        <w:t xml:space="preserve"> (январь – февраль последующего года), а также на расширенном заседании профкома в сентябре – октябре месяце</w:t>
      </w:r>
      <w:r w:rsidRPr="0084447F">
        <w:rPr>
          <w:color w:val="000000"/>
          <w:sz w:val="24"/>
          <w:szCs w:val="24"/>
        </w:rPr>
        <w:t>.</w:t>
      </w:r>
    </w:p>
    <w:p w:rsidR="00056738" w:rsidRPr="0084447F" w:rsidRDefault="00056738" w:rsidP="00791936">
      <w:pPr>
        <w:numPr>
          <w:ilvl w:val="0"/>
          <w:numId w:val="29"/>
        </w:numPr>
        <w:suppressAutoHyphens/>
        <w:spacing w:line="200" w:lineRule="atLeast"/>
        <w:ind w:left="0" w:right="1" w:firstLine="15"/>
        <w:jc w:val="both"/>
        <w:rPr>
          <w:color w:val="000000"/>
          <w:sz w:val="24"/>
          <w:szCs w:val="24"/>
        </w:rPr>
      </w:pPr>
      <w:r w:rsidRPr="0084447F">
        <w:rPr>
          <w:color w:val="000000"/>
          <w:sz w:val="24"/>
          <w:szCs w:val="24"/>
        </w:rPr>
        <w:t>Стороны договорились, что коллективн</w:t>
      </w:r>
      <w:r w:rsidR="00F869DF" w:rsidRPr="0084447F">
        <w:rPr>
          <w:color w:val="000000"/>
          <w:sz w:val="24"/>
          <w:szCs w:val="24"/>
        </w:rPr>
        <w:t>ый</w:t>
      </w:r>
      <w:r w:rsidRPr="0084447F">
        <w:rPr>
          <w:color w:val="000000"/>
          <w:sz w:val="24"/>
          <w:szCs w:val="24"/>
        </w:rPr>
        <w:t xml:space="preserve"> договор</w:t>
      </w:r>
      <w:r w:rsidR="00F869DF" w:rsidRPr="0084447F">
        <w:rPr>
          <w:color w:val="000000"/>
          <w:sz w:val="24"/>
          <w:szCs w:val="24"/>
        </w:rPr>
        <w:t xml:space="preserve"> после его подписания</w:t>
      </w:r>
      <w:r w:rsidRPr="0084447F">
        <w:rPr>
          <w:color w:val="000000"/>
          <w:sz w:val="24"/>
          <w:szCs w:val="24"/>
        </w:rPr>
        <w:t xml:space="preserve"> должен быть </w:t>
      </w:r>
      <w:r w:rsidR="00F869DF" w:rsidRPr="0084447F">
        <w:rPr>
          <w:color w:val="000000"/>
          <w:sz w:val="24"/>
          <w:szCs w:val="24"/>
        </w:rPr>
        <w:t>размножен в достаточном количестве, и разослан во все подразделения предприятия</w:t>
      </w:r>
      <w:r w:rsidR="00E402F8" w:rsidRPr="0084447F">
        <w:rPr>
          <w:color w:val="000000"/>
          <w:sz w:val="24"/>
          <w:szCs w:val="24"/>
        </w:rPr>
        <w:t xml:space="preserve"> в течение 30 дней</w:t>
      </w:r>
      <w:r w:rsidRPr="0084447F">
        <w:rPr>
          <w:color w:val="000000"/>
          <w:sz w:val="24"/>
          <w:szCs w:val="24"/>
        </w:rPr>
        <w:t>.</w:t>
      </w:r>
    </w:p>
    <w:p w:rsidR="00056738" w:rsidRPr="0084447F" w:rsidRDefault="00056738" w:rsidP="00791936">
      <w:pPr>
        <w:numPr>
          <w:ilvl w:val="0"/>
          <w:numId w:val="29"/>
        </w:numPr>
        <w:suppressAutoHyphens/>
        <w:spacing w:line="200" w:lineRule="atLeast"/>
        <w:ind w:left="0" w:right="1" w:firstLine="15"/>
        <w:jc w:val="both"/>
        <w:rPr>
          <w:color w:val="000000"/>
          <w:sz w:val="24"/>
          <w:szCs w:val="24"/>
        </w:rPr>
      </w:pPr>
      <w:r w:rsidRPr="0084447F">
        <w:rPr>
          <w:color w:val="000000"/>
          <w:sz w:val="24"/>
          <w:szCs w:val="24"/>
        </w:rPr>
        <w:t xml:space="preserve">Подписанный сторонами коллективный договор, приложения, </w:t>
      </w:r>
      <w:r w:rsidR="00E402F8" w:rsidRPr="0084447F">
        <w:rPr>
          <w:color w:val="000000"/>
          <w:sz w:val="24"/>
          <w:szCs w:val="24"/>
        </w:rPr>
        <w:t xml:space="preserve">и в случае оформления </w:t>
      </w:r>
      <w:r w:rsidRPr="0084447F">
        <w:rPr>
          <w:color w:val="000000"/>
          <w:sz w:val="24"/>
          <w:szCs w:val="24"/>
        </w:rPr>
        <w:t>протоколы разногласий в семидневный срок направляются:</w:t>
      </w:r>
    </w:p>
    <w:p w:rsidR="00056738" w:rsidRPr="0084447F" w:rsidRDefault="00056738" w:rsidP="00791936">
      <w:pPr>
        <w:numPr>
          <w:ilvl w:val="0"/>
          <w:numId w:val="30"/>
        </w:numPr>
        <w:tabs>
          <w:tab w:val="left" w:pos="555"/>
        </w:tabs>
        <w:suppressAutoHyphens/>
        <w:spacing w:line="200" w:lineRule="atLeast"/>
        <w:ind w:left="0" w:right="1" w:firstLine="15"/>
        <w:jc w:val="both"/>
        <w:rPr>
          <w:color w:val="000000"/>
          <w:sz w:val="24"/>
          <w:szCs w:val="24"/>
        </w:rPr>
      </w:pPr>
      <w:r w:rsidRPr="0084447F">
        <w:rPr>
          <w:color w:val="000000"/>
          <w:sz w:val="24"/>
          <w:szCs w:val="24"/>
        </w:rPr>
        <w:t xml:space="preserve">работодателем (ст.50 ТК РФ) в </w:t>
      </w:r>
      <w:r w:rsidR="00523093" w:rsidRPr="0084447F">
        <w:rPr>
          <w:color w:val="000000"/>
          <w:sz w:val="24"/>
          <w:szCs w:val="24"/>
        </w:rPr>
        <w:t>соответствующий орган по труду</w:t>
      </w:r>
      <w:r w:rsidRPr="0084447F">
        <w:rPr>
          <w:color w:val="000000"/>
          <w:sz w:val="24"/>
          <w:szCs w:val="24"/>
        </w:rPr>
        <w:t xml:space="preserve"> для уведомительной  регистрации</w:t>
      </w:r>
    </w:p>
    <w:p w:rsidR="00056738" w:rsidRPr="0084447F" w:rsidRDefault="00056738" w:rsidP="00791936">
      <w:pPr>
        <w:numPr>
          <w:ilvl w:val="0"/>
          <w:numId w:val="30"/>
        </w:numPr>
        <w:tabs>
          <w:tab w:val="left" w:pos="555"/>
        </w:tabs>
        <w:suppressAutoHyphens/>
        <w:spacing w:line="200" w:lineRule="atLeast"/>
        <w:ind w:left="0" w:right="1" w:firstLine="15"/>
        <w:jc w:val="both"/>
        <w:rPr>
          <w:b/>
          <w:bCs/>
          <w:color w:val="000000"/>
          <w:sz w:val="24"/>
          <w:szCs w:val="24"/>
        </w:rPr>
      </w:pPr>
      <w:r w:rsidRPr="0084447F">
        <w:rPr>
          <w:color w:val="000000"/>
          <w:sz w:val="24"/>
          <w:szCs w:val="24"/>
        </w:rPr>
        <w:t xml:space="preserve">и профкомом в </w:t>
      </w:r>
      <w:r w:rsidR="00523093" w:rsidRPr="0084447F">
        <w:rPr>
          <w:color w:val="000000"/>
          <w:sz w:val="24"/>
          <w:szCs w:val="24"/>
        </w:rPr>
        <w:t>горком</w:t>
      </w:r>
      <w:r w:rsidRPr="0084447F">
        <w:rPr>
          <w:color w:val="000000"/>
          <w:sz w:val="24"/>
          <w:szCs w:val="24"/>
        </w:rPr>
        <w:t xml:space="preserve"> профсоюза для методического анализа.</w:t>
      </w:r>
    </w:p>
    <w:p w:rsidR="00056738" w:rsidRPr="0084447F" w:rsidRDefault="00056738" w:rsidP="00791936">
      <w:pPr>
        <w:suppressAutoHyphens/>
        <w:spacing w:line="200" w:lineRule="atLeast"/>
        <w:ind w:right="1" w:firstLine="15"/>
        <w:jc w:val="both"/>
        <w:rPr>
          <w:b/>
          <w:bCs/>
          <w:color w:val="000000"/>
          <w:sz w:val="24"/>
          <w:szCs w:val="24"/>
        </w:rPr>
      </w:pPr>
      <w:r w:rsidRPr="0084447F">
        <w:rPr>
          <w:b/>
          <w:bCs/>
          <w:color w:val="000000"/>
          <w:sz w:val="24"/>
          <w:szCs w:val="24"/>
        </w:rPr>
        <w:t>14.7</w:t>
      </w:r>
      <w:r w:rsidRPr="0084447F">
        <w:rPr>
          <w:color w:val="000000"/>
          <w:sz w:val="24"/>
          <w:szCs w:val="24"/>
        </w:rPr>
        <w:t>.</w:t>
      </w:r>
      <w:r w:rsidRPr="0084447F">
        <w:rPr>
          <w:color w:val="000000"/>
          <w:sz w:val="24"/>
          <w:szCs w:val="24"/>
        </w:rPr>
        <w:tab/>
        <w:t>Стороны договорились, что в коллективный договор могут вноситься изменения и дополнения.</w:t>
      </w:r>
    </w:p>
    <w:p w:rsidR="00056738" w:rsidRPr="0084447F" w:rsidRDefault="00056738" w:rsidP="00791936">
      <w:pPr>
        <w:suppressAutoHyphens/>
        <w:spacing w:line="200" w:lineRule="atLeast"/>
        <w:ind w:right="1" w:firstLine="15"/>
        <w:jc w:val="both"/>
        <w:rPr>
          <w:sz w:val="24"/>
          <w:szCs w:val="24"/>
        </w:rPr>
      </w:pPr>
      <w:r w:rsidRPr="0084447F">
        <w:rPr>
          <w:b/>
          <w:bCs/>
          <w:color w:val="000000"/>
          <w:sz w:val="24"/>
          <w:szCs w:val="24"/>
        </w:rPr>
        <w:t>14.8.</w:t>
      </w:r>
      <w:r w:rsidRPr="0084447F">
        <w:rPr>
          <w:color w:val="000000"/>
          <w:sz w:val="24"/>
          <w:szCs w:val="24"/>
        </w:rPr>
        <w:tab/>
        <w:t>Все изменения и дополнения коллективного договора вносятся по взаимной договоренности сторон. С инициативой по внесению изменений и дополнений может выступать любая из сторон, уведомив при этом вторую сторону письменно, с указанием причин, вызвавших необходимость изменения или дополнения. Внесенные изменения и дополнения оформляются совместным постановлением и являются неотъемлемой частью коллективного договора и доводятся до сведения работников и регистрирующих органов. Вносимые изменения и дополнения в текст коллективного договора не могут ухудшать положение работников по сравнению с прежним коллективным договором, Отраслевым тарифным соглашением и нормами действующего законодательства (ст. 41, 44 ТК РФ). Неурегулированные разногласия разрешаются в соответствии с нормами главы 61 Трудового кодекса РФ.</w:t>
      </w:r>
    </w:p>
    <w:p w:rsidR="00056738" w:rsidRPr="0084447F" w:rsidRDefault="00056738" w:rsidP="00791936">
      <w:pPr>
        <w:suppressAutoHyphens/>
        <w:spacing w:line="200" w:lineRule="atLeast"/>
        <w:ind w:right="1" w:firstLine="284"/>
        <w:jc w:val="both"/>
        <w:rPr>
          <w:sz w:val="24"/>
          <w:szCs w:val="24"/>
        </w:rPr>
      </w:pPr>
    </w:p>
    <w:p w:rsidR="002547AD" w:rsidRPr="0084447F" w:rsidRDefault="002547AD" w:rsidP="00791936">
      <w:pPr>
        <w:suppressAutoHyphens/>
        <w:spacing w:line="200" w:lineRule="atLeast"/>
        <w:ind w:left="5" w:right="1" w:hanging="5"/>
        <w:jc w:val="both"/>
        <w:rPr>
          <w:b/>
          <w:bCs/>
          <w:sz w:val="24"/>
          <w:szCs w:val="24"/>
        </w:rPr>
      </w:pPr>
    </w:p>
    <w:p w:rsidR="00056738" w:rsidRPr="0084447F" w:rsidRDefault="00056738" w:rsidP="00F62997">
      <w:pPr>
        <w:suppressAutoHyphens/>
        <w:spacing w:line="200" w:lineRule="atLeast"/>
        <w:ind w:left="5" w:right="1" w:hanging="5"/>
        <w:jc w:val="center"/>
        <w:rPr>
          <w:sz w:val="24"/>
          <w:szCs w:val="24"/>
        </w:rPr>
      </w:pPr>
      <w:r w:rsidRPr="0084447F">
        <w:rPr>
          <w:b/>
          <w:bCs/>
          <w:sz w:val="24"/>
          <w:szCs w:val="24"/>
        </w:rPr>
        <w:t>Коллективный договор подписали:</w:t>
      </w:r>
    </w:p>
    <w:p w:rsidR="00056738" w:rsidRPr="0084447F" w:rsidRDefault="00056738" w:rsidP="00791936">
      <w:pPr>
        <w:suppressAutoHyphens/>
        <w:spacing w:line="200" w:lineRule="atLeast"/>
        <w:ind w:left="5" w:right="1" w:hanging="5"/>
        <w:jc w:val="both"/>
        <w:rPr>
          <w:sz w:val="24"/>
          <w:szCs w:val="24"/>
        </w:rPr>
      </w:pPr>
      <w:r w:rsidRPr="0084447F">
        <w:rPr>
          <w:b/>
          <w:bCs/>
          <w:sz w:val="24"/>
          <w:szCs w:val="24"/>
        </w:rPr>
        <w:t>От работодателя:</w:t>
      </w:r>
      <w:r w:rsidR="007C3E77">
        <w:rPr>
          <w:b/>
          <w:bCs/>
          <w:sz w:val="24"/>
          <w:szCs w:val="24"/>
        </w:rPr>
        <w:t xml:space="preserve">                                                             </w:t>
      </w:r>
      <w:r w:rsidRPr="0084447F">
        <w:rPr>
          <w:b/>
          <w:bCs/>
          <w:sz w:val="24"/>
          <w:szCs w:val="24"/>
        </w:rPr>
        <w:t>От имени Работников:</w:t>
      </w:r>
    </w:p>
    <w:p w:rsidR="00056738" w:rsidRPr="0084447F" w:rsidRDefault="00056738" w:rsidP="00791936">
      <w:pPr>
        <w:suppressAutoHyphens/>
        <w:spacing w:line="200" w:lineRule="atLeast"/>
        <w:ind w:left="5" w:right="1" w:firstLine="245"/>
        <w:jc w:val="both"/>
        <w:rPr>
          <w:sz w:val="24"/>
          <w:szCs w:val="24"/>
        </w:rPr>
      </w:pPr>
    </w:p>
    <w:p w:rsidR="00DF1FC9" w:rsidRPr="0084447F" w:rsidRDefault="00056738" w:rsidP="00791936">
      <w:pPr>
        <w:suppressAutoHyphens/>
        <w:spacing w:line="200" w:lineRule="atLeast"/>
        <w:ind w:left="5" w:right="1" w:firstLine="245"/>
        <w:jc w:val="both"/>
        <w:rPr>
          <w:sz w:val="24"/>
          <w:szCs w:val="24"/>
        </w:rPr>
      </w:pPr>
      <w:r w:rsidRPr="0084447F">
        <w:rPr>
          <w:sz w:val="24"/>
          <w:szCs w:val="24"/>
        </w:rPr>
        <w:t xml:space="preserve">Директор  </w:t>
      </w:r>
      <w:r w:rsidR="00DF1FC9" w:rsidRPr="0084447F">
        <w:rPr>
          <w:sz w:val="24"/>
          <w:szCs w:val="24"/>
        </w:rPr>
        <w:t xml:space="preserve">ГУПС                          </w:t>
      </w:r>
      <w:r w:rsidR="007C3E77">
        <w:rPr>
          <w:sz w:val="24"/>
          <w:szCs w:val="24"/>
        </w:rPr>
        <w:t xml:space="preserve">                               </w:t>
      </w:r>
      <w:r w:rsidR="00DF1FC9" w:rsidRPr="0084447F">
        <w:rPr>
          <w:sz w:val="24"/>
          <w:szCs w:val="24"/>
        </w:rPr>
        <w:t xml:space="preserve">Председатель ППОО </w:t>
      </w:r>
    </w:p>
    <w:p w:rsidR="00DF1FC9" w:rsidRPr="0084447F" w:rsidRDefault="00DF1FC9" w:rsidP="00791936">
      <w:pPr>
        <w:suppressAutoHyphens/>
        <w:spacing w:line="200" w:lineRule="atLeast"/>
        <w:ind w:left="5" w:right="1" w:firstLine="245"/>
        <w:jc w:val="both"/>
        <w:rPr>
          <w:sz w:val="24"/>
          <w:szCs w:val="24"/>
        </w:rPr>
      </w:pPr>
      <w:r w:rsidRPr="0084447F">
        <w:rPr>
          <w:sz w:val="24"/>
          <w:szCs w:val="24"/>
        </w:rPr>
        <w:t>«Севтеплоэнерго»                                                       ГУП</w:t>
      </w:r>
      <w:r w:rsidR="007C3E77">
        <w:rPr>
          <w:sz w:val="24"/>
          <w:szCs w:val="24"/>
        </w:rPr>
        <w:t xml:space="preserve">  </w:t>
      </w:r>
      <w:r w:rsidRPr="0084447F">
        <w:rPr>
          <w:sz w:val="24"/>
          <w:szCs w:val="24"/>
        </w:rPr>
        <w:t xml:space="preserve"> «Севтеплоэнерго»</w:t>
      </w:r>
    </w:p>
    <w:p w:rsidR="00056738" w:rsidRPr="0084447F" w:rsidRDefault="00FB65AF" w:rsidP="00791936">
      <w:pPr>
        <w:suppressAutoHyphens/>
        <w:spacing w:line="200" w:lineRule="atLeast"/>
        <w:ind w:right="1"/>
        <w:jc w:val="both"/>
        <w:rPr>
          <w:sz w:val="24"/>
          <w:szCs w:val="24"/>
        </w:rPr>
      </w:pPr>
      <w:r w:rsidRPr="0084447F">
        <w:rPr>
          <w:sz w:val="24"/>
          <w:szCs w:val="24"/>
        </w:rPr>
        <w:t xml:space="preserve">    Р.А. Галимуллин</w:t>
      </w:r>
      <w:r w:rsidR="007C3E77">
        <w:rPr>
          <w:sz w:val="24"/>
          <w:szCs w:val="24"/>
        </w:rPr>
        <w:t xml:space="preserve">                                                         </w:t>
      </w:r>
      <w:r w:rsidR="00097435" w:rsidRPr="0084447F">
        <w:rPr>
          <w:sz w:val="24"/>
          <w:szCs w:val="24"/>
        </w:rPr>
        <w:t>Е.Е. Хребтова</w:t>
      </w:r>
    </w:p>
    <w:p w:rsidR="00D360CD" w:rsidRPr="0084447F" w:rsidRDefault="00D360CD" w:rsidP="00791936">
      <w:pPr>
        <w:suppressAutoHyphens/>
        <w:spacing w:line="200" w:lineRule="atLeast"/>
        <w:ind w:left="5" w:right="1" w:firstLine="245"/>
        <w:jc w:val="both"/>
        <w:rPr>
          <w:sz w:val="24"/>
          <w:szCs w:val="24"/>
        </w:rPr>
      </w:pPr>
      <w:r w:rsidRPr="0084447F">
        <w:rPr>
          <w:sz w:val="24"/>
          <w:szCs w:val="24"/>
        </w:rPr>
        <w:t xml:space="preserve">____________________                                               _______________________ </w:t>
      </w:r>
    </w:p>
    <w:p w:rsidR="007B0CC0" w:rsidRPr="0084447F" w:rsidRDefault="007C3E77" w:rsidP="00791936">
      <w:pPr>
        <w:suppressAutoHyphens/>
        <w:spacing w:line="200" w:lineRule="atLeast"/>
        <w:ind w:right="1"/>
        <w:jc w:val="both"/>
        <w:rPr>
          <w:sz w:val="28"/>
          <w:szCs w:val="28"/>
        </w:rPr>
        <w:sectPr w:rsidR="007B0CC0" w:rsidRPr="0084447F" w:rsidSect="00DD4761">
          <w:headerReference w:type="default" r:id="rId11"/>
          <w:footerReference w:type="even" r:id="rId12"/>
          <w:footerReference w:type="default" r:id="rId13"/>
          <w:pgSz w:w="11906" w:h="16838" w:code="9"/>
          <w:pgMar w:top="284" w:right="850" w:bottom="284" w:left="1418" w:header="851" w:footer="720" w:gutter="0"/>
          <w:cols w:space="720"/>
          <w:titlePg/>
          <w:docGrid w:linePitch="360"/>
        </w:sectPr>
      </w:pPr>
      <w:r>
        <w:rPr>
          <w:sz w:val="24"/>
          <w:szCs w:val="24"/>
        </w:rPr>
        <w:t xml:space="preserve">    </w:t>
      </w:r>
      <w:r w:rsidR="00D360CD" w:rsidRPr="0084447F">
        <w:rPr>
          <w:sz w:val="24"/>
          <w:szCs w:val="24"/>
        </w:rPr>
        <w:t>«</w:t>
      </w:r>
      <w:r w:rsidR="005C61C5" w:rsidRPr="0084447F">
        <w:rPr>
          <w:sz w:val="24"/>
          <w:szCs w:val="24"/>
        </w:rPr>
        <w:t>__</w:t>
      </w:r>
      <w:r w:rsidR="00D360CD" w:rsidRPr="0084447F">
        <w:rPr>
          <w:sz w:val="24"/>
          <w:szCs w:val="24"/>
        </w:rPr>
        <w:t>»</w:t>
      </w:r>
      <w:r>
        <w:rPr>
          <w:sz w:val="24"/>
          <w:szCs w:val="24"/>
        </w:rPr>
        <w:t>________</w:t>
      </w:r>
      <w:r w:rsidR="00F431AA" w:rsidRPr="0084447F">
        <w:rPr>
          <w:sz w:val="24"/>
          <w:szCs w:val="24"/>
        </w:rPr>
        <w:t xml:space="preserve"> </w:t>
      </w:r>
      <w:r w:rsidR="00D360CD" w:rsidRPr="0084447F">
        <w:rPr>
          <w:sz w:val="24"/>
          <w:szCs w:val="24"/>
        </w:rPr>
        <w:t>201</w:t>
      </w:r>
      <w:r w:rsidR="005C61C5" w:rsidRPr="0084447F">
        <w:rPr>
          <w:sz w:val="24"/>
          <w:szCs w:val="24"/>
        </w:rPr>
        <w:t>8</w:t>
      </w:r>
      <w:r w:rsidR="00D360CD" w:rsidRPr="0084447F">
        <w:rPr>
          <w:sz w:val="24"/>
          <w:szCs w:val="24"/>
        </w:rPr>
        <w:t xml:space="preserve"> г.                                       </w:t>
      </w:r>
      <w:r>
        <w:rPr>
          <w:sz w:val="24"/>
          <w:szCs w:val="24"/>
        </w:rPr>
        <w:t xml:space="preserve">                </w:t>
      </w:r>
      <w:r w:rsidR="00D360CD" w:rsidRPr="0084447F">
        <w:rPr>
          <w:sz w:val="24"/>
          <w:szCs w:val="24"/>
        </w:rPr>
        <w:t>«</w:t>
      </w:r>
      <w:r w:rsidR="005C61C5" w:rsidRPr="0084447F">
        <w:rPr>
          <w:sz w:val="24"/>
          <w:szCs w:val="24"/>
        </w:rPr>
        <w:t>__</w:t>
      </w:r>
      <w:r w:rsidR="00D360CD" w:rsidRPr="0084447F">
        <w:rPr>
          <w:sz w:val="24"/>
          <w:szCs w:val="24"/>
        </w:rPr>
        <w:t>»</w:t>
      </w:r>
      <w:r w:rsidR="00F431AA" w:rsidRPr="0084447F">
        <w:rPr>
          <w:sz w:val="24"/>
          <w:szCs w:val="24"/>
        </w:rPr>
        <w:t xml:space="preserve"> </w:t>
      </w:r>
      <w:r>
        <w:rPr>
          <w:sz w:val="24"/>
          <w:szCs w:val="24"/>
        </w:rPr>
        <w:t>________</w:t>
      </w:r>
      <w:r w:rsidR="00D360CD" w:rsidRPr="0084447F">
        <w:rPr>
          <w:sz w:val="24"/>
          <w:szCs w:val="24"/>
        </w:rPr>
        <w:t xml:space="preserve"> 20</w:t>
      </w:r>
      <w:r w:rsidR="00FB65AF" w:rsidRPr="0084447F">
        <w:rPr>
          <w:sz w:val="24"/>
          <w:szCs w:val="24"/>
        </w:rPr>
        <w:t>1</w:t>
      </w:r>
      <w:r w:rsidR="005C61C5" w:rsidRPr="0084447F">
        <w:rPr>
          <w:sz w:val="24"/>
          <w:szCs w:val="24"/>
        </w:rPr>
        <w:t>8</w:t>
      </w:r>
      <w:r w:rsidR="00D360CD" w:rsidRPr="0084447F">
        <w:rPr>
          <w:sz w:val="24"/>
          <w:szCs w:val="24"/>
        </w:rPr>
        <w:t xml:space="preserve"> г.</w:t>
      </w:r>
    </w:p>
    <w:p w:rsidR="00660118" w:rsidRPr="00660118" w:rsidRDefault="00660118" w:rsidP="00791936">
      <w:pPr>
        <w:suppressAutoHyphens/>
        <w:jc w:val="right"/>
      </w:pPr>
      <w:r w:rsidRPr="00660118">
        <w:lastRenderedPageBreak/>
        <w:t>Приложение № 1</w:t>
      </w:r>
    </w:p>
    <w:tbl>
      <w:tblPr>
        <w:tblW w:w="15822" w:type="dxa"/>
        <w:tblInd w:w="98" w:type="dxa"/>
        <w:tblLook w:val="04A0"/>
      </w:tblPr>
      <w:tblGrid>
        <w:gridCol w:w="2726"/>
        <w:gridCol w:w="4602"/>
        <w:gridCol w:w="3333"/>
        <w:gridCol w:w="1114"/>
        <w:gridCol w:w="1150"/>
        <w:gridCol w:w="1186"/>
        <w:gridCol w:w="1711"/>
      </w:tblGrid>
      <w:tr w:rsidR="008F54A4" w:rsidRPr="006868A1" w:rsidTr="008F54A4">
        <w:trPr>
          <w:trHeight w:val="280"/>
        </w:trPr>
        <w:tc>
          <w:tcPr>
            <w:tcW w:w="2726" w:type="dxa"/>
            <w:tcBorders>
              <w:top w:val="nil"/>
              <w:left w:val="nil"/>
              <w:bottom w:val="nil"/>
              <w:right w:val="nil"/>
            </w:tcBorders>
            <w:shd w:val="clear" w:color="auto" w:fill="auto"/>
            <w:noWrap/>
            <w:vAlign w:val="bottom"/>
            <w:hideMark/>
          </w:tcPr>
          <w:p w:rsidR="008F54A4" w:rsidRPr="006868A1" w:rsidRDefault="008F54A4" w:rsidP="00791936">
            <w:pPr>
              <w:widowControl/>
              <w:suppressAutoHyphens/>
              <w:autoSpaceDE/>
              <w:rPr>
                <w:lang w:bidi="ar-SA"/>
              </w:rPr>
            </w:pPr>
          </w:p>
        </w:tc>
        <w:tc>
          <w:tcPr>
            <w:tcW w:w="4602" w:type="dxa"/>
            <w:tcBorders>
              <w:top w:val="nil"/>
              <w:left w:val="nil"/>
              <w:bottom w:val="nil"/>
              <w:right w:val="nil"/>
            </w:tcBorders>
            <w:shd w:val="clear" w:color="auto" w:fill="auto"/>
            <w:noWrap/>
            <w:vAlign w:val="bottom"/>
            <w:hideMark/>
          </w:tcPr>
          <w:p w:rsidR="008F54A4" w:rsidRPr="006868A1" w:rsidRDefault="008F54A4" w:rsidP="00791936">
            <w:pPr>
              <w:widowControl/>
              <w:suppressAutoHyphens/>
              <w:autoSpaceDE/>
              <w:rPr>
                <w:lang w:bidi="ar-SA"/>
              </w:rPr>
            </w:pPr>
          </w:p>
        </w:tc>
        <w:tc>
          <w:tcPr>
            <w:tcW w:w="3333" w:type="dxa"/>
            <w:tcBorders>
              <w:top w:val="nil"/>
              <w:left w:val="nil"/>
              <w:bottom w:val="nil"/>
              <w:right w:val="nil"/>
            </w:tcBorders>
            <w:shd w:val="clear" w:color="auto" w:fill="auto"/>
            <w:noWrap/>
            <w:vAlign w:val="bottom"/>
            <w:hideMark/>
          </w:tcPr>
          <w:p w:rsidR="008F54A4" w:rsidRPr="006868A1" w:rsidRDefault="008F54A4" w:rsidP="00791936">
            <w:pPr>
              <w:widowControl/>
              <w:suppressAutoHyphens/>
              <w:autoSpaceDE/>
              <w:rPr>
                <w:lang w:bidi="ar-SA"/>
              </w:rPr>
            </w:pPr>
          </w:p>
        </w:tc>
        <w:tc>
          <w:tcPr>
            <w:tcW w:w="1114" w:type="dxa"/>
            <w:tcBorders>
              <w:top w:val="nil"/>
              <w:left w:val="nil"/>
              <w:bottom w:val="nil"/>
              <w:right w:val="nil"/>
            </w:tcBorders>
            <w:shd w:val="clear" w:color="auto" w:fill="auto"/>
            <w:noWrap/>
            <w:vAlign w:val="bottom"/>
            <w:hideMark/>
          </w:tcPr>
          <w:p w:rsidR="008F54A4" w:rsidRPr="006868A1" w:rsidRDefault="008F54A4" w:rsidP="00791936">
            <w:pPr>
              <w:widowControl/>
              <w:suppressAutoHyphens/>
              <w:autoSpaceDE/>
              <w:rPr>
                <w:lang w:bidi="ar-SA"/>
              </w:rPr>
            </w:pPr>
          </w:p>
        </w:tc>
        <w:tc>
          <w:tcPr>
            <w:tcW w:w="1150" w:type="dxa"/>
            <w:tcBorders>
              <w:top w:val="nil"/>
              <w:left w:val="nil"/>
              <w:bottom w:val="nil"/>
              <w:right w:val="nil"/>
            </w:tcBorders>
            <w:shd w:val="clear" w:color="auto" w:fill="auto"/>
            <w:noWrap/>
            <w:vAlign w:val="bottom"/>
            <w:hideMark/>
          </w:tcPr>
          <w:p w:rsidR="008F54A4" w:rsidRPr="006868A1" w:rsidRDefault="008F54A4" w:rsidP="00791936">
            <w:pPr>
              <w:widowControl/>
              <w:suppressAutoHyphens/>
              <w:autoSpaceDE/>
              <w:rPr>
                <w:sz w:val="22"/>
                <w:szCs w:val="22"/>
                <w:lang w:bidi="ar-SA"/>
              </w:rPr>
            </w:pPr>
          </w:p>
        </w:tc>
        <w:tc>
          <w:tcPr>
            <w:tcW w:w="2897" w:type="dxa"/>
            <w:gridSpan w:val="2"/>
            <w:tcBorders>
              <w:top w:val="nil"/>
              <w:left w:val="nil"/>
              <w:bottom w:val="nil"/>
              <w:right w:val="nil"/>
            </w:tcBorders>
            <w:shd w:val="clear" w:color="auto" w:fill="auto"/>
            <w:noWrap/>
            <w:vAlign w:val="bottom"/>
            <w:hideMark/>
          </w:tcPr>
          <w:p w:rsidR="008F54A4" w:rsidRPr="006868A1" w:rsidRDefault="008F54A4" w:rsidP="00791936">
            <w:pPr>
              <w:widowControl/>
              <w:suppressAutoHyphens/>
              <w:autoSpaceDE/>
              <w:rPr>
                <w:sz w:val="22"/>
                <w:szCs w:val="22"/>
                <w:lang w:bidi="ar-SA"/>
              </w:rPr>
            </w:pPr>
          </w:p>
        </w:tc>
      </w:tr>
      <w:tr w:rsidR="008F54A4" w:rsidRPr="006868A1" w:rsidTr="008F54A4">
        <w:trPr>
          <w:trHeight w:val="995"/>
        </w:trPr>
        <w:tc>
          <w:tcPr>
            <w:tcW w:w="15822" w:type="dxa"/>
            <w:gridSpan w:val="7"/>
            <w:tcBorders>
              <w:top w:val="nil"/>
              <w:left w:val="nil"/>
              <w:bottom w:val="single" w:sz="4" w:space="0" w:color="auto"/>
              <w:right w:val="nil"/>
            </w:tcBorders>
            <w:shd w:val="clear" w:color="auto" w:fill="auto"/>
            <w:vAlign w:val="center"/>
            <w:hideMark/>
          </w:tcPr>
          <w:p w:rsidR="008F54A4" w:rsidRPr="006868A1" w:rsidRDefault="008F54A4" w:rsidP="00791936">
            <w:pPr>
              <w:widowControl/>
              <w:suppressAutoHyphens/>
              <w:autoSpaceDE/>
              <w:jc w:val="center"/>
              <w:rPr>
                <w:b/>
                <w:bCs/>
                <w:sz w:val="24"/>
                <w:szCs w:val="24"/>
                <w:lang w:bidi="ar-SA"/>
              </w:rPr>
            </w:pPr>
            <w:r w:rsidRPr="006868A1">
              <w:rPr>
                <w:b/>
                <w:bCs/>
                <w:sz w:val="24"/>
                <w:szCs w:val="24"/>
                <w:lang w:bidi="ar-SA"/>
              </w:rPr>
              <w:t>Мероприятия по достижению нормативов безопасности, гигиены и производственной санитарии в 2018-2019 г.г.</w:t>
            </w:r>
          </w:p>
        </w:tc>
      </w:tr>
      <w:tr w:rsidR="008F54A4" w:rsidRPr="006868A1" w:rsidTr="008F54A4">
        <w:trPr>
          <w:trHeight w:val="310"/>
        </w:trPr>
        <w:tc>
          <w:tcPr>
            <w:tcW w:w="27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Адрес объекта</w:t>
            </w:r>
          </w:p>
        </w:tc>
        <w:tc>
          <w:tcPr>
            <w:tcW w:w="4602" w:type="dxa"/>
            <w:vMerge w:val="restart"/>
            <w:tcBorders>
              <w:top w:val="nil"/>
              <w:left w:val="single" w:sz="4" w:space="0" w:color="auto"/>
              <w:bottom w:val="single" w:sz="4" w:space="0" w:color="000000"/>
              <w:right w:val="single" w:sz="4" w:space="0" w:color="auto"/>
            </w:tcBorders>
            <w:shd w:val="clear" w:color="auto" w:fill="auto"/>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Наименование оборудования                      (объект работы)</w:t>
            </w:r>
          </w:p>
        </w:tc>
        <w:tc>
          <w:tcPr>
            <w:tcW w:w="3333" w:type="dxa"/>
            <w:vMerge w:val="restart"/>
            <w:tcBorders>
              <w:top w:val="nil"/>
              <w:left w:val="single" w:sz="4" w:space="0" w:color="auto"/>
              <w:bottom w:val="single" w:sz="4" w:space="0" w:color="000000"/>
              <w:right w:val="single" w:sz="4" w:space="0" w:color="auto"/>
            </w:tcBorders>
            <w:shd w:val="clear" w:color="auto" w:fill="auto"/>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Наименование  работ</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Сумма, тыс. руб.</w:t>
            </w:r>
          </w:p>
        </w:tc>
        <w:tc>
          <w:tcPr>
            <w:tcW w:w="2336" w:type="dxa"/>
            <w:gridSpan w:val="2"/>
            <w:tcBorders>
              <w:top w:val="single" w:sz="4" w:space="0" w:color="auto"/>
              <w:left w:val="nil"/>
              <w:bottom w:val="single" w:sz="4" w:space="0" w:color="auto"/>
              <w:right w:val="single" w:sz="4" w:space="0" w:color="000000"/>
            </w:tcBorders>
            <w:shd w:val="clear" w:color="auto" w:fill="auto"/>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Срок исполнения</w:t>
            </w:r>
          </w:p>
        </w:tc>
        <w:tc>
          <w:tcPr>
            <w:tcW w:w="1711" w:type="dxa"/>
            <w:vMerge w:val="restart"/>
            <w:tcBorders>
              <w:top w:val="nil"/>
              <w:left w:val="single" w:sz="4" w:space="0" w:color="auto"/>
              <w:bottom w:val="single" w:sz="4" w:space="0" w:color="000000"/>
              <w:right w:val="single" w:sz="4" w:space="0" w:color="auto"/>
            </w:tcBorders>
            <w:shd w:val="clear" w:color="auto" w:fill="auto"/>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Ответственный исполнитель</w:t>
            </w:r>
          </w:p>
        </w:tc>
      </w:tr>
      <w:tr w:rsidR="008F54A4" w:rsidRPr="006868A1" w:rsidTr="008F54A4">
        <w:trPr>
          <w:trHeight w:val="420"/>
        </w:trPr>
        <w:tc>
          <w:tcPr>
            <w:tcW w:w="2726" w:type="dxa"/>
            <w:vMerge/>
            <w:tcBorders>
              <w:top w:val="nil"/>
              <w:left w:val="single" w:sz="4" w:space="0" w:color="auto"/>
              <w:bottom w:val="single" w:sz="4" w:space="0" w:color="000000"/>
              <w:right w:val="single" w:sz="4" w:space="0" w:color="auto"/>
            </w:tcBorders>
            <w:vAlign w:val="center"/>
            <w:hideMark/>
          </w:tcPr>
          <w:p w:rsidR="008F54A4" w:rsidRPr="006868A1" w:rsidRDefault="008F54A4" w:rsidP="00791936">
            <w:pPr>
              <w:widowControl/>
              <w:suppressAutoHyphens/>
              <w:autoSpaceDE/>
              <w:rPr>
                <w:sz w:val="18"/>
                <w:szCs w:val="18"/>
                <w:lang w:bidi="ar-SA"/>
              </w:rPr>
            </w:pPr>
          </w:p>
        </w:tc>
        <w:tc>
          <w:tcPr>
            <w:tcW w:w="4602" w:type="dxa"/>
            <w:vMerge/>
            <w:tcBorders>
              <w:top w:val="nil"/>
              <w:left w:val="single" w:sz="4" w:space="0" w:color="auto"/>
              <w:bottom w:val="single" w:sz="4" w:space="0" w:color="000000"/>
              <w:right w:val="single" w:sz="4" w:space="0" w:color="auto"/>
            </w:tcBorders>
            <w:vAlign w:val="center"/>
            <w:hideMark/>
          </w:tcPr>
          <w:p w:rsidR="008F54A4" w:rsidRPr="006868A1" w:rsidRDefault="008F54A4" w:rsidP="00791936">
            <w:pPr>
              <w:widowControl/>
              <w:suppressAutoHyphens/>
              <w:autoSpaceDE/>
              <w:rPr>
                <w:sz w:val="18"/>
                <w:szCs w:val="18"/>
                <w:lang w:bidi="ar-SA"/>
              </w:rPr>
            </w:pPr>
          </w:p>
        </w:tc>
        <w:tc>
          <w:tcPr>
            <w:tcW w:w="3333" w:type="dxa"/>
            <w:vMerge/>
            <w:tcBorders>
              <w:top w:val="nil"/>
              <w:left w:val="single" w:sz="4" w:space="0" w:color="auto"/>
              <w:bottom w:val="single" w:sz="4" w:space="0" w:color="000000"/>
              <w:right w:val="single" w:sz="4" w:space="0" w:color="auto"/>
            </w:tcBorders>
            <w:vAlign w:val="center"/>
            <w:hideMark/>
          </w:tcPr>
          <w:p w:rsidR="008F54A4" w:rsidRPr="006868A1" w:rsidRDefault="008F54A4" w:rsidP="00791936">
            <w:pPr>
              <w:widowControl/>
              <w:suppressAutoHyphens/>
              <w:autoSpaceDE/>
              <w:rPr>
                <w:sz w:val="18"/>
                <w:szCs w:val="18"/>
                <w:lang w:bidi="ar-SA"/>
              </w:rPr>
            </w:pPr>
          </w:p>
        </w:tc>
        <w:tc>
          <w:tcPr>
            <w:tcW w:w="1114" w:type="dxa"/>
            <w:vMerge/>
            <w:tcBorders>
              <w:top w:val="nil"/>
              <w:left w:val="single" w:sz="4" w:space="0" w:color="auto"/>
              <w:bottom w:val="single" w:sz="4" w:space="0" w:color="000000"/>
              <w:right w:val="single" w:sz="4" w:space="0" w:color="auto"/>
            </w:tcBorders>
            <w:vAlign w:val="center"/>
            <w:hideMark/>
          </w:tcPr>
          <w:p w:rsidR="008F54A4" w:rsidRPr="006868A1" w:rsidRDefault="008F54A4" w:rsidP="00791936">
            <w:pPr>
              <w:widowControl/>
              <w:suppressAutoHyphens/>
              <w:autoSpaceDE/>
              <w:rPr>
                <w:sz w:val="18"/>
                <w:szCs w:val="18"/>
                <w:lang w:bidi="ar-SA"/>
              </w:rPr>
            </w:pPr>
          </w:p>
        </w:tc>
        <w:tc>
          <w:tcPr>
            <w:tcW w:w="1150" w:type="dxa"/>
            <w:tcBorders>
              <w:top w:val="nil"/>
              <w:left w:val="nil"/>
              <w:bottom w:val="nil"/>
              <w:right w:val="single" w:sz="4" w:space="0" w:color="auto"/>
            </w:tcBorders>
            <w:shd w:val="clear" w:color="auto" w:fill="auto"/>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начало</w:t>
            </w:r>
          </w:p>
        </w:tc>
        <w:tc>
          <w:tcPr>
            <w:tcW w:w="1186" w:type="dxa"/>
            <w:tcBorders>
              <w:top w:val="nil"/>
              <w:left w:val="nil"/>
              <w:bottom w:val="nil"/>
              <w:right w:val="single" w:sz="4" w:space="0" w:color="auto"/>
            </w:tcBorders>
            <w:shd w:val="clear" w:color="auto" w:fill="auto"/>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окончание</w:t>
            </w:r>
          </w:p>
        </w:tc>
        <w:tc>
          <w:tcPr>
            <w:tcW w:w="1711" w:type="dxa"/>
            <w:vMerge/>
            <w:tcBorders>
              <w:top w:val="nil"/>
              <w:left w:val="single" w:sz="4" w:space="0" w:color="auto"/>
              <w:bottom w:val="single" w:sz="4" w:space="0" w:color="000000"/>
              <w:right w:val="single" w:sz="4" w:space="0" w:color="auto"/>
            </w:tcBorders>
            <w:vAlign w:val="center"/>
            <w:hideMark/>
          </w:tcPr>
          <w:p w:rsidR="008F54A4" w:rsidRPr="006868A1" w:rsidRDefault="008F54A4" w:rsidP="00791936">
            <w:pPr>
              <w:widowControl/>
              <w:suppressAutoHyphens/>
              <w:autoSpaceDE/>
              <w:rPr>
                <w:sz w:val="18"/>
                <w:szCs w:val="18"/>
                <w:lang w:bidi="ar-SA"/>
              </w:rPr>
            </w:pPr>
          </w:p>
        </w:tc>
      </w:tr>
      <w:tr w:rsidR="008F54A4" w:rsidRPr="006868A1" w:rsidTr="008F54A4">
        <w:trPr>
          <w:trHeight w:val="310"/>
        </w:trPr>
        <w:tc>
          <w:tcPr>
            <w:tcW w:w="1066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54A4" w:rsidRPr="006868A1" w:rsidRDefault="008F54A4" w:rsidP="00791936">
            <w:pPr>
              <w:widowControl/>
              <w:suppressAutoHyphens/>
              <w:autoSpaceDE/>
              <w:jc w:val="center"/>
              <w:rPr>
                <w:b/>
                <w:bCs/>
                <w:sz w:val="18"/>
                <w:szCs w:val="18"/>
                <w:lang w:bidi="ar-SA"/>
              </w:rPr>
            </w:pPr>
            <w:r w:rsidRPr="006868A1">
              <w:rPr>
                <w:b/>
                <w:bCs/>
                <w:sz w:val="18"/>
                <w:szCs w:val="18"/>
                <w:lang w:bidi="ar-SA"/>
              </w:rPr>
              <w:t>Ремонт помещений:</w:t>
            </w:r>
          </w:p>
        </w:tc>
        <w:tc>
          <w:tcPr>
            <w:tcW w:w="1114"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b/>
                <w:bCs/>
                <w:sz w:val="18"/>
                <w:szCs w:val="18"/>
                <w:lang w:bidi="ar-SA"/>
              </w:rPr>
            </w:pPr>
            <w:r w:rsidRPr="006868A1">
              <w:rPr>
                <w:b/>
                <w:bCs/>
                <w:sz w:val="18"/>
                <w:szCs w:val="18"/>
                <w:lang w:bidi="ar-SA"/>
              </w:rPr>
              <w:t> </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w:t>
            </w:r>
          </w:p>
        </w:tc>
        <w:tc>
          <w:tcPr>
            <w:tcW w:w="1711"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 </w:t>
            </w:r>
          </w:p>
        </w:tc>
      </w:tr>
      <w:tr w:rsidR="008F54A4" w:rsidRPr="006868A1" w:rsidTr="008F54A4">
        <w:trPr>
          <w:trHeight w:val="310"/>
        </w:trPr>
        <w:tc>
          <w:tcPr>
            <w:tcW w:w="2726" w:type="dxa"/>
            <w:tcBorders>
              <w:top w:val="nil"/>
              <w:left w:val="single" w:sz="4" w:space="0" w:color="auto"/>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Загородная балка,15</w:t>
            </w:r>
          </w:p>
        </w:tc>
        <w:tc>
          <w:tcPr>
            <w:tcW w:w="4602" w:type="dxa"/>
            <w:tcBorders>
              <w:top w:val="nil"/>
              <w:left w:val="nil"/>
              <w:bottom w:val="nil"/>
              <w:right w:val="single" w:sz="4" w:space="0" w:color="auto"/>
            </w:tcBorders>
            <w:shd w:val="clear" w:color="auto" w:fill="auto"/>
            <w:vAlign w:val="center"/>
            <w:hideMark/>
          </w:tcPr>
          <w:p w:rsidR="008F54A4" w:rsidRPr="006868A1" w:rsidRDefault="008F54A4" w:rsidP="00791936">
            <w:pPr>
              <w:widowControl/>
              <w:suppressAutoHyphens/>
              <w:autoSpaceDE/>
              <w:rPr>
                <w:sz w:val="18"/>
                <w:szCs w:val="18"/>
                <w:lang w:bidi="ar-SA"/>
              </w:rPr>
            </w:pPr>
            <w:r w:rsidRPr="006868A1">
              <w:rPr>
                <w:sz w:val="18"/>
                <w:szCs w:val="18"/>
                <w:lang w:bidi="ar-SA"/>
              </w:rPr>
              <w:t>Помещения котельной</w:t>
            </w:r>
          </w:p>
        </w:tc>
        <w:tc>
          <w:tcPr>
            <w:tcW w:w="3333" w:type="dxa"/>
            <w:tcBorders>
              <w:top w:val="nil"/>
              <w:left w:val="nil"/>
              <w:bottom w:val="nil"/>
              <w:right w:val="single" w:sz="4" w:space="0" w:color="auto"/>
            </w:tcBorders>
            <w:shd w:val="clear" w:color="auto" w:fill="auto"/>
            <w:vAlign w:val="center"/>
            <w:hideMark/>
          </w:tcPr>
          <w:p w:rsidR="008F54A4" w:rsidRPr="006868A1" w:rsidRDefault="008F54A4" w:rsidP="00791936">
            <w:pPr>
              <w:widowControl/>
              <w:suppressAutoHyphens/>
              <w:autoSpaceDE/>
              <w:rPr>
                <w:sz w:val="18"/>
                <w:szCs w:val="18"/>
                <w:lang w:bidi="ar-SA"/>
              </w:rPr>
            </w:pPr>
            <w:r w:rsidRPr="006868A1">
              <w:rPr>
                <w:sz w:val="18"/>
                <w:szCs w:val="18"/>
                <w:lang w:bidi="ar-SA"/>
              </w:rPr>
              <w:t xml:space="preserve">Косметический ремонт </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274,6</w:t>
            </w:r>
          </w:p>
        </w:tc>
        <w:tc>
          <w:tcPr>
            <w:tcW w:w="1150"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xml:space="preserve"> 16.05</w:t>
            </w:r>
          </w:p>
        </w:tc>
        <w:tc>
          <w:tcPr>
            <w:tcW w:w="1186"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xml:space="preserve"> 20.07</w:t>
            </w:r>
          </w:p>
        </w:tc>
        <w:tc>
          <w:tcPr>
            <w:tcW w:w="1711" w:type="dxa"/>
            <w:tcBorders>
              <w:top w:val="nil"/>
              <w:left w:val="nil"/>
              <w:bottom w:val="single" w:sz="4" w:space="0" w:color="auto"/>
              <w:right w:val="single" w:sz="4" w:space="0" w:color="auto"/>
            </w:tcBorders>
            <w:shd w:val="clear" w:color="auto" w:fill="auto"/>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РСЦ</w:t>
            </w:r>
          </w:p>
        </w:tc>
      </w:tr>
      <w:tr w:rsidR="008F54A4" w:rsidRPr="006868A1" w:rsidTr="008F54A4">
        <w:trPr>
          <w:trHeight w:val="310"/>
        </w:trPr>
        <w:tc>
          <w:tcPr>
            <w:tcW w:w="2726" w:type="dxa"/>
            <w:tcBorders>
              <w:top w:val="nil"/>
              <w:left w:val="single" w:sz="4" w:space="0" w:color="auto"/>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 </w:t>
            </w:r>
          </w:p>
        </w:tc>
        <w:tc>
          <w:tcPr>
            <w:tcW w:w="4602" w:type="dxa"/>
            <w:tcBorders>
              <w:top w:val="single" w:sz="4" w:space="0" w:color="auto"/>
              <w:left w:val="nil"/>
              <w:bottom w:val="nil"/>
              <w:right w:val="single" w:sz="4" w:space="0" w:color="auto"/>
            </w:tcBorders>
            <w:shd w:val="clear" w:color="auto" w:fill="auto"/>
            <w:vAlign w:val="center"/>
            <w:hideMark/>
          </w:tcPr>
          <w:p w:rsidR="008F54A4" w:rsidRPr="006868A1" w:rsidRDefault="008F54A4" w:rsidP="00791936">
            <w:pPr>
              <w:widowControl/>
              <w:suppressAutoHyphens/>
              <w:autoSpaceDE/>
              <w:rPr>
                <w:sz w:val="18"/>
                <w:szCs w:val="18"/>
                <w:lang w:bidi="ar-SA"/>
              </w:rPr>
            </w:pPr>
            <w:r w:rsidRPr="006868A1">
              <w:rPr>
                <w:sz w:val="18"/>
                <w:szCs w:val="18"/>
                <w:lang w:bidi="ar-SA"/>
              </w:rPr>
              <w:t>отделочные работы</w:t>
            </w:r>
          </w:p>
        </w:tc>
        <w:tc>
          <w:tcPr>
            <w:tcW w:w="3333" w:type="dxa"/>
            <w:tcBorders>
              <w:top w:val="single" w:sz="4" w:space="0" w:color="auto"/>
              <w:left w:val="nil"/>
              <w:bottom w:val="nil"/>
              <w:right w:val="single" w:sz="4" w:space="0" w:color="auto"/>
            </w:tcBorders>
            <w:shd w:val="clear" w:color="auto" w:fill="auto"/>
            <w:vAlign w:val="center"/>
            <w:hideMark/>
          </w:tcPr>
          <w:p w:rsidR="008F54A4" w:rsidRPr="006868A1" w:rsidRDefault="008F54A4" w:rsidP="00791936">
            <w:pPr>
              <w:widowControl/>
              <w:suppressAutoHyphens/>
              <w:autoSpaceDE/>
              <w:rPr>
                <w:sz w:val="18"/>
                <w:szCs w:val="18"/>
                <w:lang w:bidi="ar-SA"/>
              </w:rPr>
            </w:pPr>
            <w:r w:rsidRPr="006868A1">
              <w:rPr>
                <w:sz w:val="18"/>
                <w:szCs w:val="18"/>
                <w:lang w:bidi="ar-SA"/>
              </w:rPr>
              <w:t> </w:t>
            </w:r>
          </w:p>
        </w:tc>
        <w:tc>
          <w:tcPr>
            <w:tcW w:w="1114" w:type="dxa"/>
            <w:vMerge/>
            <w:tcBorders>
              <w:top w:val="nil"/>
              <w:left w:val="single" w:sz="4" w:space="0" w:color="auto"/>
              <w:bottom w:val="single" w:sz="4" w:space="0" w:color="000000"/>
              <w:right w:val="single" w:sz="4" w:space="0" w:color="auto"/>
            </w:tcBorders>
            <w:vAlign w:val="center"/>
            <w:hideMark/>
          </w:tcPr>
          <w:p w:rsidR="008F54A4" w:rsidRPr="006868A1" w:rsidRDefault="008F54A4" w:rsidP="00791936">
            <w:pPr>
              <w:widowControl/>
              <w:suppressAutoHyphens/>
              <w:autoSpaceDE/>
              <w:rPr>
                <w:sz w:val="18"/>
                <w:szCs w:val="18"/>
                <w:lang w:bidi="ar-SA"/>
              </w:rPr>
            </w:pPr>
          </w:p>
        </w:tc>
        <w:tc>
          <w:tcPr>
            <w:tcW w:w="1150"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xml:space="preserve"> 16.05</w:t>
            </w:r>
          </w:p>
        </w:tc>
        <w:tc>
          <w:tcPr>
            <w:tcW w:w="1186"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xml:space="preserve"> 20.07</w:t>
            </w:r>
          </w:p>
        </w:tc>
        <w:tc>
          <w:tcPr>
            <w:tcW w:w="1711" w:type="dxa"/>
            <w:tcBorders>
              <w:top w:val="nil"/>
              <w:left w:val="nil"/>
              <w:bottom w:val="single" w:sz="4" w:space="0" w:color="auto"/>
              <w:right w:val="single" w:sz="4" w:space="0" w:color="auto"/>
            </w:tcBorders>
            <w:shd w:val="clear" w:color="auto" w:fill="auto"/>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w:t>
            </w:r>
          </w:p>
        </w:tc>
      </w:tr>
      <w:tr w:rsidR="008F54A4" w:rsidRPr="006868A1" w:rsidTr="008F54A4">
        <w:trPr>
          <w:trHeight w:val="310"/>
        </w:trPr>
        <w:tc>
          <w:tcPr>
            <w:tcW w:w="2726" w:type="dxa"/>
            <w:tcBorders>
              <w:top w:val="nil"/>
              <w:left w:val="single" w:sz="4" w:space="0" w:color="auto"/>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 </w:t>
            </w:r>
          </w:p>
        </w:tc>
        <w:tc>
          <w:tcPr>
            <w:tcW w:w="4602" w:type="dxa"/>
            <w:tcBorders>
              <w:top w:val="single" w:sz="4" w:space="0" w:color="auto"/>
              <w:left w:val="nil"/>
              <w:bottom w:val="nil"/>
              <w:right w:val="single" w:sz="4" w:space="0" w:color="auto"/>
            </w:tcBorders>
            <w:shd w:val="clear" w:color="auto" w:fill="auto"/>
            <w:vAlign w:val="center"/>
            <w:hideMark/>
          </w:tcPr>
          <w:p w:rsidR="008F54A4" w:rsidRPr="006868A1" w:rsidRDefault="008F54A4" w:rsidP="00791936">
            <w:pPr>
              <w:widowControl/>
              <w:suppressAutoHyphens/>
              <w:autoSpaceDE/>
              <w:rPr>
                <w:sz w:val="18"/>
                <w:szCs w:val="18"/>
                <w:lang w:bidi="ar-SA"/>
              </w:rPr>
            </w:pPr>
            <w:r w:rsidRPr="006868A1">
              <w:rPr>
                <w:sz w:val="18"/>
                <w:szCs w:val="18"/>
                <w:lang w:bidi="ar-SA"/>
              </w:rPr>
              <w:t>линолеум, плитка</w:t>
            </w:r>
          </w:p>
        </w:tc>
        <w:tc>
          <w:tcPr>
            <w:tcW w:w="3333" w:type="dxa"/>
            <w:tcBorders>
              <w:top w:val="single" w:sz="4" w:space="0" w:color="auto"/>
              <w:left w:val="nil"/>
              <w:bottom w:val="nil"/>
              <w:right w:val="single" w:sz="4" w:space="0" w:color="auto"/>
            </w:tcBorders>
            <w:shd w:val="clear" w:color="auto" w:fill="auto"/>
            <w:vAlign w:val="center"/>
            <w:hideMark/>
          </w:tcPr>
          <w:p w:rsidR="008F54A4" w:rsidRPr="006868A1" w:rsidRDefault="008F54A4" w:rsidP="00791936">
            <w:pPr>
              <w:widowControl/>
              <w:suppressAutoHyphens/>
              <w:autoSpaceDE/>
              <w:rPr>
                <w:sz w:val="18"/>
                <w:szCs w:val="18"/>
                <w:lang w:bidi="ar-SA"/>
              </w:rPr>
            </w:pPr>
            <w:r w:rsidRPr="006868A1">
              <w:rPr>
                <w:sz w:val="18"/>
                <w:szCs w:val="18"/>
                <w:lang w:bidi="ar-SA"/>
              </w:rPr>
              <w:t> </w:t>
            </w:r>
          </w:p>
        </w:tc>
        <w:tc>
          <w:tcPr>
            <w:tcW w:w="1114" w:type="dxa"/>
            <w:vMerge/>
            <w:tcBorders>
              <w:top w:val="nil"/>
              <w:left w:val="single" w:sz="4" w:space="0" w:color="auto"/>
              <w:bottom w:val="single" w:sz="4" w:space="0" w:color="000000"/>
              <w:right w:val="single" w:sz="4" w:space="0" w:color="auto"/>
            </w:tcBorders>
            <w:vAlign w:val="center"/>
            <w:hideMark/>
          </w:tcPr>
          <w:p w:rsidR="008F54A4" w:rsidRPr="006868A1" w:rsidRDefault="008F54A4" w:rsidP="00791936">
            <w:pPr>
              <w:widowControl/>
              <w:suppressAutoHyphens/>
              <w:autoSpaceDE/>
              <w:rPr>
                <w:sz w:val="18"/>
                <w:szCs w:val="18"/>
                <w:lang w:bidi="ar-SA"/>
              </w:rPr>
            </w:pPr>
          </w:p>
        </w:tc>
        <w:tc>
          <w:tcPr>
            <w:tcW w:w="1150"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xml:space="preserve"> 16.05</w:t>
            </w:r>
          </w:p>
        </w:tc>
        <w:tc>
          <w:tcPr>
            <w:tcW w:w="1186"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xml:space="preserve"> 18.07</w:t>
            </w:r>
          </w:p>
        </w:tc>
        <w:tc>
          <w:tcPr>
            <w:tcW w:w="1711" w:type="dxa"/>
            <w:tcBorders>
              <w:top w:val="nil"/>
              <w:left w:val="nil"/>
              <w:bottom w:val="single" w:sz="4" w:space="0" w:color="auto"/>
              <w:right w:val="single" w:sz="4" w:space="0" w:color="auto"/>
            </w:tcBorders>
            <w:shd w:val="clear" w:color="auto" w:fill="auto"/>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w:t>
            </w:r>
          </w:p>
        </w:tc>
      </w:tr>
      <w:tr w:rsidR="008F54A4" w:rsidRPr="006868A1" w:rsidTr="008F54A4">
        <w:trPr>
          <w:trHeight w:val="310"/>
        </w:trPr>
        <w:tc>
          <w:tcPr>
            <w:tcW w:w="2726" w:type="dxa"/>
            <w:tcBorders>
              <w:top w:val="nil"/>
              <w:left w:val="single" w:sz="4" w:space="0" w:color="auto"/>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А.Октябрьского,8</w:t>
            </w:r>
          </w:p>
        </w:tc>
        <w:tc>
          <w:tcPr>
            <w:tcW w:w="4602" w:type="dxa"/>
            <w:tcBorders>
              <w:top w:val="single" w:sz="4" w:space="0" w:color="auto"/>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помещения администр.  ЭНР-1</w:t>
            </w:r>
          </w:p>
        </w:tc>
        <w:tc>
          <w:tcPr>
            <w:tcW w:w="3333" w:type="dxa"/>
            <w:tcBorders>
              <w:top w:val="single" w:sz="4" w:space="0" w:color="auto"/>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Косметический ремонт</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118,73</w:t>
            </w:r>
          </w:p>
        </w:tc>
        <w:tc>
          <w:tcPr>
            <w:tcW w:w="1150"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xml:space="preserve"> 18.04</w:t>
            </w:r>
          </w:p>
        </w:tc>
        <w:tc>
          <w:tcPr>
            <w:tcW w:w="1186"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xml:space="preserve"> 30.10</w:t>
            </w:r>
          </w:p>
        </w:tc>
        <w:tc>
          <w:tcPr>
            <w:tcW w:w="1711" w:type="dxa"/>
            <w:tcBorders>
              <w:top w:val="nil"/>
              <w:left w:val="nil"/>
              <w:bottom w:val="single" w:sz="4" w:space="0" w:color="auto"/>
              <w:right w:val="single" w:sz="4" w:space="0" w:color="auto"/>
            </w:tcBorders>
            <w:shd w:val="clear" w:color="auto" w:fill="auto"/>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РСЦ</w:t>
            </w:r>
          </w:p>
        </w:tc>
      </w:tr>
      <w:tr w:rsidR="008F54A4" w:rsidRPr="006868A1" w:rsidTr="008F54A4">
        <w:trPr>
          <w:trHeight w:val="310"/>
        </w:trPr>
        <w:tc>
          <w:tcPr>
            <w:tcW w:w="2726" w:type="dxa"/>
            <w:tcBorders>
              <w:top w:val="nil"/>
              <w:left w:val="single" w:sz="4" w:space="0" w:color="auto"/>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 </w:t>
            </w:r>
          </w:p>
        </w:tc>
        <w:tc>
          <w:tcPr>
            <w:tcW w:w="4602"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отделочные работы</w:t>
            </w:r>
          </w:p>
        </w:tc>
        <w:tc>
          <w:tcPr>
            <w:tcW w:w="3333"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 </w:t>
            </w:r>
          </w:p>
        </w:tc>
        <w:tc>
          <w:tcPr>
            <w:tcW w:w="1114" w:type="dxa"/>
            <w:vMerge/>
            <w:tcBorders>
              <w:top w:val="nil"/>
              <w:left w:val="single" w:sz="4" w:space="0" w:color="auto"/>
              <w:bottom w:val="single" w:sz="4" w:space="0" w:color="000000"/>
              <w:right w:val="single" w:sz="4" w:space="0" w:color="auto"/>
            </w:tcBorders>
            <w:vAlign w:val="center"/>
            <w:hideMark/>
          </w:tcPr>
          <w:p w:rsidR="008F54A4" w:rsidRPr="006868A1" w:rsidRDefault="008F54A4" w:rsidP="00791936">
            <w:pPr>
              <w:widowControl/>
              <w:suppressAutoHyphens/>
              <w:autoSpaceDE/>
              <w:rPr>
                <w:sz w:val="18"/>
                <w:szCs w:val="18"/>
                <w:lang w:bidi="ar-SA"/>
              </w:rPr>
            </w:pPr>
          </w:p>
        </w:tc>
        <w:tc>
          <w:tcPr>
            <w:tcW w:w="1150"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xml:space="preserve"> 18.04</w:t>
            </w:r>
          </w:p>
        </w:tc>
        <w:tc>
          <w:tcPr>
            <w:tcW w:w="1186"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xml:space="preserve"> 28.04</w:t>
            </w:r>
          </w:p>
        </w:tc>
        <w:tc>
          <w:tcPr>
            <w:tcW w:w="1711" w:type="dxa"/>
            <w:tcBorders>
              <w:top w:val="nil"/>
              <w:left w:val="nil"/>
              <w:bottom w:val="nil"/>
              <w:right w:val="single" w:sz="4" w:space="0" w:color="auto"/>
            </w:tcBorders>
            <w:shd w:val="clear" w:color="auto" w:fill="auto"/>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w:t>
            </w:r>
          </w:p>
        </w:tc>
      </w:tr>
      <w:tr w:rsidR="008F54A4" w:rsidRPr="006868A1" w:rsidTr="008F54A4">
        <w:trPr>
          <w:trHeight w:val="310"/>
        </w:trPr>
        <w:tc>
          <w:tcPr>
            <w:tcW w:w="2726" w:type="dxa"/>
            <w:tcBorders>
              <w:top w:val="nil"/>
              <w:left w:val="single" w:sz="4" w:space="0" w:color="auto"/>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 </w:t>
            </w:r>
          </w:p>
        </w:tc>
        <w:tc>
          <w:tcPr>
            <w:tcW w:w="4602"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линолеум, плитка</w:t>
            </w:r>
          </w:p>
        </w:tc>
        <w:tc>
          <w:tcPr>
            <w:tcW w:w="3333"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 </w:t>
            </w:r>
          </w:p>
        </w:tc>
        <w:tc>
          <w:tcPr>
            <w:tcW w:w="1114" w:type="dxa"/>
            <w:vMerge/>
            <w:tcBorders>
              <w:top w:val="nil"/>
              <w:left w:val="single" w:sz="4" w:space="0" w:color="auto"/>
              <w:bottom w:val="single" w:sz="4" w:space="0" w:color="000000"/>
              <w:right w:val="single" w:sz="4" w:space="0" w:color="auto"/>
            </w:tcBorders>
            <w:vAlign w:val="center"/>
            <w:hideMark/>
          </w:tcPr>
          <w:p w:rsidR="008F54A4" w:rsidRPr="006868A1" w:rsidRDefault="008F54A4" w:rsidP="00791936">
            <w:pPr>
              <w:widowControl/>
              <w:suppressAutoHyphens/>
              <w:autoSpaceDE/>
              <w:rPr>
                <w:sz w:val="18"/>
                <w:szCs w:val="18"/>
                <w:lang w:bidi="ar-SA"/>
              </w:rPr>
            </w:pPr>
          </w:p>
        </w:tc>
        <w:tc>
          <w:tcPr>
            <w:tcW w:w="1150"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xml:space="preserve"> 23.04</w:t>
            </w:r>
          </w:p>
        </w:tc>
        <w:tc>
          <w:tcPr>
            <w:tcW w:w="1186"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xml:space="preserve"> 28.04</w:t>
            </w:r>
          </w:p>
        </w:tc>
        <w:tc>
          <w:tcPr>
            <w:tcW w:w="1711" w:type="dxa"/>
            <w:tcBorders>
              <w:top w:val="single" w:sz="4" w:space="0" w:color="auto"/>
              <w:left w:val="nil"/>
              <w:bottom w:val="nil"/>
              <w:right w:val="single" w:sz="4" w:space="0" w:color="auto"/>
            </w:tcBorders>
            <w:shd w:val="clear" w:color="auto" w:fill="auto"/>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w:t>
            </w:r>
          </w:p>
        </w:tc>
      </w:tr>
      <w:tr w:rsidR="008F54A4" w:rsidRPr="006868A1" w:rsidTr="008F54A4">
        <w:trPr>
          <w:trHeight w:val="310"/>
        </w:trPr>
        <w:tc>
          <w:tcPr>
            <w:tcW w:w="2726" w:type="dxa"/>
            <w:tcBorders>
              <w:top w:val="nil"/>
              <w:left w:val="single" w:sz="4" w:space="0" w:color="auto"/>
              <w:bottom w:val="single" w:sz="4" w:space="0" w:color="auto"/>
              <w:right w:val="single" w:sz="4" w:space="0" w:color="auto"/>
            </w:tcBorders>
            <w:shd w:val="clear" w:color="auto" w:fill="auto"/>
            <w:noWrap/>
            <w:hideMark/>
          </w:tcPr>
          <w:p w:rsidR="008F54A4" w:rsidRPr="006868A1" w:rsidRDefault="008F54A4" w:rsidP="00791936">
            <w:pPr>
              <w:widowControl/>
              <w:suppressAutoHyphens/>
              <w:autoSpaceDE/>
              <w:rPr>
                <w:sz w:val="18"/>
                <w:szCs w:val="18"/>
                <w:lang w:bidi="ar-SA"/>
              </w:rPr>
            </w:pPr>
            <w:r w:rsidRPr="006868A1">
              <w:rPr>
                <w:sz w:val="18"/>
                <w:szCs w:val="18"/>
                <w:lang w:bidi="ar-SA"/>
              </w:rPr>
              <w:t>Минная,5</w:t>
            </w:r>
          </w:p>
        </w:tc>
        <w:tc>
          <w:tcPr>
            <w:tcW w:w="4602"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 xml:space="preserve"> санузлы</w:t>
            </w:r>
          </w:p>
        </w:tc>
        <w:tc>
          <w:tcPr>
            <w:tcW w:w="3333"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ремонт</w:t>
            </w:r>
          </w:p>
        </w:tc>
        <w:tc>
          <w:tcPr>
            <w:tcW w:w="1114"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386,09</w:t>
            </w:r>
          </w:p>
        </w:tc>
        <w:tc>
          <w:tcPr>
            <w:tcW w:w="1150"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май</w:t>
            </w:r>
          </w:p>
        </w:tc>
        <w:tc>
          <w:tcPr>
            <w:tcW w:w="1186"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июнь</w:t>
            </w:r>
          </w:p>
        </w:tc>
        <w:tc>
          <w:tcPr>
            <w:tcW w:w="1711" w:type="dxa"/>
            <w:tcBorders>
              <w:top w:val="single" w:sz="4" w:space="0" w:color="auto"/>
              <w:left w:val="nil"/>
              <w:bottom w:val="nil"/>
              <w:right w:val="single" w:sz="4" w:space="0" w:color="auto"/>
            </w:tcBorders>
            <w:shd w:val="clear" w:color="auto" w:fill="auto"/>
            <w:noWrap/>
            <w:vAlign w:val="center"/>
            <w:hideMark/>
          </w:tcPr>
          <w:p w:rsidR="008F54A4" w:rsidRPr="006868A1" w:rsidRDefault="008F54A4" w:rsidP="00791936">
            <w:pPr>
              <w:widowControl/>
              <w:suppressAutoHyphens/>
              <w:autoSpaceDE/>
              <w:jc w:val="center"/>
              <w:rPr>
                <w:b/>
                <w:bCs/>
                <w:sz w:val="18"/>
                <w:szCs w:val="18"/>
                <w:lang w:bidi="ar-SA"/>
              </w:rPr>
            </w:pPr>
            <w:r w:rsidRPr="006868A1">
              <w:rPr>
                <w:b/>
                <w:bCs/>
                <w:sz w:val="18"/>
                <w:szCs w:val="18"/>
                <w:lang w:bidi="ar-SA"/>
              </w:rPr>
              <w:t>подряд</w:t>
            </w:r>
          </w:p>
        </w:tc>
      </w:tr>
      <w:tr w:rsidR="008F54A4" w:rsidRPr="006868A1" w:rsidTr="008F54A4">
        <w:trPr>
          <w:trHeight w:val="310"/>
        </w:trPr>
        <w:tc>
          <w:tcPr>
            <w:tcW w:w="2726" w:type="dxa"/>
            <w:tcBorders>
              <w:top w:val="nil"/>
              <w:left w:val="single" w:sz="4" w:space="0" w:color="auto"/>
              <w:bottom w:val="nil"/>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пл. Восставших,2</w:t>
            </w:r>
          </w:p>
        </w:tc>
        <w:tc>
          <w:tcPr>
            <w:tcW w:w="4602"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помещения</w:t>
            </w:r>
          </w:p>
        </w:tc>
        <w:tc>
          <w:tcPr>
            <w:tcW w:w="3333" w:type="dxa"/>
            <w:tcBorders>
              <w:top w:val="nil"/>
              <w:left w:val="nil"/>
              <w:bottom w:val="single" w:sz="4" w:space="0" w:color="auto"/>
              <w:right w:val="nil"/>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ремонт</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89,8</w:t>
            </w:r>
          </w:p>
        </w:tc>
        <w:tc>
          <w:tcPr>
            <w:tcW w:w="1150"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xml:space="preserve"> 23.07</w:t>
            </w:r>
          </w:p>
        </w:tc>
        <w:tc>
          <w:tcPr>
            <w:tcW w:w="1186"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xml:space="preserve"> 03.08</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РСЦ</w:t>
            </w:r>
          </w:p>
        </w:tc>
      </w:tr>
      <w:tr w:rsidR="008F54A4" w:rsidRPr="006868A1" w:rsidTr="008F54A4">
        <w:trPr>
          <w:trHeight w:val="310"/>
        </w:trPr>
        <w:tc>
          <w:tcPr>
            <w:tcW w:w="2726" w:type="dxa"/>
            <w:tcBorders>
              <w:top w:val="single" w:sz="4" w:space="0" w:color="auto"/>
              <w:left w:val="single" w:sz="4" w:space="0" w:color="auto"/>
              <w:bottom w:val="nil"/>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 </w:t>
            </w:r>
          </w:p>
        </w:tc>
        <w:tc>
          <w:tcPr>
            <w:tcW w:w="4602"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санузел</w:t>
            </w:r>
          </w:p>
        </w:tc>
        <w:tc>
          <w:tcPr>
            <w:tcW w:w="3333" w:type="dxa"/>
            <w:tcBorders>
              <w:top w:val="nil"/>
              <w:left w:val="nil"/>
              <w:bottom w:val="single" w:sz="4" w:space="0" w:color="auto"/>
              <w:right w:val="nil"/>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ремонт</w:t>
            </w:r>
          </w:p>
        </w:tc>
        <w:tc>
          <w:tcPr>
            <w:tcW w:w="1114" w:type="dxa"/>
            <w:vMerge/>
            <w:tcBorders>
              <w:top w:val="nil"/>
              <w:left w:val="single" w:sz="4" w:space="0" w:color="auto"/>
              <w:bottom w:val="single" w:sz="4" w:space="0" w:color="000000"/>
              <w:right w:val="single" w:sz="4" w:space="0" w:color="auto"/>
            </w:tcBorders>
            <w:vAlign w:val="center"/>
            <w:hideMark/>
          </w:tcPr>
          <w:p w:rsidR="008F54A4" w:rsidRPr="006868A1" w:rsidRDefault="008F54A4" w:rsidP="00791936">
            <w:pPr>
              <w:widowControl/>
              <w:suppressAutoHyphens/>
              <w:autoSpaceDE/>
              <w:rPr>
                <w:sz w:val="18"/>
                <w:szCs w:val="18"/>
                <w:lang w:bidi="ar-SA"/>
              </w:rPr>
            </w:pPr>
          </w:p>
        </w:tc>
        <w:tc>
          <w:tcPr>
            <w:tcW w:w="1150"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xml:space="preserve"> 19.04</w:t>
            </w:r>
          </w:p>
        </w:tc>
        <w:tc>
          <w:tcPr>
            <w:tcW w:w="1186"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xml:space="preserve"> 27.04</w:t>
            </w:r>
          </w:p>
        </w:tc>
        <w:tc>
          <w:tcPr>
            <w:tcW w:w="1711" w:type="dxa"/>
            <w:tcBorders>
              <w:top w:val="nil"/>
              <w:left w:val="nil"/>
              <w:bottom w:val="single" w:sz="4" w:space="0" w:color="auto"/>
              <w:right w:val="single" w:sz="4" w:space="0" w:color="auto"/>
            </w:tcBorders>
            <w:shd w:val="clear" w:color="auto" w:fill="auto"/>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w:t>
            </w:r>
          </w:p>
        </w:tc>
      </w:tr>
      <w:tr w:rsidR="008F54A4" w:rsidRPr="006868A1" w:rsidTr="008F54A4">
        <w:trPr>
          <w:trHeight w:val="310"/>
        </w:trPr>
        <w:tc>
          <w:tcPr>
            <w:tcW w:w="2726" w:type="dxa"/>
            <w:tcBorders>
              <w:top w:val="single" w:sz="4" w:space="0" w:color="auto"/>
              <w:left w:val="single" w:sz="4" w:space="0" w:color="auto"/>
              <w:bottom w:val="nil"/>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Кожанова,6</w:t>
            </w:r>
          </w:p>
        </w:tc>
        <w:tc>
          <w:tcPr>
            <w:tcW w:w="4602"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помещения</w:t>
            </w:r>
          </w:p>
        </w:tc>
        <w:tc>
          <w:tcPr>
            <w:tcW w:w="3333"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ремонт</w:t>
            </w:r>
          </w:p>
        </w:tc>
        <w:tc>
          <w:tcPr>
            <w:tcW w:w="1114"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26,98</w:t>
            </w:r>
          </w:p>
        </w:tc>
        <w:tc>
          <w:tcPr>
            <w:tcW w:w="1150"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xml:space="preserve"> 06.08</w:t>
            </w:r>
          </w:p>
        </w:tc>
        <w:tc>
          <w:tcPr>
            <w:tcW w:w="1186"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xml:space="preserve"> 17.08</w:t>
            </w:r>
          </w:p>
        </w:tc>
        <w:tc>
          <w:tcPr>
            <w:tcW w:w="1711" w:type="dxa"/>
            <w:tcBorders>
              <w:top w:val="nil"/>
              <w:left w:val="nil"/>
              <w:bottom w:val="single" w:sz="4" w:space="0" w:color="auto"/>
              <w:right w:val="single" w:sz="4" w:space="0" w:color="auto"/>
            </w:tcBorders>
            <w:shd w:val="clear" w:color="auto" w:fill="auto"/>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РСЦ</w:t>
            </w:r>
          </w:p>
        </w:tc>
      </w:tr>
      <w:tr w:rsidR="008F54A4" w:rsidRPr="006868A1" w:rsidTr="008F54A4">
        <w:trPr>
          <w:trHeight w:val="310"/>
        </w:trPr>
        <w:tc>
          <w:tcPr>
            <w:tcW w:w="2726" w:type="dxa"/>
            <w:tcBorders>
              <w:top w:val="single" w:sz="4" w:space="0" w:color="auto"/>
              <w:left w:val="single" w:sz="4" w:space="0" w:color="auto"/>
              <w:bottom w:val="nil"/>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Геловани,3</w:t>
            </w:r>
          </w:p>
        </w:tc>
        <w:tc>
          <w:tcPr>
            <w:tcW w:w="4602"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помещений</w:t>
            </w:r>
          </w:p>
        </w:tc>
        <w:tc>
          <w:tcPr>
            <w:tcW w:w="3333"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ремонт</w:t>
            </w:r>
          </w:p>
        </w:tc>
        <w:tc>
          <w:tcPr>
            <w:tcW w:w="1114"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w:t>
            </w:r>
          </w:p>
        </w:tc>
        <w:tc>
          <w:tcPr>
            <w:tcW w:w="1150"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xml:space="preserve"> 18.01</w:t>
            </w:r>
          </w:p>
        </w:tc>
        <w:tc>
          <w:tcPr>
            <w:tcW w:w="1186"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xml:space="preserve"> 01.03</w:t>
            </w:r>
          </w:p>
        </w:tc>
        <w:tc>
          <w:tcPr>
            <w:tcW w:w="1711" w:type="dxa"/>
            <w:tcBorders>
              <w:top w:val="nil"/>
              <w:left w:val="nil"/>
              <w:bottom w:val="nil"/>
              <w:right w:val="single" w:sz="4" w:space="0" w:color="auto"/>
            </w:tcBorders>
            <w:shd w:val="clear" w:color="auto" w:fill="auto"/>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w:t>
            </w:r>
          </w:p>
        </w:tc>
      </w:tr>
      <w:tr w:rsidR="008F54A4" w:rsidRPr="006868A1" w:rsidTr="008F54A4">
        <w:trPr>
          <w:trHeight w:val="310"/>
        </w:trPr>
        <w:tc>
          <w:tcPr>
            <w:tcW w:w="2726" w:type="dxa"/>
            <w:tcBorders>
              <w:top w:val="single" w:sz="4" w:space="0" w:color="auto"/>
              <w:left w:val="single" w:sz="4" w:space="0" w:color="auto"/>
              <w:bottom w:val="nil"/>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Хрусталева,35</w:t>
            </w:r>
          </w:p>
        </w:tc>
        <w:tc>
          <w:tcPr>
            <w:tcW w:w="4602"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помещения службы безопасности</w:t>
            </w:r>
          </w:p>
        </w:tc>
        <w:tc>
          <w:tcPr>
            <w:tcW w:w="3333"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ремонт</w:t>
            </w:r>
          </w:p>
        </w:tc>
        <w:tc>
          <w:tcPr>
            <w:tcW w:w="1114"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1800,00</w:t>
            </w:r>
          </w:p>
        </w:tc>
        <w:tc>
          <w:tcPr>
            <w:tcW w:w="1150"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февраль</w:t>
            </w:r>
          </w:p>
        </w:tc>
        <w:tc>
          <w:tcPr>
            <w:tcW w:w="1186"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апрель</w:t>
            </w:r>
          </w:p>
        </w:tc>
        <w:tc>
          <w:tcPr>
            <w:tcW w:w="1711" w:type="dxa"/>
            <w:tcBorders>
              <w:top w:val="single" w:sz="4" w:space="0" w:color="auto"/>
              <w:left w:val="nil"/>
              <w:bottom w:val="nil"/>
              <w:right w:val="single" w:sz="4" w:space="0" w:color="auto"/>
            </w:tcBorders>
            <w:shd w:val="clear" w:color="auto" w:fill="auto"/>
            <w:noWrap/>
            <w:vAlign w:val="center"/>
            <w:hideMark/>
          </w:tcPr>
          <w:p w:rsidR="008F54A4" w:rsidRPr="006868A1" w:rsidRDefault="008F54A4" w:rsidP="00791936">
            <w:pPr>
              <w:widowControl/>
              <w:suppressAutoHyphens/>
              <w:autoSpaceDE/>
              <w:jc w:val="center"/>
              <w:rPr>
                <w:b/>
                <w:bCs/>
                <w:sz w:val="18"/>
                <w:szCs w:val="18"/>
                <w:lang w:bidi="ar-SA"/>
              </w:rPr>
            </w:pPr>
            <w:r w:rsidRPr="006868A1">
              <w:rPr>
                <w:b/>
                <w:bCs/>
                <w:sz w:val="18"/>
                <w:szCs w:val="18"/>
                <w:lang w:bidi="ar-SA"/>
              </w:rPr>
              <w:t>подряд</w:t>
            </w:r>
          </w:p>
        </w:tc>
      </w:tr>
      <w:tr w:rsidR="008F54A4" w:rsidRPr="006868A1" w:rsidTr="008F54A4">
        <w:trPr>
          <w:trHeight w:val="310"/>
        </w:trPr>
        <w:tc>
          <w:tcPr>
            <w:tcW w:w="2726" w:type="dxa"/>
            <w:tcBorders>
              <w:top w:val="single" w:sz="4" w:space="0" w:color="auto"/>
              <w:left w:val="single" w:sz="4" w:space="0" w:color="auto"/>
              <w:bottom w:val="nil"/>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Хрусталева,66а</w:t>
            </w:r>
          </w:p>
        </w:tc>
        <w:tc>
          <w:tcPr>
            <w:tcW w:w="4602"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слесарная  мастерская</w:t>
            </w:r>
          </w:p>
        </w:tc>
        <w:tc>
          <w:tcPr>
            <w:tcW w:w="3333"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ремонт</w:t>
            </w:r>
          </w:p>
        </w:tc>
        <w:tc>
          <w:tcPr>
            <w:tcW w:w="1114"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43,18</w:t>
            </w:r>
          </w:p>
        </w:tc>
        <w:tc>
          <w:tcPr>
            <w:tcW w:w="1150"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xml:space="preserve"> 01.09</w:t>
            </w:r>
          </w:p>
        </w:tc>
        <w:tc>
          <w:tcPr>
            <w:tcW w:w="1186"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xml:space="preserve"> 30.10</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РСЦ</w:t>
            </w:r>
          </w:p>
        </w:tc>
      </w:tr>
      <w:tr w:rsidR="008F54A4" w:rsidRPr="006868A1" w:rsidTr="008F54A4">
        <w:trPr>
          <w:trHeight w:val="310"/>
        </w:trPr>
        <w:tc>
          <w:tcPr>
            <w:tcW w:w="2726" w:type="dxa"/>
            <w:tcBorders>
              <w:top w:val="single" w:sz="4" w:space="0" w:color="auto"/>
              <w:left w:val="single" w:sz="4" w:space="0" w:color="auto"/>
              <w:bottom w:val="nil"/>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Лебедя,61</w:t>
            </w:r>
          </w:p>
        </w:tc>
        <w:tc>
          <w:tcPr>
            <w:tcW w:w="4602"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мужская раздевалка</w:t>
            </w:r>
          </w:p>
        </w:tc>
        <w:tc>
          <w:tcPr>
            <w:tcW w:w="3333"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ремонт</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19,33</w:t>
            </w:r>
          </w:p>
        </w:tc>
        <w:tc>
          <w:tcPr>
            <w:tcW w:w="1150"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xml:space="preserve"> 31.10</w:t>
            </w:r>
          </w:p>
        </w:tc>
        <w:tc>
          <w:tcPr>
            <w:tcW w:w="1186"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xml:space="preserve"> 16.11</w:t>
            </w:r>
          </w:p>
        </w:tc>
        <w:tc>
          <w:tcPr>
            <w:tcW w:w="1711"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РСЦ</w:t>
            </w:r>
          </w:p>
        </w:tc>
      </w:tr>
      <w:tr w:rsidR="008F54A4" w:rsidRPr="006868A1" w:rsidTr="008F54A4">
        <w:trPr>
          <w:trHeight w:val="310"/>
        </w:trPr>
        <w:tc>
          <w:tcPr>
            <w:tcW w:w="2726" w:type="dxa"/>
            <w:tcBorders>
              <w:top w:val="single" w:sz="4" w:space="0" w:color="auto"/>
              <w:left w:val="single" w:sz="4" w:space="0" w:color="auto"/>
              <w:bottom w:val="nil"/>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 </w:t>
            </w:r>
          </w:p>
        </w:tc>
        <w:tc>
          <w:tcPr>
            <w:tcW w:w="4602"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отделочные работы</w:t>
            </w:r>
          </w:p>
        </w:tc>
        <w:tc>
          <w:tcPr>
            <w:tcW w:w="3333"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 </w:t>
            </w:r>
          </w:p>
        </w:tc>
        <w:tc>
          <w:tcPr>
            <w:tcW w:w="1114" w:type="dxa"/>
            <w:vMerge/>
            <w:tcBorders>
              <w:top w:val="nil"/>
              <w:left w:val="single" w:sz="4" w:space="0" w:color="auto"/>
              <w:bottom w:val="single" w:sz="4" w:space="0" w:color="000000"/>
              <w:right w:val="single" w:sz="4" w:space="0" w:color="auto"/>
            </w:tcBorders>
            <w:vAlign w:val="center"/>
            <w:hideMark/>
          </w:tcPr>
          <w:p w:rsidR="008F54A4" w:rsidRPr="006868A1" w:rsidRDefault="008F54A4" w:rsidP="00791936">
            <w:pPr>
              <w:widowControl/>
              <w:suppressAutoHyphens/>
              <w:autoSpaceDE/>
              <w:rPr>
                <w:sz w:val="18"/>
                <w:szCs w:val="18"/>
                <w:lang w:bidi="ar-SA"/>
              </w:rPr>
            </w:pPr>
          </w:p>
        </w:tc>
        <w:tc>
          <w:tcPr>
            <w:tcW w:w="1150"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xml:space="preserve"> 31.10</w:t>
            </w:r>
          </w:p>
        </w:tc>
        <w:tc>
          <w:tcPr>
            <w:tcW w:w="1186"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xml:space="preserve"> 16.11</w:t>
            </w:r>
          </w:p>
        </w:tc>
        <w:tc>
          <w:tcPr>
            <w:tcW w:w="1711"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w:t>
            </w:r>
          </w:p>
        </w:tc>
      </w:tr>
      <w:tr w:rsidR="008F54A4" w:rsidRPr="006868A1" w:rsidTr="008F54A4">
        <w:trPr>
          <w:trHeight w:val="310"/>
        </w:trPr>
        <w:tc>
          <w:tcPr>
            <w:tcW w:w="2726" w:type="dxa"/>
            <w:tcBorders>
              <w:top w:val="single" w:sz="4" w:space="0" w:color="auto"/>
              <w:left w:val="single" w:sz="4" w:space="0" w:color="auto"/>
              <w:bottom w:val="nil"/>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 </w:t>
            </w:r>
          </w:p>
        </w:tc>
        <w:tc>
          <w:tcPr>
            <w:tcW w:w="4602"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линолеум, плитка</w:t>
            </w:r>
          </w:p>
        </w:tc>
        <w:tc>
          <w:tcPr>
            <w:tcW w:w="3333"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 </w:t>
            </w:r>
          </w:p>
        </w:tc>
        <w:tc>
          <w:tcPr>
            <w:tcW w:w="1114" w:type="dxa"/>
            <w:vMerge/>
            <w:tcBorders>
              <w:top w:val="nil"/>
              <w:left w:val="single" w:sz="4" w:space="0" w:color="auto"/>
              <w:bottom w:val="single" w:sz="4" w:space="0" w:color="000000"/>
              <w:right w:val="single" w:sz="4" w:space="0" w:color="auto"/>
            </w:tcBorders>
            <w:vAlign w:val="center"/>
            <w:hideMark/>
          </w:tcPr>
          <w:p w:rsidR="008F54A4" w:rsidRPr="006868A1" w:rsidRDefault="008F54A4" w:rsidP="00791936">
            <w:pPr>
              <w:widowControl/>
              <w:suppressAutoHyphens/>
              <w:autoSpaceDE/>
              <w:rPr>
                <w:sz w:val="18"/>
                <w:szCs w:val="18"/>
                <w:lang w:bidi="ar-SA"/>
              </w:rPr>
            </w:pPr>
          </w:p>
        </w:tc>
        <w:tc>
          <w:tcPr>
            <w:tcW w:w="1150"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xml:space="preserve"> 09.11</w:t>
            </w:r>
          </w:p>
        </w:tc>
        <w:tc>
          <w:tcPr>
            <w:tcW w:w="1186"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xml:space="preserve"> 16.11</w:t>
            </w:r>
          </w:p>
        </w:tc>
        <w:tc>
          <w:tcPr>
            <w:tcW w:w="1711"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w:t>
            </w:r>
          </w:p>
        </w:tc>
      </w:tr>
      <w:tr w:rsidR="008F54A4" w:rsidRPr="006868A1" w:rsidTr="008F54A4">
        <w:trPr>
          <w:trHeight w:val="310"/>
        </w:trPr>
        <w:tc>
          <w:tcPr>
            <w:tcW w:w="2726" w:type="dxa"/>
            <w:tcBorders>
              <w:top w:val="single" w:sz="4" w:space="0" w:color="auto"/>
              <w:left w:val="single" w:sz="4" w:space="0" w:color="auto"/>
              <w:bottom w:val="nil"/>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Острякова,25</w:t>
            </w:r>
          </w:p>
        </w:tc>
        <w:tc>
          <w:tcPr>
            <w:tcW w:w="4602"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помещения архив</w:t>
            </w:r>
          </w:p>
        </w:tc>
        <w:tc>
          <w:tcPr>
            <w:tcW w:w="3333"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ремонт</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56,00</w:t>
            </w:r>
          </w:p>
        </w:tc>
        <w:tc>
          <w:tcPr>
            <w:tcW w:w="1150"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xml:space="preserve"> 04.04</w:t>
            </w:r>
          </w:p>
        </w:tc>
        <w:tc>
          <w:tcPr>
            <w:tcW w:w="1186"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xml:space="preserve"> 11.04</w:t>
            </w:r>
          </w:p>
        </w:tc>
        <w:tc>
          <w:tcPr>
            <w:tcW w:w="1711" w:type="dxa"/>
            <w:tcBorders>
              <w:top w:val="nil"/>
              <w:left w:val="nil"/>
              <w:bottom w:val="single" w:sz="4" w:space="0" w:color="auto"/>
              <w:right w:val="single" w:sz="4" w:space="0" w:color="auto"/>
            </w:tcBorders>
            <w:shd w:val="clear" w:color="auto" w:fill="auto"/>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РСЦ</w:t>
            </w:r>
          </w:p>
        </w:tc>
      </w:tr>
      <w:tr w:rsidR="008F54A4" w:rsidRPr="006868A1" w:rsidTr="008F54A4">
        <w:trPr>
          <w:trHeight w:val="310"/>
        </w:trPr>
        <w:tc>
          <w:tcPr>
            <w:tcW w:w="2726" w:type="dxa"/>
            <w:tcBorders>
              <w:top w:val="single" w:sz="4" w:space="0" w:color="auto"/>
              <w:left w:val="single" w:sz="4" w:space="0" w:color="auto"/>
              <w:bottom w:val="nil"/>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 </w:t>
            </w:r>
          </w:p>
        </w:tc>
        <w:tc>
          <w:tcPr>
            <w:tcW w:w="4602"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кабинеты</w:t>
            </w:r>
          </w:p>
        </w:tc>
        <w:tc>
          <w:tcPr>
            <w:tcW w:w="3333"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ремонт</w:t>
            </w:r>
          </w:p>
        </w:tc>
        <w:tc>
          <w:tcPr>
            <w:tcW w:w="1114" w:type="dxa"/>
            <w:vMerge/>
            <w:tcBorders>
              <w:top w:val="nil"/>
              <w:left w:val="single" w:sz="4" w:space="0" w:color="auto"/>
              <w:bottom w:val="single" w:sz="4" w:space="0" w:color="000000"/>
              <w:right w:val="single" w:sz="4" w:space="0" w:color="auto"/>
            </w:tcBorders>
            <w:vAlign w:val="center"/>
            <w:hideMark/>
          </w:tcPr>
          <w:p w:rsidR="008F54A4" w:rsidRPr="006868A1" w:rsidRDefault="008F54A4" w:rsidP="00791936">
            <w:pPr>
              <w:widowControl/>
              <w:suppressAutoHyphens/>
              <w:autoSpaceDE/>
              <w:rPr>
                <w:sz w:val="18"/>
                <w:szCs w:val="18"/>
                <w:lang w:bidi="ar-SA"/>
              </w:rPr>
            </w:pPr>
          </w:p>
        </w:tc>
        <w:tc>
          <w:tcPr>
            <w:tcW w:w="1150"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xml:space="preserve"> 12.04</w:t>
            </w:r>
          </w:p>
        </w:tc>
        <w:tc>
          <w:tcPr>
            <w:tcW w:w="1186"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xml:space="preserve"> 27.04</w:t>
            </w:r>
          </w:p>
        </w:tc>
        <w:tc>
          <w:tcPr>
            <w:tcW w:w="1711" w:type="dxa"/>
            <w:tcBorders>
              <w:top w:val="nil"/>
              <w:left w:val="nil"/>
              <w:bottom w:val="single" w:sz="4" w:space="0" w:color="auto"/>
              <w:right w:val="single" w:sz="4" w:space="0" w:color="auto"/>
            </w:tcBorders>
            <w:shd w:val="clear" w:color="auto" w:fill="auto"/>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w:t>
            </w:r>
          </w:p>
        </w:tc>
      </w:tr>
      <w:tr w:rsidR="008F54A4" w:rsidRPr="006868A1" w:rsidTr="008F54A4">
        <w:trPr>
          <w:trHeight w:val="310"/>
        </w:trPr>
        <w:tc>
          <w:tcPr>
            <w:tcW w:w="2726" w:type="dxa"/>
            <w:tcBorders>
              <w:top w:val="single" w:sz="4" w:space="0" w:color="auto"/>
              <w:left w:val="single" w:sz="4" w:space="0" w:color="auto"/>
              <w:bottom w:val="single" w:sz="4" w:space="0" w:color="auto"/>
              <w:right w:val="single" w:sz="4" w:space="0" w:color="auto"/>
            </w:tcBorders>
            <w:shd w:val="clear" w:color="auto" w:fill="auto"/>
            <w:noWrap/>
            <w:hideMark/>
          </w:tcPr>
          <w:p w:rsidR="008F54A4" w:rsidRPr="006868A1" w:rsidRDefault="008F54A4" w:rsidP="00791936">
            <w:pPr>
              <w:widowControl/>
              <w:suppressAutoHyphens/>
              <w:autoSpaceDE/>
              <w:rPr>
                <w:sz w:val="18"/>
                <w:szCs w:val="18"/>
                <w:lang w:bidi="ar-SA"/>
              </w:rPr>
            </w:pPr>
            <w:r w:rsidRPr="006868A1">
              <w:rPr>
                <w:sz w:val="18"/>
                <w:szCs w:val="18"/>
                <w:lang w:bidi="ar-SA"/>
              </w:rPr>
              <w:t>Муссон</w:t>
            </w:r>
          </w:p>
        </w:tc>
        <w:tc>
          <w:tcPr>
            <w:tcW w:w="4602"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помещения котельной</w:t>
            </w:r>
          </w:p>
        </w:tc>
        <w:tc>
          <w:tcPr>
            <w:tcW w:w="3333"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Косметический ремонт</w:t>
            </w:r>
          </w:p>
        </w:tc>
        <w:tc>
          <w:tcPr>
            <w:tcW w:w="1114"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153,75</w:t>
            </w:r>
          </w:p>
        </w:tc>
        <w:tc>
          <w:tcPr>
            <w:tcW w:w="1150"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xml:space="preserve"> 19.11</w:t>
            </w:r>
          </w:p>
        </w:tc>
        <w:tc>
          <w:tcPr>
            <w:tcW w:w="1186"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xml:space="preserve"> 28.12</w:t>
            </w:r>
          </w:p>
        </w:tc>
        <w:tc>
          <w:tcPr>
            <w:tcW w:w="1711" w:type="dxa"/>
            <w:tcBorders>
              <w:top w:val="nil"/>
              <w:left w:val="nil"/>
              <w:bottom w:val="single" w:sz="4" w:space="0" w:color="auto"/>
              <w:right w:val="single" w:sz="4" w:space="0" w:color="auto"/>
            </w:tcBorders>
            <w:shd w:val="clear" w:color="auto" w:fill="auto"/>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РСЦ</w:t>
            </w:r>
          </w:p>
        </w:tc>
      </w:tr>
      <w:tr w:rsidR="008F54A4" w:rsidRPr="006868A1" w:rsidTr="008F54A4">
        <w:trPr>
          <w:trHeight w:val="310"/>
        </w:trPr>
        <w:tc>
          <w:tcPr>
            <w:tcW w:w="2726" w:type="dxa"/>
            <w:tcBorders>
              <w:top w:val="nil"/>
              <w:left w:val="single" w:sz="4" w:space="0" w:color="auto"/>
              <w:bottom w:val="single" w:sz="4" w:space="0" w:color="auto"/>
              <w:right w:val="single" w:sz="4" w:space="0" w:color="auto"/>
            </w:tcBorders>
            <w:shd w:val="clear" w:color="auto" w:fill="auto"/>
            <w:noWrap/>
            <w:hideMark/>
          </w:tcPr>
          <w:p w:rsidR="008F54A4" w:rsidRPr="006868A1" w:rsidRDefault="008F54A4" w:rsidP="00791936">
            <w:pPr>
              <w:widowControl/>
              <w:suppressAutoHyphens/>
              <w:autoSpaceDE/>
              <w:rPr>
                <w:sz w:val="18"/>
                <w:szCs w:val="18"/>
                <w:lang w:bidi="ar-SA"/>
              </w:rPr>
            </w:pPr>
            <w:r w:rsidRPr="006868A1">
              <w:rPr>
                <w:sz w:val="18"/>
                <w:szCs w:val="18"/>
                <w:lang w:bidi="ar-SA"/>
              </w:rPr>
              <w:t>Г.Подводников,9</w:t>
            </w:r>
          </w:p>
        </w:tc>
        <w:tc>
          <w:tcPr>
            <w:tcW w:w="4602"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помещения</w:t>
            </w:r>
          </w:p>
        </w:tc>
        <w:tc>
          <w:tcPr>
            <w:tcW w:w="3333"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ремонт</w:t>
            </w:r>
          </w:p>
        </w:tc>
        <w:tc>
          <w:tcPr>
            <w:tcW w:w="1114"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47,07</w:t>
            </w:r>
          </w:p>
        </w:tc>
        <w:tc>
          <w:tcPr>
            <w:tcW w:w="1150"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xml:space="preserve"> 20.08</w:t>
            </w:r>
          </w:p>
        </w:tc>
        <w:tc>
          <w:tcPr>
            <w:tcW w:w="1186"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xml:space="preserve"> 31.08</w:t>
            </w:r>
          </w:p>
        </w:tc>
        <w:tc>
          <w:tcPr>
            <w:tcW w:w="1711" w:type="dxa"/>
            <w:tcBorders>
              <w:top w:val="nil"/>
              <w:left w:val="nil"/>
              <w:bottom w:val="single" w:sz="4" w:space="0" w:color="auto"/>
              <w:right w:val="single" w:sz="4" w:space="0" w:color="auto"/>
            </w:tcBorders>
            <w:shd w:val="clear" w:color="auto" w:fill="auto"/>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РСЦ</w:t>
            </w:r>
          </w:p>
        </w:tc>
      </w:tr>
      <w:tr w:rsidR="008F54A4" w:rsidRPr="006868A1" w:rsidTr="008F54A4">
        <w:trPr>
          <w:trHeight w:val="310"/>
        </w:trPr>
        <w:tc>
          <w:tcPr>
            <w:tcW w:w="2726" w:type="dxa"/>
            <w:tcBorders>
              <w:top w:val="nil"/>
              <w:left w:val="single" w:sz="4" w:space="0" w:color="auto"/>
              <w:bottom w:val="single" w:sz="4" w:space="0" w:color="auto"/>
              <w:right w:val="single" w:sz="4" w:space="0" w:color="auto"/>
            </w:tcBorders>
            <w:shd w:val="clear" w:color="auto" w:fill="auto"/>
            <w:noWrap/>
            <w:hideMark/>
          </w:tcPr>
          <w:p w:rsidR="008F54A4" w:rsidRPr="006868A1" w:rsidRDefault="008F54A4" w:rsidP="00791936">
            <w:pPr>
              <w:widowControl/>
              <w:suppressAutoHyphens/>
              <w:autoSpaceDE/>
              <w:rPr>
                <w:sz w:val="18"/>
                <w:szCs w:val="18"/>
                <w:lang w:bidi="ar-SA"/>
              </w:rPr>
            </w:pPr>
            <w:r w:rsidRPr="006868A1">
              <w:rPr>
                <w:sz w:val="18"/>
                <w:szCs w:val="18"/>
                <w:lang w:bidi="ar-SA"/>
              </w:rPr>
              <w:t>Рыбаков,1</w:t>
            </w:r>
          </w:p>
        </w:tc>
        <w:tc>
          <w:tcPr>
            <w:tcW w:w="4602"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санблоки</w:t>
            </w:r>
          </w:p>
        </w:tc>
        <w:tc>
          <w:tcPr>
            <w:tcW w:w="3333"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ремонт</w:t>
            </w:r>
          </w:p>
        </w:tc>
        <w:tc>
          <w:tcPr>
            <w:tcW w:w="1114"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911,82</w:t>
            </w:r>
          </w:p>
        </w:tc>
        <w:tc>
          <w:tcPr>
            <w:tcW w:w="1150"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август</w:t>
            </w:r>
          </w:p>
        </w:tc>
        <w:tc>
          <w:tcPr>
            <w:tcW w:w="1186"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сентябрь</w:t>
            </w:r>
          </w:p>
        </w:tc>
        <w:tc>
          <w:tcPr>
            <w:tcW w:w="1711" w:type="dxa"/>
            <w:tcBorders>
              <w:top w:val="nil"/>
              <w:left w:val="nil"/>
              <w:bottom w:val="nil"/>
              <w:right w:val="single" w:sz="4" w:space="0" w:color="auto"/>
            </w:tcBorders>
            <w:shd w:val="clear" w:color="auto" w:fill="auto"/>
            <w:noWrap/>
            <w:vAlign w:val="center"/>
            <w:hideMark/>
          </w:tcPr>
          <w:p w:rsidR="008F54A4" w:rsidRPr="006868A1" w:rsidRDefault="008F54A4" w:rsidP="00791936">
            <w:pPr>
              <w:widowControl/>
              <w:suppressAutoHyphens/>
              <w:autoSpaceDE/>
              <w:jc w:val="center"/>
              <w:rPr>
                <w:b/>
                <w:bCs/>
                <w:sz w:val="18"/>
                <w:szCs w:val="18"/>
                <w:lang w:bidi="ar-SA"/>
              </w:rPr>
            </w:pPr>
            <w:r w:rsidRPr="006868A1">
              <w:rPr>
                <w:b/>
                <w:bCs/>
                <w:sz w:val="18"/>
                <w:szCs w:val="18"/>
                <w:lang w:bidi="ar-SA"/>
              </w:rPr>
              <w:t>подряд</w:t>
            </w:r>
          </w:p>
        </w:tc>
      </w:tr>
      <w:tr w:rsidR="008F54A4" w:rsidRPr="006868A1" w:rsidTr="008F54A4">
        <w:trPr>
          <w:trHeight w:val="310"/>
        </w:trPr>
        <w:tc>
          <w:tcPr>
            <w:tcW w:w="2726" w:type="dxa"/>
            <w:tcBorders>
              <w:top w:val="nil"/>
              <w:left w:val="single" w:sz="4" w:space="0" w:color="auto"/>
              <w:bottom w:val="nil"/>
              <w:right w:val="single" w:sz="4" w:space="0" w:color="auto"/>
            </w:tcBorders>
            <w:shd w:val="clear" w:color="auto" w:fill="auto"/>
            <w:noWrap/>
            <w:hideMark/>
          </w:tcPr>
          <w:p w:rsidR="008F54A4" w:rsidRPr="006868A1" w:rsidRDefault="008F54A4" w:rsidP="00791936">
            <w:pPr>
              <w:widowControl/>
              <w:suppressAutoHyphens/>
              <w:autoSpaceDE/>
              <w:rPr>
                <w:sz w:val="18"/>
                <w:szCs w:val="18"/>
                <w:lang w:bidi="ar-SA"/>
              </w:rPr>
            </w:pPr>
            <w:r w:rsidRPr="006868A1">
              <w:rPr>
                <w:sz w:val="18"/>
                <w:szCs w:val="18"/>
                <w:lang w:bidi="ar-SA"/>
              </w:rPr>
              <w:t>Казачья,24</w:t>
            </w:r>
          </w:p>
        </w:tc>
        <w:tc>
          <w:tcPr>
            <w:tcW w:w="4602"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помещения</w:t>
            </w:r>
          </w:p>
        </w:tc>
        <w:tc>
          <w:tcPr>
            <w:tcW w:w="3333"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ремонт</w:t>
            </w:r>
          </w:p>
        </w:tc>
        <w:tc>
          <w:tcPr>
            <w:tcW w:w="1114"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73,82</w:t>
            </w:r>
          </w:p>
        </w:tc>
        <w:tc>
          <w:tcPr>
            <w:tcW w:w="1150"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xml:space="preserve"> 01.03</w:t>
            </w:r>
          </w:p>
        </w:tc>
        <w:tc>
          <w:tcPr>
            <w:tcW w:w="1186"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xml:space="preserve"> 16.04</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РСЦ</w:t>
            </w:r>
          </w:p>
        </w:tc>
      </w:tr>
      <w:tr w:rsidR="008F54A4" w:rsidRPr="006868A1" w:rsidTr="008F54A4">
        <w:trPr>
          <w:trHeight w:val="310"/>
        </w:trPr>
        <w:tc>
          <w:tcPr>
            <w:tcW w:w="2726" w:type="dxa"/>
            <w:tcBorders>
              <w:top w:val="single" w:sz="4" w:space="0" w:color="auto"/>
              <w:left w:val="single" w:sz="4" w:space="0" w:color="auto"/>
              <w:bottom w:val="nil"/>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lastRenderedPageBreak/>
              <w:t>Фильченкова,17</w:t>
            </w:r>
          </w:p>
        </w:tc>
        <w:tc>
          <w:tcPr>
            <w:tcW w:w="4602"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помещения метролог. лаборатории</w:t>
            </w:r>
          </w:p>
        </w:tc>
        <w:tc>
          <w:tcPr>
            <w:tcW w:w="3333"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ремонт отопления и эл. освещ.</w:t>
            </w:r>
          </w:p>
        </w:tc>
        <w:tc>
          <w:tcPr>
            <w:tcW w:w="1114"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343,27</w:t>
            </w:r>
          </w:p>
        </w:tc>
        <w:tc>
          <w:tcPr>
            <w:tcW w:w="1150"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xml:space="preserve"> 09.04</w:t>
            </w:r>
          </w:p>
        </w:tc>
        <w:tc>
          <w:tcPr>
            <w:tcW w:w="1186"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xml:space="preserve"> 31.05</w:t>
            </w:r>
          </w:p>
        </w:tc>
        <w:tc>
          <w:tcPr>
            <w:tcW w:w="1711"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эл.сл.; ЭНР-5</w:t>
            </w:r>
          </w:p>
        </w:tc>
      </w:tr>
      <w:tr w:rsidR="008F54A4" w:rsidRPr="006868A1" w:rsidTr="008F54A4">
        <w:trPr>
          <w:trHeight w:val="310"/>
        </w:trPr>
        <w:tc>
          <w:tcPr>
            <w:tcW w:w="2726" w:type="dxa"/>
            <w:tcBorders>
              <w:top w:val="nil"/>
              <w:left w:val="single" w:sz="4" w:space="0" w:color="auto"/>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 </w:t>
            </w:r>
          </w:p>
        </w:tc>
        <w:tc>
          <w:tcPr>
            <w:tcW w:w="4602"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помещения</w:t>
            </w:r>
          </w:p>
        </w:tc>
        <w:tc>
          <w:tcPr>
            <w:tcW w:w="3333"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Косметический ремонт</w:t>
            </w:r>
          </w:p>
        </w:tc>
        <w:tc>
          <w:tcPr>
            <w:tcW w:w="1114"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2514,59</w:t>
            </w:r>
          </w:p>
        </w:tc>
        <w:tc>
          <w:tcPr>
            <w:tcW w:w="1150"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август</w:t>
            </w:r>
          </w:p>
        </w:tc>
        <w:tc>
          <w:tcPr>
            <w:tcW w:w="1186"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сентябрь</w:t>
            </w:r>
          </w:p>
        </w:tc>
        <w:tc>
          <w:tcPr>
            <w:tcW w:w="1711"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b/>
                <w:bCs/>
                <w:sz w:val="18"/>
                <w:szCs w:val="18"/>
                <w:lang w:bidi="ar-SA"/>
              </w:rPr>
            </w:pPr>
            <w:r w:rsidRPr="006868A1">
              <w:rPr>
                <w:b/>
                <w:bCs/>
                <w:sz w:val="18"/>
                <w:szCs w:val="18"/>
                <w:lang w:bidi="ar-SA"/>
              </w:rPr>
              <w:t>подряд</w:t>
            </w:r>
          </w:p>
        </w:tc>
      </w:tr>
      <w:tr w:rsidR="008F54A4" w:rsidRPr="006868A1" w:rsidTr="008F54A4">
        <w:trPr>
          <w:trHeight w:val="310"/>
        </w:trPr>
        <w:tc>
          <w:tcPr>
            <w:tcW w:w="2726" w:type="dxa"/>
            <w:tcBorders>
              <w:top w:val="nil"/>
              <w:left w:val="single" w:sz="4" w:space="0" w:color="auto"/>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Н.Краевой,5а</w:t>
            </w:r>
          </w:p>
        </w:tc>
        <w:tc>
          <w:tcPr>
            <w:tcW w:w="4602" w:type="dxa"/>
            <w:tcBorders>
              <w:top w:val="nil"/>
              <w:left w:val="nil"/>
              <w:bottom w:val="single" w:sz="4" w:space="0" w:color="auto"/>
              <w:right w:val="nil"/>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оконный блок  1500х1500</w:t>
            </w:r>
          </w:p>
        </w:tc>
        <w:tc>
          <w:tcPr>
            <w:tcW w:w="3333" w:type="dxa"/>
            <w:tcBorders>
              <w:top w:val="nil"/>
              <w:left w:val="single" w:sz="4" w:space="0" w:color="auto"/>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 xml:space="preserve">замена </w:t>
            </w:r>
          </w:p>
        </w:tc>
        <w:tc>
          <w:tcPr>
            <w:tcW w:w="1114"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16,97</w:t>
            </w:r>
          </w:p>
        </w:tc>
        <w:tc>
          <w:tcPr>
            <w:tcW w:w="1150"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август</w:t>
            </w:r>
          </w:p>
        </w:tc>
        <w:tc>
          <w:tcPr>
            <w:tcW w:w="1186"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август</w:t>
            </w:r>
          </w:p>
        </w:tc>
        <w:tc>
          <w:tcPr>
            <w:tcW w:w="1711"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b/>
                <w:bCs/>
                <w:sz w:val="18"/>
                <w:szCs w:val="18"/>
                <w:lang w:bidi="ar-SA"/>
              </w:rPr>
            </w:pPr>
            <w:r w:rsidRPr="006868A1">
              <w:rPr>
                <w:b/>
                <w:bCs/>
                <w:sz w:val="18"/>
                <w:szCs w:val="18"/>
                <w:lang w:bidi="ar-SA"/>
              </w:rPr>
              <w:t>сторон. орган.</w:t>
            </w:r>
          </w:p>
        </w:tc>
      </w:tr>
      <w:tr w:rsidR="008F54A4" w:rsidRPr="006868A1" w:rsidTr="008F54A4">
        <w:trPr>
          <w:trHeight w:val="310"/>
        </w:trPr>
        <w:tc>
          <w:tcPr>
            <w:tcW w:w="2726" w:type="dxa"/>
            <w:tcBorders>
              <w:top w:val="nil"/>
              <w:left w:val="single" w:sz="4" w:space="0" w:color="auto"/>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b/>
                <w:bCs/>
                <w:sz w:val="18"/>
                <w:szCs w:val="18"/>
                <w:lang w:bidi="ar-SA"/>
              </w:rPr>
              <w:t>Итого</w:t>
            </w:r>
            <w:r w:rsidRPr="006868A1">
              <w:rPr>
                <w:sz w:val="18"/>
                <w:szCs w:val="18"/>
                <w:lang w:bidi="ar-SA"/>
              </w:rPr>
              <w:t>:</w:t>
            </w:r>
          </w:p>
        </w:tc>
        <w:tc>
          <w:tcPr>
            <w:tcW w:w="4602" w:type="dxa"/>
            <w:tcBorders>
              <w:top w:val="nil"/>
              <w:left w:val="nil"/>
              <w:bottom w:val="single" w:sz="4" w:space="0" w:color="auto"/>
              <w:right w:val="nil"/>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 </w:t>
            </w:r>
          </w:p>
        </w:tc>
        <w:tc>
          <w:tcPr>
            <w:tcW w:w="3333" w:type="dxa"/>
            <w:tcBorders>
              <w:top w:val="nil"/>
              <w:left w:val="single" w:sz="4" w:space="0" w:color="auto"/>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 </w:t>
            </w:r>
          </w:p>
        </w:tc>
        <w:tc>
          <w:tcPr>
            <w:tcW w:w="1114"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b/>
                <w:bCs/>
                <w:sz w:val="18"/>
                <w:szCs w:val="18"/>
                <w:lang w:bidi="ar-SA"/>
              </w:rPr>
            </w:pPr>
            <w:r w:rsidRPr="006868A1">
              <w:rPr>
                <w:b/>
                <w:bCs/>
                <w:sz w:val="18"/>
                <w:szCs w:val="18"/>
                <w:lang w:bidi="ar-SA"/>
              </w:rPr>
              <w:t>6876,00</w:t>
            </w:r>
          </w:p>
        </w:tc>
        <w:tc>
          <w:tcPr>
            <w:tcW w:w="1150"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w:t>
            </w:r>
          </w:p>
        </w:tc>
        <w:tc>
          <w:tcPr>
            <w:tcW w:w="1186"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w:t>
            </w:r>
          </w:p>
        </w:tc>
        <w:tc>
          <w:tcPr>
            <w:tcW w:w="1711"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b/>
                <w:bCs/>
                <w:sz w:val="18"/>
                <w:szCs w:val="18"/>
                <w:lang w:bidi="ar-SA"/>
              </w:rPr>
            </w:pPr>
            <w:r w:rsidRPr="006868A1">
              <w:rPr>
                <w:b/>
                <w:bCs/>
                <w:sz w:val="18"/>
                <w:szCs w:val="18"/>
                <w:lang w:bidi="ar-SA"/>
              </w:rPr>
              <w:t> </w:t>
            </w:r>
          </w:p>
        </w:tc>
      </w:tr>
      <w:tr w:rsidR="008F54A4" w:rsidRPr="006868A1" w:rsidTr="008F54A4">
        <w:trPr>
          <w:trHeight w:val="310"/>
        </w:trPr>
        <w:tc>
          <w:tcPr>
            <w:tcW w:w="1066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54A4" w:rsidRPr="006868A1" w:rsidRDefault="008F54A4" w:rsidP="00791936">
            <w:pPr>
              <w:widowControl/>
              <w:suppressAutoHyphens/>
              <w:autoSpaceDE/>
              <w:jc w:val="center"/>
              <w:rPr>
                <w:b/>
                <w:bCs/>
                <w:sz w:val="18"/>
                <w:szCs w:val="18"/>
                <w:lang w:bidi="ar-SA"/>
              </w:rPr>
            </w:pPr>
            <w:r w:rsidRPr="006868A1">
              <w:rPr>
                <w:b/>
                <w:bCs/>
                <w:sz w:val="18"/>
                <w:szCs w:val="18"/>
                <w:lang w:bidi="ar-SA"/>
              </w:rPr>
              <w:t>Ремонт кровель:</w:t>
            </w:r>
          </w:p>
        </w:tc>
        <w:tc>
          <w:tcPr>
            <w:tcW w:w="1114"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w:t>
            </w:r>
          </w:p>
        </w:tc>
        <w:tc>
          <w:tcPr>
            <w:tcW w:w="1150"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 </w:t>
            </w:r>
          </w:p>
        </w:tc>
        <w:tc>
          <w:tcPr>
            <w:tcW w:w="1186"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w:t>
            </w:r>
          </w:p>
        </w:tc>
        <w:tc>
          <w:tcPr>
            <w:tcW w:w="1711"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b/>
                <w:bCs/>
                <w:sz w:val="18"/>
                <w:szCs w:val="18"/>
                <w:lang w:bidi="ar-SA"/>
              </w:rPr>
            </w:pPr>
            <w:r w:rsidRPr="006868A1">
              <w:rPr>
                <w:b/>
                <w:bCs/>
                <w:sz w:val="18"/>
                <w:szCs w:val="18"/>
                <w:lang w:bidi="ar-SA"/>
              </w:rPr>
              <w:t> </w:t>
            </w:r>
          </w:p>
        </w:tc>
      </w:tr>
      <w:tr w:rsidR="008F54A4" w:rsidRPr="006868A1" w:rsidTr="008F54A4">
        <w:trPr>
          <w:trHeight w:val="310"/>
        </w:trPr>
        <w:tc>
          <w:tcPr>
            <w:tcW w:w="2726" w:type="dxa"/>
            <w:tcBorders>
              <w:top w:val="nil"/>
              <w:left w:val="single" w:sz="4" w:space="0" w:color="auto"/>
              <w:bottom w:val="nil"/>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Степаненко5</w:t>
            </w:r>
          </w:p>
        </w:tc>
        <w:tc>
          <w:tcPr>
            <w:tcW w:w="4602" w:type="dxa"/>
            <w:tcBorders>
              <w:top w:val="nil"/>
              <w:left w:val="nil"/>
              <w:bottom w:val="single" w:sz="4" w:space="0" w:color="auto"/>
              <w:right w:val="single" w:sz="4" w:space="0" w:color="auto"/>
            </w:tcBorders>
            <w:shd w:val="clear" w:color="auto" w:fill="auto"/>
            <w:vAlign w:val="center"/>
            <w:hideMark/>
          </w:tcPr>
          <w:p w:rsidR="008F54A4" w:rsidRPr="006868A1" w:rsidRDefault="008F54A4" w:rsidP="00791936">
            <w:pPr>
              <w:widowControl/>
              <w:suppressAutoHyphens/>
              <w:autoSpaceDE/>
              <w:rPr>
                <w:sz w:val="18"/>
                <w:szCs w:val="18"/>
                <w:lang w:bidi="ar-SA"/>
              </w:rPr>
            </w:pPr>
            <w:r w:rsidRPr="006868A1">
              <w:rPr>
                <w:sz w:val="18"/>
                <w:szCs w:val="18"/>
                <w:lang w:bidi="ar-SA"/>
              </w:rPr>
              <w:t>кровля S=260м²</w:t>
            </w:r>
          </w:p>
        </w:tc>
        <w:tc>
          <w:tcPr>
            <w:tcW w:w="3333" w:type="dxa"/>
            <w:tcBorders>
              <w:top w:val="nil"/>
              <w:left w:val="nil"/>
              <w:bottom w:val="single" w:sz="4" w:space="0" w:color="auto"/>
              <w:right w:val="single" w:sz="4" w:space="0" w:color="auto"/>
            </w:tcBorders>
            <w:shd w:val="clear" w:color="auto" w:fill="auto"/>
            <w:vAlign w:val="center"/>
            <w:hideMark/>
          </w:tcPr>
          <w:p w:rsidR="008F54A4" w:rsidRPr="006868A1" w:rsidRDefault="008F54A4" w:rsidP="00791936">
            <w:pPr>
              <w:widowControl/>
              <w:suppressAutoHyphens/>
              <w:autoSpaceDE/>
              <w:rPr>
                <w:sz w:val="18"/>
                <w:szCs w:val="18"/>
                <w:lang w:bidi="ar-SA"/>
              </w:rPr>
            </w:pPr>
            <w:r w:rsidRPr="006868A1">
              <w:rPr>
                <w:sz w:val="18"/>
                <w:szCs w:val="18"/>
                <w:lang w:bidi="ar-SA"/>
              </w:rPr>
              <w:t>ремонт</w:t>
            </w:r>
          </w:p>
        </w:tc>
        <w:tc>
          <w:tcPr>
            <w:tcW w:w="1114" w:type="dxa"/>
            <w:tcBorders>
              <w:top w:val="nil"/>
              <w:left w:val="nil"/>
              <w:bottom w:val="single" w:sz="4" w:space="0" w:color="auto"/>
              <w:right w:val="single" w:sz="4" w:space="0" w:color="auto"/>
            </w:tcBorders>
            <w:shd w:val="clear" w:color="auto" w:fill="auto"/>
            <w:vAlign w:val="bottom"/>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132,07</w:t>
            </w:r>
          </w:p>
        </w:tc>
        <w:tc>
          <w:tcPr>
            <w:tcW w:w="1150"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xml:space="preserve"> 04.05</w:t>
            </w:r>
          </w:p>
        </w:tc>
        <w:tc>
          <w:tcPr>
            <w:tcW w:w="1186"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xml:space="preserve"> 16.05</w:t>
            </w:r>
          </w:p>
        </w:tc>
        <w:tc>
          <w:tcPr>
            <w:tcW w:w="1711" w:type="dxa"/>
            <w:tcBorders>
              <w:top w:val="nil"/>
              <w:left w:val="nil"/>
              <w:bottom w:val="nil"/>
              <w:right w:val="single" w:sz="4" w:space="0" w:color="auto"/>
            </w:tcBorders>
            <w:shd w:val="clear" w:color="auto" w:fill="auto"/>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РСЦ</w:t>
            </w:r>
          </w:p>
        </w:tc>
      </w:tr>
      <w:tr w:rsidR="008F54A4" w:rsidRPr="006868A1" w:rsidTr="008F54A4">
        <w:trPr>
          <w:trHeight w:val="310"/>
        </w:trPr>
        <w:tc>
          <w:tcPr>
            <w:tcW w:w="2726" w:type="dxa"/>
            <w:tcBorders>
              <w:top w:val="single" w:sz="4" w:space="0" w:color="auto"/>
              <w:left w:val="single" w:sz="4" w:space="0" w:color="auto"/>
              <w:bottom w:val="single" w:sz="4" w:space="0" w:color="auto"/>
              <w:right w:val="single" w:sz="4" w:space="0" w:color="auto"/>
            </w:tcBorders>
            <w:shd w:val="clear" w:color="auto" w:fill="auto"/>
            <w:noWrap/>
            <w:hideMark/>
          </w:tcPr>
          <w:p w:rsidR="008F54A4" w:rsidRPr="006868A1" w:rsidRDefault="008F54A4" w:rsidP="00791936">
            <w:pPr>
              <w:widowControl/>
              <w:suppressAutoHyphens/>
              <w:autoSpaceDE/>
              <w:rPr>
                <w:sz w:val="18"/>
                <w:szCs w:val="18"/>
                <w:lang w:bidi="ar-SA"/>
              </w:rPr>
            </w:pPr>
            <w:r w:rsidRPr="006868A1">
              <w:rPr>
                <w:sz w:val="18"/>
                <w:szCs w:val="18"/>
                <w:lang w:bidi="ar-SA"/>
              </w:rPr>
              <w:t>Минная,5</w:t>
            </w:r>
          </w:p>
        </w:tc>
        <w:tc>
          <w:tcPr>
            <w:tcW w:w="4602"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кровля</w:t>
            </w:r>
          </w:p>
        </w:tc>
        <w:tc>
          <w:tcPr>
            <w:tcW w:w="3333"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ремонт</w:t>
            </w:r>
          </w:p>
        </w:tc>
        <w:tc>
          <w:tcPr>
            <w:tcW w:w="1114"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1177,62</w:t>
            </w:r>
          </w:p>
        </w:tc>
        <w:tc>
          <w:tcPr>
            <w:tcW w:w="1150"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август</w:t>
            </w:r>
          </w:p>
        </w:tc>
        <w:tc>
          <w:tcPr>
            <w:tcW w:w="1186"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сентябрь</w:t>
            </w:r>
          </w:p>
        </w:tc>
        <w:tc>
          <w:tcPr>
            <w:tcW w:w="1711" w:type="dxa"/>
            <w:tcBorders>
              <w:top w:val="single" w:sz="4" w:space="0" w:color="auto"/>
              <w:left w:val="nil"/>
              <w:bottom w:val="nil"/>
              <w:right w:val="single" w:sz="4" w:space="0" w:color="auto"/>
            </w:tcBorders>
            <w:shd w:val="clear" w:color="auto" w:fill="auto"/>
            <w:noWrap/>
            <w:vAlign w:val="center"/>
            <w:hideMark/>
          </w:tcPr>
          <w:p w:rsidR="008F54A4" w:rsidRPr="006868A1" w:rsidRDefault="008F54A4" w:rsidP="00791936">
            <w:pPr>
              <w:widowControl/>
              <w:suppressAutoHyphens/>
              <w:autoSpaceDE/>
              <w:jc w:val="center"/>
              <w:rPr>
                <w:b/>
                <w:bCs/>
                <w:sz w:val="18"/>
                <w:szCs w:val="18"/>
                <w:lang w:bidi="ar-SA"/>
              </w:rPr>
            </w:pPr>
            <w:r w:rsidRPr="006868A1">
              <w:rPr>
                <w:b/>
                <w:bCs/>
                <w:sz w:val="18"/>
                <w:szCs w:val="18"/>
                <w:lang w:bidi="ar-SA"/>
              </w:rPr>
              <w:t>подряд</w:t>
            </w:r>
          </w:p>
        </w:tc>
      </w:tr>
      <w:tr w:rsidR="008F54A4" w:rsidRPr="006868A1" w:rsidTr="008F54A4">
        <w:trPr>
          <w:trHeight w:val="310"/>
        </w:trPr>
        <w:tc>
          <w:tcPr>
            <w:tcW w:w="2726" w:type="dxa"/>
            <w:tcBorders>
              <w:top w:val="nil"/>
              <w:left w:val="single" w:sz="4" w:space="0" w:color="auto"/>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пл. Восставших,2</w:t>
            </w:r>
          </w:p>
        </w:tc>
        <w:tc>
          <w:tcPr>
            <w:tcW w:w="4602"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кровля</w:t>
            </w:r>
          </w:p>
        </w:tc>
        <w:tc>
          <w:tcPr>
            <w:tcW w:w="3333"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ремонт</w:t>
            </w:r>
          </w:p>
        </w:tc>
        <w:tc>
          <w:tcPr>
            <w:tcW w:w="1114"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1108,24</w:t>
            </w:r>
          </w:p>
        </w:tc>
        <w:tc>
          <w:tcPr>
            <w:tcW w:w="1150"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июнь</w:t>
            </w:r>
          </w:p>
        </w:tc>
        <w:tc>
          <w:tcPr>
            <w:tcW w:w="1186"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июнь</w:t>
            </w:r>
          </w:p>
        </w:tc>
        <w:tc>
          <w:tcPr>
            <w:tcW w:w="1711" w:type="dxa"/>
            <w:tcBorders>
              <w:top w:val="single" w:sz="4" w:space="0" w:color="auto"/>
              <w:left w:val="nil"/>
              <w:bottom w:val="nil"/>
              <w:right w:val="single" w:sz="4" w:space="0" w:color="auto"/>
            </w:tcBorders>
            <w:shd w:val="clear" w:color="auto" w:fill="auto"/>
            <w:noWrap/>
            <w:vAlign w:val="center"/>
            <w:hideMark/>
          </w:tcPr>
          <w:p w:rsidR="008F54A4" w:rsidRPr="006868A1" w:rsidRDefault="008F54A4" w:rsidP="00791936">
            <w:pPr>
              <w:widowControl/>
              <w:suppressAutoHyphens/>
              <w:autoSpaceDE/>
              <w:jc w:val="center"/>
              <w:rPr>
                <w:b/>
                <w:bCs/>
                <w:sz w:val="18"/>
                <w:szCs w:val="18"/>
                <w:lang w:bidi="ar-SA"/>
              </w:rPr>
            </w:pPr>
            <w:r w:rsidRPr="006868A1">
              <w:rPr>
                <w:b/>
                <w:bCs/>
                <w:sz w:val="18"/>
                <w:szCs w:val="18"/>
                <w:lang w:bidi="ar-SA"/>
              </w:rPr>
              <w:t>подряд</w:t>
            </w:r>
          </w:p>
        </w:tc>
      </w:tr>
      <w:tr w:rsidR="008F54A4" w:rsidRPr="006868A1" w:rsidTr="008F54A4">
        <w:trPr>
          <w:trHeight w:val="310"/>
        </w:trPr>
        <w:tc>
          <w:tcPr>
            <w:tcW w:w="2726" w:type="dxa"/>
            <w:tcBorders>
              <w:top w:val="nil"/>
              <w:left w:val="single" w:sz="4" w:space="0" w:color="auto"/>
              <w:bottom w:val="nil"/>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Хрусталева,74в</w:t>
            </w:r>
          </w:p>
        </w:tc>
        <w:tc>
          <w:tcPr>
            <w:tcW w:w="4602"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кровля S=1300м²</w:t>
            </w:r>
          </w:p>
        </w:tc>
        <w:tc>
          <w:tcPr>
            <w:tcW w:w="3333"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ремонт</w:t>
            </w:r>
          </w:p>
        </w:tc>
        <w:tc>
          <w:tcPr>
            <w:tcW w:w="1114"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560,38</w:t>
            </w:r>
          </w:p>
        </w:tc>
        <w:tc>
          <w:tcPr>
            <w:tcW w:w="1150"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xml:space="preserve"> 09.04</w:t>
            </w:r>
          </w:p>
        </w:tc>
        <w:tc>
          <w:tcPr>
            <w:tcW w:w="1186"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xml:space="preserve"> 28.04</w:t>
            </w:r>
          </w:p>
        </w:tc>
        <w:tc>
          <w:tcPr>
            <w:tcW w:w="1711" w:type="dxa"/>
            <w:tcBorders>
              <w:top w:val="single" w:sz="4" w:space="0" w:color="auto"/>
              <w:left w:val="nil"/>
              <w:bottom w:val="nil"/>
              <w:right w:val="single" w:sz="4" w:space="0" w:color="auto"/>
            </w:tcBorders>
            <w:shd w:val="clear" w:color="auto" w:fill="auto"/>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РСЦ</w:t>
            </w:r>
          </w:p>
        </w:tc>
      </w:tr>
      <w:tr w:rsidR="008F54A4" w:rsidRPr="006868A1" w:rsidTr="008F54A4">
        <w:trPr>
          <w:trHeight w:val="310"/>
        </w:trPr>
        <w:tc>
          <w:tcPr>
            <w:tcW w:w="2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ЦТП-16</w:t>
            </w:r>
          </w:p>
        </w:tc>
        <w:tc>
          <w:tcPr>
            <w:tcW w:w="4602"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кровля S=216м²</w:t>
            </w:r>
          </w:p>
        </w:tc>
        <w:tc>
          <w:tcPr>
            <w:tcW w:w="3333"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ремонт</w:t>
            </w:r>
          </w:p>
        </w:tc>
        <w:tc>
          <w:tcPr>
            <w:tcW w:w="1114"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93,11</w:t>
            </w:r>
          </w:p>
        </w:tc>
        <w:tc>
          <w:tcPr>
            <w:tcW w:w="1150"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xml:space="preserve"> 14.03</w:t>
            </w:r>
          </w:p>
        </w:tc>
        <w:tc>
          <w:tcPr>
            <w:tcW w:w="1186"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xml:space="preserve"> 06.04</w:t>
            </w:r>
          </w:p>
        </w:tc>
        <w:tc>
          <w:tcPr>
            <w:tcW w:w="1711" w:type="dxa"/>
            <w:tcBorders>
              <w:top w:val="single" w:sz="4" w:space="0" w:color="auto"/>
              <w:left w:val="nil"/>
              <w:bottom w:val="nil"/>
              <w:right w:val="single" w:sz="4" w:space="0" w:color="auto"/>
            </w:tcBorders>
            <w:shd w:val="clear" w:color="auto" w:fill="auto"/>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РСЦ</w:t>
            </w:r>
          </w:p>
        </w:tc>
      </w:tr>
      <w:tr w:rsidR="008F54A4" w:rsidRPr="006868A1" w:rsidTr="008F54A4">
        <w:trPr>
          <w:trHeight w:val="310"/>
        </w:trPr>
        <w:tc>
          <w:tcPr>
            <w:tcW w:w="2726" w:type="dxa"/>
            <w:tcBorders>
              <w:top w:val="nil"/>
              <w:left w:val="single" w:sz="4" w:space="0" w:color="auto"/>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ЦТП-13</w:t>
            </w:r>
          </w:p>
        </w:tc>
        <w:tc>
          <w:tcPr>
            <w:tcW w:w="4602"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кровля S=290м²</w:t>
            </w:r>
          </w:p>
        </w:tc>
        <w:tc>
          <w:tcPr>
            <w:tcW w:w="3333"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ремонт</w:t>
            </w:r>
          </w:p>
        </w:tc>
        <w:tc>
          <w:tcPr>
            <w:tcW w:w="1114"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124,99</w:t>
            </w:r>
          </w:p>
        </w:tc>
        <w:tc>
          <w:tcPr>
            <w:tcW w:w="1150"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xml:space="preserve"> 17.05</w:t>
            </w:r>
          </w:p>
        </w:tc>
        <w:tc>
          <w:tcPr>
            <w:tcW w:w="1186"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xml:space="preserve"> 31.05</w:t>
            </w:r>
          </w:p>
        </w:tc>
        <w:tc>
          <w:tcPr>
            <w:tcW w:w="1711" w:type="dxa"/>
            <w:tcBorders>
              <w:top w:val="single" w:sz="4" w:space="0" w:color="auto"/>
              <w:left w:val="nil"/>
              <w:bottom w:val="nil"/>
              <w:right w:val="single" w:sz="4" w:space="0" w:color="auto"/>
            </w:tcBorders>
            <w:shd w:val="clear" w:color="auto" w:fill="auto"/>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РСЦ</w:t>
            </w:r>
          </w:p>
        </w:tc>
      </w:tr>
      <w:tr w:rsidR="008F54A4" w:rsidRPr="006868A1" w:rsidTr="008F54A4">
        <w:trPr>
          <w:trHeight w:val="310"/>
        </w:trPr>
        <w:tc>
          <w:tcPr>
            <w:tcW w:w="2726" w:type="dxa"/>
            <w:tcBorders>
              <w:top w:val="nil"/>
              <w:left w:val="single" w:sz="4" w:space="0" w:color="auto"/>
              <w:bottom w:val="single" w:sz="4" w:space="0" w:color="auto"/>
              <w:right w:val="single" w:sz="4" w:space="0" w:color="auto"/>
            </w:tcBorders>
            <w:shd w:val="clear" w:color="auto" w:fill="auto"/>
            <w:noWrap/>
            <w:hideMark/>
          </w:tcPr>
          <w:p w:rsidR="008F54A4" w:rsidRPr="006868A1" w:rsidRDefault="008F54A4" w:rsidP="00791936">
            <w:pPr>
              <w:widowControl/>
              <w:suppressAutoHyphens/>
              <w:autoSpaceDE/>
              <w:rPr>
                <w:sz w:val="18"/>
                <w:szCs w:val="18"/>
                <w:lang w:bidi="ar-SA"/>
              </w:rPr>
            </w:pPr>
            <w:r w:rsidRPr="006868A1">
              <w:rPr>
                <w:sz w:val="18"/>
                <w:szCs w:val="18"/>
                <w:lang w:bidi="ar-SA"/>
              </w:rPr>
              <w:t>Муссон</w:t>
            </w:r>
          </w:p>
        </w:tc>
        <w:tc>
          <w:tcPr>
            <w:tcW w:w="4602"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кровля S=15м²</w:t>
            </w:r>
          </w:p>
        </w:tc>
        <w:tc>
          <w:tcPr>
            <w:tcW w:w="3333"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ремонт</w:t>
            </w:r>
          </w:p>
        </w:tc>
        <w:tc>
          <w:tcPr>
            <w:tcW w:w="1114"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6,47</w:t>
            </w:r>
          </w:p>
        </w:tc>
        <w:tc>
          <w:tcPr>
            <w:tcW w:w="1150"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xml:space="preserve"> 15.02</w:t>
            </w:r>
          </w:p>
        </w:tc>
        <w:tc>
          <w:tcPr>
            <w:tcW w:w="1186"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xml:space="preserve"> 20.02</w:t>
            </w:r>
          </w:p>
        </w:tc>
        <w:tc>
          <w:tcPr>
            <w:tcW w:w="1711" w:type="dxa"/>
            <w:tcBorders>
              <w:top w:val="single" w:sz="4" w:space="0" w:color="auto"/>
              <w:left w:val="nil"/>
              <w:bottom w:val="nil"/>
              <w:right w:val="single" w:sz="4" w:space="0" w:color="auto"/>
            </w:tcBorders>
            <w:shd w:val="clear" w:color="auto" w:fill="auto"/>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РСЦ</w:t>
            </w:r>
          </w:p>
        </w:tc>
      </w:tr>
      <w:tr w:rsidR="008F54A4" w:rsidRPr="006868A1" w:rsidTr="008F54A4">
        <w:trPr>
          <w:trHeight w:val="310"/>
        </w:trPr>
        <w:tc>
          <w:tcPr>
            <w:tcW w:w="2726" w:type="dxa"/>
            <w:tcBorders>
              <w:top w:val="nil"/>
              <w:left w:val="single" w:sz="4" w:space="0" w:color="auto"/>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ЦТП-48</w:t>
            </w:r>
          </w:p>
        </w:tc>
        <w:tc>
          <w:tcPr>
            <w:tcW w:w="4602"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кровля S=260м²</w:t>
            </w:r>
          </w:p>
        </w:tc>
        <w:tc>
          <w:tcPr>
            <w:tcW w:w="3333"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ремонт</w:t>
            </w:r>
          </w:p>
        </w:tc>
        <w:tc>
          <w:tcPr>
            <w:tcW w:w="1114"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129,32</w:t>
            </w:r>
          </w:p>
        </w:tc>
        <w:tc>
          <w:tcPr>
            <w:tcW w:w="1150"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xml:space="preserve"> 15.02</w:t>
            </w:r>
          </w:p>
        </w:tc>
        <w:tc>
          <w:tcPr>
            <w:tcW w:w="1186"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xml:space="preserve"> 12.03</w:t>
            </w:r>
          </w:p>
        </w:tc>
        <w:tc>
          <w:tcPr>
            <w:tcW w:w="1711" w:type="dxa"/>
            <w:tcBorders>
              <w:top w:val="single" w:sz="4" w:space="0" w:color="auto"/>
              <w:left w:val="nil"/>
              <w:bottom w:val="nil"/>
              <w:right w:val="single" w:sz="4" w:space="0" w:color="auto"/>
            </w:tcBorders>
            <w:shd w:val="clear" w:color="auto" w:fill="auto"/>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РСЦ</w:t>
            </w:r>
          </w:p>
        </w:tc>
      </w:tr>
      <w:tr w:rsidR="008F54A4" w:rsidRPr="006868A1" w:rsidTr="008F54A4">
        <w:trPr>
          <w:trHeight w:val="310"/>
        </w:trPr>
        <w:tc>
          <w:tcPr>
            <w:tcW w:w="2726" w:type="dxa"/>
            <w:tcBorders>
              <w:top w:val="nil"/>
              <w:left w:val="single" w:sz="4" w:space="0" w:color="auto"/>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ЦТП-34</w:t>
            </w:r>
          </w:p>
        </w:tc>
        <w:tc>
          <w:tcPr>
            <w:tcW w:w="4602"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кровля S=115м²</w:t>
            </w:r>
          </w:p>
        </w:tc>
        <w:tc>
          <w:tcPr>
            <w:tcW w:w="3333"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ремонт</w:t>
            </w:r>
          </w:p>
        </w:tc>
        <w:tc>
          <w:tcPr>
            <w:tcW w:w="1114"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33,579</w:t>
            </w:r>
          </w:p>
        </w:tc>
        <w:tc>
          <w:tcPr>
            <w:tcW w:w="1150"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xml:space="preserve"> 15.01</w:t>
            </w:r>
          </w:p>
        </w:tc>
        <w:tc>
          <w:tcPr>
            <w:tcW w:w="1186"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xml:space="preserve"> 31.01</w:t>
            </w:r>
          </w:p>
        </w:tc>
        <w:tc>
          <w:tcPr>
            <w:tcW w:w="1711" w:type="dxa"/>
            <w:tcBorders>
              <w:top w:val="single" w:sz="4" w:space="0" w:color="auto"/>
              <w:left w:val="nil"/>
              <w:bottom w:val="nil"/>
              <w:right w:val="single" w:sz="4" w:space="0" w:color="auto"/>
            </w:tcBorders>
            <w:shd w:val="clear" w:color="auto" w:fill="auto"/>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РСЦ</w:t>
            </w:r>
          </w:p>
        </w:tc>
      </w:tr>
      <w:tr w:rsidR="008F54A4" w:rsidRPr="006868A1" w:rsidTr="008F54A4">
        <w:trPr>
          <w:trHeight w:val="310"/>
        </w:trPr>
        <w:tc>
          <w:tcPr>
            <w:tcW w:w="2726" w:type="dxa"/>
            <w:tcBorders>
              <w:top w:val="nil"/>
              <w:left w:val="single" w:sz="4" w:space="0" w:color="auto"/>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ЦТП верхний</w:t>
            </w:r>
          </w:p>
        </w:tc>
        <w:tc>
          <w:tcPr>
            <w:tcW w:w="4602"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кровля S=80м²</w:t>
            </w:r>
          </w:p>
        </w:tc>
        <w:tc>
          <w:tcPr>
            <w:tcW w:w="3333"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ремонт</w:t>
            </w:r>
          </w:p>
        </w:tc>
        <w:tc>
          <w:tcPr>
            <w:tcW w:w="1114"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34,48</w:t>
            </w:r>
          </w:p>
        </w:tc>
        <w:tc>
          <w:tcPr>
            <w:tcW w:w="1150"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xml:space="preserve"> 01.06</w:t>
            </w:r>
          </w:p>
        </w:tc>
        <w:tc>
          <w:tcPr>
            <w:tcW w:w="1186"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xml:space="preserve"> 14.06</w:t>
            </w:r>
          </w:p>
        </w:tc>
        <w:tc>
          <w:tcPr>
            <w:tcW w:w="1711" w:type="dxa"/>
            <w:tcBorders>
              <w:top w:val="single" w:sz="4" w:space="0" w:color="auto"/>
              <w:left w:val="nil"/>
              <w:bottom w:val="nil"/>
              <w:right w:val="single" w:sz="4" w:space="0" w:color="auto"/>
            </w:tcBorders>
            <w:shd w:val="clear" w:color="auto" w:fill="auto"/>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РСЦ</w:t>
            </w:r>
          </w:p>
        </w:tc>
      </w:tr>
      <w:tr w:rsidR="008F54A4" w:rsidRPr="006868A1" w:rsidTr="008F54A4">
        <w:trPr>
          <w:trHeight w:val="310"/>
        </w:trPr>
        <w:tc>
          <w:tcPr>
            <w:tcW w:w="2726" w:type="dxa"/>
            <w:tcBorders>
              <w:top w:val="nil"/>
              <w:left w:val="single" w:sz="4" w:space="0" w:color="auto"/>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Дергачи</w:t>
            </w:r>
          </w:p>
        </w:tc>
        <w:tc>
          <w:tcPr>
            <w:tcW w:w="4602"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кровля S=110м²</w:t>
            </w:r>
          </w:p>
        </w:tc>
        <w:tc>
          <w:tcPr>
            <w:tcW w:w="3333"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ремонт</w:t>
            </w:r>
          </w:p>
        </w:tc>
        <w:tc>
          <w:tcPr>
            <w:tcW w:w="1114"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47,42</w:t>
            </w:r>
          </w:p>
        </w:tc>
        <w:tc>
          <w:tcPr>
            <w:tcW w:w="1150"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xml:space="preserve"> 18.06</w:t>
            </w:r>
          </w:p>
        </w:tc>
        <w:tc>
          <w:tcPr>
            <w:tcW w:w="1186"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xml:space="preserve"> 31.07</w:t>
            </w:r>
          </w:p>
        </w:tc>
        <w:tc>
          <w:tcPr>
            <w:tcW w:w="1711" w:type="dxa"/>
            <w:tcBorders>
              <w:top w:val="single" w:sz="4" w:space="0" w:color="auto"/>
              <w:left w:val="nil"/>
              <w:bottom w:val="nil"/>
              <w:right w:val="single" w:sz="4" w:space="0" w:color="auto"/>
            </w:tcBorders>
            <w:shd w:val="clear" w:color="auto" w:fill="auto"/>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РСЦ</w:t>
            </w:r>
          </w:p>
        </w:tc>
      </w:tr>
      <w:tr w:rsidR="008F54A4" w:rsidRPr="006868A1" w:rsidTr="008F54A4">
        <w:trPr>
          <w:trHeight w:val="310"/>
        </w:trPr>
        <w:tc>
          <w:tcPr>
            <w:tcW w:w="2726" w:type="dxa"/>
            <w:tcBorders>
              <w:top w:val="nil"/>
              <w:left w:val="single" w:sz="4" w:space="0" w:color="auto"/>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Речная,8</w:t>
            </w:r>
          </w:p>
        </w:tc>
        <w:tc>
          <w:tcPr>
            <w:tcW w:w="4602"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кровля S=304м²</w:t>
            </w:r>
          </w:p>
        </w:tc>
        <w:tc>
          <w:tcPr>
            <w:tcW w:w="3333"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ремонт</w:t>
            </w:r>
          </w:p>
        </w:tc>
        <w:tc>
          <w:tcPr>
            <w:tcW w:w="1114"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122,87</w:t>
            </w:r>
          </w:p>
        </w:tc>
        <w:tc>
          <w:tcPr>
            <w:tcW w:w="1150"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xml:space="preserve"> 01.08</w:t>
            </w:r>
          </w:p>
        </w:tc>
        <w:tc>
          <w:tcPr>
            <w:tcW w:w="1186"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xml:space="preserve"> 20.08</w:t>
            </w:r>
          </w:p>
        </w:tc>
        <w:tc>
          <w:tcPr>
            <w:tcW w:w="1711" w:type="dxa"/>
            <w:tcBorders>
              <w:top w:val="single" w:sz="4" w:space="0" w:color="auto"/>
              <w:left w:val="nil"/>
              <w:bottom w:val="nil"/>
              <w:right w:val="single" w:sz="4" w:space="0" w:color="auto"/>
            </w:tcBorders>
            <w:shd w:val="clear" w:color="auto" w:fill="auto"/>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РСЦ</w:t>
            </w:r>
          </w:p>
        </w:tc>
      </w:tr>
      <w:tr w:rsidR="008F54A4" w:rsidRPr="006868A1" w:rsidTr="00FE2FFF">
        <w:trPr>
          <w:trHeight w:val="310"/>
        </w:trPr>
        <w:tc>
          <w:tcPr>
            <w:tcW w:w="2726" w:type="dxa"/>
            <w:tcBorders>
              <w:top w:val="nil"/>
              <w:left w:val="single" w:sz="4" w:space="0" w:color="auto"/>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b/>
                <w:bCs/>
                <w:sz w:val="18"/>
                <w:szCs w:val="18"/>
                <w:lang w:bidi="ar-SA"/>
              </w:rPr>
              <w:t>Итого</w:t>
            </w:r>
            <w:r w:rsidRPr="006868A1">
              <w:rPr>
                <w:sz w:val="18"/>
                <w:szCs w:val="18"/>
                <w:lang w:bidi="ar-SA"/>
              </w:rPr>
              <w:t>:</w:t>
            </w:r>
          </w:p>
        </w:tc>
        <w:tc>
          <w:tcPr>
            <w:tcW w:w="4602"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 </w:t>
            </w:r>
          </w:p>
        </w:tc>
        <w:tc>
          <w:tcPr>
            <w:tcW w:w="3333"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 </w:t>
            </w:r>
          </w:p>
        </w:tc>
        <w:tc>
          <w:tcPr>
            <w:tcW w:w="1114" w:type="dxa"/>
            <w:tcBorders>
              <w:top w:val="nil"/>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jc w:val="right"/>
              <w:rPr>
                <w:b/>
                <w:bCs/>
                <w:sz w:val="18"/>
                <w:szCs w:val="18"/>
                <w:lang w:bidi="ar-SA"/>
              </w:rPr>
            </w:pPr>
            <w:r w:rsidRPr="006868A1">
              <w:rPr>
                <w:b/>
                <w:bCs/>
                <w:sz w:val="18"/>
                <w:szCs w:val="18"/>
                <w:lang w:bidi="ar-SA"/>
              </w:rPr>
              <w:t>3570,549</w:t>
            </w:r>
          </w:p>
        </w:tc>
        <w:tc>
          <w:tcPr>
            <w:tcW w:w="1150"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w:t>
            </w:r>
          </w:p>
        </w:tc>
        <w:tc>
          <w:tcPr>
            <w:tcW w:w="1186" w:type="dxa"/>
            <w:tcBorders>
              <w:top w:val="nil"/>
              <w:left w:val="nil"/>
              <w:bottom w:val="single" w:sz="4" w:space="0" w:color="auto"/>
              <w:right w:val="single" w:sz="4" w:space="0" w:color="auto"/>
            </w:tcBorders>
            <w:shd w:val="clear" w:color="auto" w:fill="auto"/>
            <w:noWrap/>
            <w:vAlign w:val="center"/>
            <w:hideMark/>
          </w:tcPr>
          <w:p w:rsidR="008F54A4" w:rsidRPr="006868A1" w:rsidRDefault="008F54A4" w:rsidP="00791936">
            <w:pPr>
              <w:widowControl/>
              <w:suppressAutoHyphens/>
              <w:autoSpaceDE/>
              <w:jc w:val="center"/>
              <w:rPr>
                <w:sz w:val="18"/>
                <w:szCs w:val="18"/>
                <w:lang w:bidi="ar-SA"/>
              </w:rPr>
            </w:pPr>
            <w:r w:rsidRPr="006868A1">
              <w:rPr>
                <w:sz w:val="18"/>
                <w:szCs w:val="18"/>
                <w:lang w:bidi="ar-SA"/>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rsidR="008F54A4" w:rsidRPr="006868A1" w:rsidRDefault="008F54A4" w:rsidP="00791936">
            <w:pPr>
              <w:widowControl/>
              <w:suppressAutoHyphens/>
              <w:autoSpaceDE/>
              <w:rPr>
                <w:sz w:val="18"/>
                <w:szCs w:val="18"/>
                <w:lang w:bidi="ar-SA"/>
              </w:rPr>
            </w:pPr>
            <w:r w:rsidRPr="006868A1">
              <w:rPr>
                <w:sz w:val="18"/>
                <w:szCs w:val="18"/>
                <w:lang w:bidi="ar-SA"/>
              </w:rPr>
              <w:t> </w:t>
            </w:r>
          </w:p>
        </w:tc>
      </w:tr>
    </w:tbl>
    <w:p w:rsidR="00660118" w:rsidRDefault="00660118" w:rsidP="00791936">
      <w:pPr>
        <w:suppressAutoHyphens/>
        <w:rPr>
          <w:color w:val="FF0000"/>
        </w:rPr>
      </w:pPr>
    </w:p>
    <w:p w:rsidR="00FE2FFF" w:rsidRDefault="00FE2FFF" w:rsidP="00791936">
      <w:pPr>
        <w:suppressAutoHyphens/>
        <w:rPr>
          <w:color w:val="FF0000"/>
        </w:rPr>
      </w:pPr>
    </w:p>
    <w:p w:rsidR="00FE2FFF" w:rsidRDefault="00FE2FFF" w:rsidP="00791936">
      <w:pPr>
        <w:suppressAutoHyphens/>
        <w:rPr>
          <w:color w:val="FF0000"/>
        </w:rPr>
      </w:pPr>
    </w:p>
    <w:p w:rsidR="00FE2FFF" w:rsidRPr="00FE2FFF" w:rsidRDefault="00FE2FFF" w:rsidP="00791936">
      <w:pPr>
        <w:suppressAutoHyphens/>
      </w:pPr>
      <w:r w:rsidRPr="00FE2FFF">
        <w:t>Технический директор</w:t>
      </w:r>
      <w:r w:rsidRPr="00FE2FFF">
        <w:tab/>
      </w:r>
      <w:r w:rsidRPr="00FE2FFF">
        <w:tab/>
      </w:r>
      <w:r w:rsidRPr="00FE2FFF">
        <w:tab/>
      </w:r>
      <w:r w:rsidRPr="00FE2FFF">
        <w:tab/>
      </w:r>
      <w:r w:rsidRPr="00FE2FFF">
        <w:tab/>
      </w:r>
      <w:r w:rsidRPr="00FE2FFF">
        <w:tab/>
      </w:r>
      <w:r w:rsidRPr="00FE2FFF">
        <w:tab/>
      </w:r>
      <w:r w:rsidRPr="00FE2FFF">
        <w:tab/>
        <w:t>С.С. Медведев</w:t>
      </w:r>
    </w:p>
    <w:p w:rsidR="00FE2FFF" w:rsidRPr="00FE2FFF" w:rsidRDefault="00FE2FFF" w:rsidP="00791936">
      <w:pPr>
        <w:suppressAutoHyphens/>
      </w:pPr>
    </w:p>
    <w:p w:rsidR="00FE2FFF" w:rsidRPr="00FE2FFF" w:rsidRDefault="00FE2FFF" w:rsidP="00791936">
      <w:pPr>
        <w:suppressAutoHyphens/>
      </w:pPr>
    </w:p>
    <w:p w:rsidR="00FE2FFF" w:rsidRPr="00FE2FFF" w:rsidRDefault="00FE2FFF" w:rsidP="00791936">
      <w:pPr>
        <w:suppressAutoHyphens/>
      </w:pPr>
    </w:p>
    <w:p w:rsidR="00FE2FFF" w:rsidRPr="00FE2FFF" w:rsidRDefault="00FE2FFF" w:rsidP="00791936">
      <w:pPr>
        <w:suppressAutoHyphens/>
      </w:pPr>
      <w:r w:rsidRPr="00FE2FFF">
        <w:t>Начальник СПБ и ОТ</w:t>
      </w:r>
      <w:r w:rsidRPr="00FE2FFF">
        <w:tab/>
      </w:r>
      <w:r w:rsidRPr="00FE2FFF">
        <w:tab/>
      </w:r>
      <w:r w:rsidRPr="00FE2FFF">
        <w:tab/>
      </w:r>
      <w:r w:rsidRPr="00FE2FFF">
        <w:tab/>
      </w:r>
      <w:r w:rsidRPr="00FE2FFF">
        <w:tab/>
      </w:r>
      <w:r w:rsidRPr="00FE2FFF">
        <w:tab/>
      </w:r>
      <w:r w:rsidRPr="00FE2FFF">
        <w:tab/>
      </w:r>
      <w:r w:rsidRPr="00FE2FFF">
        <w:tab/>
        <w:t>В.Л. Гончар</w:t>
      </w:r>
    </w:p>
    <w:p w:rsidR="00266313" w:rsidRPr="00FE2FFF" w:rsidRDefault="00266313" w:rsidP="00791936">
      <w:pPr>
        <w:suppressAutoHyphens/>
        <w:rPr>
          <w:color w:val="FF0000"/>
        </w:rPr>
      </w:pPr>
      <w:r w:rsidRPr="00FE2FFF">
        <w:rPr>
          <w:color w:val="FF0000"/>
        </w:rPr>
        <w:br w:type="page"/>
      </w:r>
    </w:p>
    <w:tbl>
      <w:tblPr>
        <w:tblW w:w="15473" w:type="dxa"/>
        <w:tblInd w:w="93" w:type="dxa"/>
        <w:tblLayout w:type="fixed"/>
        <w:tblLook w:val="04A0"/>
      </w:tblPr>
      <w:tblGrid>
        <w:gridCol w:w="364"/>
        <w:gridCol w:w="499"/>
        <w:gridCol w:w="2129"/>
        <w:gridCol w:w="159"/>
        <w:gridCol w:w="732"/>
        <w:gridCol w:w="781"/>
        <w:gridCol w:w="110"/>
        <w:gridCol w:w="711"/>
        <w:gridCol w:w="181"/>
        <w:gridCol w:w="892"/>
        <w:gridCol w:w="884"/>
        <w:gridCol w:w="7"/>
        <w:gridCol w:w="825"/>
        <w:gridCol w:w="67"/>
        <w:gridCol w:w="891"/>
        <w:gridCol w:w="12"/>
        <w:gridCol w:w="791"/>
        <w:gridCol w:w="88"/>
        <w:gridCol w:w="550"/>
        <w:gridCol w:w="342"/>
        <w:gridCol w:w="298"/>
        <w:gridCol w:w="107"/>
        <w:gridCol w:w="486"/>
        <w:gridCol w:w="159"/>
        <w:gridCol w:w="732"/>
        <w:gridCol w:w="59"/>
        <w:gridCol w:w="524"/>
        <w:gridCol w:w="309"/>
        <w:gridCol w:w="891"/>
        <w:gridCol w:w="893"/>
      </w:tblGrid>
      <w:tr w:rsidR="003F0159" w:rsidRPr="0084447F" w:rsidTr="003F752A">
        <w:trPr>
          <w:trHeight w:val="255"/>
        </w:trPr>
        <w:tc>
          <w:tcPr>
            <w:tcW w:w="364" w:type="dxa"/>
            <w:tcBorders>
              <w:top w:val="nil"/>
              <w:left w:val="nil"/>
              <w:right w:val="nil"/>
            </w:tcBorders>
            <w:shd w:val="clear" w:color="auto" w:fill="auto"/>
            <w:noWrap/>
            <w:vAlign w:val="bottom"/>
            <w:hideMark/>
          </w:tcPr>
          <w:p w:rsidR="003F0159" w:rsidRPr="0084447F" w:rsidRDefault="003F0159" w:rsidP="00791936">
            <w:pPr>
              <w:suppressAutoHyphens/>
              <w:rPr>
                <w:sz w:val="18"/>
                <w:szCs w:val="18"/>
              </w:rPr>
            </w:pPr>
          </w:p>
        </w:tc>
        <w:tc>
          <w:tcPr>
            <w:tcW w:w="2787" w:type="dxa"/>
            <w:gridSpan w:val="3"/>
            <w:tcBorders>
              <w:top w:val="nil"/>
              <w:left w:val="nil"/>
              <w:right w:val="nil"/>
            </w:tcBorders>
            <w:shd w:val="clear" w:color="auto" w:fill="auto"/>
            <w:noWrap/>
            <w:vAlign w:val="bottom"/>
            <w:hideMark/>
          </w:tcPr>
          <w:p w:rsidR="003F0159" w:rsidRPr="0084447F" w:rsidRDefault="003F0159" w:rsidP="00791936">
            <w:pPr>
              <w:suppressAutoHyphens/>
              <w:rPr>
                <w:sz w:val="18"/>
                <w:szCs w:val="18"/>
              </w:rPr>
            </w:pPr>
          </w:p>
        </w:tc>
        <w:tc>
          <w:tcPr>
            <w:tcW w:w="1513" w:type="dxa"/>
            <w:gridSpan w:val="2"/>
            <w:tcBorders>
              <w:top w:val="nil"/>
              <w:left w:val="nil"/>
              <w:right w:val="nil"/>
            </w:tcBorders>
            <w:shd w:val="clear" w:color="auto" w:fill="auto"/>
            <w:noWrap/>
            <w:vAlign w:val="bottom"/>
            <w:hideMark/>
          </w:tcPr>
          <w:p w:rsidR="003F0159" w:rsidRPr="0084447F" w:rsidRDefault="003F0159" w:rsidP="00791936">
            <w:pPr>
              <w:suppressAutoHyphens/>
              <w:rPr>
                <w:sz w:val="18"/>
                <w:szCs w:val="18"/>
              </w:rPr>
            </w:pPr>
          </w:p>
        </w:tc>
        <w:tc>
          <w:tcPr>
            <w:tcW w:w="821" w:type="dxa"/>
            <w:gridSpan w:val="2"/>
            <w:tcBorders>
              <w:top w:val="nil"/>
              <w:left w:val="nil"/>
              <w:right w:val="nil"/>
            </w:tcBorders>
            <w:shd w:val="clear" w:color="auto" w:fill="auto"/>
            <w:noWrap/>
            <w:vAlign w:val="bottom"/>
            <w:hideMark/>
          </w:tcPr>
          <w:p w:rsidR="003F0159" w:rsidRPr="0084447F" w:rsidRDefault="003F0159" w:rsidP="00791936">
            <w:pPr>
              <w:suppressAutoHyphens/>
              <w:rPr>
                <w:sz w:val="18"/>
                <w:szCs w:val="18"/>
              </w:rPr>
            </w:pPr>
          </w:p>
        </w:tc>
        <w:tc>
          <w:tcPr>
            <w:tcW w:w="1073" w:type="dxa"/>
            <w:gridSpan w:val="2"/>
            <w:tcBorders>
              <w:top w:val="nil"/>
              <w:left w:val="nil"/>
              <w:right w:val="nil"/>
            </w:tcBorders>
            <w:shd w:val="clear" w:color="auto" w:fill="auto"/>
            <w:noWrap/>
            <w:vAlign w:val="bottom"/>
            <w:hideMark/>
          </w:tcPr>
          <w:p w:rsidR="003F0159" w:rsidRPr="0084447F" w:rsidRDefault="003F0159" w:rsidP="00791936">
            <w:pPr>
              <w:suppressAutoHyphens/>
              <w:rPr>
                <w:sz w:val="18"/>
                <w:szCs w:val="18"/>
              </w:rPr>
            </w:pPr>
          </w:p>
        </w:tc>
        <w:tc>
          <w:tcPr>
            <w:tcW w:w="884" w:type="dxa"/>
            <w:tcBorders>
              <w:top w:val="nil"/>
              <w:left w:val="nil"/>
              <w:right w:val="nil"/>
            </w:tcBorders>
            <w:shd w:val="clear" w:color="auto" w:fill="auto"/>
            <w:noWrap/>
            <w:vAlign w:val="bottom"/>
            <w:hideMark/>
          </w:tcPr>
          <w:p w:rsidR="003F0159" w:rsidRPr="0084447F" w:rsidRDefault="003F0159" w:rsidP="00791936">
            <w:pPr>
              <w:suppressAutoHyphens/>
              <w:rPr>
                <w:sz w:val="18"/>
                <w:szCs w:val="18"/>
              </w:rPr>
            </w:pPr>
          </w:p>
        </w:tc>
        <w:tc>
          <w:tcPr>
            <w:tcW w:w="832" w:type="dxa"/>
            <w:gridSpan w:val="2"/>
            <w:tcBorders>
              <w:top w:val="nil"/>
              <w:left w:val="nil"/>
              <w:right w:val="nil"/>
            </w:tcBorders>
            <w:shd w:val="clear" w:color="auto" w:fill="auto"/>
            <w:noWrap/>
            <w:vAlign w:val="bottom"/>
            <w:hideMark/>
          </w:tcPr>
          <w:p w:rsidR="003F0159" w:rsidRPr="0084447F" w:rsidRDefault="003F0159" w:rsidP="00791936">
            <w:pPr>
              <w:suppressAutoHyphens/>
              <w:rPr>
                <w:sz w:val="18"/>
                <w:szCs w:val="18"/>
              </w:rPr>
            </w:pPr>
          </w:p>
        </w:tc>
        <w:tc>
          <w:tcPr>
            <w:tcW w:w="970" w:type="dxa"/>
            <w:gridSpan w:val="3"/>
            <w:tcBorders>
              <w:top w:val="nil"/>
              <w:left w:val="nil"/>
              <w:right w:val="nil"/>
            </w:tcBorders>
            <w:shd w:val="clear" w:color="auto" w:fill="auto"/>
            <w:noWrap/>
            <w:vAlign w:val="bottom"/>
            <w:hideMark/>
          </w:tcPr>
          <w:p w:rsidR="003F0159" w:rsidRPr="0084447F" w:rsidRDefault="003F0159" w:rsidP="00791936">
            <w:pPr>
              <w:suppressAutoHyphens/>
              <w:rPr>
                <w:sz w:val="18"/>
                <w:szCs w:val="18"/>
              </w:rPr>
            </w:pPr>
          </w:p>
        </w:tc>
        <w:tc>
          <w:tcPr>
            <w:tcW w:w="791" w:type="dxa"/>
            <w:tcBorders>
              <w:top w:val="nil"/>
              <w:left w:val="nil"/>
              <w:right w:val="nil"/>
            </w:tcBorders>
            <w:shd w:val="clear" w:color="auto" w:fill="auto"/>
            <w:noWrap/>
            <w:vAlign w:val="bottom"/>
            <w:hideMark/>
          </w:tcPr>
          <w:p w:rsidR="003F0159" w:rsidRPr="0084447F" w:rsidRDefault="003F0159" w:rsidP="00791936">
            <w:pPr>
              <w:suppressAutoHyphens/>
              <w:rPr>
                <w:sz w:val="18"/>
                <w:szCs w:val="18"/>
              </w:rPr>
            </w:pPr>
          </w:p>
        </w:tc>
        <w:tc>
          <w:tcPr>
            <w:tcW w:w="638" w:type="dxa"/>
            <w:gridSpan w:val="2"/>
            <w:tcBorders>
              <w:top w:val="nil"/>
              <w:left w:val="nil"/>
              <w:right w:val="nil"/>
            </w:tcBorders>
            <w:shd w:val="clear" w:color="auto" w:fill="auto"/>
            <w:noWrap/>
            <w:vAlign w:val="bottom"/>
            <w:hideMark/>
          </w:tcPr>
          <w:p w:rsidR="003F0159" w:rsidRPr="0084447F" w:rsidRDefault="003F0159" w:rsidP="00791936">
            <w:pPr>
              <w:suppressAutoHyphens/>
              <w:rPr>
                <w:sz w:val="18"/>
                <w:szCs w:val="18"/>
              </w:rPr>
            </w:pPr>
          </w:p>
        </w:tc>
        <w:tc>
          <w:tcPr>
            <w:tcW w:w="640" w:type="dxa"/>
            <w:gridSpan w:val="2"/>
            <w:tcBorders>
              <w:top w:val="nil"/>
              <w:left w:val="nil"/>
              <w:right w:val="nil"/>
            </w:tcBorders>
            <w:shd w:val="clear" w:color="auto" w:fill="auto"/>
            <w:noWrap/>
            <w:vAlign w:val="bottom"/>
            <w:hideMark/>
          </w:tcPr>
          <w:p w:rsidR="003F0159" w:rsidRPr="0084447F" w:rsidRDefault="003F0159" w:rsidP="00791936">
            <w:pPr>
              <w:suppressAutoHyphens/>
              <w:rPr>
                <w:sz w:val="18"/>
                <w:szCs w:val="18"/>
              </w:rPr>
            </w:pPr>
          </w:p>
        </w:tc>
        <w:tc>
          <w:tcPr>
            <w:tcW w:w="752" w:type="dxa"/>
            <w:gridSpan w:val="3"/>
            <w:tcBorders>
              <w:top w:val="nil"/>
              <w:left w:val="nil"/>
              <w:right w:val="nil"/>
            </w:tcBorders>
            <w:shd w:val="clear" w:color="auto" w:fill="auto"/>
            <w:noWrap/>
            <w:vAlign w:val="bottom"/>
            <w:hideMark/>
          </w:tcPr>
          <w:p w:rsidR="003F0159" w:rsidRPr="0084447F" w:rsidRDefault="003F0159" w:rsidP="00791936">
            <w:pPr>
              <w:suppressAutoHyphens/>
              <w:rPr>
                <w:sz w:val="18"/>
                <w:szCs w:val="18"/>
              </w:rPr>
            </w:pPr>
          </w:p>
        </w:tc>
        <w:tc>
          <w:tcPr>
            <w:tcW w:w="791" w:type="dxa"/>
            <w:gridSpan w:val="2"/>
            <w:tcBorders>
              <w:top w:val="nil"/>
              <w:left w:val="nil"/>
              <w:right w:val="nil"/>
            </w:tcBorders>
            <w:shd w:val="clear" w:color="auto" w:fill="auto"/>
            <w:noWrap/>
            <w:vAlign w:val="bottom"/>
            <w:hideMark/>
          </w:tcPr>
          <w:p w:rsidR="003F0159" w:rsidRPr="0084447F" w:rsidRDefault="003F0159" w:rsidP="00791936">
            <w:pPr>
              <w:suppressAutoHyphens/>
              <w:rPr>
                <w:sz w:val="18"/>
                <w:szCs w:val="18"/>
              </w:rPr>
            </w:pPr>
          </w:p>
        </w:tc>
        <w:tc>
          <w:tcPr>
            <w:tcW w:w="524" w:type="dxa"/>
            <w:tcBorders>
              <w:top w:val="nil"/>
              <w:left w:val="nil"/>
              <w:right w:val="nil"/>
            </w:tcBorders>
            <w:shd w:val="clear" w:color="auto" w:fill="auto"/>
            <w:noWrap/>
            <w:vAlign w:val="bottom"/>
            <w:hideMark/>
          </w:tcPr>
          <w:p w:rsidR="003F0159" w:rsidRPr="0084447F" w:rsidRDefault="003F0159" w:rsidP="00791936">
            <w:pPr>
              <w:suppressAutoHyphens/>
              <w:rPr>
                <w:sz w:val="18"/>
                <w:szCs w:val="18"/>
              </w:rPr>
            </w:pPr>
          </w:p>
        </w:tc>
        <w:tc>
          <w:tcPr>
            <w:tcW w:w="2093" w:type="dxa"/>
            <w:gridSpan w:val="3"/>
            <w:tcBorders>
              <w:top w:val="nil"/>
              <w:left w:val="nil"/>
              <w:right w:val="nil"/>
            </w:tcBorders>
            <w:shd w:val="clear" w:color="auto" w:fill="auto"/>
            <w:vAlign w:val="center"/>
            <w:hideMark/>
          </w:tcPr>
          <w:p w:rsidR="003F0159" w:rsidRPr="0084447F" w:rsidRDefault="003F0159" w:rsidP="00791936">
            <w:pPr>
              <w:suppressAutoHyphens/>
              <w:rPr>
                <w:sz w:val="18"/>
                <w:szCs w:val="18"/>
              </w:rPr>
            </w:pPr>
            <w:r w:rsidRPr="0084447F">
              <w:rPr>
                <w:sz w:val="18"/>
                <w:szCs w:val="18"/>
              </w:rPr>
              <w:t>Приложение № 2</w:t>
            </w:r>
          </w:p>
        </w:tc>
      </w:tr>
      <w:tr w:rsidR="003F0159" w:rsidRPr="0084447F" w:rsidTr="003F752A">
        <w:trPr>
          <w:trHeight w:val="255"/>
        </w:trPr>
        <w:tc>
          <w:tcPr>
            <w:tcW w:w="15473" w:type="dxa"/>
            <w:gridSpan w:val="30"/>
            <w:shd w:val="clear" w:color="auto" w:fill="auto"/>
            <w:vAlign w:val="center"/>
            <w:hideMark/>
          </w:tcPr>
          <w:p w:rsidR="003F0159" w:rsidRPr="0084447F" w:rsidRDefault="003F0159" w:rsidP="00791936">
            <w:pPr>
              <w:suppressAutoHyphens/>
              <w:jc w:val="center"/>
              <w:rPr>
                <w:b/>
                <w:sz w:val="18"/>
                <w:szCs w:val="18"/>
              </w:rPr>
            </w:pPr>
            <w:r w:rsidRPr="0084447F">
              <w:rPr>
                <w:b/>
                <w:sz w:val="18"/>
                <w:szCs w:val="18"/>
              </w:rPr>
              <w:t>СМЕТА</w:t>
            </w:r>
          </w:p>
        </w:tc>
      </w:tr>
      <w:tr w:rsidR="003F0159" w:rsidRPr="0084447F" w:rsidTr="003F752A">
        <w:trPr>
          <w:trHeight w:val="270"/>
        </w:trPr>
        <w:tc>
          <w:tcPr>
            <w:tcW w:w="15473" w:type="dxa"/>
            <w:gridSpan w:val="30"/>
            <w:tcBorders>
              <w:bottom w:val="single" w:sz="4" w:space="0" w:color="auto"/>
            </w:tcBorders>
            <w:shd w:val="clear" w:color="auto" w:fill="auto"/>
            <w:vAlign w:val="center"/>
            <w:hideMark/>
          </w:tcPr>
          <w:p w:rsidR="003F0159" w:rsidRPr="0084447F" w:rsidRDefault="003F0159" w:rsidP="00791936">
            <w:pPr>
              <w:suppressAutoHyphens/>
              <w:jc w:val="center"/>
              <w:rPr>
                <w:b/>
                <w:sz w:val="18"/>
                <w:szCs w:val="18"/>
              </w:rPr>
            </w:pPr>
            <w:r w:rsidRPr="0084447F">
              <w:rPr>
                <w:b/>
                <w:sz w:val="18"/>
                <w:szCs w:val="18"/>
              </w:rPr>
              <w:t>расходования денежных средств на охрану труда и социальные нужды предприятия на 2018 г.</w:t>
            </w:r>
          </w:p>
        </w:tc>
      </w:tr>
      <w:tr w:rsidR="003F0159" w:rsidRPr="0084447F" w:rsidTr="003F752A">
        <w:trPr>
          <w:trHeight w:val="255"/>
        </w:trPr>
        <w:tc>
          <w:tcPr>
            <w:tcW w:w="8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 п\п</w:t>
            </w:r>
          </w:p>
        </w:tc>
        <w:tc>
          <w:tcPr>
            <w:tcW w:w="2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Статьи расходов</w:t>
            </w:r>
          </w:p>
        </w:tc>
        <w:tc>
          <w:tcPr>
            <w:tcW w:w="12481" w:type="dxa"/>
            <w:gridSpan w:val="2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159" w:rsidRPr="0084447F" w:rsidRDefault="003F752A" w:rsidP="00791936">
            <w:pPr>
              <w:suppressAutoHyphens/>
              <w:jc w:val="center"/>
              <w:rPr>
                <w:sz w:val="18"/>
                <w:szCs w:val="18"/>
              </w:rPr>
            </w:pPr>
            <w:r>
              <w:rPr>
                <w:sz w:val="18"/>
                <w:szCs w:val="18"/>
              </w:rPr>
              <w:t>Месяцы</w:t>
            </w:r>
          </w:p>
        </w:tc>
      </w:tr>
      <w:tr w:rsidR="003F0159" w:rsidRPr="0084447F" w:rsidTr="003F752A">
        <w:trPr>
          <w:trHeight w:val="270"/>
        </w:trPr>
        <w:tc>
          <w:tcPr>
            <w:tcW w:w="863" w:type="dxa"/>
            <w:gridSpan w:val="2"/>
            <w:vMerge/>
            <w:tcBorders>
              <w:top w:val="single" w:sz="4" w:space="0" w:color="auto"/>
              <w:left w:val="single" w:sz="4" w:space="0" w:color="auto"/>
              <w:bottom w:val="single" w:sz="4" w:space="0" w:color="auto"/>
              <w:right w:val="single" w:sz="4" w:space="0" w:color="auto"/>
            </w:tcBorders>
            <w:vAlign w:val="center"/>
            <w:hideMark/>
          </w:tcPr>
          <w:p w:rsidR="003F0159" w:rsidRPr="0084447F" w:rsidRDefault="003F0159" w:rsidP="00791936">
            <w:pPr>
              <w:suppressAutoHyphens/>
              <w:rPr>
                <w:sz w:val="18"/>
                <w:szCs w:val="18"/>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3F0159" w:rsidRPr="0084447F" w:rsidRDefault="003F0159" w:rsidP="00791936">
            <w:pPr>
              <w:suppressAutoHyphens/>
              <w:rPr>
                <w:sz w:val="18"/>
                <w:szCs w:val="18"/>
              </w:rPr>
            </w:pPr>
          </w:p>
        </w:tc>
        <w:tc>
          <w:tcPr>
            <w:tcW w:w="12481" w:type="dxa"/>
            <w:gridSpan w:val="27"/>
            <w:vMerge/>
            <w:tcBorders>
              <w:top w:val="single" w:sz="4" w:space="0" w:color="auto"/>
              <w:left w:val="single" w:sz="4" w:space="0" w:color="auto"/>
              <w:bottom w:val="single" w:sz="4" w:space="0" w:color="auto"/>
              <w:right w:val="single" w:sz="4" w:space="0" w:color="auto"/>
            </w:tcBorders>
            <w:vAlign w:val="center"/>
            <w:hideMark/>
          </w:tcPr>
          <w:p w:rsidR="003F0159" w:rsidRPr="0084447F" w:rsidRDefault="003F0159" w:rsidP="00791936">
            <w:pPr>
              <w:suppressAutoHyphens/>
              <w:rPr>
                <w:sz w:val="18"/>
                <w:szCs w:val="18"/>
              </w:rPr>
            </w:pPr>
          </w:p>
        </w:tc>
      </w:tr>
      <w:tr w:rsidR="003F0159" w:rsidRPr="00D70B2A" w:rsidTr="003F752A">
        <w:trPr>
          <w:trHeight w:val="930"/>
        </w:trPr>
        <w:tc>
          <w:tcPr>
            <w:tcW w:w="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I раздел</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159" w:rsidRPr="0084447F" w:rsidRDefault="003F0159" w:rsidP="00791936">
            <w:pPr>
              <w:suppressAutoHyphens/>
              <w:jc w:val="center"/>
              <w:rPr>
                <w:sz w:val="18"/>
                <w:szCs w:val="18"/>
              </w:rPr>
            </w:pPr>
            <w:r w:rsidRPr="0084447F">
              <w:rPr>
                <w:sz w:val="18"/>
                <w:szCs w:val="18"/>
              </w:rPr>
              <w:t>I</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159" w:rsidRPr="0084447F" w:rsidRDefault="003F0159" w:rsidP="00791936">
            <w:pPr>
              <w:suppressAutoHyphens/>
              <w:jc w:val="center"/>
              <w:rPr>
                <w:sz w:val="18"/>
                <w:szCs w:val="18"/>
              </w:rPr>
            </w:pPr>
            <w:r w:rsidRPr="0084447F">
              <w:rPr>
                <w:sz w:val="18"/>
                <w:szCs w:val="18"/>
              </w:rPr>
              <w:t>II</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159" w:rsidRPr="0084447F" w:rsidRDefault="003F0159" w:rsidP="00791936">
            <w:pPr>
              <w:suppressAutoHyphens/>
              <w:jc w:val="center"/>
              <w:rPr>
                <w:sz w:val="18"/>
                <w:szCs w:val="18"/>
              </w:rPr>
            </w:pPr>
            <w:r w:rsidRPr="0084447F">
              <w:rPr>
                <w:sz w:val="18"/>
                <w:szCs w:val="18"/>
              </w:rPr>
              <w:t>III</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159" w:rsidRPr="0084447F" w:rsidRDefault="003F0159" w:rsidP="00791936">
            <w:pPr>
              <w:suppressAutoHyphens/>
              <w:jc w:val="center"/>
              <w:rPr>
                <w:sz w:val="18"/>
                <w:szCs w:val="18"/>
              </w:rPr>
            </w:pPr>
            <w:r w:rsidRPr="0084447F">
              <w:rPr>
                <w:sz w:val="18"/>
                <w:szCs w:val="18"/>
              </w:rPr>
              <w:t>IV</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159" w:rsidRPr="0084447F" w:rsidRDefault="003F0159" w:rsidP="00791936">
            <w:pPr>
              <w:suppressAutoHyphens/>
              <w:jc w:val="center"/>
              <w:rPr>
                <w:sz w:val="18"/>
                <w:szCs w:val="18"/>
              </w:rPr>
            </w:pPr>
            <w:r w:rsidRPr="0084447F">
              <w:rPr>
                <w:sz w:val="18"/>
                <w:szCs w:val="18"/>
              </w:rPr>
              <w:t>V</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159" w:rsidRPr="0084447F" w:rsidRDefault="003F0159" w:rsidP="00791936">
            <w:pPr>
              <w:suppressAutoHyphens/>
              <w:jc w:val="center"/>
              <w:rPr>
                <w:sz w:val="18"/>
                <w:szCs w:val="18"/>
              </w:rPr>
            </w:pPr>
            <w:r w:rsidRPr="0084447F">
              <w:rPr>
                <w:sz w:val="18"/>
                <w:szCs w:val="18"/>
              </w:rPr>
              <w:t>VI</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159" w:rsidRPr="0084447F" w:rsidRDefault="003F0159" w:rsidP="00791936">
            <w:pPr>
              <w:suppressAutoHyphens/>
              <w:jc w:val="center"/>
              <w:rPr>
                <w:sz w:val="18"/>
                <w:szCs w:val="18"/>
              </w:rPr>
            </w:pPr>
            <w:r w:rsidRPr="0084447F">
              <w:rPr>
                <w:sz w:val="18"/>
                <w:szCs w:val="18"/>
              </w:rPr>
              <w:t>VII</w:t>
            </w: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159" w:rsidRPr="0084447F" w:rsidRDefault="003F0159" w:rsidP="00791936">
            <w:pPr>
              <w:suppressAutoHyphens/>
              <w:jc w:val="center"/>
              <w:rPr>
                <w:sz w:val="18"/>
                <w:szCs w:val="18"/>
              </w:rPr>
            </w:pPr>
            <w:r w:rsidRPr="0084447F">
              <w:rPr>
                <w:sz w:val="18"/>
                <w:szCs w:val="18"/>
              </w:rPr>
              <w:t>VIII</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159" w:rsidRPr="0084447F" w:rsidRDefault="003F0159" w:rsidP="00791936">
            <w:pPr>
              <w:suppressAutoHyphens/>
              <w:jc w:val="center"/>
              <w:rPr>
                <w:sz w:val="18"/>
                <w:szCs w:val="18"/>
              </w:rPr>
            </w:pPr>
            <w:r w:rsidRPr="0084447F">
              <w:rPr>
                <w:sz w:val="18"/>
                <w:szCs w:val="18"/>
              </w:rPr>
              <w:t>IX</w:t>
            </w: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159" w:rsidRPr="0084447F" w:rsidRDefault="003F0159" w:rsidP="00791936">
            <w:pPr>
              <w:suppressAutoHyphens/>
              <w:jc w:val="center"/>
              <w:rPr>
                <w:sz w:val="18"/>
                <w:szCs w:val="18"/>
              </w:rPr>
            </w:pPr>
            <w:r w:rsidRPr="0084447F">
              <w:rPr>
                <w:sz w:val="18"/>
                <w:szCs w:val="18"/>
              </w:rPr>
              <w:t>X</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159" w:rsidRPr="0084447F" w:rsidRDefault="003F0159" w:rsidP="00791936">
            <w:pPr>
              <w:suppressAutoHyphens/>
              <w:jc w:val="center"/>
              <w:rPr>
                <w:sz w:val="18"/>
                <w:szCs w:val="18"/>
              </w:rPr>
            </w:pPr>
            <w:r w:rsidRPr="0084447F">
              <w:rPr>
                <w:sz w:val="18"/>
                <w:szCs w:val="18"/>
              </w:rPr>
              <w:t>XI</w:t>
            </w:r>
          </w:p>
        </w:tc>
        <w:tc>
          <w:tcPr>
            <w:tcW w:w="8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159" w:rsidRPr="0084447F" w:rsidRDefault="003F0159" w:rsidP="00791936">
            <w:pPr>
              <w:suppressAutoHyphens/>
              <w:jc w:val="center"/>
              <w:rPr>
                <w:sz w:val="18"/>
                <w:szCs w:val="18"/>
              </w:rPr>
            </w:pPr>
            <w:r w:rsidRPr="0084447F">
              <w:rPr>
                <w:sz w:val="18"/>
                <w:szCs w:val="18"/>
              </w:rPr>
              <w:t>XII</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159" w:rsidRPr="0084447F" w:rsidRDefault="003F0159" w:rsidP="00791936">
            <w:pPr>
              <w:suppressAutoHyphens/>
              <w:jc w:val="center"/>
              <w:rPr>
                <w:sz w:val="18"/>
                <w:szCs w:val="18"/>
              </w:rPr>
            </w:pPr>
            <w:r w:rsidRPr="0084447F">
              <w:rPr>
                <w:sz w:val="18"/>
                <w:szCs w:val="18"/>
              </w:rPr>
              <w:t>ВСЕГО</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D70B2A" w:rsidRDefault="003F0159" w:rsidP="00791936">
            <w:pPr>
              <w:suppressAutoHyphens/>
              <w:jc w:val="center"/>
              <w:rPr>
                <w:sz w:val="16"/>
                <w:szCs w:val="16"/>
              </w:rPr>
            </w:pPr>
            <w:r w:rsidRPr="00D70B2A">
              <w:rPr>
                <w:sz w:val="16"/>
                <w:szCs w:val="16"/>
              </w:rPr>
              <w:t>Источники финансирования</w:t>
            </w:r>
          </w:p>
        </w:tc>
      </w:tr>
      <w:tr w:rsidR="003F0159" w:rsidRPr="00D70B2A" w:rsidTr="003F752A">
        <w:trPr>
          <w:trHeight w:val="270"/>
        </w:trPr>
        <w:tc>
          <w:tcPr>
            <w:tcW w:w="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1</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Охрана труда</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D70B2A" w:rsidRDefault="003F0159" w:rsidP="00791936">
            <w:pPr>
              <w:suppressAutoHyphens/>
              <w:jc w:val="center"/>
              <w:rPr>
                <w:sz w:val="16"/>
                <w:szCs w:val="16"/>
              </w:rPr>
            </w:pPr>
          </w:p>
        </w:tc>
      </w:tr>
      <w:tr w:rsidR="003F0159" w:rsidRPr="00D70B2A" w:rsidTr="003F752A">
        <w:trPr>
          <w:trHeight w:val="270"/>
        </w:trPr>
        <w:tc>
          <w:tcPr>
            <w:tcW w:w="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1,1</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Спецодежда</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604,8</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604,8</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604,8</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604,8</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604,8</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604,8</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604,8</w:t>
            </w: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604,8</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604,8</w:t>
            </w: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604,8</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604,8</w:t>
            </w:r>
          </w:p>
        </w:tc>
        <w:tc>
          <w:tcPr>
            <w:tcW w:w="8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604,8</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7257,4</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D70B2A" w:rsidRDefault="003F0159" w:rsidP="00791936">
            <w:pPr>
              <w:suppressAutoHyphens/>
              <w:jc w:val="center"/>
              <w:rPr>
                <w:sz w:val="16"/>
                <w:szCs w:val="16"/>
              </w:rPr>
            </w:pPr>
          </w:p>
        </w:tc>
      </w:tr>
      <w:tr w:rsidR="003F0159" w:rsidRPr="00D70B2A" w:rsidTr="003F752A">
        <w:trPr>
          <w:trHeight w:val="495"/>
        </w:trPr>
        <w:tc>
          <w:tcPr>
            <w:tcW w:w="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1,2</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Моющие ср-ва, приобретение дезинфицирующих средств</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59,2</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59,2</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59,2</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59,2</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59,2</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59,2</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59,2</w:t>
            </w: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59,2</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59,2</w:t>
            </w: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59,2</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59,2</w:t>
            </w:r>
          </w:p>
        </w:tc>
        <w:tc>
          <w:tcPr>
            <w:tcW w:w="8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59,2</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710,4</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D70B2A" w:rsidRDefault="003F0159" w:rsidP="00791936">
            <w:pPr>
              <w:suppressAutoHyphens/>
              <w:jc w:val="center"/>
              <w:rPr>
                <w:sz w:val="16"/>
                <w:szCs w:val="16"/>
              </w:rPr>
            </w:pPr>
          </w:p>
        </w:tc>
      </w:tr>
      <w:tr w:rsidR="003F0159" w:rsidRPr="00D70B2A" w:rsidTr="003F752A">
        <w:trPr>
          <w:trHeight w:val="270"/>
        </w:trPr>
        <w:tc>
          <w:tcPr>
            <w:tcW w:w="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1,3</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Молоко</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100,1</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100,1</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100,1</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100,1</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100,1</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100,1</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100,1</w:t>
            </w: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100,1</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100,1</w:t>
            </w: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100,1</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100,1</w:t>
            </w:r>
          </w:p>
        </w:tc>
        <w:tc>
          <w:tcPr>
            <w:tcW w:w="8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100,1</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1201,0</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D70B2A" w:rsidRDefault="003F0159" w:rsidP="00791936">
            <w:pPr>
              <w:suppressAutoHyphens/>
              <w:jc w:val="center"/>
              <w:rPr>
                <w:sz w:val="16"/>
                <w:szCs w:val="16"/>
              </w:rPr>
            </w:pPr>
          </w:p>
        </w:tc>
      </w:tr>
      <w:tr w:rsidR="003F0159" w:rsidRPr="00D70B2A" w:rsidTr="003F752A">
        <w:trPr>
          <w:trHeight w:val="270"/>
        </w:trPr>
        <w:tc>
          <w:tcPr>
            <w:tcW w:w="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1,4</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Специальная оценка труда</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70,1</w:t>
            </w: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70,1</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70,1</w:t>
            </w: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70,1</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70,1</w:t>
            </w:r>
          </w:p>
        </w:tc>
        <w:tc>
          <w:tcPr>
            <w:tcW w:w="8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70,1</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420,7</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D70B2A" w:rsidRDefault="003F0159" w:rsidP="00791936">
            <w:pPr>
              <w:suppressAutoHyphens/>
              <w:jc w:val="center"/>
              <w:rPr>
                <w:sz w:val="16"/>
                <w:szCs w:val="16"/>
              </w:rPr>
            </w:pPr>
          </w:p>
        </w:tc>
      </w:tr>
      <w:tr w:rsidR="003F0159" w:rsidRPr="00D70B2A" w:rsidTr="003F752A">
        <w:trPr>
          <w:trHeight w:val="270"/>
        </w:trPr>
        <w:tc>
          <w:tcPr>
            <w:tcW w:w="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1,5</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Периодические медосмотры</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81,0</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81,0</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81,0</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81,0</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81,0</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81,0</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349,9</w:t>
            </w: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349,9</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349,9</w:t>
            </w: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349,9</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349,9</w:t>
            </w:r>
          </w:p>
        </w:tc>
        <w:tc>
          <w:tcPr>
            <w:tcW w:w="8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349,9</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2585,1</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D70B2A" w:rsidRDefault="003F0159" w:rsidP="00791936">
            <w:pPr>
              <w:suppressAutoHyphens/>
              <w:jc w:val="center"/>
              <w:rPr>
                <w:sz w:val="16"/>
                <w:szCs w:val="16"/>
              </w:rPr>
            </w:pPr>
          </w:p>
        </w:tc>
      </w:tr>
      <w:tr w:rsidR="003F0159" w:rsidRPr="00D70B2A" w:rsidTr="003F752A">
        <w:trPr>
          <w:trHeight w:val="495"/>
        </w:trPr>
        <w:tc>
          <w:tcPr>
            <w:tcW w:w="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1,6</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Расходы на средства индивидуальной и коллективной защиты</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429,6</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429,6</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429,6</w:t>
            </w: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429,6</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429,6</w:t>
            </w: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429,6</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429,6</w:t>
            </w:r>
          </w:p>
        </w:tc>
        <w:tc>
          <w:tcPr>
            <w:tcW w:w="8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429,6</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3436,6</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D70B2A" w:rsidRDefault="003F0159" w:rsidP="00791936">
            <w:pPr>
              <w:suppressAutoHyphens/>
              <w:jc w:val="center"/>
              <w:rPr>
                <w:sz w:val="16"/>
                <w:szCs w:val="16"/>
              </w:rPr>
            </w:pPr>
          </w:p>
        </w:tc>
      </w:tr>
      <w:tr w:rsidR="003F0159" w:rsidRPr="00D70B2A" w:rsidTr="003F752A">
        <w:trPr>
          <w:trHeight w:val="495"/>
        </w:trPr>
        <w:tc>
          <w:tcPr>
            <w:tcW w:w="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1,7</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Приведение уровней шума, вибрации, ультра звука на раб.местах в соответствии с действ. нормами</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D70B2A" w:rsidRDefault="003F0159" w:rsidP="00791936">
            <w:pPr>
              <w:suppressAutoHyphens/>
              <w:jc w:val="center"/>
              <w:rPr>
                <w:sz w:val="16"/>
                <w:szCs w:val="16"/>
              </w:rPr>
            </w:pPr>
          </w:p>
        </w:tc>
      </w:tr>
      <w:tr w:rsidR="003F0159" w:rsidRPr="00D70B2A" w:rsidTr="003F752A">
        <w:trPr>
          <w:trHeight w:val="270"/>
        </w:trPr>
        <w:tc>
          <w:tcPr>
            <w:tcW w:w="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1,7</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Обучение, проверка знаний по охране труда</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69,9</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69,9</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69,9</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69,9</w:t>
            </w: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69,9</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69,9</w:t>
            </w: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69,9</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69,9</w:t>
            </w:r>
          </w:p>
        </w:tc>
        <w:tc>
          <w:tcPr>
            <w:tcW w:w="8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69,9</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628,7</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D70B2A" w:rsidRDefault="003F0159" w:rsidP="00791936">
            <w:pPr>
              <w:suppressAutoHyphens/>
              <w:jc w:val="center"/>
              <w:rPr>
                <w:sz w:val="16"/>
                <w:szCs w:val="16"/>
              </w:rPr>
            </w:pPr>
          </w:p>
        </w:tc>
      </w:tr>
      <w:tr w:rsidR="003F0159" w:rsidRPr="00D70B2A" w:rsidTr="003F752A">
        <w:trPr>
          <w:trHeight w:val="495"/>
        </w:trPr>
        <w:tc>
          <w:tcPr>
            <w:tcW w:w="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1,8</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Приобретение огнетушителей, противопожарных средств</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14,4</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14,4</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14,4</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14,4</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14,4</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14,4</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14,4</w:t>
            </w: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14,4</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14,4</w:t>
            </w: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14,4</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14,4</w:t>
            </w:r>
          </w:p>
        </w:tc>
        <w:tc>
          <w:tcPr>
            <w:tcW w:w="8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14,4</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173,3</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D70B2A" w:rsidRDefault="003F0159" w:rsidP="00791936">
            <w:pPr>
              <w:suppressAutoHyphens/>
              <w:jc w:val="center"/>
              <w:rPr>
                <w:sz w:val="16"/>
                <w:szCs w:val="16"/>
              </w:rPr>
            </w:pPr>
          </w:p>
        </w:tc>
      </w:tr>
      <w:tr w:rsidR="003F0159" w:rsidRPr="00D70B2A" w:rsidTr="003F752A">
        <w:trPr>
          <w:trHeight w:val="270"/>
        </w:trPr>
        <w:tc>
          <w:tcPr>
            <w:tcW w:w="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1,1</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Реконструкция и ремонт бытовых помещений</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D70B2A" w:rsidRDefault="003F0159" w:rsidP="00791936">
            <w:pPr>
              <w:suppressAutoHyphens/>
              <w:jc w:val="center"/>
              <w:rPr>
                <w:sz w:val="16"/>
                <w:szCs w:val="16"/>
              </w:rPr>
            </w:pPr>
          </w:p>
        </w:tc>
      </w:tr>
      <w:tr w:rsidR="003F0159" w:rsidRPr="00D70B2A" w:rsidTr="003F752A">
        <w:trPr>
          <w:trHeight w:val="255"/>
        </w:trPr>
        <w:tc>
          <w:tcPr>
            <w:tcW w:w="8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1,1</w:t>
            </w:r>
          </w:p>
        </w:tc>
        <w:tc>
          <w:tcPr>
            <w:tcW w:w="2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Поощрение лучших работников ко Дню Охраны труда</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D70B2A" w:rsidRDefault="003F0159" w:rsidP="00791936">
            <w:pPr>
              <w:suppressAutoHyphens/>
              <w:jc w:val="center"/>
              <w:rPr>
                <w:sz w:val="16"/>
                <w:szCs w:val="16"/>
              </w:rPr>
            </w:pPr>
          </w:p>
        </w:tc>
      </w:tr>
      <w:tr w:rsidR="003F0159" w:rsidRPr="00D70B2A" w:rsidTr="003F752A">
        <w:trPr>
          <w:trHeight w:val="270"/>
        </w:trPr>
        <w:tc>
          <w:tcPr>
            <w:tcW w:w="863" w:type="dxa"/>
            <w:gridSpan w:val="2"/>
            <w:vMerge/>
            <w:tcBorders>
              <w:top w:val="single" w:sz="4" w:space="0" w:color="auto"/>
              <w:left w:val="single" w:sz="4" w:space="0" w:color="auto"/>
              <w:bottom w:val="single" w:sz="4" w:space="0" w:color="auto"/>
              <w:right w:val="single" w:sz="4" w:space="0" w:color="auto"/>
            </w:tcBorders>
            <w:vAlign w:val="center"/>
            <w:hideMark/>
          </w:tcPr>
          <w:p w:rsidR="003F0159" w:rsidRPr="0084447F" w:rsidRDefault="003F0159" w:rsidP="00791936">
            <w:pPr>
              <w:suppressAutoHyphens/>
              <w:rPr>
                <w:sz w:val="18"/>
                <w:szCs w:val="18"/>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3F0159" w:rsidRPr="0084447F" w:rsidRDefault="003F0159" w:rsidP="00791936">
            <w:pPr>
              <w:suppressAutoHyphens/>
              <w:rPr>
                <w:sz w:val="18"/>
                <w:szCs w:val="18"/>
              </w:rPr>
            </w:pP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D70B2A" w:rsidRDefault="003F0159" w:rsidP="00791936">
            <w:pPr>
              <w:suppressAutoHyphens/>
              <w:jc w:val="center"/>
              <w:rPr>
                <w:sz w:val="16"/>
                <w:szCs w:val="16"/>
              </w:rPr>
            </w:pPr>
          </w:p>
        </w:tc>
      </w:tr>
      <w:tr w:rsidR="003F0159" w:rsidRPr="00D70B2A" w:rsidTr="003F752A">
        <w:trPr>
          <w:trHeight w:val="495"/>
        </w:trPr>
        <w:tc>
          <w:tcPr>
            <w:tcW w:w="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1,11</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Приобретение плакатов по ОТ, журналов и нормативно- правовой литературы</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D70B2A" w:rsidRDefault="003F0159" w:rsidP="00791936">
            <w:pPr>
              <w:suppressAutoHyphens/>
              <w:jc w:val="center"/>
              <w:rPr>
                <w:sz w:val="16"/>
                <w:szCs w:val="16"/>
              </w:rPr>
            </w:pPr>
          </w:p>
        </w:tc>
      </w:tr>
      <w:tr w:rsidR="003F0159" w:rsidRPr="00D70B2A" w:rsidTr="003F752A">
        <w:trPr>
          <w:trHeight w:val="495"/>
        </w:trPr>
        <w:tc>
          <w:tcPr>
            <w:tcW w:w="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lastRenderedPageBreak/>
              <w:t>1,12</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Приобретение светоотражающей ленты для ограждения разрытий</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D70B2A" w:rsidRDefault="003F0159" w:rsidP="00791936">
            <w:pPr>
              <w:suppressAutoHyphens/>
              <w:jc w:val="center"/>
              <w:rPr>
                <w:sz w:val="16"/>
                <w:szCs w:val="16"/>
              </w:rPr>
            </w:pPr>
          </w:p>
        </w:tc>
      </w:tr>
      <w:tr w:rsidR="003F0159" w:rsidRPr="00D70B2A" w:rsidTr="003F752A">
        <w:trPr>
          <w:trHeight w:val="270"/>
        </w:trPr>
        <w:tc>
          <w:tcPr>
            <w:tcW w:w="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1,9</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Приобретение медицинских аптечек</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D70B2A" w:rsidRDefault="003F0159" w:rsidP="00791936">
            <w:pPr>
              <w:suppressAutoHyphens/>
              <w:jc w:val="center"/>
              <w:rPr>
                <w:sz w:val="16"/>
                <w:szCs w:val="16"/>
              </w:rPr>
            </w:pPr>
          </w:p>
        </w:tc>
      </w:tr>
      <w:tr w:rsidR="003F0159" w:rsidRPr="00D70B2A" w:rsidTr="003F752A">
        <w:trPr>
          <w:trHeight w:val="495"/>
        </w:trPr>
        <w:tc>
          <w:tcPr>
            <w:tcW w:w="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1,13</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Приобретение товаров, необходимых для работы ООТ: канцтовары, телефон-факс</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3,9</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3,9</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3,9</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3,9</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3,9</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3,9</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3,9</w:t>
            </w: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3,9</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3,9</w:t>
            </w: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3,9</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3,9</w:t>
            </w:r>
          </w:p>
        </w:tc>
        <w:tc>
          <w:tcPr>
            <w:tcW w:w="8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3,9</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47,0</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D70B2A" w:rsidRDefault="003F0159" w:rsidP="00791936">
            <w:pPr>
              <w:suppressAutoHyphens/>
              <w:jc w:val="center"/>
              <w:rPr>
                <w:sz w:val="16"/>
                <w:szCs w:val="16"/>
              </w:rPr>
            </w:pPr>
          </w:p>
        </w:tc>
      </w:tr>
      <w:tr w:rsidR="003F0159" w:rsidRPr="00D70B2A" w:rsidTr="003F752A">
        <w:trPr>
          <w:trHeight w:val="270"/>
        </w:trPr>
        <w:tc>
          <w:tcPr>
            <w:tcW w:w="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 </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4A2054" w:rsidRDefault="003F0159" w:rsidP="00791936">
            <w:pPr>
              <w:suppressAutoHyphens/>
              <w:rPr>
                <w:b/>
                <w:sz w:val="18"/>
                <w:szCs w:val="18"/>
              </w:rPr>
            </w:pPr>
            <w:r w:rsidRPr="004A2054">
              <w:rPr>
                <w:b/>
                <w:sz w:val="18"/>
                <w:szCs w:val="18"/>
              </w:rPr>
              <w:t>Итого по I разделу:</w:t>
            </w:r>
          </w:p>
        </w:tc>
        <w:tc>
          <w:tcPr>
            <w:tcW w:w="12481" w:type="dxa"/>
            <w:gridSpan w:val="2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4A2054" w:rsidRDefault="004A2054" w:rsidP="00791936">
            <w:pPr>
              <w:suppressAutoHyphens/>
              <w:jc w:val="center"/>
              <w:rPr>
                <w:b/>
                <w:sz w:val="16"/>
                <w:szCs w:val="16"/>
              </w:rPr>
            </w:pPr>
            <w:r>
              <w:rPr>
                <w:b/>
                <w:sz w:val="16"/>
                <w:szCs w:val="16"/>
              </w:rPr>
              <w:t xml:space="preserve"> </w:t>
            </w:r>
          </w:p>
          <w:p w:rsidR="003F0159" w:rsidRPr="004A2054" w:rsidRDefault="004A2054" w:rsidP="00791936">
            <w:pPr>
              <w:suppressAutoHyphens/>
              <w:jc w:val="center"/>
              <w:rPr>
                <w:b/>
                <w:sz w:val="16"/>
                <w:szCs w:val="16"/>
              </w:rPr>
            </w:pPr>
            <w:r w:rsidRPr="004A2054">
              <w:rPr>
                <w:b/>
                <w:sz w:val="16"/>
                <w:szCs w:val="16"/>
              </w:rPr>
              <w:t xml:space="preserve">                                                                                                                                                                                                                  16</w:t>
            </w:r>
            <w:r>
              <w:rPr>
                <w:b/>
                <w:sz w:val="16"/>
                <w:szCs w:val="16"/>
              </w:rPr>
              <w:t xml:space="preserve"> </w:t>
            </w:r>
            <w:r w:rsidRPr="004A2054">
              <w:rPr>
                <w:b/>
                <w:sz w:val="16"/>
                <w:szCs w:val="16"/>
              </w:rPr>
              <w:t xml:space="preserve">460,2   </w:t>
            </w:r>
          </w:p>
        </w:tc>
      </w:tr>
      <w:tr w:rsidR="003F0159" w:rsidRPr="00D70B2A" w:rsidTr="003F752A">
        <w:trPr>
          <w:trHeight w:val="645"/>
        </w:trPr>
        <w:tc>
          <w:tcPr>
            <w:tcW w:w="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II раздел</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159" w:rsidRPr="0084447F" w:rsidRDefault="003F0159" w:rsidP="00791936">
            <w:pPr>
              <w:suppressAutoHyphens/>
              <w:jc w:val="center"/>
              <w:rPr>
                <w:sz w:val="18"/>
                <w:szCs w:val="18"/>
              </w:rPr>
            </w:pPr>
            <w:r w:rsidRPr="0084447F">
              <w:rPr>
                <w:sz w:val="18"/>
                <w:szCs w:val="18"/>
              </w:rPr>
              <w:t>I</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159" w:rsidRPr="0084447F" w:rsidRDefault="003F0159" w:rsidP="00791936">
            <w:pPr>
              <w:suppressAutoHyphens/>
              <w:jc w:val="center"/>
              <w:rPr>
                <w:sz w:val="18"/>
                <w:szCs w:val="18"/>
              </w:rPr>
            </w:pPr>
            <w:r w:rsidRPr="0084447F">
              <w:rPr>
                <w:sz w:val="18"/>
                <w:szCs w:val="18"/>
              </w:rPr>
              <w:t>II</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159" w:rsidRPr="0084447F" w:rsidRDefault="003F0159" w:rsidP="00791936">
            <w:pPr>
              <w:suppressAutoHyphens/>
              <w:jc w:val="center"/>
              <w:rPr>
                <w:sz w:val="18"/>
                <w:szCs w:val="18"/>
              </w:rPr>
            </w:pPr>
            <w:r w:rsidRPr="0084447F">
              <w:rPr>
                <w:sz w:val="18"/>
                <w:szCs w:val="18"/>
              </w:rPr>
              <w:t>III</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159" w:rsidRPr="0084447F" w:rsidRDefault="003F0159" w:rsidP="00791936">
            <w:pPr>
              <w:suppressAutoHyphens/>
              <w:jc w:val="center"/>
              <w:rPr>
                <w:sz w:val="18"/>
                <w:szCs w:val="18"/>
              </w:rPr>
            </w:pPr>
            <w:r w:rsidRPr="0084447F">
              <w:rPr>
                <w:sz w:val="18"/>
                <w:szCs w:val="18"/>
              </w:rPr>
              <w:t>IV</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159" w:rsidRPr="0084447F" w:rsidRDefault="003F0159" w:rsidP="00791936">
            <w:pPr>
              <w:suppressAutoHyphens/>
              <w:jc w:val="center"/>
              <w:rPr>
                <w:sz w:val="18"/>
                <w:szCs w:val="18"/>
              </w:rPr>
            </w:pPr>
            <w:r w:rsidRPr="0084447F">
              <w:rPr>
                <w:sz w:val="18"/>
                <w:szCs w:val="18"/>
              </w:rPr>
              <w:t>V</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159" w:rsidRPr="0084447F" w:rsidRDefault="003F0159" w:rsidP="00791936">
            <w:pPr>
              <w:suppressAutoHyphens/>
              <w:jc w:val="center"/>
              <w:rPr>
                <w:sz w:val="18"/>
                <w:szCs w:val="18"/>
              </w:rPr>
            </w:pPr>
            <w:r w:rsidRPr="0084447F">
              <w:rPr>
                <w:sz w:val="18"/>
                <w:szCs w:val="18"/>
              </w:rPr>
              <w:t>VI</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159" w:rsidRPr="0084447F" w:rsidRDefault="003F0159" w:rsidP="00791936">
            <w:pPr>
              <w:suppressAutoHyphens/>
              <w:jc w:val="center"/>
              <w:rPr>
                <w:sz w:val="18"/>
                <w:szCs w:val="18"/>
              </w:rPr>
            </w:pPr>
            <w:r w:rsidRPr="0084447F">
              <w:rPr>
                <w:sz w:val="18"/>
                <w:szCs w:val="18"/>
              </w:rPr>
              <w:t>VII</w:t>
            </w: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159" w:rsidRPr="0084447F" w:rsidRDefault="003F0159" w:rsidP="00791936">
            <w:pPr>
              <w:suppressAutoHyphens/>
              <w:jc w:val="center"/>
              <w:rPr>
                <w:sz w:val="18"/>
                <w:szCs w:val="18"/>
              </w:rPr>
            </w:pPr>
            <w:r w:rsidRPr="0084447F">
              <w:rPr>
                <w:sz w:val="18"/>
                <w:szCs w:val="18"/>
              </w:rPr>
              <w:t>VIII</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159" w:rsidRPr="0084447F" w:rsidRDefault="003F0159" w:rsidP="00791936">
            <w:pPr>
              <w:suppressAutoHyphens/>
              <w:jc w:val="center"/>
              <w:rPr>
                <w:sz w:val="18"/>
                <w:szCs w:val="18"/>
              </w:rPr>
            </w:pPr>
            <w:r w:rsidRPr="0084447F">
              <w:rPr>
                <w:sz w:val="18"/>
                <w:szCs w:val="18"/>
              </w:rPr>
              <w:t>IX</w:t>
            </w: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159" w:rsidRPr="0084447F" w:rsidRDefault="003F0159" w:rsidP="00791936">
            <w:pPr>
              <w:suppressAutoHyphens/>
              <w:jc w:val="center"/>
              <w:rPr>
                <w:sz w:val="18"/>
                <w:szCs w:val="18"/>
              </w:rPr>
            </w:pPr>
            <w:r w:rsidRPr="0084447F">
              <w:rPr>
                <w:sz w:val="18"/>
                <w:szCs w:val="18"/>
              </w:rPr>
              <w:t>X</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159" w:rsidRPr="0084447F" w:rsidRDefault="003F0159" w:rsidP="00791936">
            <w:pPr>
              <w:suppressAutoHyphens/>
              <w:jc w:val="center"/>
              <w:rPr>
                <w:sz w:val="18"/>
                <w:szCs w:val="18"/>
              </w:rPr>
            </w:pPr>
            <w:r w:rsidRPr="0084447F">
              <w:rPr>
                <w:sz w:val="18"/>
                <w:szCs w:val="18"/>
              </w:rPr>
              <w:t>XI</w:t>
            </w:r>
          </w:p>
        </w:tc>
        <w:tc>
          <w:tcPr>
            <w:tcW w:w="8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159" w:rsidRPr="0084447F" w:rsidRDefault="003F0159" w:rsidP="00791936">
            <w:pPr>
              <w:suppressAutoHyphens/>
              <w:jc w:val="center"/>
              <w:rPr>
                <w:sz w:val="18"/>
                <w:szCs w:val="18"/>
              </w:rPr>
            </w:pPr>
            <w:r w:rsidRPr="0084447F">
              <w:rPr>
                <w:sz w:val="18"/>
                <w:szCs w:val="18"/>
              </w:rPr>
              <w:t>XII</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159" w:rsidRPr="0084447F" w:rsidRDefault="003F0159" w:rsidP="00791936">
            <w:pPr>
              <w:suppressAutoHyphens/>
              <w:jc w:val="center"/>
              <w:rPr>
                <w:sz w:val="18"/>
                <w:szCs w:val="18"/>
              </w:rPr>
            </w:pPr>
            <w:r w:rsidRPr="0084447F">
              <w:rPr>
                <w:sz w:val="18"/>
                <w:szCs w:val="18"/>
              </w:rPr>
              <w:t>ВСЕГО</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D70B2A" w:rsidRDefault="003F0159" w:rsidP="00791936">
            <w:pPr>
              <w:suppressAutoHyphens/>
              <w:jc w:val="center"/>
              <w:rPr>
                <w:sz w:val="16"/>
                <w:szCs w:val="16"/>
              </w:rPr>
            </w:pPr>
            <w:r w:rsidRPr="00D70B2A">
              <w:rPr>
                <w:sz w:val="16"/>
                <w:szCs w:val="16"/>
              </w:rPr>
              <w:t>Прибыльная составляющая тарифа</w:t>
            </w:r>
          </w:p>
        </w:tc>
      </w:tr>
      <w:tr w:rsidR="003F0159" w:rsidRPr="00D70B2A" w:rsidTr="003F0159">
        <w:trPr>
          <w:trHeight w:val="255"/>
        </w:trPr>
        <w:tc>
          <w:tcPr>
            <w:tcW w:w="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2</w:t>
            </w:r>
          </w:p>
        </w:tc>
        <w:tc>
          <w:tcPr>
            <w:tcW w:w="2129" w:type="dxa"/>
            <w:tcBorders>
              <w:top w:val="single" w:sz="4" w:space="0" w:color="auto"/>
              <w:left w:val="nil"/>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Разовые виды поощрений</w:t>
            </w:r>
          </w:p>
        </w:tc>
        <w:tc>
          <w:tcPr>
            <w:tcW w:w="891" w:type="dxa"/>
            <w:gridSpan w:val="2"/>
            <w:tcBorders>
              <w:top w:val="single" w:sz="4" w:space="0" w:color="auto"/>
              <w:left w:val="nil"/>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1" w:type="dxa"/>
            <w:gridSpan w:val="2"/>
            <w:tcBorders>
              <w:top w:val="single" w:sz="4" w:space="0" w:color="auto"/>
              <w:left w:val="nil"/>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1" w:type="dxa"/>
            <w:gridSpan w:val="2"/>
            <w:tcBorders>
              <w:top w:val="single" w:sz="4" w:space="0" w:color="auto"/>
              <w:left w:val="nil"/>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1" w:type="dxa"/>
            <w:gridSpan w:val="3"/>
            <w:tcBorders>
              <w:top w:val="single" w:sz="4" w:space="0" w:color="auto"/>
              <w:left w:val="nil"/>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1" w:type="dxa"/>
            <w:gridSpan w:val="3"/>
            <w:tcBorders>
              <w:top w:val="single" w:sz="4" w:space="0" w:color="auto"/>
              <w:left w:val="nil"/>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1" w:type="dxa"/>
            <w:gridSpan w:val="2"/>
            <w:tcBorders>
              <w:top w:val="single" w:sz="4" w:space="0" w:color="auto"/>
              <w:left w:val="nil"/>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2" w:type="dxa"/>
            <w:gridSpan w:val="3"/>
            <w:tcBorders>
              <w:top w:val="single" w:sz="4" w:space="0" w:color="auto"/>
              <w:left w:val="nil"/>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3" w:type="dxa"/>
            <w:tcBorders>
              <w:top w:val="single" w:sz="4" w:space="0" w:color="auto"/>
              <w:left w:val="nil"/>
              <w:bottom w:val="single" w:sz="4" w:space="0" w:color="auto"/>
              <w:right w:val="single" w:sz="4" w:space="0" w:color="auto"/>
            </w:tcBorders>
            <w:shd w:val="clear" w:color="auto" w:fill="auto"/>
            <w:noWrap/>
            <w:vAlign w:val="bottom"/>
            <w:hideMark/>
          </w:tcPr>
          <w:p w:rsidR="003F0159" w:rsidRPr="00D70B2A" w:rsidRDefault="003F0159" w:rsidP="00791936">
            <w:pPr>
              <w:suppressAutoHyphens/>
              <w:jc w:val="center"/>
              <w:rPr>
                <w:sz w:val="16"/>
                <w:szCs w:val="16"/>
              </w:rPr>
            </w:pPr>
          </w:p>
        </w:tc>
      </w:tr>
      <w:tr w:rsidR="003F0159" w:rsidRPr="00D70B2A" w:rsidTr="003F752A">
        <w:trPr>
          <w:trHeight w:val="1485"/>
        </w:trPr>
        <w:tc>
          <w:tcPr>
            <w:tcW w:w="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2,1</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6"/>
                <w:szCs w:val="16"/>
              </w:rPr>
            </w:pPr>
            <w:r w:rsidRPr="0084447F">
              <w:rPr>
                <w:sz w:val="16"/>
                <w:szCs w:val="16"/>
              </w:rPr>
              <w:t xml:space="preserve">Другие поощрительные и компенсационные выплаты к отпуску за непрерывный стаж работы на предприятии.; юбилейным и памятным датам.; лучший по профессии.; к Дню коммунального работника.; премия к праздникам 23 февраля, 8 марта.; Спартакиада.; увольнение по уважительной причине.; прочие премии и выплаты. и т.д.) </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3862,7</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D70B2A" w:rsidRDefault="003F0159" w:rsidP="00791936">
            <w:pPr>
              <w:suppressAutoHyphens/>
              <w:jc w:val="center"/>
              <w:rPr>
                <w:sz w:val="16"/>
                <w:szCs w:val="16"/>
              </w:rPr>
            </w:pPr>
          </w:p>
        </w:tc>
      </w:tr>
      <w:tr w:rsidR="003F0159" w:rsidRPr="00D70B2A" w:rsidTr="003F752A">
        <w:trPr>
          <w:trHeight w:val="270"/>
        </w:trPr>
        <w:tc>
          <w:tcPr>
            <w:tcW w:w="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 </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4A2054" w:rsidRDefault="003F0159" w:rsidP="00791936">
            <w:pPr>
              <w:suppressAutoHyphens/>
              <w:rPr>
                <w:b/>
                <w:sz w:val="18"/>
                <w:szCs w:val="18"/>
              </w:rPr>
            </w:pPr>
            <w:r w:rsidRPr="004A2054">
              <w:rPr>
                <w:b/>
                <w:sz w:val="18"/>
                <w:szCs w:val="18"/>
              </w:rPr>
              <w:t>Итого по II разделу:</w:t>
            </w:r>
          </w:p>
        </w:tc>
        <w:tc>
          <w:tcPr>
            <w:tcW w:w="12481" w:type="dxa"/>
            <w:gridSpan w:val="2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4A2054" w:rsidRDefault="004A2054" w:rsidP="00791936">
            <w:pPr>
              <w:suppressAutoHyphens/>
              <w:jc w:val="center"/>
              <w:rPr>
                <w:b/>
                <w:sz w:val="16"/>
                <w:szCs w:val="16"/>
              </w:rPr>
            </w:pPr>
            <w:r w:rsidRPr="004A2054">
              <w:rPr>
                <w:b/>
                <w:sz w:val="16"/>
                <w:szCs w:val="16"/>
              </w:rPr>
              <w:t xml:space="preserve">        </w:t>
            </w:r>
          </w:p>
          <w:p w:rsidR="003F0159" w:rsidRPr="004A2054" w:rsidRDefault="004A2054" w:rsidP="00791936">
            <w:pPr>
              <w:suppressAutoHyphens/>
              <w:jc w:val="center"/>
              <w:rPr>
                <w:b/>
                <w:sz w:val="16"/>
                <w:szCs w:val="16"/>
              </w:rPr>
            </w:pPr>
            <w:r w:rsidRPr="004A2054">
              <w:rPr>
                <w:b/>
                <w:sz w:val="16"/>
                <w:szCs w:val="16"/>
              </w:rPr>
              <w:t xml:space="preserve">                                                                                                                                                                                                                    3 862,7</w:t>
            </w:r>
          </w:p>
        </w:tc>
      </w:tr>
      <w:tr w:rsidR="003F0159" w:rsidRPr="00D70B2A" w:rsidTr="003F752A">
        <w:trPr>
          <w:trHeight w:val="660"/>
        </w:trPr>
        <w:tc>
          <w:tcPr>
            <w:tcW w:w="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III раздел</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159" w:rsidRPr="0084447F" w:rsidRDefault="003F0159" w:rsidP="00791936">
            <w:pPr>
              <w:suppressAutoHyphens/>
              <w:jc w:val="center"/>
              <w:rPr>
                <w:sz w:val="18"/>
                <w:szCs w:val="18"/>
              </w:rPr>
            </w:pPr>
            <w:r w:rsidRPr="0084447F">
              <w:rPr>
                <w:sz w:val="18"/>
                <w:szCs w:val="18"/>
              </w:rPr>
              <w:t>I</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159" w:rsidRPr="0084447F" w:rsidRDefault="003F0159" w:rsidP="00791936">
            <w:pPr>
              <w:suppressAutoHyphens/>
              <w:jc w:val="center"/>
              <w:rPr>
                <w:sz w:val="18"/>
                <w:szCs w:val="18"/>
              </w:rPr>
            </w:pPr>
            <w:r w:rsidRPr="0084447F">
              <w:rPr>
                <w:sz w:val="18"/>
                <w:szCs w:val="18"/>
              </w:rPr>
              <w:t>II</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159" w:rsidRPr="0084447F" w:rsidRDefault="003F0159" w:rsidP="00791936">
            <w:pPr>
              <w:suppressAutoHyphens/>
              <w:jc w:val="center"/>
              <w:rPr>
                <w:sz w:val="18"/>
                <w:szCs w:val="18"/>
              </w:rPr>
            </w:pPr>
            <w:r w:rsidRPr="0084447F">
              <w:rPr>
                <w:sz w:val="18"/>
                <w:szCs w:val="18"/>
              </w:rPr>
              <w:t>III</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159" w:rsidRPr="0084447F" w:rsidRDefault="003F0159" w:rsidP="00791936">
            <w:pPr>
              <w:suppressAutoHyphens/>
              <w:jc w:val="center"/>
              <w:rPr>
                <w:sz w:val="18"/>
                <w:szCs w:val="18"/>
              </w:rPr>
            </w:pPr>
            <w:r w:rsidRPr="0084447F">
              <w:rPr>
                <w:sz w:val="18"/>
                <w:szCs w:val="18"/>
              </w:rPr>
              <w:t>IV</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159" w:rsidRPr="0084447F" w:rsidRDefault="003F0159" w:rsidP="00791936">
            <w:pPr>
              <w:suppressAutoHyphens/>
              <w:jc w:val="center"/>
              <w:rPr>
                <w:sz w:val="18"/>
                <w:szCs w:val="18"/>
              </w:rPr>
            </w:pPr>
            <w:r w:rsidRPr="0084447F">
              <w:rPr>
                <w:sz w:val="18"/>
                <w:szCs w:val="18"/>
              </w:rPr>
              <w:t>V</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159" w:rsidRPr="0084447F" w:rsidRDefault="003F0159" w:rsidP="00791936">
            <w:pPr>
              <w:suppressAutoHyphens/>
              <w:jc w:val="center"/>
              <w:rPr>
                <w:sz w:val="18"/>
                <w:szCs w:val="18"/>
              </w:rPr>
            </w:pPr>
            <w:r w:rsidRPr="0084447F">
              <w:rPr>
                <w:sz w:val="18"/>
                <w:szCs w:val="18"/>
              </w:rPr>
              <w:t>VI</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159" w:rsidRPr="0084447F" w:rsidRDefault="003F0159" w:rsidP="00791936">
            <w:pPr>
              <w:suppressAutoHyphens/>
              <w:jc w:val="center"/>
              <w:rPr>
                <w:sz w:val="18"/>
                <w:szCs w:val="18"/>
              </w:rPr>
            </w:pPr>
            <w:r w:rsidRPr="0084447F">
              <w:rPr>
                <w:sz w:val="18"/>
                <w:szCs w:val="18"/>
              </w:rPr>
              <w:t>VII</w:t>
            </w: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159" w:rsidRPr="0084447F" w:rsidRDefault="003F0159" w:rsidP="00791936">
            <w:pPr>
              <w:suppressAutoHyphens/>
              <w:jc w:val="center"/>
              <w:rPr>
                <w:sz w:val="18"/>
                <w:szCs w:val="18"/>
              </w:rPr>
            </w:pPr>
            <w:r w:rsidRPr="0084447F">
              <w:rPr>
                <w:sz w:val="18"/>
                <w:szCs w:val="18"/>
              </w:rPr>
              <w:t>VIII</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159" w:rsidRPr="0084447F" w:rsidRDefault="003F0159" w:rsidP="00791936">
            <w:pPr>
              <w:suppressAutoHyphens/>
              <w:jc w:val="center"/>
              <w:rPr>
                <w:sz w:val="18"/>
                <w:szCs w:val="18"/>
              </w:rPr>
            </w:pPr>
            <w:r w:rsidRPr="0084447F">
              <w:rPr>
                <w:sz w:val="18"/>
                <w:szCs w:val="18"/>
              </w:rPr>
              <w:t>IX</w:t>
            </w: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159" w:rsidRPr="0084447F" w:rsidRDefault="003F0159" w:rsidP="00791936">
            <w:pPr>
              <w:suppressAutoHyphens/>
              <w:jc w:val="center"/>
              <w:rPr>
                <w:sz w:val="18"/>
                <w:szCs w:val="18"/>
              </w:rPr>
            </w:pPr>
            <w:r w:rsidRPr="0084447F">
              <w:rPr>
                <w:sz w:val="18"/>
                <w:szCs w:val="18"/>
              </w:rPr>
              <w:t>X</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159" w:rsidRPr="0084447F" w:rsidRDefault="003F0159" w:rsidP="00791936">
            <w:pPr>
              <w:suppressAutoHyphens/>
              <w:jc w:val="center"/>
              <w:rPr>
                <w:sz w:val="18"/>
                <w:szCs w:val="18"/>
              </w:rPr>
            </w:pPr>
            <w:r w:rsidRPr="0084447F">
              <w:rPr>
                <w:sz w:val="18"/>
                <w:szCs w:val="18"/>
              </w:rPr>
              <w:t>XI</w:t>
            </w:r>
          </w:p>
        </w:tc>
        <w:tc>
          <w:tcPr>
            <w:tcW w:w="8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159" w:rsidRPr="0084447F" w:rsidRDefault="003F0159" w:rsidP="00791936">
            <w:pPr>
              <w:suppressAutoHyphens/>
              <w:jc w:val="center"/>
              <w:rPr>
                <w:sz w:val="18"/>
                <w:szCs w:val="18"/>
              </w:rPr>
            </w:pPr>
            <w:r w:rsidRPr="0084447F">
              <w:rPr>
                <w:sz w:val="18"/>
                <w:szCs w:val="18"/>
              </w:rPr>
              <w:t>XII</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159" w:rsidRPr="0084447F" w:rsidRDefault="003F0159" w:rsidP="00791936">
            <w:pPr>
              <w:suppressAutoHyphens/>
              <w:jc w:val="center"/>
              <w:rPr>
                <w:sz w:val="18"/>
                <w:szCs w:val="18"/>
              </w:rPr>
            </w:pPr>
            <w:r w:rsidRPr="0084447F">
              <w:rPr>
                <w:sz w:val="18"/>
                <w:szCs w:val="18"/>
              </w:rPr>
              <w:t>ВСЕГО</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D70B2A" w:rsidRDefault="003F0159" w:rsidP="00791936">
            <w:pPr>
              <w:suppressAutoHyphens/>
              <w:jc w:val="center"/>
              <w:rPr>
                <w:sz w:val="16"/>
                <w:szCs w:val="16"/>
              </w:rPr>
            </w:pPr>
            <w:r w:rsidRPr="00D70B2A">
              <w:rPr>
                <w:sz w:val="16"/>
                <w:szCs w:val="16"/>
              </w:rPr>
              <w:t>Прибыльная составляющая тарифа</w:t>
            </w:r>
          </w:p>
        </w:tc>
      </w:tr>
      <w:tr w:rsidR="003F0159" w:rsidRPr="00D70B2A" w:rsidTr="004A2054">
        <w:trPr>
          <w:trHeight w:val="495"/>
        </w:trPr>
        <w:tc>
          <w:tcPr>
            <w:tcW w:w="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3</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Плановый ФЗП предприятия, рассчитываемый согласно статистической методологии</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jc w:val="center"/>
              <w:rPr>
                <w:sz w:val="18"/>
                <w:szCs w:val="18"/>
              </w:rPr>
            </w:pPr>
            <w:r w:rsidRPr="0084447F">
              <w:rPr>
                <w:sz w:val="18"/>
                <w:szCs w:val="18"/>
              </w:rPr>
              <w:t>53395,9</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jc w:val="center"/>
              <w:rPr>
                <w:sz w:val="18"/>
                <w:szCs w:val="18"/>
              </w:rPr>
            </w:pPr>
            <w:r w:rsidRPr="0084447F">
              <w:rPr>
                <w:sz w:val="18"/>
                <w:szCs w:val="18"/>
              </w:rPr>
              <w:t>52641,3</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jc w:val="center"/>
              <w:rPr>
                <w:sz w:val="18"/>
                <w:szCs w:val="18"/>
              </w:rPr>
            </w:pPr>
            <w:r w:rsidRPr="0084447F">
              <w:rPr>
                <w:sz w:val="18"/>
                <w:szCs w:val="18"/>
              </w:rPr>
              <w:t>53008,4</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jc w:val="center"/>
              <w:rPr>
                <w:sz w:val="18"/>
                <w:szCs w:val="18"/>
              </w:rPr>
            </w:pPr>
            <w:r w:rsidRPr="0084447F">
              <w:rPr>
                <w:sz w:val="18"/>
                <w:szCs w:val="18"/>
              </w:rPr>
              <w:t>51996,8</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jc w:val="center"/>
              <w:rPr>
                <w:sz w:val="18"/>
                <w:szCs w:val="18"/>
              </w:rPr>
            </w:pPr>
            <w:r w:rsidRPr="0084447F">
              <w:rPr>
                <w:sz w:val="18"/>
                <w:szCs w:val="18"/>
              </w:rPr>
              <w:t>45976,5</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jc w:val="center"/>
              <w:rPr>
                <w:sz w:val="18"/>
                <w:szCs w:val="18"/>
              </w:rPr>
            </w:pPr>
            <w:r w:rsidRPr="0084447F">
              <w:rPr>
                <w:sz w:val="18"/>
                <w:szCs w:val="18"/>
              </w:rPr>
              <w:t>46076,8</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jc w:val="center"/>
              <w:rPr>
                <w:sz w:val="18"/>
                <w:szCs w:val="18"/>
              </w:rPr>
            </w:pPr>
            <w:r w:rsidRPr="0084447F">
              <w:rPr>
                <w:sz w:val="18"/>
                <w:szCs w:val="18"/>
              </w:rPr>
              <w:t>47993,3</w:t>
            </w: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jc w:val="center"/>
              <w:rPr>
                <w:sz w:val="18"/>
                <w:szCs w:val="18"/>
              </w:rPr>
            </w:pPr>
            <w:r w:rsidRPr="0084447F">
              <w:rPr>
                <w:sz w:val="18"/>
                <w:szCs w:val="18"/>
              </w:rPr>
              <w:t>47993,3</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jc w:val="center"/>
              <w:rPr>
                <w:sz w:val="18"/>
                <w:szCs w:val="18"/>
              </w:rPr>
            </w:pPr>
            <w:r w:rsidRPr="0084447F">
              <w:rPr>
                <w:sz w:val="18"/>
                <w:szCs w:val="18"/>
              </w:rPr>
              <w:t>47993,3</w:t>
            </w: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jc w:val="center"/>
              <w:rPr>
                <w:sz w:val="18"/>
                <w:szCs w:val="18"/>
              </w:rPr>
            </w:pPr>
            <w:r w:rsidRPr="0084447F">
              <w:rPr>
                <w:sz w:val="18"/>
                <w:szCs w:val="18"/>
              </w:rPr>
              <w:t>53122,4</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jc w:val="center"/>
              <w:rPr>
                <w:sz w:val="18"/>
                <w:szCs w:val="18"/>
              </w:rPr>
            </w:pPr>
            <w:r w:rsidRPr="0084447F">
              <w:rPr>
                <w:sz w:val="18"/>
                <w:szCs w:val="18"/>
              </w:rPr>
              <w:t>53510,2</w:t>
            </w:r>
          </w:p>
        </w:tc>
        <w:tc>
          <w:tcPr>
            <w:tcW w:w="8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jc w:val="center"/>
              <w:rPr>
                <w:sz w:val="18"/>
                <w:szCs w:val="18"/>
              </w:rPr>
            </w:pPr>
            <w:r w:rsidRPr="0084447F">
              <w:rPr>
                <w:sz w:val="18"/>
                <w:szCs w:val="18"/>
              </w:rPr>
              <w:t>53568,4</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159" w:rsidRPr="0084447F" w:rsidRDefault="003F0159" w:rsidP="00791936">
            <w:pPr>
              <w:suppressAutoHyphens/>
              <w:jc w:val="center"/>
              <w:rPr>
                <w:sz w:val="18"/>
                <w:szCs w:val="18"/>
              </w:rPr>
            </w:pPr>
            <w:r w:rsidRPr="0084447F">
              <w:rPr>
                <w:sz w:val="18"/>
                <w:szCs w:val="18"/>
              </w:rPr>
              <w:t>607276,6</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159" w:rsidRPr="00D70B2A" w:rsidRDefault="003F0159" w:rsidP="00791936">
            <w:pPr>
              <w:suppressAutoHyphens/>
              <w:jc w:val="center"/>
              <w:rPr>
                <w:sz w:val="16"/>
                <w:szCs w:val="16"/>
              </w:rPr>
            </w:pPr>
          </w:p>
        </w:tc>
      </w:tr>
      <w:tr w:rsidR="003F0159" w:rsidRPr="00D70B2A" w:rsidTr="003F752A">
        <w:trPr>
          <w:trHeight w:val="270"/>
        </w:trPr>
        <w:tc>
          <w:tcPr>
            <w:tcW w:w="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 </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 xml:space="preserve">Профком 1% ФОТ в </w:t>
            </w:r>
            <w:r w:rsidRPr="0084447F">
              <w:rPr>
                <w:sz w:val="18"/>
                <w:szCs w:val="18"/>
              </w:rPr>
              <w:lastRenderedPageBreak/>
              <w:t>т.ч.:</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lastRenderedPageBreak/>
              <w:t>373,8</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368,5</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371,1</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364,0</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459,8</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460,8</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479,9</w:t>
            </w: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479,9</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479,9</w:t>
            </w: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531,2</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535,1</w:t>
            </w:r>
          </w:p>
        </w:tc>
        <w:tc>
          <w:tcPr>
            <w:tcW w:w="8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535,7</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5439,6</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D70B2A" w:rsidRDefault="003F0159" w:rsidP="00791936">
            <w:pPr>
              <w:suppressAutoHyphens/>
              <w:jc w:val="center"/>
              <w:rPr>
                <w:sz w:val="16"/>
                <w:szCs w:val="16"/>
              </w:rPr>
            </w:pPr>
          </w:p>
        </w:tc>
      </w:tr>
      <w:tr w:rsidR="003F0159" w:rsidRPr="00D70B2A" w:rsidTr="003F752A">
        <w:trPr>
          <w:trHeight w:val="270"/>
        </w:trPr>
        <w:tc>
          <w:tcPr>
            <w:tcW w:w="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lastRenderedPageBreak/>
              <w:t>3,1</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Культ.-мас. мероприятия</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4A2054" w:rsidRDefault="003F0159" w:rsidP="00791936">
            <w:pPr>
              <w:suppressAutoHyphens/>
              <w:jc w:val="center"/>
              <w:rPr>
                <w:sz w:val="18"/>
                <w:szCs w:val="18"/>
              </w:rPr>
            </w:pPr>
            <w:r w:rsidRPr="004A2054">
              <w:rPr>
                <w:sz w:val="18"/>
                <w:szCs w:val="18"/>
              </w:rPr>
              <w:t>2439,6</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D70B2A" w:rsidRDefault="003F0159" w:rsidP="00791936">
            <w:pPr>
              <w:suppressAutoHyphens/>
              <w:jc w:val="center"/>
              <w:rPr>
                <w:sz w:val="16"/>
                <w:szCs w:val="16"/>
              </w:rPr>
            </w:pPr>
          </w:p>
        </w:tc>
      </w:tr>
      <w:tr w:rsidR="003F0159" w:rsidRPr="00D70B2A" w:rsidTr="003F752A">
        <w:trPr>
          <w:trHeight w:val="495"/>
        </w:trPr>
        <w:tc>
          <w:tcPr>
            <w:tcW w:w="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3,2</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Оздоровительные мероприятия в том числе: Путевки б\о "Изумруд", «Любимовка», «Чайка» и др.</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4A2054" w:rsidRDefault="003F0159" w:rsidP="00791936">
            <w:pPr>
              <w:suppressAutoHyphens/>
              <w:jc w:val="center"/>
              <w:rPr>
                <w:sz w:val="18"/>
                <w:szCs w:val="18"/>
              </w:rPr>
            </w:pPr>
            <w:r w:rsidRPr="004A2054">
              <w:rPr>
                <w:sz w:val="18"/>
                <w:szCs w:val="18"/>
              </w:rPr>
              <w:t>3000,0</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D70B2A" w:rsidRDefault="003F0159" w:rsidP="00791936">
            <w:pPr>
              <w:suppressAutoHyphens/>
              <w:jc w:val="center"/>
              <w:rPr>
                <w:sz w:val="16"/>
                <w:szCs w:val="16"/>
              </w:rPr>
            </w:pPr>
          </w:p>
        </w:tc>
      </w:tr>
      <w:tr w:rsidR="003F0159" w:rsidRPr="00D70B2A" w:rsidTr="003F752A">
        <w:trPr>
          <w:trHeight w:val="270"/>
        </w:trPr>
        <w:tc>
          <w:tcPr>
            <w:tcW w:w="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 </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4A2054" w:rsidRDefault="003F0159" w:rsidP="00791936">
            <w:pPr>
              <w:suppressAutoHyphens/>
              <w:rPr>
                <w:b/>
                <w:sz w:val="18"/>
                <w:szCs w:val="18"/>
              </w:rPr>
            </w:pPr>
            <w:r w:rsidRPr="004A2054">
              <w:rPr>
                <w:b/>
                <w:sz w:val="18"/>
                <w:szCs w:val="18"/>
              </w:rPr>
              <w:t>Итого по III разделу:</w:t>
            </w:r>
          </w:p>
        </w:tc>
        <w:tc>
          <w:tcPr>
            <w:tcW w:w="12481" w:type="dxa"/>
            <w:gridSpan w:val="2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4A2054" w:rsidRDefault="003F0159" w:rsidP="00791936">
            <w:pPr>
              <w:suppressAutoHyphens/>
              <w:jc w:val="center"/>
              <w:rPr>
                <w:b/>
              </w:rPr>
            </w:pPr>
          </w:p>
          <w:p w:rsidR="003F0159" w:rsidRPr="004A2054" w:rsidRDefault="004A2054" w:rsidP="00791936">
            <w:pPr>
              <w:suppressAutoHyphens/>
              <w:jc w:val="center"/>
              <w:rPr>
                <w:b/>
                <w:sz w:val="16"/>
                <w:szCs w:val="16"/>
              </w:rPr>
            </w:pPr>
            <w:r w:rsidRPr="004A2054">
              <w:rPr>
                <w:b/>
              </w:rPr>
              <w:t xml:space="preserve">                                                                                                                                                                                                  </w:t>
            </w:r>
            <w:r w:rsidR="003F0159" w:rsidRPr="004A2054">
              <w:rPr>
                <w:b/>
              </w:rPr>
              <w:t>5</w:t>
            </w:r>
            <w:r w:rsidRPr="004A2054">
              <w:rPr>
                <w:b/>
              </w:rPr>
              <w:t xml:space="preserve"> </w:t>
            </w:r>
            <w:r w:rsidR="003F0159" w:rsidRPr="004A2054">
              <w:rPr>
                <w:b/>
              </w:rPr>
              <w:t>439,6</w:t>
            </w:r>
          </w:p>
        </w:tc>
      </w:tr>
      <w:tr w:rsidR="003F0159" w:rsidRPr="00D70B2A" w:rsidTr="003F752A">
        <w:trPr>
          <w:trHeight w:val="270"/>
        </w:trPr>
        <w:tc>
          <w:tcPr>
            <w:tcW w:w="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jc w:val="center"/>
              <w:rPr>
                <w:sz w:val="18"/>
                <w:szCs w:val="18"/>
              </w:rPr>
            </w:pP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jc w:val="center"/>
              <w:rPr>
                <w:sz w:val="18"/>
                <w:szCs w:val="18"/>
              </w:rPr>
            </w:pPr>
            <w:r w:rsidRPr="0084447F">
              <w:rPr>
                <w:sz w:val="18"/>
                <w:szCs w:val="18"/>
              </w:rPr>
              <w:t>I V раздел</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D70B2A" w:rsidRDefault="003F0159" w:rsidP="00791936">
            <w:pPr>
              <w:suppressAutoHyphens/>
              <w:jc w:val="center"/>
              <w:rPr>
                <w:sz w:val="16"/>
                <w:szCs w:val="16"/>
              </w:rPr>
            </w:pPr>
          </w:p>
        </w:tc>
      </w:tr>
      <w:tr w:rsidR="003F0159" w:rsidRPr="00D70B2A" w:rsidTr="003F752A">
        <w:trPr>
          <w:trHeight w:val="270"/>
        </w:trPr>
        <w:tc>
          <w:tcPr>
            <w:tcW w:w="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4</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Права, гарантии и льготы профкома</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D70B2A" w:rsidRDefault="003F0159" w:rsidP="00791936">
            <w:pPr>
              <w:suppressAutoHyphens/>
              <w:jc w:val="center"/>
              <w:rPr>
                <w:sz w:val="16"/>
                <w:szCs w:val="16"/>
              </w:rPr>
            </w:pPr>
          </w:p>
        </w:tc>
      </w:tr>
      <w:tr w:rsidR="003F0159" w:rsidRPr="00D70B2A" w:rsidTr="003F752A">
        <w:trPr>
          <w:trHeight w:val="270"/>
        </w:trPr>
        <w:tc>
          <w:tcPr>
            <w:tcW w:w="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4,1</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Зарплата и премия работникам профкома</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39,9</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39,9</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39,9</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39,9</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39,9</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39,9</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39,9</w:t>
            </w: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39,9</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39,9</w:t>
            </w: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39,9</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39,9</w:t>
            </w:r>
          </w:p>
        </w:tc>
        <w:tc>
          <w:tcPr>
            <w:tcW w:w="8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39,9</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478,3</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D70B2A" w:rsidRDefault="003F0159" w:rsidP="00791936">
            <w:pPr>
              <w:suppressAutoHyphens/>
              <w:jc w:val="center"/>
              <w:rPr>
                <w:sz w:val="16"/>
                <w:szCs w:val="16"/>
              </w:rPr>
            </w:pPr>
          </w:p>
        </w:tc>
      </w:tr>
      <w:tr w:rsidR="003F0159" w:rsidRPr="00D70B2A" w:rsidTr="003F752A">
        <w:trPr>
          <w:trHeight w:val="270"/>
        </w:trPr>
        <w:tc>
          <w:tcPr>
            <w:tcW w:w="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4,3</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Содержание профкома (орг.техника, связь, прочее.)</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1,0</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1,0</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2,0</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1,0</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1,0</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1,0</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2,0</w:t>
            </w: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1,0</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2,0</w:t>
            </w: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2,0</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1,0</w:t>
            </w:r>
          </w:p>
        </w:tc>
        <w:tc>
          <w:tcPr>
            <w:tcW w:w="8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1,0</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16,0</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D70B2A" w:rsidRDefault="003F0159" w:rsidP="00791936">
            <w:pPr>
              <w:suppressAutoHyphens/>
              <w:jc w:val="center"/>
              <w:rPr>
                <w:sz w:val="16"/>
                <w:szCs w:val="16"/>
              </w:rPr>
            </w:pPr>
          </w:p>
        </w:tc>
      </w:tr>
      <w:tr w:rsidR="003F0159" w:rsidRPr="00D70B2A" w:rsidTr="003F752A">
        <w:trPr>
          <w:trHeight w:val="270"/>
        </w:trPr>
        <w:tc>
          <w:tcPr>
            <w:tcW w:w="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 </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Итого по IV разделу:</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494,3</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D70B2A" w:rsidRDefault="003F0159" w:rsidP="00791936">
            <w:pPr>
              <w:suppressAutoHyphens/>
              <w:jc w:val="center"/>
              <w:rPr>
                <w:sz w:val="16"/>
                <w:szCs w:val="16"/>
              </w:rPr>
            </w:pPr>
          </w:p>
        </w:tc>
      </w:tr>
      <w:tr w:rsidR="003F0159" w:rsidRPr="00D70B2A" w:rsidTr="003F752A">
        <w:trPr>
          <w:trHeight w:val="270"/>
        </w:trPr>
        <w:tc>
          <w:tcPr>
            <w:tcW w:w="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 </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V раздел</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D70B2A" w:rsidRDefault="003F0159" w:rsidP="00791936">
            <w:pPr>
              <w:suppressAutoHyphens/>
              <w:jc w:val="center"/>
              <w:rPr>
                <w:sz w:val="16"/>
                <w:szCs w:val="16"/>
              </w:rPr>
            </w:pPr>
          </w:p>
        </w:tc>
      </w:tr>
      <w:tr w:rsidR="003F0159" w:rsidRPr="00D70B2A" w:rsidTr="003F752A">
        <w:trPr>
          <w:trHeight w:val="270"/>
        </w:trPr>
        <w:tc>
          <w:tcPr>
            <w:tcW w:w="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5</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Социальные льгот, гарантии и компенсации</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D70B2A" w:rsidRDefault="003F0159" w:rsidP="00791936">
            <w:pPr>
              <w:suppressAutoHyphens/>
              <w:jc w:val="center"/>
              <w:rPr>
                <w:sz w:val="16"/>
                <w:szCs w:val="16"/>
              </w:rPr>
            </w:pPr>
          </w:p>
        </w:tc>
      </w:tr>
      <w:tr w:rsidR="003F0159" w:rsidRPr="00D70B2A" w:rsidTr="003F752A">
        <w:trPr>
          <w:trHeight w:val="270"/>
        </w:trPr>
        <w:tc>
          <w:tcPr>
            <w:tcW w:w="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5,1</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Ритуальные услуги</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8,5</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D70B2A" w:rsidRDefault="003F0159" w:rsidP="00791936">
            <w:pPr>
              <w:suppressAutoHyphens/>
              <w:jc w:val="center"/>
              <w:rPr>
                <w:sz w:val="16"/>
                <w:szCs w:val="16"/>
              </w:rPr>
            </w:pPr>
          </w:p>
        </w:tc>
      </w:tr>
      <w:tr w:rsidR="003F0159" w:rsidRPr="00D70B2A" w:rsidTr="003F752A">
        <w:trPr>
          <w:trHeight w:val="270"/>
        </w:trPr>
        <w:tc>
          <w:tcPr>
            <w:tcW w:w="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5,2</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Донорские</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13,2</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D70B2A" w:rsidRDefault="003F0159" w:rsidP="00791936">
            <w:pPr>
              <w:suppressAutoHyphens/>
              <w:jc w:val="center"/>
              <w:rPr>
                <w:sz w:val="16"/>
                <w:szCs w:val="16"/>
              </w:rPr>
            </w:pPr>
          </w:p>
        </w:tc>
      </w:tr>
      <w:tr w:rsidR="003F0159" w:rsidRPr="00D70B2A" w:rsidTr="003F752A">
        <w:trPr>
          <w:trHeight w:val="735"/>
        </w:trPr>
        <w:tc>
          <w:tcPr>
            <w:tcW w:w="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5,3</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Материальная помощь работникам, отправляющим своих детей в летний период в детские лагеря и прочая мат.помощь</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84447F" w:rsidRDefault="003F0159" w:rsidP="00791936">
            <w:pPr>
              <w:suppressAutoHyphens/>
              <w:jc w:val="center"/>
              <w:rPr>
                <w:sz w:val="18"/>
                <w:szCs w:val="18"/>
              </w:rPr>
            </w:pPr>
            <w:r w:rsidRPr="0084447F">
              <w:rPr>
                <w:sz w:val="18"/>
                <w:szCs w:val="18"/>
              </w:rPr>
              <w:t>1325,0</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D70B2A" w:rsidRDefault="003F0159" w:rsidP="00791936">
            <w:pPr>
              <w:suppressAutoHyphens/>
              <w:jc w:val="center"/>
              <w:rPr>
                <w:sz w:val="16"/>
                <w:szCs w:val="16"/>
              </w:rPr>
            </w:pPr>
          </w:p>
        </w:tc>
      </w:tr>
      <w:tr w:rsidR="003F0159" w:rsidRPr="0084447F" w:rsidTr="003F752A">
        <w:trPr>
          <w:trHeight w:val="270"/>
        </w:trPr>
        <w:tc>
          <w:tcPr>
            <w:tcW w:w="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 </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4A2054" w:rsidRDefault="003F0159" w:rsidP="00791936">
            <w:pPr>
              <w:suppressAutoHyphens/>
              <w:rPr>
                <w:b/>
              </w:rPr>
            </w:pPr>
            <w:r w:rsidRPr="004A2054">
              <w:rPr>
                <w:b/>
              </w:rPr>
              <w:t>Итого по V разделу:</w:t>
            </w:r>
          </w:p>
        </w:tc>
        <w:tc>
          <w:tcPr>
            <w:tcW w:w="12481" w:type="dxa"/>
            <w:gridSpan w:val="2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159" w:rsidRPr="004A2054" w:rsidRDefault="003F0159" w:rsidP="00791936">
            <w:pPr>
              <w:suppressAutoHyphens/>
              <w:jc w:val="center"/>
              <w:rPr>
                <w:b/>
              </w:rPr>
            </w:pPr>
          </w:p>
          <w:p w:rsidR="003F0159" w:rsidRPr="004A2054" w:rsidRDefault="004A2054" w:rsidP="00791936">
            <w:pPr>
              <w:suppressAutoHyphens/>
              <w:jc w:val="center"/>
              <w:rPr>
                <w:b/>
              </w:rPr>
            </w:pPr>
            <w:r w:rsidRPr="004A2054">
              <w:rPr>
                <w:b/>
              </w:rPr>
              <w:t xml:space="preserve">                                                                                                                                                                                                      </w:t>
            </w:r>
            <w:r w:rsidR="003F0159" w:rsidRPr="004A2054">
              <w:rPr>
                <w:b/>
              </w:rPr>
              <w:t>1</w:t>
            </w:r>
            <w:r w:rsidRPr="004A2054">
              <w:rPr>
                <w:b/>
              </w:rPr>
              <w:t xml:space="preserve"> </w:t>
            </w:r>
            <w:r w:rsidR="003F0159" w:rsidRPr="004A2054">
              <w:rPr>
                <w:b/>
              </w:rPr>
              <w:t>346,7</w:t>
            </w:r>
          </w:p>
        </w:tc>
      </w:tr>
      <w:tr w:rsidR="003F0159" w:rsidRPr="0084447F" w:rsidTr="003F752A">
        <w:trPr>
          <w:trHeight w:val="270"/>
        </w:trPr>
        <w:tc>
          <w:tcPr>
            <w:tcW w:w="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84447F" w:rsidRDefault="003F0159" w:rsidP="00791936">
            <w:pPr>
              <w:suppressAutoHyphens/>
              <w:rPr>
                <w:sz w:val="18"/>
                <w:szCs w:val="18"/>
              </w:rPr>
            </w:pPr>
            <w:r w:rsidRPr="0084447F">
              <w:rPr>
                <w:sz w:val="18"/>
                <w:szCs w:val="18"/>
              </w:rPr>
              <w:t> </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59" w:rsidRPr="004A2054" w:rsidRDefault="003F0159" w:rsidP="00791936">
            <w:pPr>
              <w:suppressAutoHyphens/>
              <w:rPr>
                <w:b/>
              </w:rPr>
            </w:pPr>
            <w:r w:rsidRPr="004A2054">
              <w:rPr>
                <w:b/>
              </w:rPr>
              <w:t>ИТОГО по разделам</w:t>
            </w:r>
            <w:r w:rsidR="004A2054" w:rsidRPr="004A2054">
              <w:rPr>
                <w:b/>
              </w:rPr>
              <w:t xml:space="preserve">            </w:t>
            </w:r>
            <w:r w:rsidRPr="004A2054">
              <w:rPr>
                <w:b/>
              </w:rPr>
              <w:t xml:space="preserve"> I -V </w:t>
            </w:r>
          </w:p>
        </w:tc>
        <w:tc>
          <w:tcPr>
            <w:tcW w:w="12481" w:type="dxa"/>
            <w:gridSpan w:val="2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159" w:rsidRPr="004A2054" w:rsidRDefault="003F0159" w:rsidP="00791936">
            <w:pPr>
              <w:suppressAutoHyphens/>
              <w:jc w:val="center"/>
              <w:rPr>
                <w:b/>
              </w:rPr>
            </w:pPr>
          </w:p>
          <w:p w:rsidR="003F0159" w:rsidRPr="004A2054" w:rsidRDefault="004A2054" w:rsidP="00791936">
            <w:pPr>
              <w:suppressAutoHyphens/>
              <w:jc w:val="center"/>
              <w:rPr>
                <w:b/>
              </w:rPr>
            </w:pPr>
            <w:r w:rsidRPr="004A2054">
              <w:rPr>
                <w:b/>
              </w:rPr>
              <w:t xml:space="preserve">                                                                                                                                                                                    </w:t>
            </w:r>
            <w:r>
              <w:rPr>
                <w:b/>
              </w:rPr>
              <w:t xml:space="preserve">                  </w:t>
            </w:r>
            <w:r w:rsidR="003F0159" w:rsidRPr="004A2054">
              <w:rPr>
                <w:b/>
              </w:rPr>
              <w:t>27</w:t>
            </w:r>
            <w:r w:rsidRPr="004A2054">
              <w:rPr>
                <w:b/>
              </w:rPr>
              <w:t xml:space="preserve"> </w:t>
            </w:r>
            <w:r w:rsidR="003F0159" w:rsidRPr="004A2054">
              <w:rPr>
                <w:b/>
              </w:rPr>
              <w:t>603,6</w:t>
            </w:r>
          </w:p>
        </w:tc>
      </w:tr>
      <w:tr w:rsidR="003F0159" w:rsidRPr="0084447F" w:rsidTr="003F0159">
        <w:trPr>
          <w:gridAfter w:val="8"/>
          <w:wAfter w:w="4053" w:type="dxa"/>
          <w:trHeight w:val="302"/>
        </w:trPr>
        <w:tc>
          <w:tcPr>
            <w:tcW w:w="11420" w:type="dxa"/>
            <w:gridSpan w:val="22"/>
            <w:tcBorders>
              <w:top w:val="nil"/>
              <w:left w:val="nil"/>
              <w:bottom w:val="nil"/>
              <w:right w:val="nil"/>
            </w:tcBorders>
            <w:shd w:val="clear" w:color="auto" w:fill="auto"/>
            <w:noWrap/>
            <w:vAlign w:val="center"/>
            <w:hideMark/>
          </w:tcPr>
          <w:p w:rsidR="003F0159" w:rsidRPr="0084447F" w:rsidRDefault="003F0159" w:rsidP="00791936">
            <w:pPr>
              <w:suppressAutoHyphens/>
              <w:rPr>
                <w:sz w:val="18"/>
                <w:szCs w:val="18"/>
              </w:rPr>
            </w:pPr>
          </w:p>
        </w:tc>
      </w:tr>
    </w:tbl>
    <w:p w:rsidR="00DA35C2" w:rsidRPr="0084447F" w:rsidRDefault="00DA35C2" w:rsidP="00791936">
      <w:pPr>
        <w:pStyle w:val="af"/>
        <w:suppressAutoHyphens/>
        <w:ind w:left="0"/>
        <w:jc w:val="both"/>
        <w:rPr>
          <w:sz w:val="28"/>
          <w:szCs w:val="28"/>
        </w:rPr>
      </w:pPr>
    </w:p>
    <w:p w:rsidR="00DA35C2" w:rsidRPr="0084447F" w:rsidRDefault="00DA35C2" w:rsidP="00791936">
      <w:pPr>
        <w:pStyle w:val="af"/>
        <w:suppressAutoHyphens/>
        <w:ind w:left="0"/>
        <w:jc w:val="both"/>
        <w:rPr>
          <w:sz w:val="28"/>
          <w:szCs w:val="28"/>
        </w:rPr>
      </w:pPr>
      <w:r w:rsidRPr="0084447F">
        <w:rPr>
          <w:sz w:val="28"/>
          <w:szCs w:val="28"/>
        </w:rPr>
        <w:t xml:space="preserve">Финансовый директор                                                                                      </w:t>
      </w:r>
      <w:r w:rsidR="00BA04BB" w:rsidRPr="0084447F">
        <w:rPr>
          <w:sz w:val="28"/>
          <w:szCs w:val="28"/>
        </w:rPr>
        <w:t>О.А. Вылегжанин</w:t>
      </w:r>
    </w:p>
    <w:p w:rsidR="005B3719" w:rsidRPr="0084447F" w:rsidRDefault="00DA35C2" w:rsidP="00791936">
      <w:pPr>
        <w:pStyle w:val="af"/>
        <w:suppressAutoHyphens/>
        <w:ind w:left="0"/>
        <w:jc w:val="both"/>
      </w:pPr>
      <w:r w:rsidRPr="0084447F">
        <w:rPr>
          <w:sz w:val="28"/>
          <w:szCs w:val="28"/>
        </w:rPr>
        <w:t xml:space="preserve">Председатель </w:t>
      </w:r>
      <w:r w:rsidR="00193BE8">
        <w:rPr>
          <w:sz w:val="28"/>
          <w:szCs w:val="28"/>
        </w:rPr>
        <w:t>профкома</w:t>
      </w:r>
      <w:r w:rsidRPr="0084447F">
        <w:rPr>
          <w:sz w:val="28"/>
          <w:szCs w:val="28"/>
        </w:rPr>
        <w:t xml:space="preserve">                                                       </w:t>
      </w:r>
      <w:r w:rsidR="00193BE8">
        <w:rPr>
          <w:sz w:val="28"/>
          <w:szCs w:val="28"/>
        </w:rPr>
        <w:t xml:space="preserve">                            </w:t>
      </w:r>
      <w:r w:rsidRPr="0084447F">
        <w:rPr>
          <w:sz w:val="28"/>
          <w:szCs w:val="28"/>
        </w:rPr>
        <w:t xml:space="preserve">  </w:t>
      </w:r>
      <w:r w:rsidR="00BA04BB" w:rsidRPr="0084447F">
        <w:rPr>
          <w:sz w:val="28"/>
          <w:szCs w:val="28"/>
        </w:rPr>
        <w:t>Е.Е. Хребтова</w:t>
      </w:r>
    </w:p>
    <w:p w:rsidR="005B3719" w:rsidRPr="0084447F" w:rsidRDefault="005B3719" w:rsidP="00791936">
      <w:pPr>
        <w:suppressAutoHyphens/>
      </w:pPr>
    </w:p>
    <w:p w:rsidR="00AC3860" w:rsidRPr="0084447F" w:rsidRDefault="00AC3860" w:rsidP="00791936">
      <w:pPr>
        <w:suppressAutoHyphens/>
        <w:jc w:val="both"/>
        <w:sectPr w:rsidR="00AC3860" w:rsidRPr="0084447F" w:rsidSect="008179FE">
          <w:pgSz w:w="16838" w:h="11906" w:orient="landscape" w:code="9"/>
          <w:pgMar w:top="567" w:right="567" w:bottom="397" w:left="567" w:header="709" w:footer="709" w:gutter="0"/>
          <w:cols w:space="708"/>
          <w:docGrid w:linePitch="360"/>
        </w:sectPr>
      </w:pPr>
    </w:p>
    <w:p w:rsidR="005B3719" w:rsidRPr="0084447F" w:rsidRDefault="0028646D" w:rsidP="00791936">
      <w:pPr>
        <w:pStyle w:val="120"/>
        <w:suppressAutoHyphens/>
        <w:jc w:val="right"/>
        <w:rPr>
          <w:b/>
          <w:i/>
          <w:sz w:val="26"/>
          <w:szCs w:val="26"/>
        </w:rPr>
      </w:pPr>
      <w:r w:rsidRPr="0084447F">
        <w:rPr>
          <w:b/>
          <w:i/>
          <w:sz w:val="26"/>
          <w:szCs w:val="26"/>
        </w:rPr>
        <w:lastRenderedPageBreak/>
        <w:t>Приложение № 3</w:t>
      </w:r>
    </w:p>
    <w:p w:rsidR="005B3719" w:rsidRPr="0084447F" w:rsidRDefault="005B3719" w:rsidP="00791936">
      <w:pPr>
        <w:pStyle w:val="120"/>
        <w:suppressAutoHyphens/>
        <w:jc w:val="center"/>
        <w:rPr>
          <w:b/>
        </w:rPr>
      </w:pPr>
    </w:p>
    <w:p w:rsidR="00CC0002" w:rsidRPr="0084447F" w:rsidRDefault="00CC0002" w:rsidP="00791936">
      <w:pPr>
        <w:pStyle w:val="120"/>
        <w:suppressAutoHyphens/>
        <w:jc w:val="center"/>
        <w:rPr>
          <w:b/>
        </w:rPr>
      </w:pPr>
      <w:r w:rsidRPr="0084447F">
        <w:rPr>
          <w:b/>
        </w:rPr>
        <w:t>ПЕРЕЧЕНЬ</w:t>
      </w:r>
    </w:p>
    <w:p w:rsidR="00CC0002" w:rsidRPr="0084447F" w:rsidRDefault="00CC0002" w:rsidP="00791936">
      <w:pPr>
        <w:pStyle w:val="120"/>
        <w:suppressAutoHyphens/>
        <w:jc w:val="center"/>
        <w:rPr>
          <w:b/>
        </w:rPr>
      </w:pPr>
      <w:r w:rsidRPr="0084447F">
        <w:rPr>
          <w:b/>
        </w:rPr>
        <w:t>ДОПЛАТ И НАДБАВОК, ВЫПЛАЧИВАЕМЫХ РАБОТНИКАМ</w:t>
      </w:r>
    </w:p>
    <w:p w:rsidR="00CC0002" w:rsidRPr="0084447F" w:rsidRDefault="00CC0002" w:rsidP="00791936">
      <w:pPr>
        <w:pStyle w:val="120"/>
        <w:suppressAutoHyphens/>
        <w:jc w:val="center"/>
        <w:rPr>
          <w:b/>
        </w:rPr>
      </w:pPr>
      <w:r w:rsidRPr="0084447F">
        <w:rPr>
          <w:b/>
        </w:rPr>
        <w:t xml:space="preserve">ГУПС «СЕВТЕПЛОЭНЕРГО» </w:t>
      </w:r>
    </w:p>
    <w:p w:rsidR="00CC0002" w:rsidRPr="0084447F" w:rsidRDefault="00CC0002" w:rsidP="00791936">
      <w:pPr>
        <w:pStyle w:val="120"/>
        <w:suppressAutoHyphens/>
        <w:jc w:val="center"/>
        <w:rPr>
          <w:b/>
          <w:sz w:val="32"/>
          <w:szCs w:val="32"/>
        </w:rPr>
      </w:pPr>
    </w:p>
    <w:tbl>
      <w:tblPr>
        <w:tblpPr w:leftFromText="180" w:rightFromText="180" w:vertAnchor="text" w:horzAnchor="margin" w:tblpXSpec="center" w:tblpY="285"/>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33"/>
        <w:gridCol w:w="7038"/>
      </w:tblGrid>
      <w:tr w:rsidR="004936DE" w:rsidRPr="0084447F" w:rsidTr="00F93B7B">
        <w:tc>
          <w:tcPr>
            <w:tcW w:w="2693" w:type="dxa"/>
            <w:gridSpan w:val="2"/>
            <w:tcBorders>
              <w:bottom w:val="double" w:sz="4" w:space="0" w:color="auto"/>
            </w:tcBorders>
          </w:tcPr>
          <w:p w:rsidR="004936DE" w:rsidRPr="0084447F" w:rsidRDefault="004936DE" w:rsidP="00F93B7B">
            <w:pPr>
              <w:pStyle w:val="120"/>
              <w:suppressAutoHyphens/>
              <w:ind w:firstLine="0"/>
              <w:rPr>
                <w:b/>
                <w:sz w:val="20"/>
                <w:szCs w:val="20"/>
              </w:rPr>
            </w:pPr>
            <w:r w:rsidRPr="0084447F">
              <w:rPr>
                <w:b/>
                <w:sz w:val="20"/>
                <w:szCs w:val="20"/>
              </w:rPr>
              <w:t>Наименование доплат</w:t>
            </w:r>
          </w:p>
          <w:p w:rsidR="004936DE" w:rsidRPr="0084447F" w:rsidRDefault="004936DE" w:rsidP="00F93B7B">
            <w:pPr>
              <w:pStyle w:val="120"/>
              <w:suppressAutoHyphens/>
              <w:ind w:firstLine="0"/>
              <w:rPr>
                <w:b/>
                <w:sz w:val="20"/>
                <w:szCs w:val="20"/>
              </w:rPr>
            </w:pPr>
          </w:p>
        </w:tc>
        <w:tc>
          <w:tcPr>
            <w:tcW w:w="7038" w:type="dxa"/>
            <w:tcBorders>
              <w:bottom w:val="double" w:sz="4" w:space="0" w:color="auto"/>
            </w:tcBorders>
          </w:tcPr>
          <w:p w:rsidR="004936DE" w:rsidRPr="0084447F" w:rsidRDefault="004936DE" w:rsidP="00F93B7B">
            <w:pPr>
              <w:pStyle w:val="120"/>
              <w:suppressAutoHyphens/>
              <w:jc w:val="center"/>
              <w:rPr>
                <w:b/>
                <w:sz w:val="20"/>
                <w:szCs w:val="20"/>
              </w:rPr>
            </w:pPr>
            <w:r w:rsidRPr="0084447F">
              <w:rPr>
                <w:b/>
                <w:sz w:val="20"/>
                <w:szCs w:val="20"/>
              </w:rPr>
              <w:t>Предельные размеры доплат и надбавок</w:t>
            </w:r>
          </w:p>
        </w:tc>
      </w:tr>
      <w:tr w:rsidR="004936DE" w:rsidRPr="0084447F" w:rsidTr="00F93B7B">
        <w:tc>
          <w:tcPr>
            <w:tcW w:w="9731" w:type="dxa"/>
            <w:gridSpan w:val="3"/>
            <w:tcBorders>
              <w:bottom w:val="double" w:sz="4" w:space="0" w:color="auto"/>
            </w:tcBorders>
          </w:tcPr>
          <w:p w:rsidR="004936DE" w:rsidRPr="0084447F" w:rsidRDefault="004936DE" w:rsidP="00F93B7B">
            <w:pPr>
              <w:pStyle w:val="120"/>
              <w:suppressAutoHyphens/>
              <w:jc w:val="center"/>
              <w:rPr>
                <w:b/>
                <w:sz w:val="20"/>
                <w:szCs w:val="20"/>
              </w:rPr>
            </w:pPr>
            <w:r w:rsidRPr="0084447F">
              <w:rPr>
                <w:b/>
                <w:sz w:val="20"/>
                <w:szCs w:val="20"/>
              </w:rPr>
              <w:t>Доплаты  стимулирующего и (или) компенсирующего характера, связанные с режимом работы и условиями труда</w:t>
            </w:r>
          </w:p>
        </w:tc>
      </w:tr>
      <w:tr w:rsidR="004936DE" w:rsidRPr="0084447F" w:rsidTr="00F93B7B">
        <w:tc>
          <w:tcPr>
            <w:tcW w:w="2660" w:type="dxa"/>
            <w:tcBorders>
              <w:top w:val="double" w:sz="4" w:space="0" w:color="auto"/>
            </w:tcBorders>
          </w:tcPr>
          <w:p w:rsidR="004936DE" w:rsidRPr="0084447F" w:rsidRDefault="004936DE" w:rsidP="00F93B7B">
            <w:pPr>
              <w:pStyle w:val="120"/>
              <w:suppressAutoHyphens/>
              <w:ind w:firstLine="0"/>
              <w:rPr>
                <w:sz w:val="20"/>
                <w:szCs w:val="20"/>
              </w:rPr>
            </w:pPr>
            <w:r w:rsidRPr="0084447F">
              <w:rPr>
                <w:sz w:val="20"/>
                <w:szCs w:val="20"/>
              </w:rPr>
              <w:t>За совмещение профессий (должностей)</w:t>
            </w:r>
          </w:p>
        </w:tc>
        <w:tc>
          <w:tcPr>
            <w:tcW w:w="7071" w:type="dxa"/>
            <w:gridSpan w:val="2"/>
            <w:tcBorders>
              <w:top w:val="double" w:sz="4" w:space="0" w:color="auto"/>
            </w:tcBorders>
          </w:tcPr>
          <w:p w:rsidR="004936DE" w:rsidRPr="0084447F" w:rsidRDefault="004936DE" w:rsidP="00F93B7B">
            <w:pPr>
              <w:pStyle w:val="120"/>
              <w:suppressAutoHyphens/>
              <w:ind w:firstLine="0"/>
              <w:rPr>
                <w:sz w:val="20"/>
                <w:szCs w:val="20"/>
              </w:rPr>
            </w:pPr>
            <w:r w:rsidRPr="0084447F">
              <w:rPr>
                <w:sz w:val="20"/>
                <w:szCs w:val="20"/>
              </w:rPr>
              <w:t>Доплаты одному работнику максимальным размером не ограничиваются и определяются в пределах фонда оплаты труда совмещаемой профессии (должности) с учетом содержания и (или) объема дополнительной работы</w:t>
            </w:r>
          </w:p>
        </w:tc>
      </w:tr>
      <w:tr w:rsidR="004936DE" w:rsidRPr="0084447F" w:rsidTr="00F93B7B">
        <w:tc>
          <w:tcPr>
            <w:tcW w:w="2660" w:type="dxa"/>
          </w:tcPr>
          <w:p w:rsidR="004936DE" w:rsidRPr="0084447F" w:rsidRDefault="004936DE" w:rsidP="00F93B7B">
            <w:pPr>
              <w:pStyle w:val="120"/>
              <w:suppressAutoHyphens/>
              <w:ind w:firstLine="0"/>
              <w:rPr>
                <w:sz w:val="20"/>
                <w:szCs w:val="20"/>
              </w:rPr>
            </w:pPr>
            <w:r w:rsidRPr="0084447F">
              <w:rPr>
                <w:sz w:val="20"/>
                <w:szCs w:val="20"/>
              </w:rPr>
              <w:t>За расширение зоны обслуживания или увеличение объема работы</w:t>
            </w:r>
          </w:p>
        </w:tc>
        <w:tc>
          <w:tcPr>
            <w:tcW w:w="7071" w:type="dxa"/>
            <w:gridSpan w:val="2"/>
          </w:tcPr>
          <w:p w:rsidR="004936DE" w:rsidRPr="0084447F" w:rsidRDefault="004936DE" w:rsidP="00F93B7B">
            <w:pPr>
              <w:pStyle w:val="120"/>
              <w:suppressAutoHyphens/>
              <w:ind w:firstLine="0"/>
              <w:rPr>
                <w:sz w:val="20"/>
                <w:szCs w:val="20"/>
              </w:rPr>
            </w:pPr>
            <w:r w:rsidRPr="0084447F">
              <w:rPr>
                <w:sz w:val="20"/>
                <w:szCs w:val="20"/>
              </w:rPr>
              <w:t>Доплаты одному работнику максимальным размером не ограничиваются и определяются в пределах фонда оплаты труда совмещаемой профессии (должности) с учетом содержания и (или) объема дополнительной работы</w:t>
            </w:r>
          </w:p>
        </w:tc>
      </w:tr>
      <w:tr w:rsidR="004936DE" w:rsidRPr="0084447F" w:rsidTr="00F93B7B">
        <w:tc>
          <w:tcPr>
            <w:tcW w:w="2660" w:type="dxa"/>
          </w:tcPr>
          <w:p w:rsidR="004936DE" w:rsidRPr="0084447F" w:rsidRDefault="004936DE" w:rsidP="00F93B7B">
            <w:pPr>
              <w:pStyle w:val="120"/>
              <w:suppressAutoHyphens/>
              <w:ind w:firstLine="0"/>
              <w:rPr>
                <w:sz w:val="20"/>
                <w:szCs w:val="20"/>
              </w:rPr>
            </w:pPr>
            <w:r w:rsidRPr="0084447F">
              <w:rPr>
                <w:sz w:val="20"/>
                <w:szCs w:val="20"/>
              </w:rPr>
              <w:t>За выполнение обязанностей временно отсутствующих работников</w:t>
            </w:r>
          </w:p>
        </w:tc>
        <w:tc>
          <w:tcPr>
            <w:tcW w:w="7071" w:type="dxa"/>
            <w:gridSpan w:val="2"/>
          </w:tcPr>
          <w:p w:rsidR="004936DE" w:rsidRPr="0084447F" w:rsidRDefault="004936DE" w:rsidP="00F93B7B">
            <w:pPr>
              <w:pStyle w:val="120"/>
              <w:suppressAutoHyphens/>
              <w:ind w:firstLine="0"/>
              <w:rPr>
                <w:sz w:val="20"/>
                <w:szCs w:val="20"/>
              </w:rPr>
            </w:pPr>
            <w:r w:rsidRPr="0084447F">
              <w:rPr>
                <w:sz w:val="20"/>
                <w:szCs w:val="20"/>
              </w:rPr>
              <w:t>До 100 % тарифной ставки (оклада) отсутствующего работника при любом количестве совмещений</w:t>
            </w:r>
          </w:p>
        </w:tc>
      </w:tr>
      <w:tr w:rsidR="004936DE" w:rsidRPr="0084447F" w:rsidTr="00F93B7B">
        <w:tc>
          <w:tcPr>
            <w:tcW w:w="2660" w:type="dxa"/>
          </w:tcPr>
          <w:p w:rsidR="004936DE" w:rsidRPr="0084447F" w:rsidRDefault="004936DE" w:rsidP="00F93B7B">
            <w:pPr>
              <w:pStyle w:val="120"/>
              <w:suppressAutoHyphens/>
              <w:ind w:firstLine="0"/>
              <w:rPr>
                <w:sz w:val="20"/>
                <w:szCs w:val="20"/>
              </w:rPr>
            </w:pPr>
            <w:r w:rsidRPr="0084447F">
              <w:rPr>
                <w:sz w:val="20"/>
                <w:szCs w:val="20"/>
              </w:rPr>
              <w:t>За работу в тяжелых и вредных условиях</w:t>
            </w:r>
          </w:p>
        </w:tc>
        <w:tc>
          <w:tcPr>
            <w:tcW w:w="7071" w:type="dxa"/>
            <w:gridSpan w:val="2"/>
          </w:tcPr>
          <w:p w:rsidR="004936DE" w:rsidRPr="0084447F" w:rsidRDefault="004936DE" w:rsidP="00F93B7B">
            <w:pPr>
              <w:pStyle w:val="120"/>
              <w:suppressAutoHyphens/>
              <w:ind w:firstLine="0"/>
              <w:rPr>
                <w:sz w:val="20"/>
                <w:szCs w:val="20"/>
              </w:rPr>
            </w:pPr>
            <w:r w:rsidRPr="0084447F">
              <w:rPr>
                <w:sz w:val="20"/>
                <w:szCs w:val="20"/>
              </w:rPr>
              <w:t>Процент доплаты зависит от результатов специальной оценки условий труда и начисляется за время фактической занятости на таком месте в соответствии с перечнем профессий и работ с тяжёлыми и вредными условиями труда</w:t>
            </w:r>
          </w:p>
        </w:tc>
      </w:tr>
      <w:tr w:rsidR="004936DE" w:rsidRPr="0084447F" w:rsidTr="00F93B7B">
        <w:tc>
          <w:tcPr>
            <w:tcW w:w="2660" w:type="dxa"/>
          </w:tcPr>
          <w:p w:rsidR="004936DE" w:rsidRPr="0084447F" w:rsidRDefault="004936DE" w:rsidP="00F93B7B">
            <w:pPr>
              <w:pStyle w:val="120"/>
              <w:suppressAutoHyphens/>
              <w:ind w:firstLine="0"/>
              <w:rPr>
                <w:sz w:val="20"/>
                <w:szCs w:val="20"/>
              </w:rPr>
            </w:pPr>
            <w:r w:rsidRPr="0084447F">
              <w:rPr>
                <w:sz w:val="20"/>
                <w:szCs w:val="20"/>
              </w:rPr>
              <w:t>За работу в ночное время (с22</w:t>
            </w:r>
            <w:r w:rsidRPr="0084447F">
              <w:rPr>
                <w:sz w:val="20"/>
                <w:szCs w:val="20"/>
                <w:vertAlign w:val="superscript"/>
              </w:rPr>
              <w:t>00</w:t>
            </w:r>
            <w:r w:rsidRPr="0084447F">
              <w:rPr>
                <w:sz w:val="20"/>
                <w:szCs w:val="20"/>
              </w:rPr>
              <w:t xml:space="preserve"> до 06</w:t>
            </w:r>
            <w:r w:rsidRPr="0084447F">
              <w:rPr>
                <w:sz w:val="20"/>
                <w:szCs w:val="20"/>
                <w:vertAlign w:val="superscript"/>
              </w:rPr>
              <w:t xml:space="preserve">00  </w:t>
            </w:r>
            <w:r w:rsidRPr="0084447F">
              <w:rPr>
                <w:sz w:val="20"/>
                <w:szCs w:val="20"/>
              </w:rPr>
              <w:t>часов)</w:t>
            </w:r>
          </w:p>
        </w:tc>
        <w:tc>
          <w:tcPr>
            <w:tcW w:w="7071" w:type="dxa"/>
            <w:gridSpan w:val="2"/>
          </w:tcPr>
          <w:p w:rsidR="004936DE" w:rsidRPr="0084447F" w:rsidRDefault="004936DE" w:rsidP="00F93B7B">
            <w:pPr>
              <w:pStyle w:val="120"/>
              <w:suppressAutoHyphens/>
              <w:ind w:firstLine="0"/>
              <w:rPr>
                <w:sz w:val="20"/>
                <w:szCs w:val="20"/>
              </w:rPr>
            </w:pPr>
            <w:r w:rsidRPr="0084447F">
              <w:rPr>
                <w:sz w:val="20"/>
                <w:szCs w:val="20"/>
              </w:rPr>
              <w:t xml:space="preserve">40 % часовой тарифной ставки (должностного оклада) за каждый час работы </w:t>
            </w:r>
          </w:p>
        </w:tc>
      </w:tr>
      <w:tr w:rsidR="004936DE" w:rsidRPr="0084447F" w:rsidTr="00F93B7B">
        <w:tc>
          <w:tcPr>
            <w:tcW w:w="2660" w:type="dxa"/>
            <w:vAlign w:val="center"/>
          </w:tcPr>
          <w:p w:rsidR="004936DE" w:rsidRPr="0084447F" w:rsidRDefault="004936DE" w:rsidP="00F93B7B">
            <w:pPr>
              <w:pStyle w:val="120"/>
              <w:suppressAutoHyphens/>
              <w:ind w:firstLine="0"/>
              <w:rPr>
                <w:sz w:val="20"/>
                <w:szCs w:val="20"/>
              </w:rPr>
            </w:pPr>
            <w:r w:rsidRPr="0084447F">
              <w:rPr>
                <w:sz w:val="20"/>
                <w:szCs w:val="20"/>
              </w:rPr>
              <w:t>За руководство звеном</w:t>
            </w:r>
          </w:p>
        </w:tc>
        <w:tc>
          <w:tcPr>
            <w:tcW w:w="7071" w:type="dxa"/>
            <w:gridSpan w:val="2"/>
          </w:tcPr>
          <w:p w:rsidR="004936DE" w:rsidRPr="0084447F" w:rsidRDefault="004936DE" w:rsidP="00F93B7B">
            <w:pPr>
              <w:pStyle w:val="120"/>
              <w:suppressAutoHyphens/>
              <w:ind w:firstLine="0"/>
              <w:rPr>
                <w:sz w:val="20"/>
                <w:szCs w:val="20"/>
                <w:vertAlign w:val="superscript"/>
              </w:rPr>
            </w:pPr>
            <w:r w:rsidRPr="0084447F">
              <w:rPr>
                <w:sz w:val="20"/>
                <w:szCs w:val="20"/>
              </w:rPr>
              <w:t xml:space="preserve">При численности звена от 5 до 10 человек </w:t>
            </w:r>
            <w:r w:rsidRPr="0084447F">
              <w:rPr>
                <w:sz w:val="20"/>
                <w:szCs w:val="20"/>
              </w:rPr>
              <w:sym w:font="Symbol" w:char="F02D"/>
            </w:r>
            <w:r w:rsidRPr="0084447F">
              <w:rPr>
                <w:sz w:val="20"/>
                <w:szCs w:val="20"/>
              </w:rPr>
              <w:t>15% от минимального размера оплаты труда</w:t>
            </w:r>
          </w:p>
        </w:tc>
      </w:tr>
      <w:tr w:rsidR="004936DE" w:rsidRPr="0084447F" w:rsidTr="00F93B7B">
        <w:tc>
          <w:tcPr>
            <w:tcW w:w="2660" w:type="dxa"/>
          </w:tcPr>
          <w:p w:rsidR="004936DE" w:rsidRPr="0084447F" w:rsidRDefault="004936DE" w:rsidP="00F93B7B">
            <w:pPr>
              <w:pStyle w:val="120"/>
              <w:suppressAutoHyphens/>
              <w:ind w:firstLine="0"/>
              <w:rPr>
                <w:sz w:val="20"/>
                <w:szCs w:val="20"/>
              </w:rPr>
            </w:pPr>
            <w:r w:rsidRPr="0084447F">
              <w:rPr>
                <w:sz w:val="20"/>
                <w:szCs w:val="20"/>
              </w:rPr>
              <w:t xml:space="preserve">За интенсивность труда рабочих          </w:t>
            </w:r>
          </w:p>
        </w:tc>
        <w:tc>
          <w:tcPr>
            <w:tcW w:w="7071" w:type="dxa"/>
            <w:gridSpan w:val="2"/>
          </w:tcPr>
          <w:p w:rsidR="004936DE" w:rsidRPr="0084447F" w:rsidRDefault="004936DE" w:rsidP="00F93B7B">
            <w:pPr>
              <w:pStyle w:val="120"/>
              <w:suppressAutoHyphens/>
              <w:ind w:firstLine="0"/>
              <w:rPr>
                <w:sz w:val="20"/>
                <w:szCs w:val="20"/>
              </w:rPr>
            </w:pPr>
            <w:r w:rsidRPr="0084447F">
              <w:rPr>
                <w:sz w:val="20"/>
                <w:szCs w:val="20"/>
              </w:rPr>
              <w:t>до  12% от месячной тарифной ставки (оклада)</w:t>
            </w:r>
          </w:p>
        </w:tc>
      </w:tr>
      <w:tr w:rsidR="004936DE" w:rsidRPr="0084447F" w:rsidTr="00F93B7B">
        <w:tc>
          <w:tcPr>
            <w:tcW w:w="2660" w:type="dxa"/>
          </w:tcPr>
          <w:p w:rsidR="004936DE" w:rsidRPr="0084447F" w:rsidRDefault="004936DE" w:rsidP="00F93B7B">
            <w:pPr>
              <w:pStyle w:val="120"/>
              <w:suppressAutoHyphens/>
              <w:ind w:firstLine="0"/>
              <w:rPr>
                <w:sz w:val="20"/>
                <w:szCs w:val="20"/>
              </w:rPr>
            </w:pPr>
            <w:r w:rsidRPr="0084447F">
              <w:rPr>
                <w:sz w:val="20"/>
                <w:szCs w:val="20"/>
              </w:rPr>
              <w:t>За работу в выходные и нерабочие праздничные дни</w:t>
            </w:r>
          </w:p>
        </w:tc>
        <w:tc>
          <w:tcPr>
            <w:tcW w:w="7071" w:type="dxa"/>
            <w:gridSpan w:val="2"/>
          </w:tcPr>
          <w:p w:rsidR="004936DE" w:rsidRPr="0084447F" w:rsidRDefault="004936DE" w:rsidP="00F93B7B">
            <w:pPr>
              <w:suppressAutoHyphens/>
            </w:pPr>
            <w:r w:rsidRPr="0084447F">
              <w:t>Работа в выходной и нерабочий праздничный день оплачивается работникам, получающим оклад (месячную тарифную ставку) - в размере одинарной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двойной часовой или дневной ставки сверх оклада, если работа производилась сверх месячной нормы рабочего времени.</w:t>
            </w:r>
          </w:p>
          <w:p w:rsidR="004936DE" w:rsidRPr="0084447F" w:rsidRDefault="004936DE" w:rsidP="00F93B7B">
            <w:pPr>
              <w:suppressAutoHyphens/>
            </w:pPr>
            <w:r w:rsidRPr="0084447F">
              <w:t>По желанию работника, работающего в выходной или нерабочий праздничный день, ему может быть предоставлен другой день отдыха. В этом случае оплата работы в выходной или нерабочий праздничный день производится в одинарном размере, а день отдыха оплате не подлежит.</w:t>
            </w:r>
          </w:p>
          <w:p w:rsidR="004936DE" w:rsidRPr="0084447F" w:rsidRDefault="004936DE" w:rsidP="00F93B7B">
            <w:pPr>
              <w:suppressAutoHyphens/>
            </w:pPr>
            <w:r w:rsidRPr="0084447F">
              <w:t>Для работников с суммированным учетом рабочего времени выходными днями считаются дни, определенные графиком. Если рабочий день работника при суммированном учете рабочего времени приходится на обычные выходные (суббота, воскресенье), он оплачивается на общих основаниях (как обычный рабочий день), т. е. этот день не считается работой в выходной день.</w:t>
            </w:r>
          </w:p>
        </w:tc>
      </w:tr>
      <w:tr w:rsidR="004936DE" w:rsidRPr="0084447F" w:rsidTr="00F93B7B">
        <w:tc>
          <w:tcPr>
            <w:tcW w:w="2660" w:type="dxa"/>
          </w:tcPr>
          <w:p w:rsidR="004936DE" w:rsidRPr="0084447F" w:rsidRDefault="004936DE" w:rsidP="00F93B7B">
            <w:pPr>
              <w:pStyle w:val="120"/>
              <w:suppressAutoHyphens/>
              <w:ind w:firstLine="0"/>
              <w:rPr>
                <w:sz w:val="20"/>
                <w:szCs w:val="20"/>
              </w:rPr>
            </w:pPr>
            <w:r w:rsidRPr="0084447F">
              <w:rPr>
                <w:sz w:val="20"/>
                <w:szCs w:val="20"/>
              </w:rPr>
              <w:t>За сверхурочную работу</w:t>
            </w:r>
          </w:p>
          <w:p w:rsidR="004936DE" w:rsidRPr="0084447F" w:rsidRDefault="004936DE" w:rsidP="00F93B7B">
            <w:pPr>
              <w:pStyle w:val="120"/>
              <w:suppressAutoHyphens/>
              <w:ind w:firstLine="0"/>
              <w:rPr>
                <w:sz w:val="20"/>
                <w:szCs w:val="20"/>
              </w:rPr>
            </w:pPr>
          </w:p>
        </w:tc>
        <w:tc>
          <w:tcPr>
            <w:tcW w:w="7071" w:type="dxa"/>
            <w:gridSpan w:val="2"/>
          </w:tcPr>
          <w:p w:rsidR="004936DE" w:rsidRPr="0084447F" w:rsidRDefault="004936DE" w:rsidP="00F93B7B">
            <w:pPr>
              <w:pStyle w:val="120"/>
              <w:suppressAutoHyphens/>
              <w:ind w:firstLine="0"/>
              <w:rPr>
                <w:sz w:val="20"/>
                <w:szCs w:val="20"/>
              </w:rPr>
            </w:pPr>
            <w:r w:rsidRPr="0084447F">
              <w:rPr>
                <w:sz w:val="20"/>
                <w:szCs w:val="20"/>
              </w:rPr>
              <w:t>Работа в сверхурочное время оплачивается в двойном размере.</w:t>
            </w:r>
          </w:p>
          <w:p w:rsidR="004936DE" w:rsidRPr="0084447F" w:rsidRDefault="004936DE" w:rsidP="00F93B7B">
            <w:pPr>
              <w:pStyle w:val="120"/>
              <w:suppressAutoHyphens/>
              <w:ind w:firstLine="0"/>
              <w:rPr>
                <w:sz w:val="20"/>
                <w:szCs w:val="20"/>
              </w:rPr>
            </w:pPr>
            <w:r w:rsidRPr="0084447F">
              <w:rPr>
                <w:sz w:val="20"/>
                <w:szCs w:val="20"/>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4936DE" w:rsidRPr="0084447F" w:rsidRDefault="004936DE" w:rsidP="00F93B7B">
            <w:pPr>
              <w:suppressAutoHyphens/>
            </w:pPr>
            <w:r w:rsidRPr="0084447F">
              <w:t>При суммированном учете рабочего времени сверхурочными считаются все часы, отработанные сверх установленной нормы часов в учётном периоде. Работники с ненормированным рабочим днем права на доплату за сверхурочную работу не имеют.</w:t>
            </w:r>
          </w:p>
        </w:tc>
      </w:tr>
      <w:tr w:rsidR="004936DE" w:rsidRPr="0084447F" w:rsidTr="00F93B7B">
        <w:tc>
          <w:tcPr>
            <w:tcW w:w="2660" w:type="dxa"/>
          </w:tcPr>
          <w:p w:rsidR="004936DE" w:rsidRPr="0084447F" w:rsidRDefault="004936DE" w:rsidP="00F93B7B">
            <w:pPr>
              <w:pStyle w:val="120"/>
              <w:suppressAutoHyphens/>
              <w:ind w:firstLine="0"/>
              <w:rPr>
                <w:sz w:val="20"/>
                <w:szCs w:val="20"/>
              </w:rPr>
            </w:pPr>
            <w:r w:rsidRPr="0084447F">
              <w:rPr>
                <w:sz w:val="20"/>
                <w:szCs w:val="20"/>
              </w:rPr>
              <w:t>Доплата за выполнение функций старшего оператора (кочегара) котельной</w:t>
            </w:r>
          </w:p>
        </w:tc>
        <w:tc>
          <w:tcPr>
            <w:tcW w:w="7071" w:type="dxa"/>
            <w:gridSpan w:val="2"/>
          </w:tcPr>
          <w:p w:rsidR="004936DE" w:rsidRPr="0084447F" w:rsidRDefault="004936DE" w:rsidP="00F93B7B">
            <w:pPr>
              <w:suppressAutoHyphens/>
            </w:pPr>
            <w:r w:rsidRPr="0084447F">
              <w:t>Устанавливается на период производства тепловой энергии для ЦО и горячего водоснабжения в отопительный период и горячего водоснабжения в межотопительный период за выполнение функций «старшего» устанавливаются доплаты:</w:t>
            </w:r>
          </w:p>
          <w:p w:rsidR="004936DE" w:rsidRPr="0084447F" w:rsidRDefault="004936DE" w:rsidP="00F93B7B">
            <w:pPr>
              <w:suppressAutoHyphens/>
            </w:pPr>
            <w:r w:rsidRPr="0084447F">
              <w:t>- для 2 разряда в размере 11,01% должностного оклада оператора котельной/машиниста (кочегара) котельной 2 разряда;</w:t>
            </w:r>
          </w:p>
          <w:p w:rsidR="004936DE" w:rsidRPr="0084447F" w:rsidRDefault="004936DE" w:rsidP="00F93B7B">
            <w:pPr>
              <w:suppressAutoHyphens/>
            </w:pPr>
            <w:r w:rsidRPr="0084447F">
              <w:t>- для 3 разряда в размере 12,52% должностного оклада оператора котельной  3 разряда;</w:t>
            </w:r>
          </w:p>
          <w:p w:rsidR="004936DE" w:rsidRPr="0084447F" w:rsidRDefault="004936DE" w:rsidP="00F93B7B">
            <w:pPr>
              <w:suppressAutoHyphens/>
            </w:pPr>
            <w:r w:rsidRPr="0084447F">
              <w:lastRenderedPageBreak/>
              <w:t>- для 4 разряда в размере 14.17% должностного оклада оператора котельной  4 разряда;</w:t>
            </w:r>
          </w:p>
          <w:p w:rsidR="004936DE" w:rsidRPr="0084447F" w:rsidRDefault="004936DE" w:rsidP="00F93B7B">
            <w:pPr>
              <w:suppressAutoHyphens/>
            </w:pPr>
            <w:r w:rsidRPr="0084447F">
              <w:t>- для 5 разряда в размере 16,82% должностного оклада оператора котельной  5 разряда;</w:t>
            </w:r>
          </w:p>
          <w:p w:rsidR="004936DE" w:rsidRPr="0084447F" w:rsidRDefault="004936DE" w:rsidP="00F93B7B">
            <w:pPr>
              <w:suppressAutoHyphens/>
            </w:pPr>
            <w:r w:rsidRPr="0084447F">
              <w:t>- для старшего оператора котельной в размере 2,79% должностного оклада оператора котельной  6 разряда.</w:t>
            </w:r>
          </w:p>
          <w:p w:rsidR="004936DE" w:rsidRPr="0084447F" w:rsidRDefault="004936DE" w:rsidP="00F93B7B">
            <w:pPr>
              <w:suppressAutoHyphens/>
            </w:pPr>
            <w:r w:rsidRPr="0084447F">
              <w:t>В межотопительный период доплата выплачивается за фактические дни подачи котельной горячей воды согласно графику, утвержденному на предприятии.</w:t>
            </w:r>
          </w:p>
          <w:p w:rsidR="004936DE" w:rsidRPr="0084447F" w:rsidRDefault="004936DE" w:rsidP="00F93B7B">
            <w:pPr>
              <w:suppressAutoHyphens/>
            </w:pPr>
            <w:r w:rsidRPr="0084447F">
              <w:t>Котельные,  подающие горячую воду в межотопительный период ежедневно, исключая дни, в которые они находятся на ремонте:</w:t>
            </w:r>
          </w:p>
          <w:p w:rsidR="004936DE" w:rsidRPr="0084447F" w:rsidRDefault="004936DE" w:rsidP="00F93B7B">
            <w:pPr>
              <w:suppressAutoHyphens/>
            </w:pPr>
            <w:r w:rsidRPr="0084447F">
              <w:t>- ул. Коммунистическая, 40а (1ЭНР);</w:t>
            </w:r>
          </w:p>
          <w:p w:rsidR="004936DE" w:rsidRPr="0084447F" w:rsidRDefault="004936DE" w:rsidP="00F93B7B">
            <w:pPr>
              <w:suppressAutoHyphens/>
            </w:pPr>
            <w:r w:rsidRPr="0084447F">
              <w:t>- ул. Генерала Лебедя, 61а (2ЭНР)</w:t>
            </w:r>
          </w:p>
          <w:p w:rsidR="004936DE" w:rsidRPr="0084447F" w:rsidRDefault="004936DE" w:rsidP="00F93B7B">
            <w:pPr>
              <w:suppressAutoHyphens/>
              <w:rPr>
                <w:vertAlign w:val="superscript"/>
              </w:rPr>
            </w:pPr>
            <w:r w:rsidRPr="0084447F">
              <w:t>Данная доплата учитывается при исчислении всех статей заработной платы (ночных, вредности, всех видов премий  и т.п.)</w:t>
            </w:r>
          </w:p>
        </w:tc>
      </w:tr>
      <w:tr w:rsidR="004936DE" w:rsidRPr="0084447F" w:rsidTr="00F93B7B">
        <w:tc>
          <w:tcPr>
            <w:tcW w:w="2660" w:type="dxa"/>
          </w:tcPr>
          <w:p w:rsidR="004936DE" w:rsidRPr="0084447F" w:rsidRDefault="004936DE" w:rsidP="00F93B7B">
            <w:pPr>
              <w:pStyle w:val="120"/>
              <w:suppressAutoHyphens/>
              <w:ind w:firstLine="0"/>
              <w:jc w:val="both"/>
              <w:rPr>
                <w:sz w:val="20"/>
                <w:szCs w:val="20"/>
              </w:rPr>
            </w:pPr>
            <w:r w:rsidRPr="0084447F">
              <w:rPr>
                <w:sz w:val="20"/>
                <w:szCs w:val="20"/>
              </w:rPr>
              <w:lastRenderedPageBreak/>
              <w:t>Доплата за разделение смены на части</w:t>
            </w:r>
          </w:p>
        </w:tc>
        <w:tc>
          <w:tcPr>
            <w:tcW w:w="7071" w:type="dxa"/>
            <w:gridSpan w:val="2"/>
          </w:tcPr>
          <w:p w:rsidR="004936DE" w:rsidRPr="0084447F" w:rsidRDefault="004936DE" w:rsidP="00F93B7B">
            <w:pPr>
              <w:pStyle w:val="120"/>
              <w:suppressAutoHyphens/>
              <w:ind w:firstLine="0"/>
              <w:rPr>
                <w:sz w:val="20"/>
                <w:szCs w:val="20"/>
              </w:rPr>
            </w:pPr>
            <w:r w:rsidRPr="0084447F">
              <w:rPr>
                <w:sz w:val="20"/>
                <w:szCs w:val="20"/>
              </w:rPr>
              <w:t>Устанавливается для водителей легковых автомобилей с доплатой от 30% до 50% от месячной тарифной ставки за отработанное время</w:t>
            </w:r>
          </w:p>
        </w:tc>
      </w:tr>
      <w:tr w:rsidR="004936DE" w:rsidRPr="0084447F" w:rsidTr="00F93B7B">
        <w:tc>
          <w:tcPr>
            <w:tcW w:w="9731" w:type="dxa"/>
            <w:gridSpan w:val="3"/>
          </w:tcPr>
          <w:p w:rsidR="004936DE" w:rsidRPr="0084447F" w:rsidRDefault="004936DE" w:rsidP="00F93B7B">
            <w:pPr>
              <w:pStyle w:val="120"/>
              <w:suppressAutoHyphens/>
              <w:ind w:firstLine="90"/>
              <w:jc w:val="both"/>
              <w:rPr>
                <w:sz w:val="20"/>
                <w:szCs w:val="20"/>
              </w:rPr>
            </w:pPr>
            <w:r w:rsidRPr="0084447F">
              <w:rPr>
                <w:b/>
                <w:sz w:val="20"/>
                <w:szCs w:val="20"/>
              </w:rPr>
              <w:t>Надбавки стимулирующего характера</w:t>
            </w:r>
          </w:p>
        </w:tc>
      </w:tr>
      <w:tr w:rsidR="004936DE" w:rsidRPr="0084447F" w:rsidTr="00F93B7B">
        <w:trPr>
          <w:trHeight w:val="1685"/>
        </w:trPr>
        <w:tc>
          <w:tcPr>
            <w:tcW w:w="2660" w:type="dxa"/>
          </w:tcPr>
          <w:p w:rsidR="004936DE" w:rsidRPr="0084447F" w:rsidRDefault="004936DE" w:rsidP="00F93B7B">
            <w:pPr>
              <w:pStyle w:val="120"/>
              <w:suppressAutoHyphens/>
              <w:ind w:firstLine="0"/>
              <w:rPr>
                <w:b/>
                <w:sz w:val="20"/>
                <w:szCs w:val="20"/>
              </w:rPr>
            </w:pPr>
            <w:r w:rsidRPr="0084447F">
              <w:rPr>
                <w:sz w:val="20"/>
                <w:szCs w:val="20"/>
              </w:rPr>
              <w:t>За высокое профессиональное мастерство</w:t>
            </w:r>
          </w:p>
          <w:p w:rsidR="004936DE" w:rsidRPr="0084447F" w:rsidRDefault="004936DE" w:rsidP="00F93B7B">
            <w:pPr>
              <w:pStyle w:val="120"/>
              <w:suppressAutoHyphens/>
              <w:ind w:firstLine="0"/>
              <w:rPr>
                <w:b/>
                <w:sz w:val="20"/>
                <w:szCs w:val="20"/>
              </w:rPr>
            </w:pPr>
          </w:p>
          <w:p w:rsidR="004936DE" w:rsidRPr="0084447F" w:rsidRDefault="004936DE" w:rsidP="00F93B7B">
            <w:pPr>
              <w:pStyle w:val="120"/>
              <w:suppressAutoHyphens/>
              <w:ind w:firstLine="0"/>
              <w:rPr>
                <w:b/>
                <w:sz w:val="20"/>
                <w:szCs w:val="20"/>
              </w:rPr>
            </w:pPr>
          </w:p>
          <w:p w:rsidR="004936DE" w:rsidRPr="0084447F" w:rsidRDefault="004936DE" w:rsidP="00F93B7B">
            <w:pPr>
              <w:pStyle w:val="120"/>
              <w:suppressAutoHyphens/>
              <w:ind w:firstLine="0"/>
              <w:jc w:val="both"/>
              <w:rPr>
                <w:sz w:val="20"/>
                <w:szCs w:val="20"/>
              </w:rPr>
            </w:pPr>
          </w:p>
        </w:tc>
        <w:tc>
          <w:tcPr>
            <w:tcW w:w="7071" w:type="dxa"/>
            <w:gridSpan w:val="2"/>
          </w:tcPr>
          <w:p w:rsidR="004936DE" w:rsidRPr="0084447F" w:rsidRDefault="004936DE" w:rsidP="00F93B7B">
            <w:pPr>
              <w:pStyle w:val="120"/>
              <w:suppressAutoHyphens/>
              <w:ind w:firstLine="0"/>
              <w:rPr>
                <w:sz w:val="20"/>
                <w:szCs w:val="20"/>
              </w:rPr>
            </w:pPr>
            <w:r w:rsidRPr="0084447F">
              <w:rPr>
                <w:sz w:val="20"/>
                <w:szCs w:val="20"/>
              </w:rPr>
              <w:t>Дифференцированные надбавки относительно месячных тарифных ставок для рабочих:</w:t>
            </w:r>
          </w:p>
          <w:p w:rsidR="004936DE" w:rsidRPr="0084447F" w:rsidRDefault="004936DE" w:rsidP="00F93B7B">
            <w:pPr>
              <w:pStyle w:val="120"/>
              <w:suppressAutoHyphens/>
              <w:ind w:firstLine="0"/>
              <w:jc w:val="both"/>
              <w:rPr>
                <w:sz w:val="20"/>
                <w:szCs w:val="20"/>
              </w:rPr>
            </w:pPr>
            <w:r w:rsidRPr="0084447F">
              <w:rPr>
                <w:sz w:val="20"/>
                <w:szCs w:val="20"/>
              </w:rPr>
              <w:t xml:space="preserve">3-й разряд  </w:t>
            </w:r>
            <w:r w:rsidRPr="0084447F">
              <w:rPr>
                <w:sz w:val="20"/>
                <w:szCs w:val="20"/>
              </w:rPr>
              <w:sym w:font="Symbol" w:char="F02D"/>
            </w:r>
            <w:r w:rsidRPr="0084447F">
              <w:rPr>
                <w:sz w:val="20"/>
                <w:szCs w:val="20"/>
              </w:rPr>
              <w:t xml:space="preserve">  12 %;</w:t>
            </w:r>
          </w:p>
          <w:p w:rsidR="004936DE" w:rsidRPr="0084447F" w:rsidRDefault="004936DE" w:rsidP="00F93B7B">
            <w:pPr>
              <w:pStyle w:val="120"/>
              <w:suppressAutoHyphens/>
              <w:ind w:firstLine="0"/>
              <w:jc w:val="both"/>
              <w:rPr>
                <w:sz w:val="20"/>
                <w:szCs w:val="20"/>
              </w:rPr>
            </w:pPr>
            <w:r w:rsidRPr="0084447F">
              <w:rPr>
                <w:sz w:val="20"/>
                <w:szCs w:val="20"/>
              </w:rPr>
              <w:t xml:space="preserve">4-й разряд  </w:t>
            </w:r>
            <w:r w:rsidRPr="0084447F">
              <w:rPr>
                <w:sz w:val="20"/>
                <w:szCs w:val="20"/>
              </w:rPr>
              <w:sym w:font="Symbol" w:char="F02D"/>
            </w:r>
            <w:r w:rsidRPr="0084447F">
              <w:rPr>
                <w:sz w:val="20"/>
                <w:szCs w:val="20"/>
              </w:rPr>
              <w:t xml:space="preserve">  16 %;</w:t>
            </w:r>
          </w:p>
          <w:p w:rsidR="004936DE" w:rsidRPr="0084447F" w:rsidRDefault="004936DE" w:rsidP="00F93B7B">
            <w:pPr>
              <w:pStyle w:val="120"/>
              <w:suppressAutoHyphens/>
              <w:ind w:firstLine="0"/>
              <w:jc w:val="both"/>
              <w:rPr>
                <w:sz w:val="20"/>
                <w:szCs w:val="20"/>
              </w:rPr>
            </w:pPr>
            <w:r w:rsidRPr="0084447F">
              <w:rPr>
                <w:sz w:val="20"/>
                <w:szCs w:val="20"/>
              </w:rPr>
              <w:t xml:space="preserve">5-й разряд  </w:t>
            </w:r>
            <w:r w:rsidRPr="0084447F">
              <w:rPr>
                <w:sz w:val="20"/>
                <w:szCs w:val="20"/>
              </w:rPr>
              <w:sym w:font="Symbol" w:char="F02D"/>
            </w:r>
            <w:r w:rsidRPr="0084447F">
              <w:rPr>
                <w:sz w:val="20"/>
                <w:szCs w:val="20"/>
              </w:rPr>
              <w:t xml:space="preserve">  20 %;</w:t>
            </w:r>
          </w:p>
          <w:p w:rsidR="004936DE" w:rsidRPr="0084447F" w:rsidRDefault="004936DE" w:rsidP="00F93B7B">
            <w:pPr>
              <w:pStyle w:val="120"/>
              <w:suppressAutoHyphens/>
              <w:ind w:firstLine="0"/>
              <w:jc w:val="both"/>
              <w:rPr>
                <w:sz w:val="20"/>
                <w:szCs w:val="20"/>
              </w:rPr>
            </w:pPr>
            <w:r w:rsidRPr="0084447F">
              <w:rPr>
                <w:sz w:val="20"/>
                <w:szCs w:val="20"/>
              </w:rPr>
              <w:t xml:space="preserve">6-й разряд и выше  </w:t>
            </w:r>
            <w:r w:rsidRPr="0084447F">
              <w:rPr>
                <w:sz w:val="20"/>
                <w:szCs w:val="20"/>
              </w:rPr>
              <w:sym w:font="Symbol" w:char="F02D"/>
            </w:r>
            <w:r w:rsidRPr="0084447F">
              <w:rPr>
                <w:sz w:val="20"/>
                <w:szCs w:val="20"/>
              </w:rPr>
              <w:t xml:space="preserve">   24 %;</w:t>
            </w:r>
          </w:p>
          <w:p w:rsidR="004936DE" w:rsidRPr="0084447F" w:rsidRDefault="004936DE" w:rsidP="00F93B7B">
            <w:pPr>
              <w:suppressAutoHyphens/>
              <w:jc w:val="both"/>
            </w:pPr>
            <w:r w:rsidRPr="0084447F">
              <w:t>подменным – 20%</w:t>
            </w:r>
          </w:p>
        </w:tc>
      </w:tr>
      <w:tr w:rsidR="004936DE" w:rsidRPr="0084447F" w:rsidTr="00F93B7B">
        <w:tc>
          <w:tcPr>
            <w:tcW w:w="2660" w:type="dxa"/>
          </w:tcPr>
          <w:p w:rsidR="004936DE" w:rsidRPr="0084447F" w:rsidRDefault="004936DE" w:rsidP="00F93B7B">
            <w:pPr>
              <w:pStyle w:val="120"/>
              <w:suppressAutoHyphens/>
              <w:ind w:firstLine="0"/>
              <w:rPr>
                <w:sz w:val="20"/>
                <w:szCs w:val="20"/>
              </w:rPr>
            </w:pPr>
            <w:r w:rsidRPr="0084447F">
              <w:rPr>
                <w:sz w:val="20"/>
                <w:szCs w:val="20"/>
              </w:rPr>
              <w:t>За высокие достижения в труде</w:t>
            </w:r>
          </w:p>
        </w:tc>
        <w:tc>
          <w:tcPr>
            <w:tcW w:w="7071" w:type="dxa"/>
            <w:gridSpan w:val="2"/>
          </w:tcPr>
          <w:p w:rsidR="004936DE" w:rsidRPr="0084447F" w:rsidRDefault="004936DE" w:rsidP="00F93B7B">
            <w:pPr>
              <w:pStyle w:val="120"/>
              <w:suppressAutoHyphens/>
              <w:ind w:firstLine="0"/>
              <w:rPr>
                <w:sz w:val="20"/>
                <w:szCs w:val="20"/>
              </w:rPr>
            </w:pPr>
            <w:r w:rsidRPr="0084447F">
              <w:rPr>
                <w:sz w:val="20"/>
                <w:szCs w:val="20"/>
              </w:rPr>
              <w:t>До 50% должностного оклада</w:t>
            </w:r>
          </w:p>
        </w:tc>
      </w:tr>
      <w:tr w:rsidR="004936DE" w:rsidRPr="0084447F" w:rsidTr="00F93B7B">
        <w:tc>
          <w:tcPr>
            <w:tcW w:w="2660" w:type="dxa"/>
          </w:tcPr>
          <w:p w:rsidR="004936DE" w:rsidRPr="0084447F" w:rsidRDefault="004936DE" w:rsidP="00F93B7B">
            <w:pPr>
              <w:pStyle w:val="120"/>
              <w:suppressAutoHyphens/>
              <w:ind w:firstLine="0"/>
              <w:rPr>
                <w:sz w:val="20"/>
                <w:szCs w:val="20"/>
              </w:rPr>
            </w:pPr>
            <w:r w:rsidRPr="0084447F">
              <w:rPr>
                <w:sz w:val="20"/>
                <w:szCs w:val="20"/>
              </w:rPr>
              <w:t xml:space="preserve"> За сложность, напряженность и особый характер работы.</w:t>
            </w:r>
          </w:p>
        </w:tc>
        <w:tc>
          <w:tcPr>
            <w:tcW w:w="7071" w:type="dxa"/>
            <w:gridSpan w:val="2"/>
          </w:tcPr>
          <w:p w:rsidR="004936DE" w:rsidRPr="0084447F" w:rsidRDefault="004936DE" w:rsidP="00F93B7B">
            <w:pPr>
              <w:pStyle w:val="120"/>
              <w:suppressAutoHyphens/>
              <w:ind w:firstLine="0"/>
              <w:rPr>
                <w:sz w:val="20"/>
                <w:szCs w:val="20"/>
              </w:rPr>
            </w:pPr>
            <w:r w:rsidRPr="0084447F">
              <w:rPr>
                <w:sz w:val="20"/>
                <w:szCs w:val="20"/>
              </w:rPr>
              <w:t>До 50% должностного оклада</w:t>
            </w:r>
          </w:p>
        </w:tc>
      </w:tr>
      <w:tr w:rsidR="004936DE" w:rsidRPr="0084447F" w:rsidTr="00F93B7B">
        <w:tc>
          <w:tcPr>
            <w:tcW w:w="2660" w:type="dxa"/>
          </w:tcPr>
          <w:p w:rsidR="004936DE" w:rsidRPr="0084447F" w:rsidRDefault="004936DE" w:rsidP="00F93B7B">
            <w:pPr>
              <w:pStyle w:val="120"/>
              <w:suppressAutoHyphens/>
              <w:ind w:firstLine="0"/>
              <w:jc w:val="both"/>
              <w:rPr>
                <w:sz w:val="20"/>
                <w:szCs w:val="20"/>
              </w:rPr>
            </w:pPr>
            <w:r w:rsidRPr="0084447F">
              <w:rPr>
                <w:sz w:val="20"/>
                <w:szCs w:val="20"/>
              </w:rPr>
              <w:t xml:space="preserve">За выполнение особо важной работы на срок ее выполнения </w:t>
            </w:r>
          </w:p>
        </w:tc>
        <w:tc>
          <w:tcPr>
            <w:tcW w:w="7071" w:type="dxa"/>
            <w:gridSpan w:val="2"/>
          </w:tcPr>
          <w:p w:rsidR="004936DE" w:rsidRPr="0084447F" w:rsidRDefault="004936DE" w:rsidP="00F93B7B">
            <w:pPr>
              <w:pStyle w:val="120"/>
              <w:suppressAutoHyphens/>
              <w:ind w:firstLine="0"/>
              <w:rPr>
                <w:sz w:val="20"/>
                <w:szCs w:val="20"/>
              </w:rPr>
            </w:pPr>
            <w:r w:rsidRPr="0084447F">
              <w:rPr>
                <w:sz w:val="20"/>
                <w:szCs w:val="20"/>
              </w:rPr>
              <w:t>Служащим - до 50 %  оклада;</w:t>
            </w:r>
          </w:p>
          <w:p w:rsidR="004936DE" w:rsidRPr="0084447F" w:rsidRDefault="004936DE" w:rsidP="00F93B7B">
            <w:pPr>
              <w:pStyle w:val="120"/>
              <w:suppressAutoHyphens/>
              <w:ind w:firstLine="0"/>
              <w:rPr>
                <w:sz w:val="20"/>
                <w:szCs w:val="20"/>
              </w:rPr>
            </w:pPr>
            <w:r w:rsidRPr="0084447F">
              <w:rPr>
                <w:sz w:val="20"/>
                <w:szCs w:val="20"/>
              </w:rPr>
              <w:t xml:space="preserve">Рабочим - 10% от месячной тарифной ставки  стажирующего  за выполнение особо важной работы, связанной со стажировкой  принятого на предприятие работника </w:t>
            </w:r>
          </w:p>
        </w:tc>
      </w:tr>
      <w:tr w:rsidR="004936DE" w:rsidRPr="0084447F" w:rsidTr="00F93B7B">
        <w:tc>
          <w:tcPr>
            <w:tcW w:w="2660" w:type="dxa"/>
          </w:tcPr>
          <w:p w:rsidR="004936DE" w:rsidRPr="004936DE" w:rsidRDefault="004936DE" w:rsidP="00F93B7B">
            <w:pPr>
              <w:pStyle w:val="120"/>
              <w:suppressAutoHyphens/>
              <w:ind w:firstLine="0"/>
              <w:rPr>
                <w:sz w:val="20"/>
                <w:szCs w:val="20"/>
              </w:rPr>
            </w:pPr>
            <w:r w:rsidRPr="004936DE">
              <w:rPr>
                <w:sz w:val="20"/>
                <w:szCs w:val="20"/>
              </w:rPr>
              <w:t>За почетное звание</w:t>
            </w:r>
          </w:p>
          <w:p w:rsidR="004936DE" w:rsidRPr="004936DE" w:rsidRDefault="004936DE" w:rsidP="00F93B7B">
            <w:pPr>
              <w:pStyle w:val="120"/>
              <w:suppressAutoHyphens/>
              <w:ind w:firstLine="0"/>
              <w:rPr>
                <w:sz w:val="20"/>
                <w:szCs w:val="20"/>
              </w:rPr>
            </w:pPr>
            <w:r w:rsidRPr="004936DE">
              <w:rPr>
                <w:sz w:val="20"/>
                <w:szCs w:val="20"/>
              </w:rPr>
              <w:t>-Заслуженный работник ЖКХ РФ,</w:t>
            </w:r>
          </w:p>
          <w:p w:rsidR="004936DE" w:rsidRPr="004936DE" w:rsidRDefault="004936DE" w:rsidP="00F93B7B">
            <w:pPr>
              <w:pStyle w:val="120"/>
              <w:suppressAutoHyphens/>
              <w:ind w:firstLine="0"/>
              <w:rPr>
                <w:sz w:val="20"/>
                <w:szCs w:val="20"/>
              </w:rPr>
            </w:pPr>
            <w:r w:rsidRPr="004936DE">
              <w:rPr>
                <w:sz w:val="20"/>
                <w:szCs w:val="20"/>
              </w:rPr>
              <w:t>-Заслуженный работник сферы услуг Украины,</w:t>
            </w:r>
          </w:p>
          <w:p w:rsidR="004936DE" w:rsidRPr="004936DE" w:rsidRDefault="004936DE" w:rsidP="00F93B7B">
            <w:pPr>
              <w:pStyle w:val="120"/>
              <w:suppressAutoHyphens/>
              <w:ind w:firstLine="0"/>
              <w:rPr>
                <w:b/>
                <w:sz w:val="20"/>
                <w:szCs w:val="20"/>
              </w:rPr>
            </w:pPr>
            <w:r w:rsidRPr="004936DE">
              <w:rPr>
                <w:sz w:val="20"/>
                <w:szCs w:val="20"/>
              </w:rPr>
              <w:t xml:space="preserve">-Почетный работник  ЖКХ </w:t>
            </w:r>
          </w:p>
        </w:tc>
        <w:tc>
          <w:tcPr>
            <w:tcW w:w="7071" w:type="dxa"/>
            <w:gridSpan w:val="2"/>
          </w:tcPr>
          <w:p w:rsidR="004936DE" w:rsidRPr="004936DE" w:rsidRDefault="004936DE" w:rsidP="00F93B7B">
            <w:pPr>
              <w:pStyle w:val="120"/>
              <w:suppressAutoHyphens/>
              <w:ind w:firstLine="0"/>
              <w:rPr>
                <w:sz w:val="20"/>
                <w:szCs w:val="20"/>
              </w:rPr>
            </w:pPr>
            <w:r w:rsidRPr="004936DE">
              <w:rPr>
                <w:sz w:val="20"/>
                <w:szCs w:val="20"/>
              </w:rPr>
              <w:t>10 % должностного оклада (месячной тарифной ставки)</w:t>
            </w:r>
          </w:p>
        </w:tc>
      </w:tr>
      <w:tr w:rsidR="004936DE" w:rsidRPr="0084447F" w:rsidTr="00F93B7B">
        <w:tc>
          <w:tcPr>
            <w:tcW w:w="2660" w:type="dxa"/>
          </w:tcPr>
          <w:p w:rsidR="004936DE" w:rsidRPr="004936DE" w:rsidRDefault="004936DE" w:rsidP="00F93B7B">
            <w:pPr>
              <w:pStyle w:val="120"/>
              <w:suppressAutoHyphens/>
              <w:ind w:firstLine="0"/>
              <w:rPr>
                <w:sz w:val="20"/>
                <w:szCs w:val="20"/>
              </w:rPr>
            </w:pPr>
            <w:r w:rsidRPr="004936DE">
              <w:rPr>
                <w:sz w:val="20"/>
                <w:szCs w:val="20"/>
              </w:rPr>
              <w:t>За доску почета</w:t>
            </w:r>
          </w:p>
        </w:tc>
        <w:tc>
          <w:tcPr>
            <w:tcW w:w="7071" w:type="dxa"/>
            <w:gridSpan w:val="2"/>
          </w:tcPr>
          <w:p w:rsidR="004936DE" w:rsidRPr="004936DE" w:rsidRDefault="004936DE" w:rsidP="004936DE">
            <w:pPr>
              <w:pStyle w:val="120"/>
              <w:suppressAutoHyphens/>
              <w:ind w:firstLine="0"/>
              <w:rPr>
                <w:sz w:val="20"/>
                <w:szCs w:val="20"/>
              </w:rPr>
            </w:pPr>
            <w:r w:rsidRPr="004936DE">
              <w:rPr>
                <w:sz w:val="20"/>
                <w:szCs w:val="20"/>
              </w:rPr>
              <w:t>За доску почета предприятия – 5% от оклада сроком на один год</w:t>
            </w:r>
          </w:p>
          <w:p w:rsidR="004936DE" w:rsidRPr="004936DE" w:rsidRDefault="004936DE" w:rsidP="004936DE">
            <w:pPr>
              <w:pStyle w:val="120"/>
              <w:suppressAutoHyphens/>
              <w:ind w:firstLine="0"/>
              <w:rPr>
                <w:sz w:val="20"/>
                <w:szCs w:val="20"/>
              </w:rPr>
            </w:pPr>
            <w:r w:rsidRPr="004936DE">
              <w:rPr>
                <w:sz w:val="20"/>
                <w:szCs w:val="20"/>
              </w:rPr>
              <w:t>За доску почета района – 6% от оклада сроком на один год</w:t>
            </w:r>
          </w:p>
          <w:p w:rsidR="004936DE" w:rsidRPr="004936DE" w:rsidRDefault="004936DE" w:rsidP="004936DE">
            <w:pPr>
              <w:pStyle w:val="120"/>
              <w:suppressAutoHyphens/>
              <w:ind w:firstLine="0"/>
              <w:rPr>
                <w:sz w:val="20"/>
                <w:szCs w:val="20"/>
              </w:rPr>
            </w:pPr>
            <w:r w:rsidRPr="004936DE">
              <w:rPr>
                <w:sz w:val="20"/>
                <w:szCs w:val="20"/>
              </w:rPr>
              <w:t>За доску почета города – 7% от оклада сроком на один год</w:t>
            </w:r>
          </w:p>
        </w:tc>
      </w:tr>
      <w:tr w:rsidR="004936DE" w:rsidRPr="0084447F" w:rsidTr="00F93B7B">
        <w:tc>
          <w:tcPr>
            <w:tcW w:w="2660" w:type="dxa"/>
            <w:vAlign w:val="center"/>
          </w:tcPr>
          <w:p w:rsidR="004936DE" w:rsidRPr="004936DE" w:rsidRDefault="004936DE" w:rsidP="00F93B7B">
            <w:pPr>
              <w:pStyle w:val="120"/>
              <w:suppressAutoHyphens/>
              <w:ind w:firstLine="0"/>
              <w:rPr>
                <w:sz w:val="20"/>
                <w:szCs w:val="20"/>
              </w:rPr>
            </w:pPr>
            <w:r w:rsidRPr="004936DE">
              <w:rPr>
                <w:sz w:val="20"/>
                <w:szCs w:val="20"/>
              </w:rPr>
              <w:t xml:space="preserve">За классность </w:t>
            </w:r>
          </w:p>
        </w:tc>
        <w:tc>
          <w:tcPr>
            <w:tcW w:w="7071" w:type="dxa"/>
            <w:gridSpan w:val="2"/>
          </w:tcPr>
          <w:p w:rsidR="004936DE" w:rsidRPr="004936DE" w:rsidRDefault="004936DE" w:rsidP="00F93B7B">
            <w:pPr>
              <w:pStyle w:val="120"/>
              <w:suppressAutoHyphens/>
              <w:ind w:firstLine="0"/>
              <w:rPr>
                <w:sz w:val="20"/>
                <w:szCs w:val="20"/>
              </w:rPr>
            </w:pPr>
            <w:r w:rsidRPr="004936DE">
              <w:rPr>
                <w:sz w:val="20"/>
                <w:szCs w:val="20"/>
              </w:rPr>
              <w:t xml:space="preserve">Водителям 2-го класса  </w:t>
            </w:r>
            <w:r w:rsidRPr="004936DE">
              <w:rPr>
                <w:sz w:val="20"/>
                <w:szCs w:val="20"/>
              </w:rPr>
              <w:sym w:font="Symbol" w:char="F02D"/>
            </w:r>
            <w:r w:rsidRPr="004936DE">
              <w:rPr>
                <w:sz w:val="20"/>
                <w:szCs w:val="20"/>
              </w:rPr>
              <w:t xml:space="preserve">  10 %;</w:t>
            </w:r>
          </w:p>
          <w:p w:rsidR="004936DE" w:rsidRPr="004936DE" w:rsidRDefault="004936DE" w:rsidP="00F93B7B">
            <w:pPr>
              <w:pStyle w:val="120"/>
              <w:suppressAutoHyphens/>
              <w:ind w:firstLine="0"/>
              <w:rPr>
                <w:sz w:val="20"/>
                <w:szCs w:val="20"/>
              </w:rPr>
            </w:pPr>
            <w:r w:rsidRPr="004936DE">
              <w:rPr>
                <w:sz w:val="20"/>
                <w:szCs w:val="20"/>
              </w:rPr>
              <w:t xml:space="preserve">Водителям 1-го класса  </w:t>
            </w:r>
            <w:r w:rsidRPr="004936DE">
              <w:rPr>
                <w:sz w:val="20"/>
                <w:szCs w:val="20"/>
              </w:rPr>
              <w:sym w:font="Symbol" w:char="F02D"/>
            </w:r>
            <w:r w:rsidRPr="004936DE">
              <w:rPr>
                <w:sz w:val="20"/>
                <w:szCs w:val="20"/>
              </w:rPr>
              <w:t xml:space="preserve">  25 %;</w:t>
            </w:r>
          </w:p>
          <w:p w:rsidR="004936DE" w:rsidRPr="004936DE" w:rsidRDefault="004936DE" w:rsidP="00F93B7B">
            <w:pPr>
              <w:pStyle w:val="120"/>
              <w:suppressAutoHyphens/>
              <w:ind w:firstLine="0"/>
              <w:rPr>
                <w:sz w:val="20"/>
                <w:szCs w:val="20"/>
              </w:rPr>
            </w:pPr>
            <w:r w:rsidRPr="004936DE">
              <w:rPr>
                <w:sz w:val="20"/>
                <w:szCs w:val="20"/>
              </w:rPr>
              <w:t xml:space="preserve">Установленной месячной тарифной ставки  за отработанное  водителем время  Надбавка за классность не начисляется водителю, выполняющему ремонт или техническое обслуживание автомобиля, при переводе на эти работы приказом директора. </w:t>
            </w:r>
          </w:p>
        </w:tc>
      </w:tr>
      <w:tr w:rsidR="004936DE" w:rsidRPr="0084447F" w:rsidTr="00F93B7B">
        <w:tc>
          <w:tcPr>
            <w:tcW w:w="2660" w:type="dxa"/>
            <w:vAlign w:val="center"/>
          </w:tcPr>
          <w:p w:rsidR="004936DE" w:rsidRPr="004936DE" w:rsidRDefault="004936DE" w:rsidP="004936DE">
            <w:pPr>
              <w:pStyle w:val="120"/>
              <w:suppressAutoHyphens/>
              <w:ind w:firstLine="0"/>
              <w:rPr>
                <w:sz w:val="20"/>
                <w:szCs w:val="20"/>
              </w:rPr>
            </w:pPr>
            <w:r w:rsidRPr="004936DE">
              <w:rPr>
                <w:sz w:val="20"/>
                <w:szCs w:val="20"/>
              </w:rPr>
              <w:t>За разрывной характер работ</w:t>
            </w:r>
          </w:p>
        </w:tc>
        <w:tc>
          <w:tcPr>
            <w:tcW w:w="7071" w:type="dxa"/>
            <w:gridSpan w:val="2"/>
          </w:tcPr>
          <w:p w:rsidR="004936DE" w:rsidRPr="004936DE" w:rsidRDefault="004936DE" w:rsidP="004936DE">
            <w:pPr>
              <w:pStyle w:val="120"/>
              <w:suppressAutoHyphens/>
              <w:ind w:firstLine="0"/>
              <w:rPr>
                <w:sz w:val="20"/>
                <w:szCs w:val="20"/>
              </w:rPr>
            </w:pPr>
            <w:r w:rsidRPr="004936DE">
              <w:rPr>
                <w:sz w:val="20"/>
                <w:szCs w:val="20"/>
              </w:rPr>
              <w:t>Водителям легковых автомобилей от 30% до 50% от оклада (месячной тарифной ставки)</w:t>
            </w:r>
          </w:p>
        </w:tc>
      </w:tr>
    </w:tbl>
    <w:p w:rsidR="00ED4EA2" w:rsidRPr="0084447F" w:rsidRDefault="00ED4EA2" w:rsidP="00791936">
      <w:pPr>
        <w:pStyle w:val="af8"/>
        <w:suppressAutoHyphens/>
        <w:jc w:val="right"/>
        <w:rPr>
          <w:rFonts w:ascii="Times New Roman" w:hAnsi="Times New Roman"/>
          <w:b/>
          <w:i/>
          <w:sz w:val="28"/>
          <w:szCs w:val="28"/>
        </w:rPr>
      </w:pPr>
    </w:p>
    <w:p w:rsidR="008D3CD3" w:rsidRPr="0084447F" w:rsidRDefault="008D3CD3" w:rsidP="00791936">
      <w:pPr>
        <w:widowControl/>
        <w:suppressAutoHyphens/>
        <w:autoSpaceDE/>
        <w:rPr>
          <w:b/>
          <w:i/>
          <w:sz w:val="28"/>
          <w:szCs w:val="28"/>
          <w:lang w:eastAsia="ru-RU" w:bidi="ar-SA"/>
        </w:rPr>
      </w:pPr>
      <w:r w:rsidRPr="0084447F">
        <w:rPr>
          <w:b/>
          <w:i/>
          <w:sz w:val="28"/>
          <w:szCs w:val="28"/>
        </w:rPr>
        <w:br w:type="page"/>
      </w:r>
    </w:p>
    <w:p w:rsidR="006355D8" w:rsidRPr="0084447F" w:rsidRDefault="00CC0002" w:rsidP="00791936">
      <w:pPr>
        <w:pStyle w:val="af8"/>
        <w:suppressAutoHyphens/>
        <w:jc w:val="right"/>
        <w:rPr>
          <w:rFonts w:ascii="Times New Roman" w:hAnsi="Times New Roman"/>
          <w:b/>
          <w:i/>
          <w:sz w:val="24"/>
          <w:szCs w:val="24"/>
        </w:rPr>
      </w:pPr>
      <w:r w:rsidRPr="0084447F">
        <w:rPr>
          <w:rFonts w:ascii="Times New Roman" w:hAnsi="Times New Roman"/>
          <w:b/>
          <w:i/>
          <w:sz w:val="24"/>
          <w:szCs w:val="24"/>
        </w:rPr>
        <w:lastRenderedPageBreak/>
        <w:t>Приложение №</w:t>
      </w:r>
      <w:r w:rsidR="006355D8" w:rsidRPr="0084447F">
        <w:rPr>
          <w:rFonts w:ascii="Times New Roman" w:hAnsi="Times New Roman"/>
          <w:b/>
          <w:i/>
          <w:sz w:val="24"/>
          <w:szCs w:val="24"/>
        </w:rPr>
        <w:t xml:space="preserve"> 4</w:t>
      </w:r>
    </w:p>
    <w:p w:rsidR="00CC0002" w:rsidRPr="0084447F" w:rsidRDefault="00CC0002" w:rsidP="00791936">
      <w:pPr>
        <w:suppressAutoHyphens/>
        <w:rPr>
          <w:sz w:val="24"/>
          <w:szCs w:val="24"/>
        </w:rPr>
      </w:pPr>
    </w:p>
    <w:p w:rsidR="00CC0002" w:rsidRPr="0084447F" w:rsidRDefault="00CC0002" w:rsidP="00791936">
      <w:pPr>
        <w:suppressAutoHyphens/>
        <w:jc w:val="center"/>
        <w:rPr>
          <w:b/>
          <w:sz w:val="24"/>
          <w:szCs w:val="24"/>
        </w:rPr>
      </w:pPr>
      <w:r w:rsidRPr="0084447F">
        <w:rPr>
          <w:b/>
          <w:sz w:val="24"/>
          <w:szCs w:val="24"/>
        </w:rPr>
        <w:t>ПОЛОЖЕНИЕ</w:t>
      </w:r>
    </w:p>
    <w:p w:rsidR="00CC0002" w:rsidRPr="0084447F" w:rsidRDefault="00CC0002" w:rsidP="00791936">
      <w:pPr>
        <w:suppressAutoHyphens/>
        <w:jc w:val="center"/>
        <w:rPr>
          <w:b/>
          <w:sz w:val="24"/>
          <w:szCs w:val="24"/>
        </w:rPr>
      </w:pPr>
      <w:r w:rsidRPr="0084447F">
        <w:rPr>
          <w:b/>
          <w:sz w:val="24"/>
          <w:szCs w:val="24"/>
        </w:rPr>
        <w:t>ОБ ОПЛАТЕ ТРУДА  РАБОТНИКОВ</w:t>
      </w:r>
    </w:p>
    <w:p w:rsidR="00CC0002" w:rsidRPr="0084447F" w:rsidRDefault="00CC0002" w:rsidP="00791936">
      <w:pPr>
        <w:suppressAutoHyphens/>
        <w:jc w:val="both"/>
        <w:rPr>
          <w:sz w:val="24"/>
          <w:szCs w:val="24"/>
        </w:rPr>
      </w:pPr>
    </w:p>
    <w:p w:rsidR="00CC0002" w:rsidRPr="0084447F" w:rsidRDefault="00CC0002" w:rsidP="00791936">
      <w:pPr>
        <w:suppressAutoHyphens/>
        <w:jc w:val="both"/>
        <w:rPr>
          <w:sz w:val="24"/>
          <w:szCs w:val="24"/>
        </w:rPr>
      </w:pPr>
      <w:r w:rsidRPr="0084447F">
        <w:rPr>
          <w:b/>
          <w:sz w:val="24"/>
          <w:szCs w:val="24"/>
        </w:rPr>
        <w:t>1.1.</w:t>
      </w:r>
      <w:r w:rsidRPr="0084447F">
        <w:rPr>
          <w:sz w:val="24"/>
          <w:szCs w:val="24"/>
        </w:rPr>
        <w:t xml:space="preserve"> Настоящее  Положение  регулирует  порядок  оплаты  труда   работников    ГУПС "Севтеплоэнерго" (далее – Предприятие).</w:t>
      </w:r>
    </w:p>
    <w:p w:rsidR="00CC0002" w:rsidRPr="0084447F" w:rsidRDefault="00CC0002" w:rsidP="00791936">
      <w:pPr>
        <w:suppressAutoHyphens/>
        <w:ind w:firstLine="708"/>
        <w:jc w:val="both"/>
        <w:rPr>
          <w:sz w:val="24"/>
          <w:szCs w:val="24"/>
        </w:rPr>
      </w:pPr>
      <w:r w:rsidRPr="0084447F">
        <w:rPr>
          <w:sz w:val="24"/>
          <w:szCs w:val="24"/>
        </w:rPr>
        <w:t>Настоящее положен</w:t>
      </w:r>
      <w:r w:rsidR="00CC4242" w:rsidRPr="0084447F">
        <w:rPr>
          <w:sz w:val="24"/>
          <w:szCs w:val="24"/>
        </w:rPr>
        <w:t xml:space="preserve">ие разработано в соответствии с </w:t>
      </w:r>
      <w:r w:rsidRPr="0084447F">
        <w:rPr>
          <w:sz w:val="24"/>
          <w:szCs w:val="24"/>
        </w:rPr>
        <w:t>Трудовым кодексом Российской Федерации и другими нормативными актами Российской Федерации по вопросам опла</w:t>
      </w:r>
      <w:r w:rsidR="00CC4242" w:rsidRPr="0084447F">
        <w:rPr>
          <w:sz w:val="24"/>
          <w:szCs w:val="24"/>
        </w:rPr>
        <w:t xml:space="preserve">ты труда работников организаций, а так же </w:t>
      </w:r>
      <w:r w:rsidRPr="0084447F">
        <w:rPr>
          <w:sz w:val="24"/>
          <w:szCs w:val="24"/>
        </w:rPr>
        <w:t>Отраслевым тарифным соглашением в жилищно-коммунальном хозяйстве Российской Федерации.</w:t>
      </w:r>
    </w:p>
    <w:p w:rsidR="00CC0002" w:rsidRPr="0084447F" w:rsidRDefault="00CC0002" w:rsidP="00791936">
      <w:pPr>
        <w:suppressAutoHyphens/>
        <w:jc w:val="both"/>
        <w:rPr>
          <w:sz w:val="24"/>
          <w:szCs w:val="24"/>
        </w:rPr>
      </w:pPr>
      <w:r w:rsidRPr="0084447F">
        <w:rPr>
          <w:b/>
          <w:sz w:val="24"/>
          <w:szCs w:val="24"/>
        </w:rPr>
        <w:t>1.2.</w:t>
      </w:r>
      <w:r w:rsidRPr="0084447F">
        <w:rPr>
          <w:sz w:val="24"/>
          <w:szCs w:val="24"/>
        </w:rPr>
        <w:t xml:space="preserve"> Положение направлено на стимулирование повышения исполнительской, служебной и производственной дисциплины и ответственности, профессионального и творческого подхода работников к исполнению своих обязанностей, предусмотренных должностной инструкцией или инструкцией по рабочей профессии, и предполагает обеспечение зависимости между количеством и качеством труда каждого работника и финансовыми  результатами всего трудового коллектива Предприятия.</w:t>
      </w:r>
    </w:p>
    <w:p w:rsidR="00CC0002" w:rsidRPr="0084447F" w:rsidRDefault="00CC0002" w:rsidP="00791936">
      <w:pPr>
        <w:suppressAutoHyphens/>
        <w:jc w:val="both"/>
        <w:rPr>
          <w:sz w:val="24"/>
          <w:szCs w:val="24"/>
        </w:rPr>
      </w:pPr>
      <w:r w:rsidRPr="0084447F">
        <w:rPr>
          <w:b/>
          <w:sz w:val="24"/>
          <w:szCs w:val="24"/>
        </w:rPr>
        <w:t>1.3</w:t>
      </w:r>
      <w:r w:rsidRPr="0084447F">
        <w:rPr>
          <w:sz w:val="24"/>
          <w:szCs w:val="24"/>
        </w:rPr>
        <w:t>. Положение вводится в целях эффективного решения уставных задач Предприятия и устанавливает единый порядок расходования средств на оплату труда и материальное стимулирование работников во всех структурных подразделениях.</w:t>
      </w:r>
    </w:p>
    <w:p w:rsidR="00CC0002" w:rsidRPr="0084447F" w:rsidRDefault="00CC0002" w:rsidP="00791936">
      <w:pPr>
        <w:suppressAutoHyphens/>
        <w:jc w:val="both"/>
        <w:rPr>
          <w:sz w:val="24"/>
          <w:szCs w:val="24"/>
        </w:rPr>
      </w:pPr>
      <w:r w:rsidRPr="0084447F">
        <w:rPr>
          <w:b/>
          <w:sz w:val="24"/>
          <w:szCs w:val="24"/>
        </w:rPr>
        <w:t>1.4.</w:t>
      </w:r>
      <w:r w:rsidRPr="0084447F">
        <w:rPr>
          <w:sz w:val="24"/>
          <w:szCs w:val="24"/>
        </w:rPr>
        <w:t xml:space="preserve">  Настоящее Положение распространяется на работников, состоящих в трудовых отношениях  с Предприятием на основании заключенных трудовых договоров, как по основному месту работы, так и на работников, работающих на условиях внутреннего или внешнего совместительства. </w:t>
      </w:r>
      <w:r w:rsidRPr="0084447F">
        <w:rPr>
          <w:sz w:val="24"/>
          <w:szCs w:val="24"/>
        </w:rPr>
        <w:br/>
      </w:r>
      <w:r w:rsidRPr="0084447F">
        <w:rPr>
          <w:sz w:val="24"/>
          <w:szCs w:val="24"/>
        </w:rPr>
        <w:tab/>
        <w:t>Определение размеров заработной платы по основной должности, рабочей профессии и по должности, занимаемой в порядке совместительства, производится раздельно по каждой из должностей.</w:t>
      </w:r>
    </w:p>
    <w:p w:rsidR="00CC0002" w:rsidRPr="0084447F" w:rsidRDefault="00CC0002" w:rsidP="00791936">
      <w:pPr>
        <w:suppressAutoHyphens/>
        <w:jc w:val="both"/>
        <w:rPr>
          <w:sz w:val="24"/>
          <w:szCs w:val="24"/>
        </w:rPr>
      </w:pPr>
      <w:r w:rsidRPr="0084447F">
        <w:rPr>
          <w:b/>
          <w:sz w:val="24"/>
          <w:szCs w:val="24"/>
        </w:rPr>
        <w:t>1.5</w:t>
      </w:r>
      <w:r w:rsidRPr="0084447F">
        <w:rPr>
          <w:sz w:val="24"/>
          <w:szCs w:val="24"/>
        </w:rPr>
        <w:t>. Предприятие самостоятельно устанавливает формы, системы и размеры оплаты труда и материального стимулирования работников. Размер оплаты труда не может быть ниже минимального размера оплаты труда, установленного действующим законодательством Российской Федерации.</w:t>
      </w:r>
    </w:p>
    <w:p w:rsidR="00FF7587" w:rsidRDefault="00CC0002" w:rsidP="00791936">
      <w:pPr>
        <w:suppressAutoHyphens/>
        <w:jc w:val="both"/>
        <w:rPr>
          <w:sz w:val="24"/>
          <w:szCs w:val="24"/>
        </w:rPr>
      </w:pPr>
      <w:r w:rsidRPr="0084447F">
        <w:rPr>
          <w:b/>
          <w:sz w:val="24"/>
          <w:szCs w:val="24"/>
        </w:rPr>
        <w:t>1.6.</w:t>
      </w:r>
      <w:r w:rsidRPr="0084447F">
        <w:rPr>
          <w:sz w:val="24"/>
          <w:szCs w:val="24"/>
        </w:rPr>
        <w:t xml:space="preserve"> Положением устанавливается 100-процентная денежная форма оплаты труда в валюте Российской Федерации (в рублях) и система оплаты и материального стимулирования труда</w:t>
      </w:r>
      <w:r w:rsidR="00FF7587">
        <w:rPr>
          <w:sz w:val="24"/>
          <w:szCs w:val="24"/>
        </w:rPr>
        <w:t xml:space="preserve"> работников, предусматривающая:</w:t>
      </w:r>
    </w:p>
    <w:p w:rsidR="00FF7587" w:rsidRPr="00FF7587" w:rsidRDefault="00CC0002" w:rsidP="00791936">
      <w:pPr>
        <w:pStyle w:val="aff1"/>
        <w:numPr>
          <w:ilvl w:val="0"/>
          <w:numId w:val="109"/>
        </w:numPr>
        <w:suppressAutoHyphens/>
        <w:ind w:left="426" w:hanging="284"/>
        <w:jc w:val="both"/>
        <w:rPr>
          <w:sz w:val="24"/>
          <w:szCs w:val="24"/>
        </w:rPr>
      </w:pPr>
      <w:r w:rsidRPr="00FF7587">
        <w:rPr>
          <w:sz w:val="24"/>
          <w:szCs w:val="24"/>
        </w:rPr>
        <w:t>механизм формирования и дифференцирования о</w:t>
      </w:r>
      <w:r w:rsidR="00FF7587" w:rsidRPr="00FF7587">
        <w:rPr>
          <w:sz w:val="24"/>
          <w:szCs w:val="24"/>
        </w:rPr>
        <w:t>кладов по категориям персонала;</w:t>
      </w:r>
      <w:r w:rsidRPr="00FF7587">
        <w:rPr>
          <w:sz w:val="24"/>
          <w:szCs w:val="24"/>
        </w:rPr>
        <w:t xml:space="preserve"> повременно-премиальную и повре</w:t>
      </w:r>
      <w:r w:rsidR="00FF7587" w:rsidRPr="00FF7587">
        <w:rPr>
          <w:sz w:val="24"/>
          <w:szCs w:val="24"/>
        </w:rPr>
        <w:t>менную оплату труда работников;</w:t>
      </w:r>
    </w:p>
    <w:p w:rsidR="00CC0002" w:rsidRPr="00FF7587" w:rsidRDefault="00CC0002" w:rsidP="00791936">
      <w:pPr>
        <w:pStyle w:val="aff1"/>
        <w:numPr>
          <w:ilvl w:val="0"/>
          <w:numId w:val="109"/>
        </w:numPr>
        <w:suppressAutoHyphens/>
        <w:ind w:left="426" w:hanging="284"/>
        <w:jc w:val="both"/>
        <w:rPr>
          <w:sz w:val="24"/>
          <w:szCs w:val="24"/>
        </w:rPr>
      </w:pPr>
      <w:r w:rsidRPr="00FF7587">
        <w:rPr>
          <w:sz w:val="24"/>
          <w:szCs w:val="24"/>
        </w:rPr>
        <w:t>перечень, размеры и порядок установления стимулирующих и компенсационных выплат (доплат и надбавок);</w:t>
      </w:r>
    </w:p>
    <w:p w:rsidR="00CC0002" w:rsidRPr="00FF7587" w:rsidRDefault="00CC0002" w:rsidP="00791936">
      <w:pPr>
        <w:pStyle w:val="aff1"/>
        <w:numPr>
          <w:ilvl w:val="0"/>
          <w:numId w:val="109"/>
        </w:numPr>
        <w:suppressAutoHyphens/>
        <w:ind w:left="426" w:hanging="284"/>
        <w:jc w:val="both"/>
        <w:rPr>
          <w:sz w:val="24"/>
          <w:szCs w:val="24"/>
        </w:rPr>
      </w:pPr>
      <w:r w:rsidRPr="00FF7587">
        <w:rPr>
          <w:sz w:val="24"/>
          <w:szCs w:val="24"/>
        </w:rPr>
        <w:t>показатели, условия и размеры премирования за текущие результаты финансово-хозяйственной деятельности;</w:t>
      </w:r>
    </w:p>
    <w:p w:rsidR="00CC0002" w:rsidRPr="00FF7587" w:rsidRDefault="00CC0002" w:rsidP="00791936">
      <w:pPr>
        <w:pStyle w:val="aff1"/>
        <w:numPr>
          <w:ilvl w:val="0"/>
          <w:numId w:val="109"/>
        </w:numPr>
        <w:suppressAutoHyphens/>
        <w:ind w:left="426" w:hanging="284"/>
        <w:jc w:val="both"/>
        <w:rPr>
          <w:sz w:val="24"/>
          <w:szCs w:val="24"/>
        </w:rPr>
      </w:pPr>
      <w:r w:rsidRPr="00FF7587">
        <w:rPr>
          <w:sz w:val="24"/>
          <w:szCs w:val="24"/>
        </w:rPr>
        <w:t>условия и размеры единовременных выплат;</w:t>
      </w:r>
    </w:p>
    <w:p w:rsidR="00CC0002" w:rsidRDefault="00CC0002" w:rsidP="00791936">
      <w:pPr>
        <w:pStyle w:val="aff1"/>
        <w:numPr>
          <w:ilvl w:val="0"/>
          <w:numId w:val="109"/>
        </w:numPr>
        <w:suppressAutoHyphens/>
        <w:ind w:left="426" w:hanging="284"/>
        <w:jc w:val="both"/>
        <w:rPr>
          <w:sz w:val="24"/>
          <w:szCs w:val="24"/>
        </w:rPr>
      </w:pPr>
      <w:r w:rsidRPr="00FF7587">
        <w:rPr>
          <w:sz w:val="24"/>
          <w:szCs w:val="24"/>
        </w:rPr>
        <w:t>особенности опл</w:t>
      </w:r>
      <w:r w:rsidR="00FF7587">
        <w:rPr>
          <w:sz w:val="24"/>
          <w:szCs w:val="24"/>
        </w:rPr>
        <w:t>аты труда отдельных видов работ;</w:t>
      </w:r>
    </w:p>
    <w:p w:rsidR="00FF7587" w:rsidRPr="00FF7587" w:rsidRDefault="00FF7587" w:rsidP="00791936">
      <w:pPr>
        <w:pStyle w:val="aff1"/>
        <w:numPr>
          <w:ilvl w:val="0"/>
          <w:numId w:val="109"/>
        </w:numPr>
        <w:suppressAutoHyphens/>
        <w:ind w:left="426" w:hanging="284"/>
        <w:jc w:val="both"/>
        <w:rPr>
          <w:sz w:val="24"/>
          <w:szCs w:val="24"/>
        </w:rPr>
      </w:pPr>
      <w:r>
        <w:rPr>
          <w:sz w:val="24"/>
          <w:szCs w:val="24"/>
        </w:rPr>
        <w:t>сдельно-премиальная оплата труда отдельных видов работ.</w:t>
      </w:r>
    </w:p>
    <w:p w:rsidR="00CC0002" w:rsidRPr="0084447F" w:rsidRDefault="00CC0002" w:rsidP="00791936">
      <w:pPr>
        <w:suppressAutoHyphens/>
        <w:jc w:val="both"/>
        <w:rPr>
          <w:sz w:val="24"/>
          <w:szCs w:val="24"/>
        </w:rPr>
      </w:pPr>
      <w:r w:rsidRPr="0084447F">
        <w:rPr>
          <w:b/>
          <w:sz w:val="24"/>
          <w:szCs w:val="24"/>
        </w:rPr>
        <w:t>1.7.</w:t>
      </w:r>
      <w:r w:rsidRPr="0084447F">
        <w:rPr>
          <w:sz w:val="24"/>
          <w:szCs w:val="24"/>
        </w:rPr>
        <w:t xml:space="preserve"> Для выполнения разовых работ могут привлекаться специалисты</w:t>
      </w:r>
      <w:r w:rsidR="00FF7587">
        <w:rPr>
          <w:sz w:val="24"/>
          <w:szCs w:val="24"/>
        </w:rPr>
        <w:t>, с которыми</w:t>
      </w:r>
      <w:r w:rsidRPr="0084447F">
        <w:rPr>
          <w:sz w:val="24"/>
          <w:szCs w:val="24"/>
        </w:rPr>
        <w:t xml:space="preserve"> заключаются договоры гражданско-правового характера. В договорах указываются объемы поручаемых работ, выполнение которых оформляется актами приёма-сдачи. Оплата выполненных работ производится либо по имеющимся расценкам на аналогичные работы, либо согласно договорённости сторон.</w:t>
      </w:r>
    </w:p>
    <w:p w:rsidR="00CC0002" w:rsidRPr="0084447F" w:rsidRDefault="00CC0002" w:rsidP="00791936">
      <w:pPr>
        <w:suppressAutoHyphens/>
        <w:jc w:val="both"/>
        <w:rPr>
          <w:sz w:val="24"/>
          <w:szCs w:val="24"/>
        </w:rPr>
      </w:pPr>
      <w:r w:rsidRPr="0084447F">
        <w:rPr>
          <w:b/>
          <w:sz w:val="24"/>
          <w:szCs w:val="24"/>
        </w:rPr>
        <w:t>1.8.</w:t>
      </w:r>
      <w:r w:rsidRPr="0084447F">
        <w:rPr>
          <w:sz w:val="24"/>
          <w:szCs w:val="24"/>
        </w:rPr>
        <w:t xml:space="preserve"> Установление наименований должностей работников производится в соответствии со штатным расписанием. По должностям, по которым в соответствии с действующим законодательством предусматриваются льготы и гарантии, наименования должностей устанавливаются в соответствии с Общероссийским классификатором профессий </w:t>
      </w:r>
      <w:r w:rsidRPr="0084447F">
        <w:rPr>
          <w:sz w:val="24"/>
          <w:szCs w:val="24"/>
        </w:rPr>
        <w:lastRenderedPageBreak/>
        <w:t>рабочих, должностей служащих и тарифных разрядов (ОК 016-94), утверждённым постановлением Госстандарта Российской Федерации от 26.12.1994 № 367.</w:t>
      </w:r>
    </w:p>
    <w:p w:rsidR="00CC0002" w:rsidRPr="0084447F" w:rsidRDefault="00CC0002" w:rsidP="00791936">
      <w:pPr>
        <w:suppressAutoHyphens/>
        <w:jc w:val="both"/>
        <w:rPr>
          <w:sz w:val="24"/>
          <w:szCs w:val="24"/>
        </w:rPr>
      </w:pPr>
      <w:r w:rsidRPr="0084447F">
        <w:rPr>
          <w:b/>
          <w:sz w:val="24"/>
          <w:szCs w:val="24"/>
        </w:rPr>
        <w:t>1.9</w:t>
      </w:r>
      <w:r w:rsidRPr="0084447F">
        <w:rPr>
          <w:sz w:val="24"/>
          <w:szCs w:val="24"/>
        </w:rPr>
        <w:t>. В случаях неполной занятости работника по основной должности (профессии) вследствие изменения состава или объемов работ, с письменного согласия работника на него могут быть возложены обязанности по другой должности (профессии), по которой из-за незначительного объёма работ не вводится штатная единица. За работником закрепляются эти виды работ или функции путём внесения дополнений в  должностную инструкцию. Наименование должности устанавливается по наибольшему объему работ. Дополнительная оплата в таких случаях не производится.</w:t>
      </w:r>
    </w:p>
    <w:p w:rsidR="00CC0002" w:rsidRPr="0084447F" w:rsidRDefault="00CC0002" w:rsidP="00791936">
      <w:pPr>
        <w:suppressAutoHyphens/>
        <w:jc w:val="both"/>
        <w:rPr>
          <w:sz w:val="24"/>
          <w:szCs w:val="24"/>
        </w:rPr>
      </w:pPr>
      <w:r w:rsidRPr="0084447F">
        <w:rPr>
          <w:b/>
          <w:sz w:val="24"/>
          <w:szCs w:val="24"/>
        </w:rPr>
        <w:t>1.10.</w:t>
      </w:r>
      <w:r w:rsidRPr="0084447F">
        <w:rPr>
          <w:sz w:val="24"/>
          <w:szCs w:val="24"/>
        </w:rPr>
        <w:t xml:space="preserve">  Оплата труда (заработная плата) работников, а также выплаты социального характера устанавливаются (начисляются) в пределах средств, предусмотренных установленными тарифами.</w:t>
      </w:r>
    </w:p>
    <w:p w:rsidR="00F34953" w:rsidRPr="0084447F" w:rsidRDefault="00CC0002" w:rsidP="00791936">
      <w:pPr>
        <w:suppressAutoHyphens/>
        <w:jc w:val="both"/>
        <w:rPr>
          <w:sz w:val="24"/>
          <w:szCs w:val="24"/>
        </w:rPr>
      </w:pPr>
      <w:r w:rsidRPr="0084447F">
        <w:rPr>
          <w:b/>
          <w:sz w:val="24"/>
          <w:szCs w:val="24"/>
        </w:rPr>
        <w:t>1.11.</w:t>
      </w:r>
      <w:r w:rsidRPr="0084447F">
        <w:rPr>
          <w:sz w:val="24"/>
          <w:szCs w:val="24"/>
        </w:rPr>
        <w:t xml:space="preserve"> Заработная плата выплачивается согласно действующему законодательству. В случае задержки ее выплаты в установленные сроки, работникам выплачивается денежная компенсация, в порядке, установленном законодательством Российской Федерации</w:t>
      </w:r>
      <w:r w:rsidR="00F34953" w:rsidRPr="0084447F">
        <w:rPr>
          <w:sz w:val="24"/>
          <w:szCs w:val="24"/>
        </w:rPr>
        <w:t xml:space="preserve"> и Отраслевым тарифным соглашением.</w:t>
      </w:r>
    </w:p>
    <w:p w:rsidR="00BA04BB" w:rsidRPr="0084447F" w:rsidRDefault="00A15848" w:rsidP="00791936">
      <w:pPr>
        <w:suppressAutoHyphens/>
        <w:jc w:val="both"/>
        <w:rPr>
          <w:b/>
          <w:bCs/>
          <w:sz w:val="24"/>
          <w:szCs w:val="24"/>
        </w:rPr>
      </w:pPr>
      <w:r w:rsidRPr="0084447F">
        <w:rPr>
          <w:b/>
          <w:sz w:val="24"/>
          <w:szCs w:val="24"/>
        </w:rPr>
        <w:t>1.12.</w:t>
      </w:r>
      <w:r w:rsidR="00BA04BB" w:rsidRPr="0084447F">
        <w:rPr>
          <w:sz w:val="24"/>
          <w:szCs w:val="24"/>
        </w:rPr>
        <w:t>Оплата за первую половину месяца производится 28 числа в размере 50% от месячной тарифной ставки (должностного оклада) за фактически отработанное время с учетом доплат и надбавок постоянного характера, установленных по приказу директора сроком не менее, чем на год, или установленных в трудовом договоре работника. Оплата за первую половину месяца производится с учетом обязательных удержаний.</w:t>
      </w:r>
    </w:p>
    <w:p w:rsidR="00A15848" w:rsidRPr="0084447F" w:rsidRDefault="00A15848" w:rsidP="00791936">
      <w:pPr>
        <w:suppressAutoHyphens/>
        <w:ind w:firstLine="708"/>
        <w:jc w:val="both"/>
        <w:rPr>
          <w:sz w:val="24"/>
          <w:szCs w:val="24"/>
        </w:rPr>
      </w:pPr>
      <w:r w:rsidRPr="0084447F">
        <w:rPr>
          <w:sz w:val="24"/>
          <w:szCs w:val="24"/>
        </w:rPr>
        <w:t xml:space="preserve"> Если работник отработал первую половину месяца не в полном объеме (болезнь, отпуск, неявка на работу по другим причинам) – рассчитать по формулам:</w:t>
      </w:r>
    </w:p>
    <w:p w:rsidR="00A15848" w:rsidRPr="0084447F" w:rsidRDefault="00A15848" w:rsidP="00791936">
      <w:pPr>
        <w:numPr>
          <w:ilvl w:val="0"/>
          <w:numId w:val="90"/>
        </w:numPr>
        <w:suppressAutoHyphens/>
        <w:ind w:left="567" w:hanging="567"/>
        <w:jc w:val="both"/>
        <w:rPr>
          <w:sz w:val="24"/>
          <w:szCs w:val="24"/>
        </w:rPr>
      </w:pPr>
      <w:r w:rsidRPr="0084447F">
        <w:rPr>
          <w:sz w:val="24"/>
          <w:szCs w:val="24"/>
        </w:rPr>
        <w:t>Для работников, работающих по дням:</w:t>
      </w:r>
    </w:p>
    <w:p w:rsidR="00A15848" w:rsidRPr="00FD13E4" w:rsidRDefault="0035313B" w:rsidP="00791936">
      <w:pPr>
        <w:suppressAutoHyphens/>
        <w:ind w:left="567" w:hanging="567"/>
        <w:jc w:val="both"/>
        <w:rPr>
          <w:sz w:val="24"/>
          <w:szCs w:val="24"/>
        </w:rPr>
      </w:pPr>
      <w:r w:rsidRPr="00FD13E4">
        <w:rPr>
          <w:b/>
          <w:sz w:val="24"/>
          <w:szCs w:val="24"/>
        </w:rPr>
        <w:t>О</w:t>
      </w:r>
      <w:r w:rsidR="00A15848" w:rsidRPr="00FD13E4">
        <w:rPr>
          <w:b/>
          <w:sz w:val="24"/>
          <w:szCs w:val="24"/>
        </w:rPr>
        <w:t>клад</w:t>
      </w:r>
      <w:r w:rsidR="00607E88" w:rsidRPr="00FD13E4">
        <w:rPr>
          <w:b/>
          <w:sz w:val="24"/>
          <w:szCs w:val="24"/>
        </w:rPr>
        <w:t xml:space="preserve"> </w:t>
      </w:r>
      <w:r w:rsidRPr="00FD13E4">
        <w:rPr>
          <w:b/>
          <w:sz w:val="24"/>
          <w:szCs w:val="24"/>
        </w:rPr>
        <w:t>+</w:t>
      </w:r>
      <w:r w:rsidR="00607E88" w:rsidRPr="00FD13E4">
        <w:rPr>
          <w:b/>
          <w:sz w:val="24"/>
          <w:szCs w:val="24"/>
        </w:rPr>
        <w:t xml:space="preserve"> </w:t>
      </w:r>
      <w:r w:rsidRPr="00FD13E4">
        <w:rPr>
          <w:b/>
          <w:sz w:val="24"/>
          <w:szCs w:val="24"/>
        </w:rPr>
        <w:t>постоянные надбавки</w:t>
      </w:r>
      <w:r w:rsidR="00A15848" w:rsidRPr="00FD13E4">
        <w:rPr>
          <w:b/>
          <w:sz w:val="24"/>
          <w:szCs w:val="24"/>
        </w:rPr>
        <w:t xml:space="preserve"> / норма рабочих дней меся</w:t>
      </w:r>
      <w:r w:rsidRPr="00FD13E4">
        <w:rPr>
          <w:b/>
          <w:sz w:val="24"/>
          <w:szCs w:val="24"/>
        </w:rPr>
        <w:t>ца Х фактически отработанные за первую половину месяца</w:t>
      </w:r>
      <w:r w:rsidR="00A15848" w:rsidRPr="00FD13E4">
        <w:rPr>
          <w:sz w:val="24"/>
          <w:szCs w:val="24"/>
        </w:rPr>
        <w:t>;</w:t>
      </w:r>
    </w:p>
    <w:p w:rsidR="00A15848" w:rsidRPr="00FD13E4" w:rsidRDefault="00E67DA9" w:rsidP="00791936">
      <w:pPr>
        <w:suppressAutoHyphens/>
        <w:ind w:left="567" w:hanging="567"/>
        <w:jc w:val="both"/>
        <w:rPr>
          <w:sz w:val="24"/>
          <w:szCs w:val="24"/>
        </w:rPr>
      </w:pPr>
      <w:r w:rsidRPr="00FD13E4">
        <w:rPr>
          <w:sz w:val="24"/>
          <w:szCs w:val="24"/>
        </w:rPr>
        <w:t xml:space="preserve">б. </w:t>
      </w:r>
      <w:r w:rsidR="00A15848" w:rsidRPr="00FD13E4">
        <w:rPr>
          <w:sz w:val="24"/>
          <w:szCs w:val="24"/>
        </w:rPr>
        <w:t>Для работников, работающих по часам, по суммированному учету, рассчитывать за первую половину месяца за фактически отработанное время:</w:t>
      </w:r>
    </w:p>
    <w:p w:rsidR="00A15848" w:rsidRPr="0084447F" w:rsidRDefault="00A15848" w:rsidP="00791936">
      <w:pPr>
        <w:suppressAutoHyphens/>
        <w:ind w:left="567" w:hanging="567"/>
        <w:jc w:val="both"/>
        <w:rPr>
          <w:b/>
          <w:sz w:val="24"/>
          <w:szCs w:val="24"/>
        </w:rPr>
      </w:pPr>
      <w:r w:rsidRPr="00FD13E4">
        <w:rPr>
          <w:b/>
          <w:sz w:val="24"/>
          <w:szCs w:val="24"/>
        </w:rPr>
        <w:t>Тарифная ставка (оклад) / среднеквартальная норма Х фактически отработанные часы.</w:t>
      </w:r>
    </w:p>
    <w:p w:rsidR="00A15848" w:rsidRPr="0084447F" w:rsidRDefault="00A15848" w:rsidP="00791936">
      <w:pPr>
        <w:suppressAutoHyphens/>
        <w:ind w:firstLine="708"/>
        <w:jc w:val="both"/>
        <w:rPr>
          <w:sz w:val="24"/>
          <w:szCs w:val="24"/>
        </w:rPr>
      </w:pPr>
      <w:r w:rsidRPr="0084447F">
        <w:rPr>
          <w:sz w:val="24"/>
          <w:szCs w:val="24"/>
        </w:rPr>
        <w:t>Оплата за 2 половину месяца включает в себя помимо месячной тарифной ставки (должностного оклада) компенсационные, стимулирующие и иные выплаты, начисляемые работникам по истечении расчетного периода за фактически обработанное время. Оплата отпуска производится не позднее, чем за три дня до его начала.</w:t>
      </w:r>
    </w:p>
    <w:p w:rsidR="00F97A88" w:rsidRPr="0084447F" w:rsidRDefault="00CC0002" w:rsidP="00791936">
      <w:pPr>
        <w:suppressAutoHyphens/>
        <w:ind w:firstLine="708"/>
        <w:jc w:val="both"/>
        <w:rPr>
          <w:sz w:val="24"/>
          <w:szCs w:val="24"/>
        </w:rPr>
      </w:pPr>
      <w:r w:rsidRPr="0084447F">
        <w:rPr>
          <w:sz w:val="24"/>
          <w:szCs w:val="24"/>
        </w:rPr>
        <w:t>Премии, компенсации и иные выплаты, начисляемые работникам по истечении расчетного периода, полностью входят в суммы окончательного расчета по заработно</w:t>
      </w:r>
      <w:r w:rsidR="00F97A88" w:rsidRPr="0084447F">
        <w:rPr>
          <w:sz w:val="24"/>
          <w:szCs w:val="24"/>
        </w:rPr>
        <w:t>й плате за отработанный период.</w:t>
      </w:r>
    </w:p>
    <w:p w:rsidR="00F97A88" w:rsidRPr="0084447F" w:rsidRDefault="00CC0002" w:rsidP="00791936">
      <w:pPr>
        <w:suppressAutoHyphens/>
        <w:jc w:val="both"/>
        <w:rPr>
          <w:sz w:val="24"/>
          <w:szCs w:val="24"/>
        </w:rPr>
      </w:pPr>
      <w:r w:rsidRPr="0084447F">
        <w:rPr>
          <w:b/>
          <w:sz w:val="24"/>
          <w:szCs w:val="24"/>
        </w:rPr>
        <w:t>1.13.</w:t>
      </w:r>
      <w:r w:rsidRPr="0084447F">
        <w:rPr>
          <w:sz w:val="24"/>
          <w:szCs w:val="24"/>
        </w:rPr>
        <w:t>Все изменения в размерах и условиях оплаты труда вводятся Работодателем с обязательным уведомлением работников в письменной форме не позднее, чем за два месяца  до их введения.</w:t>
      </w:r>
    </w:p>
    <w:p w:rsidR="00CC0002" w:rsidRPr="0084447F" w:rsidRDefault="00CC0002" w:rsidP="00791936">
      <w:pPr>
        <w:suppressAutoHyphens/>
        <w:jc w:val="both"/>
        <w:rPr>
          <w:sz w:val="24"/>
          <w:szCs w:val="24"/>
        </w:rPr>
      </w:pPr>
      <w:r w:rsidRPr="0084447F">
        <w:rPr>
          <w:b/>
          <w:sz w:val="24"/>
          <w:szCs w:val="24"/>
        </w:rPr>
        <w:t>1.14.</w:t>
      </w:r>
      <w:r w:rsidRPr="0084447F">
        <w:rPr>
          <w:sz w:val="24"/>
          <w:szCs w:val="24"/>
        </w:rPr>
        <w:t xml:space="preserve"> Удержания из заработной платы работника производятся в порядке и на условиях, предусмотренных действующим законодательством РФ.</w:t>
      </w:r>
    </w:p>
    <w:p w:rsidR="00CC0002" w:rsidRPr="0084447F" w:rsidRDefault="00CC0002" w:rsidP="00791936">
      <w:pPr>
        <w:suppressAutoHyphens/>
        <w:jc w:val="both"/>
        <w:rPr>
          <w:sz w:val="24"/>
          <w:szCs w:val="24"/>
        </w:rPr>
      </w:pPr>
      <w:r w:rsidRPr="0084447F">
        <w:rPr>
          <w:b/>
          <w:sz w:val="24"/>
          <w:szCs w:val="24"/>
        </w:rPr>
        <w:t>1.15.</w:t>
      </w:r>
      <w:r w:rsidRPr="0084447F">
        <w:rPr>
          <w:sz w:val="24"/>
          <w:szCs w:val="24"/>
        </w:rPr>
        <w:t xml:space="preserve"> В стаж работы Работника на Предприятии засчитывается стаж</w:t>
      </w:r>
      <w:r w:rsidR="00B9516E" w:rsidRPr="0084447F">
        <w:rPr>
          <w:sz w:val="24"/>
          <w:szCs w:val="24"/>
        </w:rPr>
        <w:t xml:space="preserve"> работы в КП «Севтеплоэнерго» СГС</w:t>
      </w:r>
      <w:r w:rsidRPr="0084447F">
        <w:rPr>
          <w:sz w:val="24"/>
          <w:szCs w:val="24"/>
        </w:rPr>
        <w:t xml:space="preserve">, других предприятиях </w:t>
      </w:r>
      <w:r w:rsidR="002D02CE" w:rsidRPr="0084447F">
        <w:rPr>
          <w:sz w:val="24"/>
          <w:szCs w:val="24"/>
        </w:rPr>
        <w:t xml:space="preserve">сферы теплоэнергетики, а также </w:t>
      </w:r>
      <w:r w:rsidRPr="0084447F">
        <w:rPr>
          <w:sz w:val="24"/>
          <w:szCs w:val="24"/>
        </w:rPr>
        <w:t>в случае приема его в порядке перевода по согласованию руководителей.</w:t>
      </w:r>
    </w:p>
    <w:p w:rsidR="00F97A88" w:rsidRPr="0084447F" w:rsidRDefault="00F97A88" w:rsidP="00791936">
      <w:pPr>
        <w:suppressAutoHyphens/>
        <w:jc w:val="center"/>
        <w:rPr>
          <w:sz w:val="24"/>
          <w:szCs w:val="24"/>
        </w:rPr>
      </w:pPr>
      <w:r w:rsidRPr="0084447F">
        <w:rPr>
          <w:sz w:val="24"/>
          <w:szCs w:val="24"/>
        </w:rPr>
        <w:t>ДОЛЖНОСТНОЙ ОКЛАД</w:t>
      </w:r>
    </w:p>
    <w:p w:rsidR="00CC0002" w:rsidRPr="0084447F" w:rsidRDefault="00CC0002" w:rsidP="00791936">
      <w:pPr>
        <w:suppressAutoHyphens/>
        <w:jc w:val="both"/>
        <w:rPr>
          <w:sz w:val="24"/>
          <w:szCs w:val="24"/>
        </w:rPr>
      </w:pPr>
      <w:r w:rsidRPr="0084447F">
        <w:rPr>
          <w:b/>
          <w:sz w:val="24"/>
          <w:szCs w:val="24"/>
        </w:rPr>
        <w:t>2.1.</w:t>
      </w:r>
      <w:r w:rsidRPr="0084447F">
        <w:rPr>
          <w:sz w:val="24"/>
          <w:szCs w:val="24"/>
        </w:rPr>
        <w:t xml:space="preserve">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 независимо от системы оплаты труда.</w:t>
      </w:r>
    </w:p>
    <w:p w:rsidR="00CC0002" w:rsidRPr="0084447F" w:rsidRDefault="00CC0002" w:rsidP="00791936">
      <w:pPr>
        <w:suppressAutoHyphens/>
        <w:jc w:val="both"/>
        <w:rPr>
          <w:sz w:val="24"/>
          <w:szCs w:val="24"/>
        </w:rPr>
      </w:pPr>
      <w:r w:rsidRPr="0084447F">
        <w:rPr>
          <w:b/>
          <w:sz w:val="24"/>
          <w:szCs w:val="24"/>
        </w:rPr>
        <w:t>2.2.</w:t>
      </w:r>
      <w:r w:rsidRPr="0084447F">
        <w:rPr>
          <w:sz w:val="24"/>
          <w:szCs w:val="24"/>
        </w:rPr>
        <w:t xml:space="preserve"> Месячная тарифная ставка – фиксированный размер оплаты труда работника за выполнение норм труда определенной сложности за календарный месяц без учета </w:t>
      </w:r>
      <w:r w:rsidRPr="0084447F">
        <w:rPr>
          <w:sz w:val="24"/>
          <w:szCs w:val="24"/>
        </w:rPr>
        <w:lastRenderedPageBreak/>
        <w:t>компенсационных, стимулирующих и социальных выплат независимо от системы оплаты труда.</w:t>
      </w:r>
    </w:p>
    <w:p w:rsidR="00CC0002" w:rsidRDefault="00CC0002" w:rsidP="00791936">
      <w:pPr>
        <w:suppressAutoHyphens/>
        <w:jc w:val="both"/>
        <w:rPr>
          <w:sz w:val="24"/>
          <w:szCs w:val="24"/>
        </w:rPr>
      </w:pPr>
      <w:r w:rsidRPr="0084447F">
        <w:rPr>
          <w:b/>
          <w:sz w:val="24"/>
          <w:szCs w:val="24"/>
        </w:rPr>
        <w:t>2.3.</w:t>
      </w:r>
      <w:r w:rsidRPr="0084447F">
        <w:rPr>
          <w:sz w:val="24"/>
          <w:szCs w:val="24"/>
        </w:rPr>
        <w:t xml:space="preserve"> Месячная тарифная ставка рабочего I разряда основной профессии  (оператора котельной) устанавливается </w:t>
      </w:r>
      <w:r w:rsidR="002E5946" w:rsidRPr="002E5946">
        <w:rPr>
          <w:sz w:val="24"/>
          <w:szCs w:val="24"/>
        </w:rPr>
        <w:t>с 1 мая 2018 года в размере 13</w:t>
      </w:r>
      <w:r w:rsidR="00E31C63">
        <w:rPr>
          <w:sz w:val="24"/>
          <w:szCs w:val="24"/>
        </w:rPr>
        <w:t xml:space="preserve"> </w:t>
      </w:r>
      <w:r w:rsidR="002E5946" w:rsidRPr="002E5946">
        <w:rPr>
          <w:sz w:val="24"/>
          <w:szCs w:val="24"/>
        </w:rPr>
        <w:t xml:space="preserve">041 руб., </w:t>
      </w:r>
      <w:r w:rsidR="004C6659" w:rsidRPr="002E5946">
        <w:rPr>
          <w:sz w:val="24"/>
          <w:szCs w:val="24"/>
        </w:rPr>
        <w:t>уточняется</w:t>
      </w:r>
      <w:r w:rsidR="004C6659" w:rsidRPr="0084447F">
        <w:rPr>
          <w:sz w:val="24"/>
          <w:szCs w:val="24"/>
        </w:rPr>
        <w:t xml:space="preserve"> по итогам года и корректируется с учетом индекса роста потребительских цен</w:t>
      </w:r>
      <w:r w:rsidR="009D0372" w:rsidRPr="0084447F">
        <w:rPr>
          <w:sz w:val="24"/>
          <w:szCs w:val="24"/>
        </w:rPr>
        <w:t xml:space="preserve"> поданным Р</w:t>
      </w:r>
      <w:r w:rsidR="00EB1A55" w:rsidRPr="0084447F">
        <w:rPr>
          <w:sz w:val="24"/>
          <w:szCs w:val="24"/>
        </w:rPr>
        <w:t>о</w:t>
      </w:r>
      <w:r w:rsidR="009D0372" w:rsidRPr="0084447F">
        <w:rPr>
          <w:sz w:val="24"/>
          <w:szCs w:val="24"/>
        </w:rPr>
        <w:t>сстата</w:t>
      </w:r>
      <w:r w:rsidR="004C6659" w:rsidRPr="0084447F">
        <w:rPr>
          <w:sz w:val="24"/>
          <w:szCs w:val="24"/>
        </w:rPr>
        <w:t>.</w:t>
      </w:r>
    </w:p>
    <w:p w:rsidR="00885567" w:rsidRPr="00885567" w:rsidRDefault="00885567" w:rsidP="00791936">
      <w:pPr>
        <w:suppressAutoHyphens/>
        <w:ind w:firstLine="708"/>
        <w:jc w:val="both"/>
        <w:rPr>
          <w:sz w:val="24"/>
          <w:szCs w:val="24"/>
        </w:rPr>
      </w:pPr>
      <w:r w:rsidRPr="00885567">
        <w:rPr>
          <w:sz w:val="24"/>
          <w:szCs w:val="24"/>
        </w:rPr>
        <w:t xml:space="preserve">Минимальный размер месячной тарифной ставки (оклада) работника, занятого простым неквалифицированным трудом, полностью отработавшего норму рабочего времени и выполнившего нормы труда, устанавливается </w:t>
      </w:r>
      <w:r w:rsidR="00E31C63" w:rsidRPr="00E31C63">
        <w:rPr>
          <w:sz w:val="24"/>
          <w:szCs w:val="24"/>
        </w:rPr>
        <w:t xml:space="preserve">с 1 мая 2018 года в размере </w:t>
      </w:r>
      <w:r w:rsidR="00E31C63">
        <w:rPr>
          <w:sz w:val="24"/>
          <w:szCs w:val="24"/>
        </w:rPr>
        <w:t xml:space="preserve">          </w:t>
      </w:r>
      <w:r w:rsidR="00E31C63" w:rsidRPr="00E31C63">
        <w:rPr>
          <w:sz w:val="24"/>
          <w:szCs w:val="24"/>
        </w:rPr>
        <w:t>11</w:t>
      </w:r>
      <w:r w:rsidR="008877F8">
        <w:rPr>
          <w:sz w:val="24"/>
          <w:szCs w:val="24"/>
        </w:rPr>
        <w:t> </w:t>
      </w:r>
      <w:r w:rsidR="00E31C63" w:rsidRPr="00E31C63">
        <w:rPr>
          <w:sz w:val="24"/>
          <w:szCs w:val="24"/>
        </w:rPr>
        <w:t>200</w:t>
      </w:r>
      <w:r w:rsidR="008877F8">
        <w:rPr>
          <w:sz w:val="24"/>
          <w:szCs w:val="24"/>
        </w:rPr>
        <w:t xml:space="preserve"> </w:t>
      </w:r>
      <w:r w:rsidR="00E31C63" w:rsidRPr="00E31C63">
        <w:rPr>
          <w:sz w:val="24"/>
          <w:szCs w:val="24"/>
        </w:rPr>
        <w:t>руб.</w:t>
      </w:r>
      <w:r w:rsidR="00D27818">
        <w:rPr>
          <w:sz w:val="24"/>
          <w:szCs w:val="24"/>
        </w:rPr>
        <w:t xml:space="preserve"> </w:t>
      </w:r>
      <w:r w:rsidRPr="00E31C63">
        <w:rPr>
          <w:sz w:val="24"/>
          <w:szCs w:val="24"/>
        </w:rPr>
        <w:t>и корректируется при внесении изменений в Законодательные акты РФ</w:t>
      </w:r>
      <w:r w:rsidRPr="00885567">
        <w:rPr>
          <w:sz w:val="24"/>
          <w:szCs w:val="24"/>
        </w:rPr>
        <w:t xml:space="preserve"> и г. Севастополя.</w:t>
      </w:r>
    </w:p>
    <w:p w:rsidR="00CC0002" w:rsidRPr="0084447F" w:rsidRDefault="00CC0002" w:rsidP="00791936">
      <w:pPr>
        <w:suppressAutoHyphens/>
        <w:jc w:val="both"/>
        <w:rPr>
          <w:sz w:val="24"/>
          <w:szCs w:val="24"/>
        </w:rPr>
      </w:pPr>
      <w:r w:rsidRPr="0084447F">
        <w:rPr>
          <w:b/>
          <w:sz w:val="24"/>
          <w:szCs w:val="24"/>
        </w:rPr>
        <w:t>2.4.</w:t>
      </w:r>
      <w:r w:rsidRPr="0084447F">
        <w:rPr>
          <w:sz w:val="24"/>
          <w:szCs w:val="24"/>
        </w:rPr>
        <w:t xml:space="preserve"> Заработная плата зависит от квалификации работника, сложности, количества,</w:t>
      </w:r>
      <w:r w:rsidR="007E7232">
        <w:rPr>
          <w:sz w:val="24"/>
          <w:szCs w:val="24"/>
        </w:rPr>
        <w:t xml:space="preserve"> </w:t>
      </w:r>
      <w:r w:rsidRPr="0084447F">
        <w:rPr>
          <w:sz w:val="24"/>
          <w:szCs w:val="24"/>
        </w:rPr>
        <w:t>качества и условий выполняемой работы и предельными размерами не ограничивается.</w:t>
      </w:r>
    </w:p>
    <w:p w:rsidR="00CC0002" w:rsidRPr="0084447F" w:rsidRDefault="00CC0002" w:rsidP="00791936">
      <w:pPr>
        <w:suppressAutoHyphens/>
        <w:jc w:val="both"/>
        <w:rPr>
          <w:sz w:val="24"/>
          <w:szCs w:val="24"/>
        </w:rPr>
      </w:pPr>
      <w:r w:rsidRPr="0084447F">
        <w:rPr>
          <w:sz w:val="24"/>
          <w:szCs w:val="24"/>
        </w:rPr>
        <w:t>Оплата труда работника начисляется за фактически отработанное время.</w:t>
      </w:r>
    </w:p>
    <w:p w:rsidR="00CC0002" w:rsidRPr="0084447F" w:rsidRDefault="00CC0002" w:rsidP="00791936">
      <w:pPr>
        <w:suppressAutoHyphens/>
        <w:ind w:firstLine="567"/>
        <w:jc w:val="both"/>
        <w:rPr>
          <w:sz w:val="24"/>
          <w:szCs w:val="24"/>
        </w:rPr>
      </w:pPr>
      <w:r w:rsidRPr="0084447F">
        <w:rPr>
          <w:sz w:val="24"/>
          <w:szCs w:val="24"/>
        </w:rPr>
        <w:t>Оплата труда работников в возрасте до восемнадцати лет при сокращенной продолжительности ежедневной работы выплачивается с учетом сокращенной продолжительности работы (статья 271 ТК РФ).</w:t>
      </w:r>
    </w:p>
    <w:p w:rsidR="00CC0002" w:rsidRPr="0084447F" w:rsidRDefault="00CC0002" w:rsidP="00791936">
      <w:pPr>
        <w:suppressAutoHyphens/>
        <w:jc w:val="both"/>
        <w:rPr>
          <w:sz w:val="24"/>
          <w:szCs w:val="24"/>
        </w:rPr>
      </w:pPr>
      <w:r w:rsidRPr="0084447F">
        <w:rPr>
          <w:b/>
          <w:sz w:val="24"/>
          <w:szCs w:val="24"/>
        </w:rPr>
        <w:t>2.5.</w:t>
      </w:r>
      <w:r w:rsidRPr="0084447F">
        <w:rPr>
          <w:sz w:val="24"/>
          <w:szCs w:val="24"/>
        </w:rPr>
        <w:t xml:space="preserve"> Оклады (месячные тарифные ставки) работников устанавливаются в соответствии со штатным расписанием Предприятия.</w:t>
      </w:r>
    </w:p>
    <w:p w:rsidR="00830EAE" w:rsidRPr="0084447F" w:rsidRDefault="00CC0002" w:rsidP="00791936">
      <w:pPr>
        <w:suppressAutoHyphens/>
        <w:ind w:firstLine="708"/>
        <w:jc w:val="both"/>
        <w:rPr>
          <w:sz w:val="24"/>
          <w:szCs w:val="24"/>
        </w:rPr>
      </w:pPr>
      <w:r w:rsidRPr="0084447F">
        <w:rPr>
          <w:sz w:val="24"/>
          <w:szCs w:val="24"/>
        </w:rPr>
        <w:t>Должностной оклад и условия оплаты директора предприятия определены в</w:t>
      </w:r>
      <w:r w:rsidR="002D02CE" w:rsidRPr="0084447F">
        <w:rPr>
          <w:sz w:val="24"/>
          <w:szCs w:val="24"/>
        </w:rPr>
        <w:t xml:space="preserve"> трудовом </w:t>
      </w:r>
      <w:r w:rsidR="00830EAE" w:rsidRPr="0084447F">
        <w:rPr>
          <w:sz w:val="24"/>
          <w:szCs w:val="24"/>
        </w:rPr>
        <w:t>договоре с Правительством города Севастополя.</w:t>
      </w:r>
    </w:p>
    <w:p w:rsidR="00CC0002" w:rsidRPr="0084447F" w:rsidRDefault="00CC0002" w:rsidP="00791936">
      <w:pPr>
        <w:suppressAutoHyphens/>
        <w:jc w:val="both"/>
        <w:rPr>
          <w:sz w:val="24"/>
          <w:szCs w:val="24"/>
        </w:rPr>
      </w:pPr>
      <w:r w:rsidRPr="0084447F">
        <w:rPr>
          <w:b/>
          <w:sz w:val="24"/>
          <w:szCs w:val="24"/>
        </w:rPr>
        <w:t>2.6.</w:t>
      </w:r>
      <w:r w:rsidRPr="0084447F">
        <w:rPr>
          <w:sz w:val="24"/>
          <w:szCs w:val="24"/>
        </w:rPr>
        <w:t xml:space="preserve"> Разряды работ по соответствующим профессиям рабочих предусматриваются в штатном расписании. Наличие у рабочих на момент заключения трудового договора более высокого квалификационного разряда, чем предусмотрено в штатном расписании, не даёт основания для оплаты их труда по этому разряду при отсутствии на Предприятии работ, требующих такой квалификации.</w:t>
      </w:r>
    </w:p>
    <w:p w:rsidR="00CC0002" w:rsidRPr="0084447F" w:rsidRDefault="00CC0002" w:rsidP="00791936">
      <w:pPr>
        <w:suppressAutoHyphens/>
        <w:jc w:val="both"/>
        <w:rPr>
          <w:sz w:val="24"/>
          <w:szCs w:val="24"/>
        </w:rPr>
      </w:pPr>
      <w:r w:rsidRPr="0084447F">
        <w:rPr>
          <w:b/>
          <w:sz w:val="24"/>
          <w:szCs w:val="24"/>
        </w:rPr>
        <w:t>2.7.</w:t>
      </w:r>
      <w:r w:rsidRPr="0084447F">
        <w:rPr>
          <w:sz w:val="24"/>
          <w:szCs w:val="24"/>
        </w:rPr>
        <w:t xml:space="preserve"> За грубое нарушение технологической дисциплины (правил производства работ) и  другие серьёзные нарушения, повлекшие ухудшение качества выполненных работ (услуг), работник подлежит внеочередной аттестации квалификационной комиссией в течение двух месяцев с момента выявления такого нарушения.</w:t>
      </w:r>
    </w:p>
    <w:p w:rsidR="00CC0002" w:rsidRPr="0084447F" w:rsidRDefault="00CC0002" w:rsidP="00791936">
      <w:pPr>
        <w:suppressAutoHyphens/>
        <w:jc w:val="both"/>
        <w:rPr>
          <w:sz w:val="24"/>
          <w:szCs w:val="24"/>
        </w:rPr>
      </w:pPr>
      <w:r w:rsidRPr="0084447F">
        <w:rPr>
          <w:b/>
          <w:sz w:val="24"/>
          <w:szCs w:val="24"/>
        </w:rPr>
        <w:t>2.8</w:t>
      </w:r>
      <w:r w:rsidRPr="0084447F">
        <w:rPr>
          <w:sz w:val="24"/>
          <w:szCs w:val="24"/>
        </w:rPr>
        <w:t>.Не реже одного раза в календарный год администрация Предприятия с учетом результатов финансово-хозяйственной деятельности и в пределах утверждённых источников финансирования принимает решение о проведении индексации окладов (тарифных ставок) одновременно для всех категорий работников Предприятия, включая совместителей.</w:t>
      </w:r>
    </w:p>
    <w:p w:rsidR="00CC0002" w:rsidRPr="0084447F" w:rsidRDefault="00CC0002" w:rsidP="00791936">
      <w:pPr>
        <w:suppressAutoHyphens/>
        <w:jc w:val="center"/>
        <w:rPr>
          <w:sz w:val="24"/>
          <w:szCs w:val="24"/>
        </w:rPr>
      </w:pPr>
      <w:r w:rsidRPr="0084447F">
        <w:rPr>
          <w:sz w:val="24"/>
          <w:szCs w:val="24"/>
        </w:rPr>
        <w:t>СИСТЕМЫ ОПЛАТЫ ТРУДА РАБОТНИКОВ</w:t>
      </w:r>
    </w:p>
    <w:p w:rsidR="00CC0002" w:rsidRPr="0084447F" w:rsidRDefault="00CC0002" w:rsidP="00791936">
      <w:pPr>
        <w:suppressAutoHyphens/>
        <w:jc w:val="both"/>
        <w:rPr>
          <w:sz w:val="24"/>
          <w:szCs w:val="24"/>
        </w:rPr>
      </w:pPr>
      <w:r w:rsidRPr="0084447F">
        <w:rPr>
          <w:b/>
          <w:sz w:val="24"/>
          <w:szCs w:val="24"/>
        </w:rPr>
        <w:t>3.1.</w:t>
      </w:r>
      <w:r w:rsidRPr="0084447F">
        <w:rPr>
          <w:sz w:val="24"/>
          <w:szCs w:val="24"/>
        </w:rPr>
        <w:t xml:space="preserve"> Оплата труда работников Предприятия производится на основе повременно-премиальной и п</w:t>
      </w:r>
      <w:r w:rsidR="00C053E5">
        <w:rPr>
          <w:sz w:val="24"/>
          <w:szCs w:val="24"/>
        </w:rPr>
        <w:t>овременной систем оплаты труда, сдельно-премиальной.</w:t>
      </w:r>
    </w:p>
    <w:p w:rsidR="00CC0002" w:rsidRPr="0084447F" w:rsidRDefault="00CC0002" w:rsidP="00791936">
      <w:pPr>
        <w:suppressAutoHyphens/>
        <w:jc w:val="both"/>
        <w:rPr>
          <w:sz w:val="24"/>
          <w:szCs w:val="24"/>
        </w:rPr>
      </w:pPr>
      <w:r w:rsidRPr="0084447F">
        <w:rPr>
          <w:b/>
          <w:sz w:val="24"/>
          <w:szCs w:val="24"/>
        </w:rPr>
        <w:t>3.1.1</w:t>
      </w:r>
      <w:r w:rsidRPr="0084447F">
        <w:rPr>
          <w:sz w:val="24"/>
          <w:szCs w:val="24"/>
        </w:rPr>
        <w:t>.Повременная оплата труда установлена для таких профессий как: «водитель мототранспортного средства (мотороллера)», «дворник», «курьер», «подсобный рабочий», «приемщик-отправитель», «старший курьер», «сторож», уборщик всех наименований; для всех остальных – повременно-премиальная си</w:t>
      </w:r>
      <w:r w:rsidR="006E16E6" w:rsidRPr="0084447F">
        <w:rPr>
          <w:sz w:val="24"/>
          <w:szCs w:val="24"/>
        </w:rPr>
        <w:t>с</w:t>
      </w:r>
      <w:r w:rsidRPr="0084447F">
        <w:rPr>
          <w:sz w:val="24"/>
          <w:szCs w:val="24"/>
        </w:rPr>
        <w:t>тема оплаты труда</w:t>
      </w:r>
    </w:p>
    <w:p w:rsidR="00CC0002" w:rsidRPr="0084447F" w:rsidRDefault="00CC0002" w:rsidP="00791936">
      <w:pPr>
        <w:suppressAutoHyphens/>
        <w:jc w:val="both"/>
        <w:rPr>
          <w:sz w:val="24"/>
          <w:szCs w:val="24"/>
        </w:rPr>
      </w:pPr>
      <w:r w:rsidRPr="0084447F">
        <w:rPr>
          <w:b/>
          <w:sz w:val="24"/>
          <w:szCs w:val="24"/>
        </w:rPr>
        <w:t>3.</w:t>
      </w:r>
      <w:r w:rsidR="0028459A" w:rsidRPr="0084447F">
        <w:rPr>
          <w:b/>
          <w:sz w:val="24"/>
          <w:szCs w:val="24"/>
        </w:rPr>
        <w:t>1</w:t>
      </w:r>
      <w:r w:rsidRPr="0084447F">
        <w:rPr>
          <w:b/>
          <w:sz w:val="24"/>
          <w:szCs w:val="24"/>
        </w:rPr>
        <w:t>.</w:t>
      </w:r>
      <w:r w:rsidR="0028459A" w:rsidRPr="0084447F">
        <w:rPr>
          <w:b/>
          <w:sz w:val="24"/>
          <w:szCs w:val="24"/>
        </w:rPr>
        <w:t>2</w:t>
      </w:r>
      <w:r w:rsidRPr="0084447F">
        <w:rPr>
          <w:sz w:val="24"/>
          <w:szCs w:val="24"/>
        </w:rPr>
        <w:t>. Размеры окладов (месячных тарифных ставок)  устанавливаются в трудовом договоре, заключаемым с работником.</w:t>
      </w:r>
    </w:p>
    <w:p w:rsidR="00CC0002" w:rsidRPr="0084447F" w:rsidRDefault="00CC0002" w:rsidP="00791936">
      <w:pPr>
        <w:suppressAutoHyphens/>
        <w:jc w:val="both"/>
        <w:rPr>
          <w:sz w:val="24"/>
          <w:szCs w:val="24"/>
        </w:rPr>
      </w:pPr>
      <w:r w:rsidRPr="0084447F">
        <w:rPr>
          <w:b/>
          <w:sz w:val="24"/>
          <w:szCs w:val="24"/>
        </w:rPr>
        <w:t>3.</w:t>
      </w:r>
      <w:r w:rsidR="0028459A" w:rsidRPr="0084447F">
        <w:rPr>
          <w:b/>
          <w:sz w:val="24"/>
          <w:szCs w:val="24"/>
        </w:rPr>
        <w:t>2</w:t>
      </w:r>
      <w:r w:rsidRPr="0084447F">
        <w:rPr>
          <w:b/>
          <w:sz w:val="24"/>
          <w:szCs w:val="24"/>
        </w:rPr>
        <w:t>.</w:t>
      </w:r>
      <w:r w:rsidRPr="0084447F">
        <w:rPr>
          <w:sz w:val="24"/>
          <w:szCs w:val="24"/>
        </w:rPr>
        <w:t>Повременно-премиальная</w:t>
      </w:r>
      <w:r w:rsidR="0019511A">
        <w:rPr>
          <w:sz w:val="24"/>
          <w:szCs w:val="24"/>
        </w:rPr>
        <w:t xml:space="preserve"> </w:t>
      </w:r>
      <w:r w:rsidRPr="0084447F">
        <w:rPr>
          <w:sz w:val="24"/>
          <w:szCs w:val="24"/>
        </w:rPr>
        <w:t>система</w:t>
      </w:r>
      <w:r w:rsidR="0019511A">
        <w:rPr>
          <w:sz w:val="24"/>
          <w:szCs w:val="24"/>
        </w:rPr>
        <w:t xml:space="preserve"> </w:t>
      </w:r>
      <w:r w:rsidRPr="0084447F">
        <w:rPr>
          <w:sz w:val="24"/>
          <w:szCs w:val="24"/>
        </w:rPr>
        <w:t>оплаты труда предусматривает ежемесячное начисление и выплату работнику заработной платы, включающей:</w:t>
      </w:r>
    </w:p>
    <w:p w:rsidR="00CC0002" w:rsidRPr="0084447F" w:rsidRDefault="00CC0002" w:rsidP="00791936">
      <w:pPr>
        <w:suppressAutoHyphens/>
        <w:jc w:val="both"/>
        <w:rPr>
          <w:sz w:val="24"/>
          <w:szCs w:val="24"/>
        </w:rPr>
      </w:pPr>
      <w:r w:rsidRPr="0084447F">
        <w:rPr>
          <w:sz w:val="24"/>
          <w:szCs w:val="24"/>
        </w:rPr>
        <w:t>- оклад (месячную тарифную ставку);</w:t>
      </w:r>
    </w:p>
    <w:p w:rsidR="00CC0002" w:rsidRPr="0084447F" w:rsidRDefault="00CC0002" w:rsidP="00791936">
      <w:pPr>
        <w:suppressAutoHyphens/>
        <w:jc w:val="both"/>
        <w:rPr>
          <w:sz w:val="24"/>
          <w:szCs w:val="24"/>
        </w:rPr>
      </w:pPr>
      <w:r w:rsidRPr="0084447F">
        <w:rPr>
          <w:sz w:val="24"/>
          <w:szCs w:val="24"/>
        </w:rPr>
        <w:t>- ежемесячную премию за производственные результаты деятельности, исходя из финансового состояния Предприятия;</w:t>
      </w:r>
    </w:p>
    <w:p w:rsidR="00CC0002" w:rsidRPr="0084447F" w:rsidRDefault="00CC0002" w:rsidP="00791936">
      <w:pPr>
        <w:suppressAutoHyphens/>
        <w:jc w:val="both"/>
        <w:rPr>
          <w:sz w:val="24"/>
          <w:szCs w:val="24"/>
        </w:rPr>
      </w:pPr>
      <w:r w:rsidRPr="0084447F">
        <w:rPr>
          <w:sz w:val="24"/>
          <w:szCs w:val="24"/>
        </w:rPr>
        <w:t>- доплаты, надбавки и выплаты, предусмотренные Трудовым кодексом Российской Федерации и настоящим Положением.</w:t>
      </w:r>
    </w:p>
    <w:p w:rsidR="00CC0002" w:rsidRPr="0084447F" w:rsidRDefault="00CC0002" w:rsidP="00791936">
      <w:pPr>
        <w:suppressAutoHyphens/>
        <w:ind w:firstLine="708"/>
        <w:jc w:val="both"/>
        <w:rPr>
          <w:sz w:val="24"/>
          <w:szCs w:val="24"/>
        </w:rPr>
      </w:pPr>
      <w:r w:rsidRPr="0084447F">
        <w:rPr>
          <w:sz w:val="24"/>
          <w:szCs w:val="24"/>
        </w:rPr>
        <w:t>Заработная плата работнику начисляется пропорционально отработанному времени.</w:t>
      </w:r>
    </w:p>
    <w:p w:rsidR="00CC0002" w:rsidRPr="0084447F" w:rsidRDefault="00CC0002" w:rsidP="00791936">
      <w:pPr>
        <w:suppressAutoHyphens/>
        <w:jc w:val="both"/>
        <w:rPr>
          <w:sz w:val="24"/>
          <w:szCs w:val="24"/>
        </w:rPr>
      </w:pPr>
      <w:r w:rsidRPr="0084447F">
        <w:rPr>
          <w:b/>
          <w:sz w:val="24"/>
          <w:szCs w:val="24"/>
        </w:rPr>
        <w:lastRenderedPageBreak/>
        <w:t>3.</w:t>
      </w:r>
      <w:r w:rsidR="00A26238" w:rsidRPr="0084447F">
        <w:rPr>
          <w:b/>
          <w:sz w:val="24"/>
          <w:szCs w:val="24"/>
        </w:rPr>
        <w:t>3</w:t>
      </w:r>
      <w:r w:rsidRPr="0084447F">
        <w:rPr>
          <w:b/>
          <w:sz w:val="24"/>
          <w:szCs w:val="24"/>
        </w:rPr>
        <w:t>.</w:t>
      </w:r>
      <w:r w:rsidRPr="0084447F">
        <w:rPr>
          <w:sz w:val="24"/>
          <w:szCs w:val="24"/>
        </w:rPr>
        <w:t xml:space="preserve"> Повременная система оплаты труда предусматривает ежемесячное начисление и выплату работнику заработной платы, включающей:</w:t>
      </w:r>
    </w:p>
    <w:p w:rsidR="00CC0002" w:rsidRPr="0084447F" w:rsidRDefault="00CC0002" w:rsidP="00791936">
      <w:pPr>
        <w:suppressAutoHyphens/>
        <w:jc w:val="both"/>
        <w:rPr>
          <w:sz w:val="24"/>
          <w:szCs w:val="24"/>
        </w:rPr>
      </w:pPr>
      <w:r w:rsidRPr="0084447F">
        <w:rPr>
          <w:sz w:val="24"/>
          <w:szCs w:val="24"/>
        </w:rPr>
        <w:t>- оклад (месячнуютарифную ставку);</w:t>
      </w:r>
    </w:p>
    <w:p w:rsidR="00CC0002" w:rsidRPr="0084447F" w:rsidRDefault="00CC0002" w:rsidP="00791936">
      <w:pPr>
        <w:suppressAutoHyphens/>
        <w:jc w:val="both"/>
        <w:rPr>
          <w:sz w:val="24"/>
          <w:szCs w:val="24"/>
        </w:rPr>
      </w:pPr>
      <w:r w:rsidRPr="0084447F">
        <w:rPr>
          <w:sz w:val="24"/>
          <w:szCs w:val="24"/>
        </w:rPr>
        <w:t>- доплаты, надбавки и выплаты, предусмотренные Трудовым кодексом Российской Федерации и настоящим Положением.</w:t>
      </w:r>
    </w:p>
    <w:p w:rsidR="00CC0002" w:rsidRPr="0084447F" w:rsidRDefault="00CC0002" w:rsidP="00791936">
      <w:pPr>
        <w:suppressAutoHyphens/>
        <w:ind w:firstLine="708"/>
        <w:jc w:val="both"/>
        <w:rPr>
          <w:sz w:val="24"/>
          <w:szCs w:val="24"/>
        </w:rPr>
      </w:pPr>
      <w:r w:rsidRPr="0084447F">
        <w:rPr>
          <w:sz w:val="24"/>
          <w:szCs w:val="24"/>
        </w:rPr>
        <w:t>Заработная плата работнику начисляется пропорционально отработанному времени.</w:t>
      </w:r>
    </w:p>
    <w:p w:rsidR="00613E58" w:rsidRPr="0084447F" w:rsidRDefault="00613E58" w:rsidP="00791936">
      <w:pPr>
        <w:suppressAutoHyphens/>
        <w:jc w:val="both"/>
        <w:rPr>
          <w:color w:val="000000"/>
          <w:sz w:val="24"/>
          <w:szCs w:val="24"/>
        </w:rPr>
      </w:pPr>
      <w:r w:rsidRPr="0084447F">
        <w:rPr>
          <w:b/>
          <w:sz w:val="24"/>
          <w:szCs w:val="24"/>
        </w:rPr>
        <w:t>3.4.</w:t>
      </w:r>
      <w:r w:rsidRPr="0084447F">
        <w:rPr>
          <w:color w:val="000000"/>
          <w:sz w:val="24"/>
          <w:szCs w:val="24"/>
        </w:rPr>
        <w:t>Сдельно-премиальная система оплаты труда вводится в отдельных случаях в период выполнения ремонтных работ.</w:t>
      </w:r>
      <w:r w:rsidR="0019511A">
        <w:rPr>
          <w:color w:val="000000"/>
          <w:sz w:val="24"/>
          <w:szCs w:val="24"/>
        </w:rPr>
        <w:t xml:space="preserve"> Перевод на сдельно-премиальную систему труда осуществляется по заявлению работника.</w:t>
      </w:r>
      <w:r w:rsidR="002547AD" w:rsidRPr="0084447F">
        <w:rPr>
          <w:color w:val="000000"/>
          <w:sz w:val="24"/>
          <w:szCs w:val="24"/>
        </w:rPr>
        <w:t xml:space="preserve"> Расценки и сроки выполнения работ утверждаются директором предприятия и согласовываются с Профсоюзным комитетом</w:t>
      </w:r>
      <w:r w:rsidRPr="0084447F">
        <w:rPr>
          <w:color w:val="000000"/>
          <w:sz w:val="24"/>
          <w:szCs w:val="24"/>
        </w:rPr>
        <w:t xml:space="preserve"> Механизм формирования премиального фонда и его распределения устанавливается и утверждается приказом директора предприятия.</w:t>
      </w:r>
    </w:p>
    <w:p w:rsidR="00CC0002" w:rsidRPr="0084447F" w:rsidRDefault="00CC0002" w:rsidP="00791936">
      <w:pPr>
        <w:suppressAutoHyphens/>
        <w:jc w:val="both"/>
        <w:rPr>
          <w:sz w:val="24"/>
          <w:szCs w:val="24"/>
        </w:rPr>
      </w:pPr>
      <w:r w:rsidRPr="0084447F">
        <w:rPr>
          <w:b/>
          <w:sz w:val="24"/>
          <w:szCs w:val="24"/>
        </w:rPr>
        <w:t>3.</w:t>
      </w:r>
      <w:r w:rsidR="00613E58" w:rsidRPr="0084447F">
        <w:rPr>
          <w:b/>
          <w:sz w:val="24"/>
          <w:szCs w:val="24"/>
        </w:rPr>
        <w:t>5</w:t>
      </w:r>
      <w:r w:rsidRPr="0084447F">
        <w:rPr>
          <w:b/>
          <w:sz w:val="24"/>
          <w:szCs w:val="24"/>
        </w:rPr>
        <w:t>.</w:t>
      </w:r>
      <w:r w:rsidRPr="0084447F">
        <w:rPr>
          <w:sz w:val="24"/>
          <w:szCs w:val="24"/>
        </w:rPr>
        <w:t xml:space="preserve"> Исчисление средней заработной платы производится в соответствии со статьей 139 ТК РФ.</w:t>
      </w:r>
    </w:p>
    <w:p w:rsidR="00CC0002" w:rsidRPr="0084447F" w:rsidRDefault="00CC0002" w:rsidP="00791936">
      <w:pPr>
        <w:suppressAutoHyphens/>
        <w:ind w:firstLine="708"/>
        <w:jc w:val="both"/>
        <w:rPr>
          <w:sz w:val="24"/>
          <w:szCs w:val="24"/>
        </w:rPr>
      </w:pPr>
      <w:r w:rsidRPr="0084447F">
        <w:rPr>
          <w:sz w:val="24"/>
          <w:szCs w:val="24"/>
        </w:rPr>
        <w:t>Для расчета средней заработной платы учитываются все, предусмотренные данным Положением виды выплат, независимо от источника этих выплат (часть первая статьи 139 ТК РФ).</w:t>
      </w:r>
    </w:p>
    <w:p w:rsidR="00CC0002" w:rsidRPr="0084447F" w:rsidRDefault="00CC0002" w:rsidP="00791936">
      <w:pPr>
        <w:suppressAutoHyphens/>
        <w:jc w:val="center"/>
        <w:rPr>
          <w:sz w:val="24"/>
          <w:szCs w:val="24"/>
        </w:rPr>
      </w:pPr>
      <w:r w:rsidRPr="0084447F">
        <w:rPr>
          <w:sz w:val="24"/>
          <w:szCs w:val="24"/>
        </w:rPr>
        <w:t>СТИМУЛИРУЮЩИЕ И КОМПЕНСАЦИОННЫЕ ВЫПЛАТЫ (ДОПЛАТЫ И НАДБАВКИ)</w:t>
      </w:r>
    </w:p>
    <w:p w:rsidR="00CC0002" w:rsidRPr="0084447F" w:rsidRDefault="00CC0002" w:rsidP="00791936">
      <w:pPr>
        <w:suppressAutoHyphens/>
        <w:jc w:val="both"/>
        <w:rPr>
          <w:sz w:val="24"/>
          <w:szCs w:val="24"/>
        </w:rPr>
      </w:pPr>
      <w:r w:rsidRPr="0084447F">
        <w:rPr>
          <w:b/>
          <w:sz w:val="24"/>
          <w:szCs w:val="24"/>
        </w:rPr>
        <w:t>4.1.</w:t>
      </w:r>
      <w:r w:rsidRPr="0084447F">
        <w:rPr>
          <w:sz w:val="24"/>
          <w:szCs w:val="24"/>
        </w:rPr>
        <w:t>Доплаты и надбавки, предусмотренные данным Положением (кроме доплат за работу  в выходные и праздничные дни для работников, которые работают по суммированному учету рабочего времени, за работу в тяжелых и вредных условиях, за работу в ночное время), устанавливаются работникам с их письменного согласия приказом  директора предприятия на основании служебных записок руководителей соответствующих структурных подразделений с обоснованием необходимости установления таких доплат и /или надбавок.</w:t>
      </w:r>
    </w:p>
    <w:p w:rsidR="00CC0002" w:rsidRPr="0084447F" w:rsidRDefault="00CC0002" w:rsidP="00791936">
      <w:pPr>
        <w:suppressAutoHyphens/>
        <w:jc w:val="both"/>
        <w:rPr>
          <w:sz w:val="24"/>
          <w:szCs w:val="24"/>
        </w:rPr>
      </w:pPr>
      <w:r w:rsidRPr="0084447F">
        <w:rPr>
          <w:b/>
          <w:sz w:val="24"/>
          <w:szCs w:val="24"/>
        </w:rPr>
        <w:t>4.2.</w:t>
      </w:r>
      <w:r w:rsidRPr="0084447F">
        <w:rPr>
          <w:sz w:val="24"/>
          <w:szCs w:val="24"/>
        </w:rPr>
        <w:t xml:space="preserve"> Доплаты и надбавки устанавливаются как в процентах, рассчитываемых  от установленных должностных окладов руководителей, специалистов и технических служащих или окладов (месячных тарифных ставок) рабочих, так и в абсолютных суммах. </w:t>
      </w:r>
    </w:p>
    <w:p w:rsidR="00CC0002" w:rsidRPr="0084447F" w:rsidRDefault="00CC0002" w:rsidP="00791936">
      <w:pPr>
        <w:suppressAutoHyphens/>
        <w:jc w:val="both"/>
        <w:rPr>
          <w:sz w:val="24"/>
          <w:szCs w:val="24"/>
        </w:rPr>
      </w:pPr>
      <w:r w:rsidRPr="0084447F">
        <w:rPr>
          <w:b/>
          <w:sz w:val="24"/>
          <w:szCs w:val="24"/>
        </w:rPr>
        <w:t>4.2.1.</w:t>
      </w:r>
      <w:r w:rsidRPr="0084447F">
        <w:rPr>
          <w:sz w:val="24"/>
          <w:szCs w:val="24"/>
        </w:rPr>
        <w:t>Доплата за совмещение профессий (должностей), увеличение объема работ или расширение зоны обслуживания, исполнение обязанностей временно отсутствующего работника</w:t>
      </w:r>
    </w:p>
    <w:p w:rsidR="00CC0002" w:rsidRPr="0084447F" w:rsidRDefault="00CC0002" w:rsidP="00791936">
      <w:pPr>
        <w:suppressAutoHyphens/>
        <w:ind w:firstLine="708"/>
        <w:jc w:val="both"/>
        <w:rPr>
          <w:sz w:val="24"/>
          <w:szCs w:val="24"/>
        </w:rPr>
      </w:pPr>
      <w:r w:rsidRPr="0084447F">
        <w:rPr>
          <w:sz w:val="24"/>
          <w:szCs w:val="24"/>
        </w:rPr>
        <w:t>Работнику, выполняющему, с его письменного согласия без освобождения от работы, определенной трудовым договором, в соответствии со ст.151 ТК РФ, за дополнительную работу по другой профессии (должности), а также при расширении зоны обслуживания, увеличении объема работы или исполнении работником обязанностей временно отсутствующего работника без освобождения от своей основной работы в течение продолжительности рабочего дня (рабочей смены), устанавливаются доплаты.</w:t>
      </w:r>
    </w:p>
    <w:p w:rsidR="00CC0002" w:rsidRPr="0084447F" w:rsidRDefault="00CC0002" w:rsidP="00791936">
      <w:pPr>
        <w:suppressAutoHyphens/>
        <w:ind w:firstLine="708"/>
        <w:jc w:val="both"/>
        <w:rPr>
          <w:sz w:val="24"/>
          <w:szCs w:val="24"/>
        </w:rPr>
      </w:pPr>
      <w:r w:rsidRPr="0084447F">
        <w:rPr>
          <w:sz w:val="24"/>
          <w:szCs w:val="24"/>
        </w:rPr>
        <w:t xml:space="preserve">Доплаты за совмещение профессий (должностей), расширение зон обслуживания или увеличение установленного объема работ могут быть уменьшены или полностью отменены при пересмотре норм в установленном порядке, при ухудшении качества работы, приема сотрудника на </w:t>
      </w:r>
      <w:r w:rsidR="00A15848" w:rsidRPr="0084447F">
        <w:rPr>
          <w:sz w:val="24"/>
          <w:szCs w:val="24"/>
        </w:rPr>
        <w:t>совмещаемую</w:t>
      </w:r>
      <w:r w:rsidRPr="0084447F">
        <w:rPr>
          <w:sz w:val="24"/>
          <w:szCs w:val="24"/>
        </w:rPr>
        <w:t xml:space="preserve"> должность, а также по инициативе работника (с его  письменного согласия). Об уменьшении или отмене доплат работник должен быть письменно предупрежден не позднее чем за три рабочих дня (ст. 60.2. ТК РФ).</w:t>
      </w:r>
    </w:p>
    <w:p w:rsidR="00CC0002" w:rsidRPr="0084447F" w:rsidRDefault="00CC0002" w:rsidP="00791936">
      <w:pPr>
        <w:suppressAutoHyphens/>
        <w:jc w:val="both"/>
        <w:rPr>
          <w:sz w:val="24"/>
          <w:szCs w:val="24"/>
        </w:rPr>
      </w:pPr>
      <w:r w:rsidRPr="0084447F">
        <w:rPr>
          <w:sz w:val="24"/>
          <w:szCs w:val="24"/>
        </w:rPr>
        <w:tab/>
        <w:t>Конкретный размер доплаты устанавливается по соглашению сторон трудового договора, исходя из сложности выполняемой работы, ее объема, занятости работника по основной и совмещаемой работе</w:t>
      </w:r>
      <w:r w:rsidR="009B175B" w:rsidRPr="0084447F">
        <w:rPr>
          <w:sz w:val="24"/>
          <w:szCs w:val="24"/>
        </w:rPr>
        <w:t>, но не ниже 20% тарифной ставки (оклада) по основной работе</w:t>
      </w:r>
      <w:r w:rsidRPr="0084447F">
        <w:rPr>
          <w:sz w:val="24"/>
          <w:szCs w:val="24"/>
        </w:rPr>
        <w:t>. Указанная доплата выплачивается в течение всего периода совмещения профессий и исполнения обязанностей временно отсутствующего работника.</w:t>
      </w:r>
    </w:p>
    <w:p w:rsidR="00CC0002" w:rsidRPr="0084447F" w:rsidRDefault="00CC0002" w:rsidP="00791936">
      <w:pPr>
        <w:suppressAutoHyphens/>
        <w:jc w:val="both"/>
        <w:rPr>
          <w:sz w:val="24"/>
          <w:szCs w:val="24"/>
        </w:rPr>
      </w:pPr>
      <w:r w:rsidRPr="0084447F">
        <w:rPr>
          <w:b/>
          <w:sz w:val="24"/>
          <w:szCs w:val="24"/>
        </w:rPr>
        <w:t>4.2.2.</w:t>
      </w:r>
      <w:r w:rsidRPr="0084447F">
        <w:rPr>
          <w:sz w:val="24"/>
          <w:szCs w:val="24"/>
        </w:rPr>
        <w:t xml:space="preserve"> Доплата за сверхурочную работу</w:t>
      </w:r>
    </w:p>
    <w:p w:rsidR="00CC0002" w:rsidRPr="0084447F" w:rsidRDefault="00C053E5" w:rsidP="00791936">
      <w:pPr>
        <w:suppressAutoHyphens/>
        <w:ind w:firstLine="708"/>
        <w:jc w:val="both"/>
        <w:rPr>
          <w:sz w:val="24"/>
          <w:szCs w:val="24"/>
        </w:rPr>
      </w:pPr>
      <w:r>
        <w:rPr>
          <w:sz w:val="24"/>
          <w:szCs w:val="24"/>
        </w:rPr>
        <w:lastRenderedPageBreak/>
        <w:t>Сверху</w:t>
      </w:r>
      <w:r w:rsidR="00CC0002" w:rsidRPr="0084447F">
        <w:rPr>
          <w:sz w:val="24"/>
          <w:szCs w:val="24"/>
        </w:rPr>
        <w:t>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(ст. 99 ТК РФ). Переработка нормы рабочего времени, предусмотренная графиком в отдельные недели, месяцы учётного периода, при сохранении нормы рабочего времени за учётный период, не является сверхурочной работой.</w:t>
      </w:r>
    </w:p>
    <w:p w:rsidR="00CC0002" w:rsidRPr="0084447F" w:rsidRDefault="00CC0002" w:rsidP="00791936">
      <w:pPr>
        <w:suppressAutoHyphens/>
        <w:ind w:firstLine="708"/>
        <w:jc w:val="both"/>
        <w:rPr>
          <w:sz w:val="24"/>
          <w:szCs w:val="24"/>
        </w:rPr>
      </w:pPr>
      <w:r w:rsidRPr="0084447F">
        <w:rPr>
          <w:sz w:val="24"/>
          <w:szCs w:val="24"/>
        </w:rPr>
        <w:t>Сверхурочными признаются только те работы, которые проводились с ведома Работодател</w:t>
      </w:r>
      <w:r w:rsidR="009B175B" w:rsidRPr="0084447F">
        <w:rPr>
          <w:sz w:val="24"/>
          <w:szCs w:val="24"/>
        </w:rPr>
        <w:t>я (по распоряжению или приказу),</w:t>
      </w:r>
      <w:r w:rsidRPr="0084447F">
        <w:rPr>
          <w:sz w:val="24"/>
          <w:szCs w:val="24"/>
        </w:rPr>
        <w:t xml:space="preserve"> если такая работа проводится работником без ведома</w:t>
      </w:r>
      <w:r w:rsidR="0095128D" w:rsidRPr="0084447F">
        <w:rPr>
          <w:sz w:val="24"/>
          <w:szCs w:val="24"/>
        </w:rPr>
        <w:t xml:space="preserve"> Работодателя</w:t>
      </w:r>
      <w:r w:rsidRPr="0084447F">
        <w:rPr>
          <w:sz w:val="24"/>
          <w:szCs w:val="24"/>
        </w:rPr>
        <w:t>, то она не считается  сверхурочной и соответствующей оплате не подлежит.</w:t>
      </w:r>
    </w:p>
    <w:p w:rsidR="006A312F" w:rsidRPr="0084447F" w:rsidRDefault="00CC0002" w:rsidP="00791936">
      <w:pPr>
        <w:suppressAutoHyphens/>
        <w:ind w:firstLine="708"/>
        <w:jc w:val="both"/>
        <w:rPr>
          <w:sz w:val="24"/>
          <w:szCs w:val="24"/>
        </w:rPr>
      </w:pPr>
      <w:r w:rsidRPr="0084447F">
        <w:rPr>
          <w:sz w:val="24"/>
          <w:szCs w:val="24"/>
        </w:rPr>
        <w:t xml:space="preserve">Учетный период при суммированном учете рабочего времени на Предприятии установлен </w:t>
      </w:r>
      <w:r w:rsidR="006A312F" w:rsidRPr="0084447F">
        <w:rPr>
          <w:sz w:val="24"/>
          <w:szCs w:val="24"/>
        </w:rPr>
        <w:t>–</w:t>
      </w:r>
      <w:r w:rsidRPr="0084447F">
        <w:rPr>
          <w:sz w:val="24"/>
          <w:szCs w:val="24"/>
        </w:rPr>
        <w:t xml:space="preserve"> квартал</w:t>
      </w:r>
      <w:r w:rsidR="006A312F" w:rsidRPr="0084447F">
        <w:rPr>
          <w:sz w:val="24"/>
          <w:szCs w:val="24"/>
        </w:rPr>
        <w:t>, для водителей гаража, работающих по суммированному учету рабочего времени – месяц.</w:t>
      </w:r>
    </w:p>
    <w:p w:rsidR="00CC0002" w:rsidRPr="0084447F" w:rsidRDefault="00CC0002" w:rsidP="00791936">
      <w:pPr>
        <w:suppressAutoHyphens/>
        <w:jc w:val="both"/>
        <w:rPr>
          <w:sz w:val="24"/>
          <w:szCs w:val="24"/>
        </w:rPr>
      </w:pPr>
      <w:r w:rsidRPr="0084447F">
        <w:rPr>
          <w:b/>
          <w:sz w:val="24"/>
          <w:szCs w:val="24"/>
        </w:rPr>
        <w:t>4.2.3.</w:t>
      </w:r>
      <w:r w:rsidRPr="0084447F">
        <w:rPr>
          <w:sz w:val="24"/>
          <w:szCs w:val="24"/>
        </w:rPr>
        <w:t xml:space="preserve"> Доплата за руководство звеном</w:t>
      </w:r>
    </w:p>
    <w:p w:rsidR="00CC0002" w:rsidRPr="0084447F" w:rsidRDefault="00CC0002" w:rsidP="00791936">
      <w:pPr>
        <w:suppressAutoHyphens/>
        <w:ind w:firstLine="708"/>
        <w:jc w:val="both"/>
        <w:rPr>
          <w:sz w:val="24"/>
          <w:szCs w:val="24"/>
        </w:rPr>
      </w:pPr>
      <w:r w:rsidRPr="0084447F">
        <w:rPr>
          <w:sz w:val="24"/>
          <w:szCs w:val="24"/>
        </w:rPr>
        <w:t xml:space="preserve">За руководство звеном (звеньевому, не  освобожденному от основной работы) устанавливается доплата дифференцировано в зависимости </w:t>
      </w:r>
      <w:r w:rsidR="00C053E5">
        <w:rPr>
          <w:sz w:val="24"/>
          <w:szCs w:val="24"/>
        </w:rPr>
        <w:t>от   количества рабочих в звене (Приложение 16)</w:t>
      </w:r>
      <w:r w:rsidR="00AD4BCE">
        <w:rPr>
          <w:sz w:val="24"/>
          <w:szCs w:val="24"/>
        </w:rPr>
        <w:t>.</w:t>
      </w:r>
    </w:p>
    <w:p w:rsidR="00CC0002" w:rsidRPr="0084447F" w:rsidRDefault="00CC0002" w:rsidP="00791936">
      <w:pPr>
        <w:suppressAutoHyphens/>
        <w:jc w:val="both"/>
        <w:rPr>
          <w:sz w:val="24"/>
          <w:szCs w:val="24"/>
        </w:rPr>
      </w:pPr>
      <w:r w:rsidRPr="0084447F">
        <w:rPr>
          <w:b/>
          <w:sz w:val="24"/>
          <w:szCs w:val="24"/>
        </w:rPr>
        <w:t>4.3.</w:t>
      </w:r>
      <w:r w:rsidRPr="0084447F">
        <w:rPr>
          <w:sz w:val="24"/>
          <w:szCs w:val="24"/>
        </w:rPr>
        <w:t xml:space="preserve"> Стимулирование повышения профессионального уровня работников осуществляется путем установления  надбавок:</w:t>
      </w:r>
    </w:p>
    <w:p w:rsidR="00CC0002" w:rsidRPr="0084447F" w:rsidRDefault="00CC0002" w:rsidP="00791936">
      <w:pPr>
        <w:suppressAutoHyphens/>
        <w:jc w:val="both"/>
        <w:rPr>
          <w:sz w:val="24"/>
          <w:szCs w:val="24"/>
        </w:rPr>
      </w:pPr>
      <w:r w:rsidRPr="0084447F">
        <w:rPr>
          <w:sz w:val="24"/>
          <w:szCs w:val="24"/>
        </w:rPr>
        <w:t>- для руководителей, специалистов, технических служащих – за высокие достижения в труде;</w:t>
      </w:r>
    </w:p>
    <w:p w:rsidR="00CC0002" w:rsidRPr="0084447F" w:rsidRDefault="00CC0002" w:rsidP="00791936">
      <w:pPr>
        <w:suppressAutoHyphens/>
        <w:jc w:val="both"/>
        <w:rPr>
          <w:sz w:val="24"/>
          <w:szCs w:val="24"/>
        </w:rPr>
      </w:pPr>
      <w:r w:rsidRPr="0084447F">
        <w:rPr>
          <w:sz w:val="24"/>
          <w:szCs w:val="24"/>
        </w:rPr>
        <w:t>-для рабочих - за высокое профессиональное мастерство;</w:t>
      </w:r>
    </w:p>
    <w:p w:rsidR="00CC0002" w:rsidRPr="0084447F" w:rsidRDefault="00CC0002" w:rsidP="00791936">
      <w:pPr>
        <w:suppressAutoHyphens/>
        <w:jc w:val="both"/>
        <w:rPr>
          <w:sz w:val="24"/>
          <w:szCs w:val="24"/>
        </w:rPr>
      </w:pPr>
      <w:r w:rsidRPr="0084447F">
        <w:rPr>
          <w:sz w:val="24"/>
          <w:szCs w:val="24"/>
        </w:rPr>
        <w:t xml:space="preserve">-для водителей – за классность. </w:t>
      </w:r>
    </w:p>
    <w:p w:rsidR="006A312F" w:rsidRPr="0084447F" w:rsidRDefault="006A312F" w:rsidP="00791936">
      <w:pPr>
        <w:suppressAutoHyphens/>
        <w:jc w:val="both"/>
        <w:rPr>
          <w:sz w:val="24"/>
          <w:szCs w:val="24"/>
        </w:rPr>
      </w:pPr>
      <w:r w:rsidRPr="0084447F">
        <w:rPr>
          <w:b/>
          <w:sz w:val="24"/>
          <w:szCs w:val="24"/>
        </w:rPr>
        <w:t>4.3.1.</w:t>
      </w:r>
      <w:r w:rsidRPr="0084447F">
        <w:rPr>
          <w:sz w:val="24"/>
          <w:szCs w:val="24"/>
        </w:rPr>
        <w:t xml:space="preserve"> Надбавка за классность.</w:t>
      </w:r>
    </w:p>
    <w:p w:rsidR="006A312F" w:rsidRPr="0084447F" w:rsidRDefault="006A312F" w:rsidP="00791936">
      <w:pPr>
        <w:suppressAutoHyphens/>
        <w:jc w:val="both"/>
        <w:rPr>
          <w:sz w:val="24"/>
          <w:szCs w:val="24"/>
        </w:rPr>
      </w:pPr>
      <w:r w:rsidRPr="0084447F">
        <w:rPr>
          <w:sz w:val="24"/>
          <w:szCs w:val="24"/>
        </w:rPr>
        <w:t xml:space="preserve">Присвоение классности водителям производится исходя из наличия соответствующих разрешающих отметок в водительском удостоверении о категориях транспортных средств, управление которыми разрешено конкретному водителю. Решение вопросов о присвоении, снижении (отмене)  классности водителям осуществляет аттестационная комиссия предприятия согласно  «Положению о присвоении  классности водителям», утвержденном на предприятии (Приложение № </w:t>
      </w:r>
      <w:r w:rsidR="002D02CE" w:rsidRPr="0084447F">
        <w:rPr>
          <w:sz w:val="24"/>
          <w:szCs w:val="24"/>
        </w:rPr>
        <w:t>14</w:t>
      </w:r>
      <w:r w:rsidRPr="0084447F">
        <w:rPr>
          <w:sz w:val="24"/>
          <w:szCs w:val="24"/>
        </w:rPr>
        <w:t>).</w:t>
      </w:r>
    </w:p>
    <w:p w:rsidR="006A312F" w:rsidRPr="0084447F" w:rsidRDefault="006A312F" w:rsidP="00791936">
      <w:pPr>
        <w:suppressAutoHyphens/>
        <w:ind w:firstLine="708"/>
        <w:jc w:val="both"/>
        <w:rPr>
          <w:sz w:val="24"/>
          <w:szCs w:val="24"/>
        </w:rPr>
      </w:pPr>
      <w:r w:rsidRPr="0084447F">
        <w:rPr>
          <w:sz w:val="24"/>
          <w:szCs w:val="24"/>
        </w:rPr>
        <w:t>К профессии водителя автомобиля приравниваются иные профессии, подразумевающие управление транспортными средствами, а именно: водитель погрузчика, машинист бульдозера, машинист компрессора передвижного с двигателем внутреннего сгорания, машинист крана автомобильного, машинист трубоукладчика, машинист экскаватора одноковшового, машинист экскаватора роторного и т.п. По всем вышеперечисленным профессиям начисляется надбавка за классность в установленном порядке.</w:t>
      </w:r>
    </w:p>
    <w:p w:rsidR="006A312F" w:rsidRPr="0084447F" w:rsidRDefault="006A312F" w:rsidP="00791936">
      <w:pPr>
        <w:suppressAutoHyphens/>
        <w:jc w:val="both"/>
        <w:rPr>
          <w:sz w:val="24"/>
          <w:szCs w:val="24"/>
        </w:rPr>
      </w:pPr>
      <w:r w:rsidRPr="0084447F">
        <w:rPr>
          <w:b/>
          <w:sz w:val="24"/>
          <w:szCs w:val="24"/>
        </w:rPr>
        <w:t>4.4</w:t>
      </w:r>
      <w:r w:rsidRPr="0084447F">
        <w:rPr>
          <w:sz w:val="24"/>
          <w:szCs w:val="24"/>
        </w:rPr>
        <w:t>.  Работникам с ненормированным рабочим днем предоставляются только дополнительные оплачиваемые дни к ежегодному отпуску (статья 119 ТК РФ).</w:t>
      </w:r>
    </w:p>
    <w:p w:rsidR="007B0233" w:rsidRDefault="007B0233" w:rsidP="00791936">
      <w:pPr>
        <w:suppressAutoHyphens/>
        <w:jc w:val="center"/>
        <w:rPr>
          <w:sz w:val="24"/>
          <w:szCs w:val="24"/>
        </w:rPr>
      </w:pPr>
    </w:p>
    <w:p w:rsidR="006A312F" w:rsidRPr="0084447F" w:rsidRDefault="006A312F" w:rsidP="00791936">
      <w:pPr>
        <w:suppressAutoHyphens/>
        <w:jc w:val="center"/>
        <w:rPr>
          <w:sz w:val="24"/>
          <w:szCs w:val="24"/>
        </w:rPr>
      </w:pPr>
      <w:r w:rsidRPr="0084447F">
        <w:rPr>
          <w:sz w:val="24"/>
          <w:szCs w:val="24"/>
        </w:rPr>
        <w:t>ЗАКЛЮЧИТЕЛЬНЫЕ ПОЛОЖЕНИЯ</w:t>
      </w:r>
    </w:p>
    <w:p w:rsidR="006A312F" w:rsidRPr="0084447F" w:rsidRDefault="006A312F" w:rsidP="00791936">
      <w:pPr>
        <w:suppressAutoHyphens/>
        <w:jc w:val="both"/>
        <w:rPr>
          <w:sz w:val="24"/>
          <w:szCs w:val="24"/>
        </w:rPr>
      </w:pPr>
      <w:r w:rsidRPr="0084447F">
        <w:rPr>
          <w:b/>
          <w:sz w:val="24"/>
          <w:szCs w:val="24"/>
        </w:rPr>
        <w:t>5.1.</w:t>
      </w:r>
      <w:r w:rsidRPr="0084447F">
        <w:rPr>
          <w:sz w:val="24"/>
          <w:szCs w:val="24"/>
        </w:rPr>
        <w:t>При выплате заработной платы (при окончательном расчете) Работодатель в письменной форме (расчетный листок) извещает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сумме, подлежащей выплате.</w:t>
      </w:r>
    </w:p>
    <w:p w:rsidR="006A312F" w:rsidRPr="0084447F" w:rsidRDefault="006A312F" w:rsidP="00791936">
      <w:pPr>
        <w:suppressAutoHyphens/>
        <w:jc w:val="both"/>
        <w:rPr>
          <w:sz w:val="24"/>
          <w:szCs w:val="24"/>
        </w:rPr>
      </w:pPr>
      <w:r w:rsidRPr="0084447F">
        <w:rPr>
          <w:b/>
          <w:sz w:val="24"/>
          <w:szCs w:val="24"/>
        </w:rPr>
        <w:t>5.2.</w:t>
      </w:r>
      <w:r w:rsidRPr="0084447F">
        <w:rPr>
          <w:sz w:val="24"/>
          <w:szCs w:val="24"/>
        </w:rPr>
        <w:t>Контроль за правильностью начислений и удержаний возлагается на главного бухгалтера предприятия.</w:t>
      </w:r>
    </w:p>
    <w:p w:rsidR="006A312F" w:rsidRPr="0084447F" w:rsidRDefault="006A312F" w:rsidP="00791936">
      <w:pPr>
        <w:suppressAutoHyphens/>
        <w:jc w:val="both"/>
        <w:rPr>
          <w:sz w:val="24"/>
          <w:szCs w:val="24"/>
        </w:rPr>
      </w:pPr>
      <w:r w:rsidRPr="0084447F">
        <w:rPr>
          <w:b/>
          <w:sz w:val="24"/>
          <w:szCs w:val="24"/>
        </w:rPr>
        <w:t>5.3.</w:t>
      </w:r>
      <w:r w:rsidRPr="0084447F">
        <w:rPr>
          <w:sz w:val="24"/>
          <w:szCs w:val="24"/>
        </w:rPr>
        <w:t xml:space="preserve"> Индивидуальные трудовые споры по вопросам определения размера премий рассматриваются в установленном законодательством порядке. </w:t>
      </w:r>
    </w:p>
    <w:p w:rsidR="006A312F" w:rsidRPr="0084447F" w:rsidRDefault="006A312F" w:rsidP="00791936">
      <w:pPr>
        <w:suppressAutoHyphens/>
        <w:ind w:firstLine="708"/>
        <w:jc w:val="both"/>
        <w:rPr>
          <w:sz w:val="24"/>
          <w:szCs w:val="24"/>
        </w:rPr>
      </w:pPr>
    </w:p>
    <w:p w:rsidR="00ED4EA2" w:rsidRPr="0084447F" w:rsidRDefault="0095128D" w:rsidP="00791936">
      <w:pPr>
        <w:widowControl/>
        <w:suppressAutoHyphens/>
        <w:autoSpaceDE/>
        <w:rPr>
          <w:sz w:val="24"/>
          <w:szCs w:val="24"/>
        </w:rPr>
      </w:pPr>
      <w:r w:rsidRPr="0084447F">
        <w:rPr>
          <w:sz w:val="24"/>
          <w:szCs w:val="24"/>
        </w:rPr>
        <w:t xml:space="preserve">Финансовый директор                                                           </w:t>
      </w:r>
      <w:r w:rsidR="007B0233">
        <w:rPr>
          <w:sz w:val="24"/>
          <w:szCs w:val="24"/>
        </w:rPr>
        <w:t xml:space="preserve">     </w:t>
      </w:r>
      <w:r w:rsidRPr="0084447F">
        <w:rPr>
          <w:sz w:val="24"/>
          <w:szCs w:val="24"/>
        </w:rPr>
        <w:t xml:space="preserve"> </w:t>
      </w:r>
      <w:r w:rsidR="00BA04BB" w:rsidRPr="0084447F">
        <w:rPr>
          <w:sz w:val="24"/>
          <w:szCs w:val="24"/>
        </w:rPr>
        <w:t>О.А. Вылегжанин</w:t>
      </w:r>
      <w:r w:rsidR="00ED4EA2" w:rsidRPr="0084447F">
        <w:rPr>
          <w:b/>
          <w:i/>
          <w:sz w:val="24"/>
          <w:szCs w:val="24"/>
        </w:rPr>
        <w:br w:type="page"/>
      </w:r>
    </w:p>
    <w:p w:rsidR="00CC0002" w:rsidRPr="0084447F" w:rsidRDefault="00CC0002" w:rsidP="00791936">
      <w:pPr>
        <w:suppressAutoHyphens/>
        <w:jc w:val="right"/>
        <w:rPr>
          <w:b/>
          <w:i/>
          <w:sz w:val="24"/>
          <w:szCs w:val="24"/>
        </w:rPr>
      </w:pPr>
      <w:r w:rsidRPr="0084447F">
        <w:rPr>
          <w:b/>
          <w:i/>
          <w:sz w:val="24"/>
          <w:szCs w:val="24"/>
        </w:rPr>
        <w:lastRenderedPageBreak/>
        <w:t xml:space="preserve">Приложение № </w:t>
      </w:r>
      <w:r w:rsidR="000F166B" w:rsidRPr="0084447F">
        <w:rPr>
          <w:b/>
          <w:i/>
          <w:sz w:val="24"/>
          <w:szCs w:val="24"/>
        </w:rPr>
        <w:t>5</w:t>
      </w:r>
    </w:p>
    <w:p w:rsidR="008D3CD3" w:rsidRPr="0084447F" w:rsidRDefault="008D3CD3" w:rsidP="00791936">
      <w:pPr>
        <w:suppressAutoHyphens/>
        <w:jc w:val="right"/>
        <w:rPr>
          <w:b/>
          <w:i/>
          <w:sz w:val="24"/>
          <w:szCs w:val="24"/>
        </w:rPr>
      </w:pPr>
    </w:p>
    <w:p w:rsidR="00CC0002" w:rsidRPr="0084447F" w:rsidRDefault="00CC0002" w:rsidP="00791936">
      <w:pPr>
        <w:suppressAutoHyphens/>
        <w:jc w:val="center"/>
        <w:rPr>
          <w:b/>
          <w:sz w:val="24"/>
          <w:szCs w:val="24"/>
        </w:rPr>
      </w:pPr>
      <w:r w:rsidRPr="0084447F">
        <w:rPr>
          <w:b/>
          <w:sz w:val="24"/>
          <w:szCs w:val="24"/>
        </w:rPr>
        <w:t>ПОЛОЖЕНИЕ О ПРЕМИРОВАНИИ РАБОТНИКОВ ЗА ВЫПОЛНЕ</w:t>
      </w:r>
      <w:r w:rsidR="008D3CD3" w:rsidRPr="0084447F">
        <w:rPr>
          <w:b/>
          <w:sz w:val="24"/>
          <w:szCs w:val="24"/>
        </w:rPr>
        <w:t xml:space="preserve">НИЕ </w:t>
      </w:r>
      <w:r w:rsidRPr="0084447F">
        <w:rPr>
          <w:b/>
          <w:sz w:val="24"/>
          <w:szCs w:val="24"/>
        </w:rPr>
        <w:t xml:space="preserve">ПРОИЗВОДСТВЕННЫХ ЗАДАНИЙ И ФУНКЦИЙ </w:t>
      </w:r>
    </w:p>
    <w:p w:rsidR="00CC0002" w:rsidRPr="0084447F" w:rsidRDefault="00CC0002" w:rsidP="00791936">
      <w:pPr>
        <w:suppressAutoHyphens/>
        <w:jc w:val="center"/>
        <w:rPr>
          <w:b/>
          <w:sz w:val="24"/>
          <w:szCs w:val="24"/>
        </w:rPr>
      </w:pPr>
      <w:r w:rsidRPr="0084447F">
        <w:rPr>
          <w:b/>
          <w:sz w:val="24"/>
          <w:szCs w:val="24"/>
        </w:rPr>
        <w:t>(ЕЖЕМЕСЯЧНОЕ ПРОИЗВОДСТВЕННОЕ ПРЕМИРОВАНИЕ)</w:t>
      </w:r>
    </w:p>
    <w:p w:rsidR="00CC0002" w:rsidRPr="0084447F" w:rsidRDefault="00CC0002" w:rsidP="00791936">
      <w:pPr>
        <w:suppressAutoHyphens/>
        <w:jc w:val="both"/>
        <w:rPr>
          <w:sz w:val="24"/>
          <w:szCs w:val="24"/>
        </w:rPr>
      </w:pPr>
      <w:r w:rsidRPr="0084447F">
        <w:rPr>
          <w:b/>
          <w:sz w:val="24"/>
          <w:szCs w:val="24"/>
        </w:rPr>
        <w:tab/>
        <w:t>5.1.</w:t>
      </w:r>
      <w:r w:rsidRPr="0084447F">
        <w:rPr>
          <w:sz w:val="24"/>
          <w:szCs w:val="24"/>
        </w:rPr>
        <w:t xml:space="preserve"> Производственная премия вводится с целью усиления материальной заинтересованности работников предприятия в выполнении своих производственных заданий и функций, укрепления трудовой и исполнительной дисциплины.</w:t>
      </w:r>
    </w:p>
    <w:p w:rsidR="00CC0002" w:rsidRPr="0084447F" w:rsidRDefault="00CC0002" w:rsidP="00791936">
      <w:pPr>
        <w:suppressAutoHyphens/>
        <w:ind w:firstLine="708"/>
        <w:jc w:val="both"/>
        <w:rPr>
          <w:sz w:val="24"/>
          <w:szCs w:val="24"/>
        </w:rPr>
      </w:pPr>
      <w:r w:rsidRPr="0084447F">
        <w:rPr>
          <w:sz w:val="24"/>
          <w:szCs w:val="24"/>
        </w:rPr>
        <w:t xml:space="preserve">На предприятии установлены </w:t>
      </w:r>
      <w:r w:rsidR="00DC37AB" w:rsidRPr="0084447F">
        <w:rPr>
          <w:sz w:val="24"/>
          <w:szCs w:val="24"/>
        </w:rPr>
        <w:t>три</w:t>
      </w:r>
      <w:r w:rsidRPr="0084447F">
        <w:rPr>
          <w:sz w:val="24"/>
          <w:szCs w:val="24"/>
        </w:rPr>
        <w:t xml:space="preserve"> системы ежемесячного премирования:</w:t>
      </w:r>
    </w:p>
    <w:p w:rsidR="00CC0002" w:rsidRPr="0084447F" w:rsidRDefault="00CC0002" w:rsidP="00791936">
      <w:pPr>
        <w:suppressAutoHyphens/>
        <w:ind w:firstLine="708"/>
        <w:jc w:val="both"/>
        <w:rPr>
          <w:sz w:val="24"/>
          <w:szCs w:val="24"/>
        </w:rPr>
      </w:pPr>
      <w:r w:rsidRPr="0084447F">
        <w:rPr>
          <w:b/>
          <w:sz w:val="24"/>
          <w:szCs w:val="24"/>
        </w:rPr>
        <w:t>5.</w:t>
      </w:r>
      <w:r w:rsidR="007A4ED1" w:rsidRPr="0084447F">
        <w:rPr>
          <w:b/>
          <w:sz w:val="24"/>
          <w:szCs w:val="24"/>
        </w:rPr>
        <w:t>1</w:t>
      </w:r>
      <w:r w:rsidRPr="0084447F">
        <w:rPr>
          <w:b/>
          <w:sz w:val="24"/>
          <w:szCs w:val="24"/>
        </w:rPr>
        <w:t>.1.</w:t>
      </w:r>
      <w:r w:rsidRPr="0084447F">
        <w:rPr>
          <w:sz w:val="24"/>
          <w:szCs w:val="24"/>
        </w:rPr>
        <w:t xml:space="preserve"> I - система премирования, при которой, подразделения самостоятельно (комиссией по распределению премиального фонда между членами коллектива*) распределяют  выделенную им сумму  в зависимости от выполнения производственных заданий каждого работника и его личного вклада  в общие результаты  работы подразделения. </w:t>
      </w:r>
    </w:p>
    <w:p w:rsidR="005F2CA4" w:rsidRPr="0084447F" w:rsidRDefault="005F2CA4" w:rsidP="00791936">
      <w:pPr>
        <w:suppressAutoHyphens/>
        <w:jc w:val="center"/>
        <w:rPr>
          <w:sz w:val="24"/>
          <w:szCs w:val="24"/>
        </w:rPr>
      </w:pPr>
      <w:r w:rsidRPr="0084447F">
        <w:rPr>
          <w:sz w:val="24"/>
          <w:szCs w:val="24"/>
        </w:rPr>
        <w:t>Порядок</w:t>
      </w:r>
      <w:r w:rsidR="002238EB">
        <w:rPr>
          <w:sz w:val="24"/>
          <w:szCs w:val="24"/>
        </w:rPr>
        <w:t>.</w:t>
      </w:r>
    </w:p>
    <w:p w:rsidR="005F2CA4" w:rsidRPr="0084447F" w:rsidRDefault="005F2CA4" w:rsidP="00791936">
      <w:pPr>
        <w:suppressAutoHyphens/>
        <w:jc w:val="both"/>
        <w:rPr>
          <w:sz w:val="24"/>
          <w:szCs w:val="24"/>
        </w:rPr>
      </w:pPr>
      <w:r w:rsidRPr="0084447F">
        <w:rPr>
          <w:sz w:val="24"/>
          <w:szCs w:val="24"/>
        </w:rPr>
        <w:t xml:space="preserve">       Назначения и заседании комиссии по распределению ежемесячной производственной премии по 1й системе. </w:t>
      </w:r>
    </w:p>
    <w:p w:rsidR="005F2CA4" w:rsidRPr="0084447F" w:rsidRDefault="005F2CA4" w:rsidP="00791936">
      <w:pPr>
        <w:suppressAutoHyphens/>
        <w:jc w:val="both"/>
        <w:rPr>
          <w:sz w:val="24"/>
          <w:szCs w:val="24"/>
        </w:rPr>
      </w:pPr>
      <w:r w:rsidRPr="0084447F">
        <w:rPr>
          <w:sz w:val="24"/>
          <w:szCs w:val="24"/>
        </w:rPr>
        <w:t>Распоряжением руководителя подразделения по соглас</w:t>
      </w:r>
      <w:r w:rsidR="00C053E5">
        <w:rPr>
          <w:sz w:val="24"/>
          <w:szCs w:val="24"/>
        </w:rPr>
        <w:t>ованию с цеховым комитетом (газовая служба</w:t>
      </w:r>
      <w:r w:rsidRPr="0084447F">
        <w:rPr>
          <w:sz w:val="24"/>
          <w:szCs w:val="24"/>
        </w:rPr>
        <w:t xml:space="preserve"> и АДС с профгрупоргами) создаётся и утверждается комиссия в составе не менее 5ти человек. В состав комиссии включаются предс</w:t>
      </w:r>
      <w:r w:rsidR="001A031C">
        <w:rPr>
          <w:sz w:val="24"/>
          <w:szCs w:val="24"/>
        </w:rPr>
        <w:t>едатель цехкома и член профкома</w:t>
      </w:r>
      <w:r w:rsidRPr="0084447F">
        <w:rPr>
          <w:sz w:val="24"/>
          <w:szCs w:val="24"/>
        </w:rPr>
        <w:t xml:space="preserve">, а также мастера и при наличии  бригадиры и звеньевые. Председателем комиссии является руководитель подразделения или его заместитель. Заседание комиссии осуществляется ежемесячно в начале за отчётным месяцем. На основании данных предоставленных мастерами, бригадирами и   звеньевыми о выполнении производственных показателей и трудовой дисциплины за отчётный период обсуждаются и принимаются решения о назначении  премии в процентном отношении персонально для каждого члена коллектива. Решение является принятым, если за него проголосовало более половины присутствующих на заседании членов комиссии. Комиссия считается правомочной, если на ней присутствуют не менее ¾ членов комиссии. Решение комиссии доводится до сведения каждого работника (желательно на собрании) с пояснением, за что ему будет повышена или понижена премия и каком размере  премия ему будет выплачена.          Протокол с окончательным решением за подпись всех членов комиссии предоставляется в бухгалтерию предприятия. </w:t>
      </w:r>
    </w:p>
    <w:p w:rsidR="00CC0002" w:rsidRPr="0084447F" w:rsidRDefault="00CC0002" w:rsidP="00791936">
      <w:pPr>
        <w:suppressAutoHyphens/>
        <w:ind w:firstLine="708"/>
        <w:jc w:val="both"/>
        <w:rPr>
          <w:sz w:val="24"/>
          <w:szCs w:val="24"/>
        </w:rPr>
      </w:pPr>
      <w:r w:rsidRPr="0084447F">
        <w:rPr>
          <w:sz w:val="24"/>
          <w:szCs w:val="24"/>
        </w:rPr>
        <w:t>Комиссия вправе выделить часть  премиального фонда  подразделения работникам других подразделений, которые премируются по данной системе  (с указанием  суммы премии таким работникам), в случае их привлечения  для выполнения работ по устранению аварийных ситуаций.</w:t>
      </w:r>
    </w:p>
    <w:p w:rsidR="005321FA" w:rsidRDefault="005321FA" w:rsidP="00791936">
      <w:pPr>
        <w:suppressAutoHyphens/>
        <w:jc w:val="center"/>
        <w:rPr>
          <w:sz w:val="24"/>
          <w:szCs w:val="24"/>
        </w:rPr>
      </w:pPr>
    </w:p>
    <w:p w:rsidR="005321FA" w:rsidRDefault="00C053E5" w:rsidP="00791936">
      <w:pPr>
        <w:suppressAutoHyphens/>
        <w:jc w:val="center"/>
        <w:rPr>
          <w:sz w:val="24"/>
          <w:szCs w:val="24"/>
        </w:rPr>
      </w:pPr>
      <w:r>
        <w:rPr>
          <w:sz w:val="24"/>
          <w:szCs w:val="24"/>
        </w:rPr>
        <w:t xml:space="preserve">Перечень подразделений, </w:t>
      </w:r>
    </w:p>
    <w:p w:rsidR="00CC0002" w:rsidRPr="0084447F" w:rsidRDefault="00CC0002" w:rsidP="00791936">
      <w:pPr>
        <w:suppressAutoHyphens/>
        <w:jc w:val="center"/>
        <w:rPr>
          <w:sz w:val="24"/>
          <w:szCs w:val="24"/>
        </w:rPr>
      </w:pPr>
      <w:r w:rsidRPr="0084447F">
        <w:rPr>
          <w:sz w:val="24"/>
          <w:szCs w:val="24"/>
        </w:rPr>
        <w:t>премирующихся по I системе премирования</w:t>
      </w:r>
    </w:p>
    <w:p w:rsidR="00CC0002" w:rsidRPr="0084447F" w:rsidRDefault="00CC0002" w:rsidP="00791936">
      <w:pPr>
        <w:suppressAutoHyphens/>
        <w:jc w:val="both"/>
        <w:rPr>
          <w:sz w:val="24"/>
          <w:szCs w:val="24"/>
        </w:rPr>
      </w:pPr>
      <w:r w:rsidRPr="0084447F">
        <w:rPr>
          <w:sz w:val="24"/>
          <w:szCs w:val="24"/>
        </w:rPr>
        <w:t>Энергорайоны</w:t>
      </w:r>
      <w:r w:rsidR="00DC37AB" w:rsidRPr="0084447F">
        <w:rPr>
          <w:sz w:val="24"/>
          <w:szCs w:val="24"/>
        </w:rPr>
        <w:t xml:space="preserve">, </w:t>
      </w:r>
      <w:r w:rsidRPr="0084447F">
        <w:rPr>
          <w:sz w:val="24"/>
          <w:szCs w:val="24"/>
        </w:rPr>
        <w:t>Служба КИПиА</w:t>
      </w:r>
      <w:r w:rsidR="00D829A4">
        <w:rPr>
          <w:sz w:val="24"/>
          <w:szCs w:val="24"/>
        </w:rPr>
        <w:t xml:space="preserve">, </w:t>
      </w:r>
      <w:r w:rsidRPr="0084447F">
        <w:rPr>
          <w:sz w:val="24"/>
          <w:szCs w:val="24"/>
        </w:rPr>
        <w:t>Электрослужба</w:t>
      </w:r>
      <w:r w:rsidR="00D829A4">
        <w:rPr>
          <w:sz w:val="24"/>
          <w:szCs w:val="24"/>
        </w:rPr>
        <w:t xml:space="preserve">, </w:t>
      </w:r>
      <w:r w:rsidRPr="0084447F">
        <w:rPr>
          <w:sz w:val="24"/>
          <w:szCs w:val="24"/>
        </w:rPr>
        <w:t>Газовая служба</w:t>
      </w:r>
      <w:r w:rsidR="00D829A4">
        <w:rPr>
          <w:sz w:val="24"/>
          <w:szCs w:val="24"/>
        </w:rPr>
        <w:t xml:space="preserve">, </w:t>
      </w:r>
      <w:r w:rsidRPr="0084447F">
        <w:rPr>
          <w:sz w:val="24"/>
          <w:szCs w:val="24"/>
        </w:rPr>
        <w:t>АДС</w:t>
      </w:r>
      <w:r w:rsidR="00D829A4">
        <w:rPr>
          <w:sz w:val="24"/>
          <w:szCs w:val="24"/>
        </w:rPr>
        <w:t xml:space="preserve">, </w:t>
      </w:r>
      <w:r w:rsidRPr="0084447F">
        <w:rPr>
          <w:sz w:val="24"/>
          <w:szCs w:val="24"/>
        </w:rPr>
        <w:t>РСЦ</w:t>
      </w:r>
      <w:r w:rsidR="00D829A4">
        <w:rPr>
          <w:sz w:val="24"/>
          <w:szCs w:val="24"/>
        </w:rPr>
        <w:t xml:space="preserve">, </w:t>
      </w:r>
      <w:r w:rsidR="005321FA" w:rsidRPr="0084447F">
        <w:rPr>
          <w:sz w:val="24"/>
          <w:szCs w:val="24"/>
        </w:rPr>
        <w:t>Транспортное</w:t>
      </w:r>
      <w:r w:rsidR="0070368E" w:rsidRPr="0084447F">
        <w:rPr>
          <w:sz w:val="24"/>
          <w:szCs w:val="24"/>
        </w:rPr>
        <w:t xml:space="preserve"> управление</w:t>
      </w:r>
      <w:r w:rsidR="00C053E5">
        <w:rPr>
          <w:sz w:val="24"/>
          <w:szCs w:val="24"/>
        </w:rPr>
        <w:t>.</w:t>
      </w:r>
    </w:p>
    <w:p w:rsidR="00C00160" w:rsidRPr="0084447F" w:rsidRDefault="00C00160" w:rsidP="00791936">
      <w:pPr>
        <w:suppressAutoHyphens/>
        <w:ind w:firstLine="708"/>
        <w:jc w:val="both"/>
        <w:rPr>
          <w:sz w:val="24"/>
          <w:szCs w:val="24"/>
        </w:rPr>
      </w:pPr>
      <w:r w:rsidRPr="0084447F">
        <w:rPr>
          <w:sz w:val="24"/>
          <w:szCs w:val="24"/>
        </w:rPr>
        <w:t xml:space="preserve">Размер  премии для подразделений, премирующихся по данной системе   премирования, утверждается ежемесячно приказом директора предприятия в размере </w:t>
      </w:r>
      <w:r w:rsidR="00BA04BB" w:rsidRPr="0084447F">
        <w:rPr>
          <w:sz w:val="24"/>
          <w:szCs w:val="24"/>
        </w:rPr>
        <w:t xml:space="preserve">до 75% и не менее 5% </w:t>
      </w:r>
      <w:r w:rsidRPr="0084447F">
        <w:rPr>
          <w:sz w:val="24"/>
          <w:szCs w:val="24"/>
        </w:rPr>
        <w:t xml:space="preserve">в зависимости от финансового состояния предприятия. Размер премиального фонда определяется за фактически отработанное время каждого работника подразделения, с учетом установленного на предприятии утвержденного размера премии. </w:t>
      </w:r>
    </w:p>
    <w:p w:rsidR="00CC0002" w:rsidRPr="0084447F" w:rsidRDefault="00CC0002" w:rsidP="00791936">
      <w:pPr>
        <w:suppressAutoHyphens/>
        <w:ind w:firstLine="708"/>
        <w:jc w:val="both"/>
        <w:rPr>
          <w:sz w:val="24"/>
          <w:szCs w:val="24"/>
        </w:rPr>
      </w:pPr>
      <w:r w:rsidRPr="0084447F">
        <w:rPr>
          <w:sz w:val="24"/>
          <w:szCs w:val="24"/>
        </w:rPr>
        <w:t>* Решение комиссии по распределению премиального фонд</w:t>
      </w:r>
      <w:r w:rsidR="00506E8C" w:rsidRPr="0084447F">
        <w:rPr>
          <w:sz w:val="24"/>
          <w:szCs w:val="24"/>
        </w:rPr>
        <w:t>а</w:t>
      </w:r>
      <w:r w:rsidRPr="0084447F">
        <w:rPr>
          <w:sz w:val="24"/>
          <w:szCs w:val="24"/>
        </w:rPr>
        <w:t xml:space="preserve"> оформляется протоколом, который  подписывают руководитель подразделения и председатель цехкома, следующего образца:</w:t>
      </w:r>
    </w:p>
    <w:p w:rsidR="0080701B" w:rsidRPr="0084447F" w:rsidRDefault="00DC37AB" w:rsidP="00791936">
      <w:pPr>
        <w:widowControl/>
        <w:suppressAutoHyphens/>
        <w:autoSpaceDE/>
        <w:jc w:val="both"/>
        <w:rPr>
          <w:sz w:val="24"/>
          <w:szCs w:val="24"/>
        </w:rPr>
      </w:pPr>
      <w:r w:rsidRPr="0084447F">
        <w:rPr>
          <w:sz w:val="24"/>
          <w:szCs w:val="24"/>
        </w:rPr>
        <w:tab/>
      </w:r>
      <w:r w:rsidRPr="0084447F">
        <w:rPr>
          <w:sz w:val="24"/>
          <w:szCs w:val="24"/>
        </w:rPr>
        <w:tab/>
      </w:r>
      <w:r w:rsidRPr="0084447F">
        <w:rPr>
          <w:sz w:val="24"/>
          <w:szCs w:val="24"/>
        </w:rPr>
        <w:tab/>
      </w:r>
      <w:r w:rsidRPr="0084447F">
        <w:rPr>
          <w:sz w:val="24"/>
          <w:szCs w:val="24"/>
        </w:rPr>
        <w:tab/>
      </w:r>
      <w:r w:rsidRPr="0084447F">
        <w:rPr>
          <w:sz w:val="24"/>
          <w:szCs w:val="24"/>
        </w:rPr>
        <w:tab/>
      </w:r>
      <w:r w:rsidRPr="0084447F">
        <w:rPr>
          <w:sz w:val="24"/>
          <w:szCs w:val="24"/>
        </w:rPr>
        <w:tab/>
      </w:r>
      <w:r w:rsidRPr="0084447F">
        <w:rPr>
          <w:sz w:val="24"/>
          <w:szCs w:val="24"/>
        </w:rPr>
        <w:tab/>
      </w:r>
      <w:r w:rsidRPr="0084447F">
        <w:rPr>
          <w:sz w:val="24"/>
          <w:szCs w:val="24"/>
        </w:rPr>
        <w:tab/>
      </w:r>
      <w:r w:rsidRPr="0084447F">
        <w:rPr>
          <w:sz w:val="24"/>
          <w:szCs w:val="24"/>
        </w:rPr>
        <w:tab/>
      </w:r>
    </w:p>
    <w:p w:rsidR="0080701B" w:rsidRPr="0084447F" w:rsidRDefault="0080701B" w:rsidP="00791936">
      <w:pPr>
        <w:widowControl/>
        <w:suppressAutoHyphens/>
        <w:autoSpaceDE/>
        <w:jc w:val="both"/>
        <w:rPr>
          <w:sz w:val="24"/>
          <w:szCs w:val="24"/>
        </w:rPr>
      </w:pPr>
      <w:r w:rsidRPr="0084447F">
        <w:rPr>
          <w:sz w:val="24"/>
          <w:szCs w:val="24"/>
        </w:rPr>
        <w:br w:type="page"/>
      </w:r>
    </w:p>
    <w:p w:rsidR="00CC0002" w:rsidRPr="0084447F" w:rsidRDefault="00CC0002" w:rsidP="00791936">
      <w:pPr>
        <w:widowControl/>
        <w:suppressAutoHyphens/>
        <w:autoSpaceDE/>
        <w:jc w:val="right"/>
        <w:rPr>
          <w:sz w:val="24"/>
          <w:szCs w:val="24"/>
        </w:rPr>
      </w:pPr>
      <w:r w:rsidRPr="0084447F">
        <w:rPr>
          <w:sz w:val="24"/>
          <w:szCs w:val="24"/>
        </w:rPr>
        <w:lastRenderedPageBreak/>
        <w:t>Образец</w:t>
      </w:r>
    </w:p>
    <w:p w:rsidR="00CC0002" w:rsidRPr="0084447F" w:rsidRDefault="00CC0002" w:rsidP="00791936">
      <w:pPr>
        <w:suppressAutoHyphens/>
        <w:jc w:val="center"/>
        <w:rPr>
          <w:sz w:val="24"/>
          <w:szCs w:val="24"/>
        </w:rPr>
      </w:pPr>
      <w:r w:rsidRPr="0084447F">
        <w:rPr>
          <w:sz w:val="24"/>
          <w:szCs w:val="24"/>
        </w:rPr>
        <w:t>Протокол</w:t>
      </w:r>
    </w:p>
    <w:p w:rsidR="00CC0002" w:rsidRPr="0084447F" w:rsidRDefault="00CC0002" w:rsidP="00791936">
      <w:pPr>
        <w:suppressAutoHyphens/>
        <w:jc w:val="center"/>
        <w:rPr>
          <w:sz w:val="24"/>
          <w:szCs w:val="24"/>
        </w:rPr>
      </w:pPr>
      <w:r w:rsidRPr="0084447F">
        <w:rPr>
          <w:sz w:val="24"/>
          <w:szCs w:val="24"/>
        </w:rPr>
        <w:t>заседания комиссии по распределению премиального фонда</w:t>
      </w:r>
    </w:p>
    <w:p w:rsidR="00CC0002" w:rsidRPr="0084447F" w:rsidRDefault="00CC0002" w:rsidP="00791936">
      <w:pPr>
        <w:suppressAutoHyphens/>
        <w:jc w:val="center"/>
        <w:rPr>
          <w:sz w:val="24"/>
          <w:szCs w:val="24"/>
        </w:rPr>
      </w:pPr>
      <w:r w:rsidRPr="0084447F">
        <w:rPr>
          <w:sz w:val="24"/>
          <w:szCs w:val="24"/>
        </w:rPr>
        <w:t>от «___»__________ 20___ г.</w:t>
      </w:r>
    </w:p>
    <w:p w:rsidR="00CC0002" w:rsidRPr="0084447F" w:rsidRDefault="00CC0002" w:rsidP="00791936">
      <w:pPr>
        <w:suppressAutoHyphens/>
        <w:jc w:val="both"/>
        <w:rPr>
          <w:sz w:val="24"/>
          <w:szCs w:val="24"/>
        </w:rPr>
      </w:pPr>
      <w:r w:rsidRPr="0084447F">
        <w:rPr>
          <w:sz w:val="24"/>
          <w:szCs w:val="24"/>
        </w:rPr>
        <w:t>Присутствовали члены комиссии:</w:t>
      </w:r>
    </w:p>
    <w:p w:rsidR="00CC0002" w:rsidRPr="0084447F" w:rsidRDefault="00CC0002" w:rsidP="00791936">
      <w:pPr>
        <w:suppressAutoHyphens/>
        <w:jc w:val="both"/>
        <w:rPr>
          <w:sz w:val="24"/>
          <w:szCs w:val="24"/>
        </w:rPr>
      </w:pPr>
      <w:r w:rsidRPr="0084447F">
        <w:rPr>
          <w:sz w:val="24"/>
          <w:szCs w:val="24"/>
        </w:rPr>
        <w:t xml:space="preserve">Мастера – перечислить все Ф.И.О. </w:t>
      </w:r>
    </w:p>
    <w:p w:rsidR="00CC0002" w:rsidRPr="0084447F" w:rsidRDefault="00CC0002" w:rsidP="00791936">
      <w:pPr>
        <w:suppressAutoHyphens/>
        <w:jc w:val="both"/>
        <w:rPr>
          <w:sz w:val="24"/>
          <w:szCs w:val="24"/>
        </w:rPr>
      </w:pPr>
      <w:r w:rsidRPr="0084447F">
        <w:rPr>
          <w:sz w:val="24"/>
          <w:szCs w:val="24"/>
        </w:rPr>
        <w:t>2. Член профкома Ф.И.О., председатель цехового комитета Ф.И.О.</w:t>
      </w:r>
    </w:p>
    <w:p w:rsidR="00CC0002" w:rsidRPr="0084447F" w:rsidRDefault="00CC0002" w:rsidP="00791936">
      <w:pPr>
        <w:suppressAutoHyphens/>
        <w:jc w:val="both"/>
        <w:rPr>
          <w:sz w:val="24"/>
          <w:szCs w:val="24"/>
        </w:rPr>
      </w:pPr>
      <w:r w:rsidRPr="0084447F">
        <w:rPr>
          <w:sz w:val="24"/>
          <w:szCs w:val="24"/>
        </w:rPr>
        <w:t>Если присутствуют бригадиры, то указать Ф.И.О.</w:t>
      </w:r>
    </w:p>
    <w:p w:rsidR="00CC0002" w:rsidRPr="0084447F" w:rsidRDefault="00CC0002" w:rsidP="00791936">
      <w:pPr>
        <w:suppressAutoHyphens/>
        <w:jc w:val="both"/>
        <w:rPr>
          <w:sz w:val="24"/>
          <w:szCs w:val="24"/>
        </w:rPr>
      </w:pPr>
      <w:r w:rsidRPr="0084447F">
        <w:rPr>
          <w:sz w:val="24"/>
          <w:szCs w:val="24"/>
        </w:rPr>
        <w:t>Слушали: начальника подразделения №____ Ф.И.О. о распределении премиального фонда, который сообщил, что сумма премиального фонда за ___________ месяц составила _______________ руб.</w:t>
      </w:r>
    </w:p>
    <w:p w:rsidR="00CC0002" w:rsidRPr="0084447F" w:rsidRDefault="00CC0002" w:rsidP="00791936">
      <w:pPr>
        <w:suppressAutoHyphens/>
        <w:jc w:val="both"/>
        <w:rPr>
          <w:sz w:val="24"/>
          <w:szCs w:val="24"/>
        </w:rPr>
      </w:pPr>
      <w:r w:rsidRPr="0084447F">
        <w:rPr>
          <w:sz w:val="24"/>
          <w:szCs w:val="24"/>
        </w:rPr>
        <w:t>Постановили: распределить премиальный фонд в сумме _______________ руб. следующим образом:</w:t>
      </w:r>
    </w:p>
    <w:p w:rsidR="00CC0002" w:rsidRPr="0084447F" w:rsidRDefault="00CC0002" w:rsidP="00791936">
      <w:pPr>
        <w:suppressAutoHyphens/>
        <w:jc w:val="both"/>
        <w:rPr>
          <w:sz w:val="24"/>
          <w:szCs w:val="24"/>
        </w:rPr>
      </w:pPr>
    </w:p>
    <w:p w:rsidR="00CC0002" w:rsidRPr="0084447F" w:rsidRDefault="00CC0002" w:rsidP="00791936">
      <w:pPr>
        <w:suppressAutoHyphens/>
        <w:jc w:val="both"/>
        <w:rPr>
          <w:sz w:val="24"/>
          <w:szCs w:val="24"/>
        </w:rPr>
      </w:pPr>
    </w:p>
    <w:tbl>
      <w:tblPr>
        <w:tblW w:w="0" w:type="auto"/>
        <w:tblInd w:w="98" w:type="dxa"/>
        <w:tblCellMar>
          <w:left w:w="10" w:type="dxa"/>
          <w:right w:w="10" w:type="dxa"/>
        </w:tblCellMar>
        <w:tblLook w:val="0000"/>
      </w:tblPr>
      <w:tblGrid>
        <w:gridCol w:w="595"/>
        <w:gridCol w:w="1550"/>
        <w:gridCol w:w="2211"/>
        <w:gridCol w:w="2039"/>
        <w:gridCol w:w="1545"/>
        <w:gridCol w:w="1532"/>
      </w:tblGrid>
      <w:tr w:rsidR="00CC0002" w:rsidRPr="0084447F" w:rsidTr="00CC0002">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002" w:rsidRPr="0084447F" w:rsidRDefault="00CC0002" w:rsidP="00791936">
            <w:pPr>
              <w:suppressAutoHyphens/>
              <w:jc w:val="both"/>
              <w:rPr>
                <w:sz w:val="24"/>
                <w:szCs w:val="24"/>
              </w:rPr>
            </w:pPr>
          </w:p>
          <w:p w:rsidR="00CC0002" w:rsidRPr="0084447F" w:rsidRDefault="00CC0002" w:rsidP="00791936">
            <w:pPr>
              <w:suppressAutoHyphens/>
              <w:jc w:val="both"/>
              <w:rPr>
                <w:sz w:val="24"/>
                <w:szCs w:val="24"/>
              </w:rPr>
            </w:pPr>
            <w:r w:rsidRPr="0084447F">
              <w:rPr>
                <w:sz w:val="24"/>
                <w:szCs w:val="24"/>
              </w:rPr>
              <w:t>№ п/п</w:t>
            </w:r>
          </w:p>
        </w:tc>
        <w:tc>
          <w:tcPr>
            <w:tcW w:w="1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002" w:rsidRPr="0084447F" w:rsidRDefault="00CC0002" w:rsidP="00791936">
            <w:pPr>
              <w:suppressAutoHyphens/>
              <w:jc w:val="both"/>
              <w:rPr>
                <w:sz w:val="24"/>
                <w:szCs w:val="24"/>
              </w:rPr>
            </w:pPr>
          </w:p>
          <w:p w:rsidR="00CC0002" w:rsidRPr="0084447F" w:rsidRDefault="00CC0002" w:rsidP="00791936">
            <w:pPr>
              <w:suppressAutoHyphens/>
              <w:jc w:val="both"/>
              <w:rPr>
                <w:sz w:val="24"/>
                <w:szCs w:val="24"/>
              </w:rPr>
            </w:pPr>
            <w:r w:rsidRPr="0084447F">
              <w:rPr>
                <w:sz w:val="24"/>
                <w:szCs w:val="24"/>
              </w:rPr>
              <w:t>Ф.И.О.</w:t>
            </w:r>
          </w:p>
        </w:tc>
        <w:tc>
          <w:tcPr>
            <w:tcW w:w="2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002" w:rsidRPr="0084447F" w:rsidRDefault="00CC0002" w:rsidP="00791936">
            <w:pPr>
              <w:suppressAutoHyphens/>
              <w:jc w:val="both"/>
              <w:rPr>
                <w:sz w:val="24"/>
                <w:szCs w:val="24"/>
              </w:rPr>
            </w:pPr>
          </w:p>
          <w:p w:rsidR="00CC0002" w:rsidRPr="0084447F" w:rsidRDefault="00CC0002" w:rsidP="00791936">
            <w:pPr>
              <w:suppressAutoHyphens/>
              <w:jc w:val="both"/>
              <w:rPr>
                <w:sz w:val="24"/>
                <w:szCs w:val="24"/>
              </w:rPr>
            </w:pPr>
            <w:r w:rsidRPr="0084447F">
              <w:rPr>
                <w:sz w:val="24"/>
                <w:szCs w:val="24"/>
              </w:rPr>
              <w:t>Должность</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002" w:rsidRPr="0084447F" w:rsidRDefault="00CC0002" w:rsidP="00791936">
            <w:pPr>
              <w:suppressAutoHyphens/>
              <w:jc w:val="both"/>
              <w:rPr>
                <w:sz w:val="24"/>
                <w:szCs w:val="24"/>
              </w:rPr>
            </w:pPr>
            <w:r w:rsidRPr="0084447F">
              <w:rPr>
                <w:sz w:val="24"/>
                <w:szCs w:val="24"/>
              </w:rPr>
              <w:t xml:space="preserve">Сумма для расчета премии, </w:t>
            </w:r>
          </w:p>
          <w:p w:rsidR="00CC0002" w:rsidRPr="0084447F" w:rsidRDefault="00CC0002" w:rsidP="00791936">
            <w:pPr>
              <w:suppressAutoHyphens/>
              <w:jc w:val="both"/>
              <w:rPr>
                <w:sz w:val="24"/>
                <w:szCs w:val="24"/>
              </w:rPr>
            </w:pPr>
            <w:r w:rsidRPr="0084447F">
              <w:rPr>
                <w:sz w:val="24"/>
                <w:szCs w:val="24"/>
              </w:rPr>
              <w:t>руб.</w:t>
            </w:r>
          </w:p>
        </w:tc>
        <w:tc>
          <w:tcPr>
            <w:tcW w:w="1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002" w:rsidRPr="0084447F" w:rsidRDefault="00CC0002" w:rsidP="00791936">
            <w:pPr>
              <w:suppressAutoHyphens/>
              <w:jc w:val="both"/>
              <w:rPr>
                <w:sz w:val="24"/>
                <w:szCs w:val="24"/>
              </w:rPr>
            </w:pPr>
            <w:r w:rsidRPr="0084447F">
              <w:rPr>
                <w:sz w:val="24"/>
                <w:szCs w:val="24"/>
              </w:rPr>
              <w:t xml:space="preserve">Процент премии, </w:t>
            </w:r>
          </w:p>
          <w:p w:rsidR="00CC0002" w:rsidRPr="0084447F" w:rsidRDefault="00CC0002" w:rsidP="00791936">
            <w:pPr>
              <w:suppressAutoHyphens/>
              <w:jc w:val="both"/>
              <w:rPr>
                <w:sz w:val="24"/>
                <w:szCs w:val="24"/>
              </w:rPr>
            </w:pPr>
            <w:r w:rsidRPr="0084447F">
              <w:rPr>
                <w:sz w:val="24"/>
                <w:szCs w:val="24"/>
              </w:rPr>
              <w:t>%</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002" w:rsidRPr="0084447F" w:rsidRDefault="00CC0002" w:rsidP="00791936">
            <w:pPr>
              <w:suppressAutoHyphens/>
              <w:jc w:val="both"/>
              <w:rPr>
                <w:sz w:val="24"/>
                <w:szCs w:val="24"/>
              </w:rPr>
            </w:pPr>
            <w:r w:rsidRPr="0084447F">
              <w:rPr>
                <w:sz w:val="24"/>
                <w:szCs w:val="24"/>
              </w:rPr>
              <w:t>Сумма премии, руб.</w:t>
            </w:r>
          </w:p>
        </w:tc>
      </w:tr>
    </w:tbl>
    <w:p w:rsidR="00CC0002" w:rsidRPr="0084447F" w:rsidRDefault="00CC0002" w:rsidP="00791936">
      <w:pPr>
        <w:suppressAutoHyphens/>
        <w:jc w:val="both"/>
        <w:rPr>
          <w:sz w:val="24"/>
          <w:szCs w:val="24"/>
        </w:rPr>
      </w:pPr>
      <w:r w:rsidRPr="0084447F">
        <w:rPr>
          <w:sz w:val="24"/>
          <w:szCs w:val="24"/>
        </w:rPr>
        <w:t>Голосовали:</w:t>
      </w:r>
    </w:p>
    <w:p w:rsidR="00CC0002" w:rsidRPr="0084447F" w:rsidRDefault="00CC0002" w:rsidP="00791936">
      <w:pPr>
        <w:suppressAutoHyphens/>
        <w:jc w:val="both"/>
        <w:rPr>
          <w:sz w:val="24"/>
          <w:szCs w:val="24"/>
        </w:rPr>
      </w:pPr>
      <w:r w:rsidRPr="0084447F">
        <w:rPr>
          <w:sz w:val="24"/>
          <w:szCs w:val="24"/>
        </w:rPr>
        <w:t xml:space="preserve">«За» - </w:t>
      </w:r>
    </w:p>
    <w:p w:rsidR="00CC0002" w:rsidRPr="0084447F" w:rsidRDefault="00CC0002" w:rsidP="00791936">
      <w:pPr>
        <w:suppressAutoHyphens/>
        <w:jc w:val="both"/>
        <w:rPr>
          <w:sz w:val="24"/>
          <w:szCs w:val="24"/>
        </w:rPr>
      </w:pPr>
      <w:r w:rsidRPr="0084447F">
        <w:rPr>
          <w:sz w:val="24"/>
          <w:szCs w:val="24"/>
        </w:rPr>
        <w:t xml:space="preserve">«Против» - </w:t>
      </w:r>
    </w:p>
    <w:p w:rsidR="00CC0002" w:rsidRPr="0084447F" w:rsidRDefault="00CC0002" w:rsidP="00791936">
      <w:pPr>
        <w:suppressAutoHyphens/>
        <w:jc w:val="both"/>
        <w:rPr>
          <w:sz w:val="24"/>
          <w:szCs w:val="24"/>
        </w:rPr>
      </w:pPr>
      <w:r w:rsidRPr="0084447F">
        <w:rPr>
          <w:sz w:val="24"/>
          <w:szCs w:val="24"/>
        </w:rPr>
        <w:t xml:space="preserve">«Воздержался» - </w:t>
      </w:r>
    </w:p>
    <w:p w:rsidR="00CC0002" w:rsidRPr="0084447F" w:rsidRDefault="00CC0002" w:rsidP="00791936">
      <w:pPr>
        <w:suppressAutoHyphens/>
        <w:jc w:val="both"/>
        <w:rPr>
          <w:sz w:val="24"/>
          <w:szCs w:val="24"/>
        </w:rPr>
      </w:pPr>
      <w:r w:rsidRPr="0084447F">
        <w:rPr>
          <w:sz w:val="24"/>
          <w:szCs w:val="24"/>
        </w:rPr>
        <w:t>Подписи членов комиссии:</w:t>
      </w:r>
    </w:p>
    <w:p w:rsidR="0067099F" w:rsidRPr="0084447F" w:rsidRDefault="00896AB8" w:rsidP="00791936">
      <w:pPr>
        <w:suppressAutoHyphens/>
        <w:ind w:firstLine="708"/>
        <w:jc w:val="both"/>
        <w:rPr>
          <w:i/>
          <w:sz w:val="24"/>
          <w:szCs w:val="24"/>
        </w:rPr>
      </w:pPr>
      <w:r w:rsidRPr="0084447F">
        <w:rPr>
          <w:b/>
          <w:sz w:val="24"/>
          <w:szCs w:val="24"/>
        </w:rPr>
        <w:t>5.</w:t>
      </w:r>
      <w:r w:rsidR="00B673E4" w:rsidRPr="0084447F">
        <w:rPr>
          <w:b/>
          <w:sz w:val="24"/>
          <w:szCs w:val="24"/>
        </w:rPr>
        <w:t>2.</w:t>
      </w:r>
      <w:r w:rsidR="00B673E4" w:rsidRPr="0084447F">
        <w:rPr>
          <w:sz w:val="24"/>
          <w:szCs w:val="24"/>
        </w:rPr>
        <w:t xml:space="preserve"> </w:t>
      </w:r>
      <w:r w:rsidR="00D3467F" w:rsidRPr="0084447F">
        <w:rPr>
          <w:sz w:val="24"/>
          <w:szCs w:val="24"/>
          <w:lang w:val="en-US"/>
        </w:rPr>
        <w:t>II</w:t>
      </w:r>
      <w:r w:rsidR="0095128D" w:rsidRPr="0084447F">
        <w:rPr>
          <w:sz w:val="24"/>
          <w:szCs w:val="24"/>
        </w:rPr>
        <w:t>–</w:t>
      </w:r>
      <w:r w:rsidR="00B673E4" w:rsidRPr="0084447F">
        <w:rPr>
          <w:sz w:val="24"/>
          <w:szCs w:val="24"/>
        </w:rPr>
        <w:t xml:space="preserve"> система премирования </w:t>
      </w:r>
      <w:r w:rsidR="0095128D" w:rsidRPr="0084447F">
        <w:rPr>
          <w:sz w:val="24"/>
          <w:szCs w:val="24"/>
        </w:rPr>
        <w:t>–</w:t>
      </w:r>
      <w:r w:rsidR="00B673E4" w:rsidRPr="0084447F">
        <w:rPr>
          <w:sz w:val="24"/>
          <w:szCs w:val="24"/>
        </w:rPr>
        <w:t xml:space="preserve"> для</w:t>
      </w:r>
      <w:r w:rsidR="00A26ECE" w:rsidRPr="0084447F">
        <w:rPr>
          <w:sz w:val="24"/>
          <w:szCs w:val="24"/>
        </w:rPr>
        <w:t xml:space="preserve"> руководителей высшего звена: </w:t>
      </w:r>
      <w:r w:rsidR="00BF0CFC">
        <w:rPr>
          <w:sz w:val="24"/>
          <w:szCs w:val="24"/>
        </w:rPr>
        <w:t xml:space="preserve">директора предприятия, </w:t>
      </w:r>
      <w:r w:rsidR="00A26ECE" w:rsidRPr="0084447F">
        <w:rPr>
          <w:sz w:val="24"/>
          <w:szCs w:val="24"/>
        </w:rPr>
        <w:t>директоров по на</w:t>
      </w:r>
      <w:r w:rsidR="006D73C4" w:rsidRPr="0084447F">
        <w:rPr>
          <w:sz w:val="24"/>
          <w:szCs w:val="24"/>
        </w:rPr>
        <w:t xml:space="preserve">правлениям, </w:t>
      </w:r>
      <w:r w:rsidR="00BF0CFC">
        <w:rPr>
          <w:sz w:val="24"/>
          <w:szCs w:val="24"/>
        </w:rPr>
        <w:t xml:space="preserve">зам.директоров, </w:t>
      </w:r>
      <w:r w:rsidR="00A26ECE" w:rsidRPr="0084447F">
        <w:rPr>
          <w:sz w:val="24"/>
          <w:szCs w:val="24"/>
        </w:rPr>
        <w:t xml:space="preserve">главного инженера, главного бухгалтера, </w:t>
      </w:r>
      <w:r w:rsidR="00553232" w:rsidRPr="0084447F">
        <w:rPr>
          <w:sz w:val="24"/>
          <w:szCs w:val="24"/>
        </w:rPr>
        <w:t xml:space="preserve"> для всех остальных работников предприятия (в том числе и руководителей подразделений, премирующихся  по системе премирования – </w:t>
      </w:r>
      <w:r w:rsidR="00553232" w:rsidRPr="0084447F">
        <w:rPr>
          <w:sz w:val="24"/>
          <w:szCs w:val="24"/>
          <w:lang w:val="en-US"/>
        </w:rPr>
        <w:t>I</w:t>
      </w:r>
      <w:r w:rsidR="00553232" w:rsidRPr="0084447F">
        <w:rPr>
          <w:sz w:val="24"/>
          <w:szCs w:val="24"/>
        </w:rPr>
        <w:t>). Размер премии по данной системе премирования, утверждается ежемесячно приказом директора предприятия  в размере  до 75% в зависимости от финансового состояния предприятия.</w:t>
      </w:r>
    </w:p>
    <w:p w:rsidR="00A15848" w:rsidRPr="0084447F" w:rsidRDefault="00A15848" w:rsidP="00791936">
      <w:pPr>
        <w:suppressAutoHyphens/>
        <w:ind w:firstLine="708"/>
        <w:jc w:val="both"/>
        <w:rPr>
          <w:i/>
          <w:color w:val="FF0000"/>
          <w:sz w:val="24"/>
          <w:szCs w:val="24"/>
        </w:rPr>
      </w:pPr>
      <w:r w:rsidRPr="0084447F">
        <w:rPr>
          <w:b/>
          <w:sz w:val="24"/>
          <w:szCs w:val="24"/>
        </w:rPr>
        <w:t>5.3.</w:t>
      </w:r>
      <w:r w:rsidRPr="0084447F">
        <w:rPr>
          <w:sz w:val="24"/>
          <w:szCs w:val="24"/>
        </w:rPr>
        <w:t xml:space="preserve"> Начисление премии производится не зависимо от системы </w:t>
      </w:r>
      <w:r w:rsidR="0046688C" w:rsidRPr="0084447F">
        <w:rPr>
          <w:sz w:val="24"/>
          <w:szCs w:val="24"/>
        </w:rPr>
        <w:t xml:space="preserve">премирования </w:t>
      </w:r>
      <w:r w:rsidRPr="0084447F">
        <w:rPr>
          <w:sz w:val="24"/>
          <w:szCs w:val="24"/>
        </w:rPr>
        <w:t>за фактически отработанное время с учетом доплат и надбавок, приведенных в Перечне доплат и надбавок, кроме доплат за работу в сверхурочное время, в выходные и нерабочие праздничные дни,  в соответствии с настоящим положением в месяце, следующем за отчетным.</w:t>
      </w:r>
    </w:p>
    <w:p w:rsidR="00A15848" w:rsidRPr="0084447F" w:rsidRDefault="00A15848" w:rsidP="00791936">
      <w:pPr>
        <w:suppressAutoHyphens/>
        <w:ind w:firstLine="708"/>
        <w:jc w:val="both"/>
        <w:rPr>
          <w:sz w:val="24"/>
          <w:szCs w:val="24"/>
        </w:rPr>
      </w:pPr>
      <w:r w:rsidRPr="00C025E6">
        <w:rPr>
          <w:sz w:val="24"/>
          <w:szCs w:val="24"/>
        </w:rPr>
        <w:t xml:space="preserve">При определении  размера </w:t>
      </w:r>
      <w:r w:rsidR="00C053E5" w:rsidRPr="00C025E6">
        <w:rPr>
          <w:sz w:val="24"/>
          <w:szCs w:val="24"/>
        </w:rPr>
        <w:t xml:space="preserve">производственной </w:t>
      </w:r>
      <w:r w:rsidR="008860D9" w:rsidRPr="00C025E6">
        <w:rPr>
          <w:sz w:val="24"/>
          <w:szCs w:val="24"/>
        </w:rPr>
        <w:t>премии,</w:t>
      </w:r>
      <w:r w:rsidRPr="00C025E6">
        <w:rPr>
          <w:sz w:val="24"/>
          <w:szCs w:val="24"/>
        </w:rPr>
        <w:t xml:space="preserve"> учитываться  </w:t>
      </w:r>
      <w:r w:rsidR="00C053E5" w:rsidRPr="00C025E6">
        <w:rPr>
          <w:sz w:val="24"/>
          <w:szCs w:val="24"/>
        </w:rPr>
        <w:t>плановый</w:t>
      </w:r>
      <w:r w:rsidR="00586B16" w:rsidRPr="00C025E6">
        <w:rPr>
          <w:sz w:val="24"/>
          <w:szCs w:val="24"/>
        </w:rPr>
        <w:t xml:space="preserve"> </w:t>
      </w:r>
      <w:r w:rsidR="00C053E5" w:rsidRPr="00C025E6">
        <w:rPr>
          <w:sz w:val="24"/>
          <w:szCs w:val="24"/>
        </w:rPr>
        <w:t xml:space="preserve">и фактический </w:t>
      </w:r>
      <w:r w:rsidRPr="00C025E6">
        <w:rPr>
          <w:sz w:val="24"/>
          <w:szCs w:val="24"/>
        </w:rPr>
        <w:t>фонд оплаты труда (по итогам прошлого месяца).</w:t>
      </w:r>
    </w:p>
    <w:p w:rsidR="00A15848" w:rsidRPr="0084447F" w:rsidRDefault="00A15848" w:rsidP="00791936">
      <w:pPr>
        <w:suppressAutoHyphens/>
        <w:ind w:firstLine="708"/>
        <w:jc w:val="both"/>
        <w:rPr>
          <w:sz w:val="24"/>
          <w:szCs w:val="24"/>
        </w:rPr>
      </w:pPr>
      <w:r w:rsidRPr="0084447F">
        <w:rPr>
          <w:sz w:val="24"/>
          <w:szCs w:val="24"/>
        </w:rPr>
        <w:t>Совместителям премия начисляется в том же размере, что и работникам предприятия (подразделения), в котором работает данный совместитель.</w:t>
      </w:r>
    </w:p>
    <w:p w:rsidR="00A15848" w:rsidRPr="0084447F" w:rsidRDefault="00A15848" w:rsidP="00791936">
      <w:pPr>
        <w:suppressAutoHyphens/>
        <w:ind w:firstLine="708"/>
        <w:jc w:val="both"/>
        <w:rPr>
          <w:color w:val="000000"/>
          <w:sz w:val="24"/>
          <w:szCs w:val="24"/>
        </w:rPr>
      </w:pPr>
      <w:r w:rsidRPr="0084447F">
        <w:rPr>
          <w:color w:val="000000"/>
          <w:sz w:val="24"/>
          <w:szCs w:val="24"/>
        </w:rPr>
        <w:t xml:space="preserve">Премирование освобожденных профсоюзных работников </w:t>
      </w:r>
      <w:r w:rsidR="0046688C" w:rsidRPr="0084447F">
        <w:rPr>
          <w:color w:val="000000"/>
          <w:sz w:val="24"/>
          <w:szCs w:val="24"/>
        </w:rPr>
        <w:t>осуществл</w:t>
      </w:r>
      <w:r w:rsidR="0095128D" w:rsidRPr="0084447F">
        <w:rPr>
          <w:color w:val="000000"/>
          <w:sz w:val="24"/>
          <w:szCs w:val="24"/>
        </w:rPr>
        <w:t>я</w:t>
      </w:r>
      <w:r w:rsidRPr="0084447F">
        <w:rPr>
          <w:color w:val="000000"/>
          <w:sz w:val="24"/>
          <w:szCs w:val="24"/>
        </w:rPr>
        <w:t xml:space="preserve">ется на общих для работников предприятия основаниях (ст. 375, 377 ТК РФ). </w:t>
      </w:r>
    </w:p>
    <w:p w:rsidR="00506E8C" w:rsidRPr="0084447F" w:rsidRDefault="00506E8C" w:rsidP="00791936">
      <w:pPr>
        <w:suppressAutoHyphens/>
        <w:ind w:firstLine="708"/>
        <w:jc w:val="both"/>
        <w:rPr>
          <w:sz w:val="24"/>
          <w:szCs w:val="24"/>
        </w:rPr>
      </w:pPr>
      <w:r w:rsidRPr="0084447F">
        <w:rPr>
          <w:sz w:val="24"/>
          <w:szCs w:val="24"/>
        </w:rPr>
        <w:t>Премия увольняющимся работникам, в том числе, когда еще не определен размер премиального фонда для подразделения и/или размер премии конкретному работнику, выплачивается в размере 20%  в случае, если он не лишен премии, в том числе, премия начисляется в этом же размере и за текущий месяц (на момент увольнения).</w:t>
      </w:r>
    </w:p>
    <w:p w:rsidR="00A15848" w:rsidRPr="0084447F" w:rsidRDefault="00A15848" w:rsidP="00791936">
      <w:pPr>
        <w:suppressAutoHyphens/>
        <w:ind w:firstLine="708"/>
        <w:jc w:val="both"/>
        <w:rPr>
          <w:sz w:val="24"/>
          <w:szCs w:val="24"/>
        </w:rPr>
      </w:pPr>
      <w:r w:rsidRPr="0084447F">
        <w:rPr>
          <w:sz w:val="24"/>
          <w:szCs w:val="24"/>
        </w:rPr>
        <w:t>Не начисляется премия Работникам за периоды в случаях сохранения за ними среднего заработка: на время медицинского обследования, при сдаче крови и ее компонентов за дни сдачи и предоставленные в связи с этим дни отдыха, на время перерыва на кормление ребенка, за время нахождения в командировке, при переводе на нижеоплачиваемую работу, при повышении квалификации, участвующим в разрешении трудового спора, участникам коллективных переговоров (согласно статьям 185, 186, 258, 167, 182 и 254, 187, 405, 39 ТК РФ).</w:t>
      </w:r>
    </w:p>
    <w:p w:rsidR="00A15848" w:rsidRPr="0084447F" w:rsidRDefault="00A15848" w:rsidP="00791936">
      <w:pPr>
        <w:suppressAutoHyphens/>
        <w:ind w:firstLine="708"/>
        <w:jc w:val="both"/>
        <w:rPr>
          <w:sz w:val="24"/>
          <w:szCs w:val="24"/>
        </w:rPr>
      </w:pPr>
      <w:r w:rsidRPr="0084447F">
        <w:rPr>
          <w:sz w:val="24"/>
          <w:szCs w:val="24"/>
        </w:rPr>
        <w:t>Премия также не начисляется по гражданско-правовым договорам.</w:t>
      </w:r>
    </w:p>
    <w:p w:rsidR="00A15848" w:rsidRPr="0084447F" w:rsidRDefault="00A15848" w:rsidP="00791936">
      <w:pPr>
        <w:suppressAutoHyphens/>
        <w:ind w:firstLine="708"/>
        <w:jc w:val="both"/>
        <w:rPr>
          <w:sz w:val="24"/>
          <w:szCs w:val="24"/>
        </w:rPr>
      </w:pPr>
      <w:r w:rsidRPr="0084447F">
        <w:rPr>
          <w:sz w:val="24"/>
          <w:szCs w:val="24"/>
        </w:rPr>
        <w:lastRenderedPageBreak/>
        <w:t>Не начисляется премия вновь поступившим работникам на период их стажировки.</w:t>
      </w:r>
    </w:p>
    <w:p w:rsidR="00A15848" w:rsidRPr="0084447F" w:rsidRDefault="00A15848" w:rsidP="00791936">
      <w:pPr>
        <w:suppressAutoHyphens/>
        <w:jc w:val="both"/>
        <w:rPr>
          <w:sz w:val="24"/>
          <w:szCs w:val="24"/>
        </w:rPr>
      </w:pPr>
      <w:r w:rsidRPr="0084447F">
        <w:rPr>
          <w:sz w:val="24"/>
          <w:szCs w:val="24"/>
        </w:rPr>
        <w:t xml:space="preserve">        </w:t>
      </w:r>
      <w:r w:rsidR="006B21D4">
        <w:rPr>
          <w:sz w:val="24"/>
          <w:szCs w:val="24"/>
        </w:rPr>
        <w:t xml:space="preserve">  </w:t>
      </w:r>
      <w:r w:rsidRPr="0084447F">
        <w:rPr>
          <w:sz w:val="24"/>
          <w:szCs w:val="24"/>
        </w:rPr>
        <w:t xml:space="preserve">  Не начисляется премия оперативному персоналу (оператору, машинисту (кочегару) котельной, оператору ТП, оператору пульта, аппаратчику ХВО) в случае неподачи горячей в</w:t>
      </w:r>
      <w:r w:rsidR="00A001C7" w:rsidRPr="0084447F">
        <w:rPr>
          <w:sz w:val="24"/>
          <w:szCs w:val="24"/>
        </w:rPr>
        <w:t>оды в межотопительный период за исклю</w:t>
      </w:r>
      <w:r w:rsidRPr="0084447F">
        <w:rPr>
          <w:sz w:val="24"/>
          <w:szCs w:val="24"/>
        </w:rPr>
        <w:t>чением работников, принимающих участие в ремонте оборудования. Списки работников, которые в период неподачи горячей воды не участвуют в ремонте оборудования, предоставляют начальники энергорайонов.</w:t>
      </w:r>
    </w:p>
    <w:p w:rsidR="00A15848" w:rsidRPr="0084447F" w:rsidRDefault="00A15848" w:rsidP="00791936">
      <w:pPr>
        <w:suppressAutoHyphens/>
        <w:ind w:firstLine="708"/>
        <w:jc w:val="both"/>
        <w:rPr>
          <w:sz w:val="24"/>
          <w:szCs w:val="24"/>
        </w:rPr>
      </w:pPr>
      <w:r w:rsidRPr="0084447F">
        <w:rPr>
          <w:sz w:val="24"/>
          <w:szCs w:val="24"/>
        </w:rPr>
        <w:t>При не</w:t>
      </w:r>
      <w:r w:rsidR="006B21D4">
        <w:rPr>
          <w:sz w:val="24"/>
          <w:szCs w:val="24"/>
        </w:rPr>
        <w:t xml:space="preserve"> </w:t>
      </w:r>
      <w:r w:rsidRPr="0084447F">
        <w:rPr>
          <w:sz w:val="24"/>
          <w:szCs w:val="24"/>
        </w:rPr>
        <w:t>начислении премии полностью или частично учитываются нарушения в соответствии с должностными и функциональными обязанностями работников, нарушения трудовой и производственной дисциплины.</w:t>
      </w:r>
    </w:p>
    <w:p w:rsidR="00A15848" w:rsidRPr="0084447F" w:rsidRDefault="00A15848" w:rsidP="00791936">
      <w:pPr>
        <w:suppressAutoHyphens/>
        <w:jc w:val="both"/>
        <w:rPr>
          <w:b/>
          <w:sz w:val="24"/>
          <w:szCs w:val="24"/>
        </w:rPr>
      </w:pPr>
      <w:r w:rsidRPr="0084447F">
        <w:rPr>
          <w:sz w:val="24"/>
          <w:szCs w:val="24"/>
        </w:rPr>
        <w:tab/>
      </w:r>
      <w:r w:rsidR="002E7EE9">
        <w:rPr>
          <w:sz w:val="24"/>
          <w:szCs w:val="24"/>
        </w:rPr>
        <w:t>Не</w:t>
      </w:r>
      <w:r w:rsidR="006B21D4">
        <w:rPr>
          <w:sz w:val="24"/>
          <w:szCs w:val="24"/>
        </w:rPr>
        <w:t xml:space="preserve"> </w:t>
      </w:r>
      <w:r w:rsidR="002E7EE9">
        <w:rPr>
          <w:sz w:val="24"/>
          <w:szCs w:val="24"/>
        </w:rPr>
        <w:t>начисление</w:t>
      </w:r>
      <w:r w:rsidRPr="0084447F">
        <w:rPr>
          <w:sz w:val="24"/>
          <w:szCs w:val="24"/>
        </w:rPr>
        <w:t xml:space="preserve"> премии производится только за тот расчетный период, в котором было совершено упущение в работе.</w:t>
      </w:r>
    </w:p>
    <w:p w:rsidR="00A15848" w:rsidRPr="0084447F" w:rsidRDefault="00A15848" w:rsidP="00791936">
      <w:pPr>
        <w:suppressAutoHyphens/>
        <w:jc w:val="center"/>
        <w:rPr>
          <w:sz w:val="24"/>
          <w:szCs w:val="24"/>
        </w:rPr>
      </w:pPr>
      <w:r w:rsidRPr="0084447F">
        <w:rPr>
          <w:b/>
          <w:sz w:val="24"/>
          <w:szCs w:val="24"/>
        </w:rPr>
        <w:t>Показатели не</w:t>
      </w:r>
      <w:r w:rsidR="006B21D4">
        <w:rPr>
          <w:b/>
          <w:sz w:val="24"/>
          <w:szCs w:val="24"/>
        </w:rPr>
        <w:t xml:space="preserve"> </w:t>
      </w:r>
      <w:r w:rsidRPr="0084447F">
        <w:rPr>
          <w:b/>
          <w:sz w:val="24"/>
          <w:szCs w:val="24"/>
        </w:rPr>
        <w:t>начисления премии.</w:t>
      </w:r>
    </w:p>
    <w:p w:rsidR="00A15848" w:rsidRPr="0084447F" w:rsidRDefault="00A15848" w:rsidP="00791936">
      <w:pPr>
        <w:suppressAutoHyphens/>
        <w:ind w:firstLine="708"/>
        <w:jc w:val="both"/>
        <w:rPr>
          <w:sz w:val="24"/>
          <w:szCs w:val="24"/>
        </w:rPr>
      </w:pPr>
      <w:r w:rsidRPr="0084447F">
        <w:rPr>
          <w:sz w:val="24"/>
          <w:szCs w:val="24"/>
        </w:rPr>
        <w:t>Работникам могут не начислить премии полностью (100%) или частично (до 100%) за следующие упущения:</w:t>
      </w:r>
    </w:p>
    <w:p w:rsidR="00A15848" w:rsidRPr="0084447F" w:rsidRDefault="00A15848" w:rsidP="00791936">
      <w:pPr>
        <w:suppressAutoHyphens/>
        <w:ind w:firstLine="708"/>
        <w:jc w:val="both"/>
        <w:rPr>
          <w:sz w:val="24"/>
          <w:szCs w:val="24"/>
        </w:rPr>
      </w:pPr>
      <w:r w:rsidRPr="0084447F">
        <w:rPr>
          <w:sz w:val="24"/>
          <w:szCs w:val="24"/>
        </w:rPr>
        <w:t>-  невыполнение своих функциональных обязанностей в полном объеме;</w:t>
      </w:r>
    </w:p>
    <w:p w:rsidR="00A15848" w:rsidRPr="0084447F" w:rsidRDefault="00A15848" w:rsidP="00791936">
      <w:pPr>
        <w:suppressAutoHyphens/>
        <w:ind w:firstLine="708"/>
        <w:jc w:val="both"/>
        <w:rPr>
          <w:sz w:val="24"/>
          <w:szCs w:val="24"/>
        </w:rPr>
      </w:pPr>
      <w:r w:rsidRPr="0084447F">
        <w:rPr>
          <w:sz w:val="24"/>
          <w:szCs w:val="24"/>
        </w:rPr>
        <w:t>- наличие аварий, повреждений систем теплоснабжения и другого   оборудования по вине работника;</w:t>
      </w:r>
    </w:p>
    <w:p w:rsidR="00A15848" w:rsidRPr="0084447F" w:rsidRDefault="00A15848" w:rsidP="00791936">
      <w:pPr>
        <w:suppressAutoHyphens/>
        <w:ind w:firstLine="708"/>
        <w:jc w:val="both"/>
        <w:rPr>
          <w:sz w:val="24"/>
          <w:szCs w:val="24"/>
        </w:rPr>
      </w:pPr>
      <w:r w:rsidRPr="0084447F">
        <w:rPr>
          <w:sz w:val="24"/>
          <w:szCs w:val="24"/>
        </w:rPr>
        <w:t>-  наличие производственного травматизма;</w:t>
      </w:r>
    </w:p>
    <w:p w:rsidR="00A15848" w:rsidRPr="0084447F" w:rsidRDefault="00A15848" w:rsidP="00791936">
      <w:pPr>
        <w:suppressAutoHyphens/>
        <w:ind w:firstLine="708"/>
        <w:jc w:val="both"/>
        <w:rPr>
          <w:sz w:val="24"/>
          <w:szCs w:val="24"/>
        </w:rPr>
      </w:pPr>
      <w:r w:rsidRPr="0084447F">
        <w:rPr>
          <w:sz w:val="24"/>
          <w:szCs w:val="24"/>
        </w:rPr>
        <w:t>-  наличие прогулов;</w:t>
      </w:r>
    </w:p>
    <w:p w:rsidR="00A15848" w:rsidRPr="0084447F" w:rsidRDefault="00A15848" w:rsidP="00791936">
      <w:pPr>
        <w:suppressAutoHyphens/>
        <w:ind w:firstLine="708"/>
        <w:jc w:val="both"/>
        <w:rPr>
          <w:sz w:val="24"/>
          <w:szCs w:val="24"/>
        </w:rPr>
      </w:pPr>
      <w:r w:rsidRPr="0084447F">
        <w:rPr>
          <w:sz w:val="24"/>
          <w:szCs w:val="24"/>
        </w:rPr>
        <w:t>- нахождение на работе в нетрезвом состоянии;</w:t>
      </w:r>
    </w:p>
    <w:p w:rsidR="00A15848" w:rsidRPr="0084447F" w:rsidRDefault="00A15848" w:rsidP="00791936">
      <w:pPr>
        <w:suppressAutoHyphens/>
        <w:ind w:firstLine="708"/>
        <w:jc w:val="both"/>
        <w:rPr>
          <w:sz w:val="24"/>
          <w:szCs w:val="24"/>
        </w:rPr>
      </w:pPr>
      <w:r w:rsidRPr="0084447F">
        <w:rPr>
          <w:sz w:val="24"/>
          <w:szCs w:val="24"/>
        </w:rPr>
        <w:t xml:space="preserve">- наличия хищения оборудования и материалов, а также недостача </w:t>
      </w:r>
      <w:r w:rsidR="00121CA3" w:rsidRPr="0084447F">
        <w:rPr>
          <w:sz w:val="24"/>
          <w:szCs w:val="24"/>
        </w:rPr>
        <w:tab/>
        <w:t>ма</w:t>
      </w:r>
      <w:r w:rsidRPr="0084447F">
        <w:rPr>
          <w:sz w:val="24"/>
          <w:szCs w:val="24"/>
        </w:rPr>
        <w:t>териальных ценностей;</w:t>
      </w:r>
    </w:p>
    <w:p w:rsidR="00A15848" w:rsidRPr="0084447F" w:rsidRDefault="00A15848" w:rsidP="00791936">
      <w:pPr>
        <w:suppressAutoHyphens/>
        <w:ind w:firstLine="708"/>
        <w:jc w:val="both"/>
        <w:rPr>
          <w:sz w:val="24"/>
          <w:szCs w:val="24"/>
        </w:rPr>
      </w:pPr>
      <w:r w:rsidRPr="0084447F">
        <w:rPr>
          <w:sz w:val="24"/>
          <w:szCs w:val="24"/>
        </w:rPr>
        <w:t>- невыполнение условий коллективного договора;</w:t>
      </w:r>
    </w:p>
    <w:p w:rsidR="00A15848" w:rsidRPr="0084447F" w:rsidRDefault="00A15848" w:rsidP="00791936">
      <w:pPr>
        <w:suppressAutoHyphens/>
        <w:ind w:firstLine="708"/>
        <w:jc w:val="both"/>
        <w:rPr>
          <w:sz w:val="24"/>
          <w:szCs w:val="24"/>
        </w:rPr>
      </w:pPr>
      <w:r w:rsidRPr="0084447F">
        <w:rPr>
          <w:sz w:val="24"/>
          <w:szCs w:val="24"/>
        </w:rPr>
        <w:t>- систематическое несоблюдение трудовой дисциплины;</w:t>
      </w:r>
    </w:p>
    <w:p w:rsidR="00A15848" w:rsidRPr="0084447F" w:rsidRDefault="00A15848" w:rsidP="00791936">
      <w:pPr>
        <w:suppressAutoHyphens/>
        <w:ind w:firstLine="708"/>
        <w:jc w:val="both"/>
        <w:rPr>
          <w:sz w:val="24"/>
          <w:szCs w:val="24"/>
        </w:rPr>
      </w:pPr>
      <w:r w:rsidRPr="0084447F">
        <w:rPr>
          <w:sz w:val="24"/>
          <w:szCs w:val="24"/>
        </w:rPr>
        <w:t>- невыполнение правил по охране труда и технике безопасности;</w:t>
      </w:r>
    </w:p>
    <w:p w:rsidR="00A15848" w:rsidRPr="0084447F" w:rsidRDefault="00A15848" w:rsidP="00791936">
      <w:pPr>
        <w:suppressAutoHyphens/>
        <w:ind w:firstLine="708"/>
        <w:jc w:val="both"/>
        <w:rPr>
          <w:sz w:val="24"/>
          <w:szCs w:val="24"/>
        </w:rPr>
      </w:pPr>
      <w:r w:rsidRPr="0084447F">
        <w:rPr>
          <w:sz w:val="24"/>
          <w:szCs w:val="24"/>
        </w:rPr>
        <w:t>- несоблюдение условий режимных карт;</w:t>
      </w:r>
    </w:p>
    <w:p w:rsidR="00A15848" w:rsidRPr="0084447F" w:rsidRDefault="00A15848" w:rsidP="00791936">
      <w:pPr>
        <w:suppressAutoHyphens/>
        <w:ind w:firstLine="708"/>
        <w:jc w:val="both"/>
        <w:rPr>
          <w:sz w:val="24"/>
          <w:szCs w:val="24"/>
        </w:rPr>
      </w:pPr>
      <w:r w:rsidRPr="0084447F">
        <w:rPr>
          <w:sz w:val="24"/>
          <w:szCs w:val="24"/>
        </w:rPr>
        <w:t>- невыполнение плана ремонтов;</w:t>
      </w:r>
    </w:p>
    <w:p w:rsidR="00A15848" w:rsidRPr="0084447F" w:rsidRDefault="00A15848" w:rsidP="00791936">
      <w:pPr>
        <w:suppressAutoHyphens/>
        <w:ind w:firstLine="708"/>
        <w:jc w:val="both"/>
        <w:rPr>
          <w:sz w:val="24"/>
          <w:szCs w:val="24"/>
        </w:rPr>
      </w:pPr>
      <w:r w:rsidRPr="0084447F">
        <w:rPr>
          <w:sz w:val="24"/>
          <w:szCs w:val="24"/>
        </w:rPr>
        <w:t>- наличие перерасхода топливно-энергетических ресурсов.</w:t>
      </w:r>
    </w:p>
    <w:p w:rsidR="00A15848" w:rsidRPr="0084447F" w:rsidRDefault="00A15848" w:rsidP="00791936">
      <w:pPr>
        <w:suppressAutoHyphens/>
        <w:jc w:val="both"/>
        <w:rPr>
          <w:sz w:val="24"/>
          <w:szCs w:val="24"/>
        </w:rPr>
      </w:pPr>
      <w:r w:rsidRPr="0084447F">
        <w:rPr>
          <w:sz w:val="24"/>
          <w:szCs w:val="24"/>
        </w:rPr>
        <w:tab/>
        <w:t>Не</w:t>
      </w:r>
      <w:r w:rsidR="006B21D4">
        <w:rPr>
          <w:sz w:val="24"/>
          <w:szCs w:val="24"/>
        </w:rPr>
        <w:t xml:space="preserve"> </w:t>
      </w:r>
      <w:r w:rsidRPr="0084447F">
        <w:rPr>
          <w:sz w:val="24"/>
          <w:szCs w:val="24"/>
        </w:rPr>
        <w:t>начисление или снижение размера премии оформляется приказом директора предприятия по представлению руководителя подразделения  и согласовывается с профсоюзной организацией (цехкомом, профкомом) с обязательным указанием причины.</w:t>
      </w:r>
    </w:p>
    <w:p w:rsidR="00A15848" w:rsidRPr="0084447F" w:rsidRDefault="00A15848" w:rsidP="00791936">
      <w:pPr>
        <w:suppressAutoHyphens/>
        <w:ind w:firstLine="720"/>
        <w:jc w:val="both"/>
        <w:rPr>
          <w:sz w:val="24"/>
          <w:szCs w:val="24"/>
        </w:rPr>
      </w:pPr>
      <w:r w:rsidRPr="0084447F">
        <w:rPr>
          <w:sz w:val="24"/>
          <w:szCs w:val="24"/>
        </w:rPr>
        <w:t>Руководитель предприятия вправе как увеличить размер (процент) премии</w:t>
      </w:r>
      <w:r w:rsidR="00F809DD" w:rsidRPr="0084447F">
        <w:rPr>
          <w:sz w:val="24"/>
          <w:szCs w:val="24"/>
        </w:rPr>
        <w:t xml:space="preserve"> (фонд для </w:t>
      </w:r>
      <w:r w:rsidR="00F809DD" w:rsidRPr="0084447F">
        <w:rPr>
          <w:sz w:val="24"/>
          <w:szCs w:val="24"/>
          <w:lang w:val="en-US"/>
        </w:rPr>
        <w:t>I</w:t>
      </w:r>
      <w:r w:rsidR="00F809DD" w:rsidRPr="0084447F">
        <w:rPr>
          <w:sz w:val="24"/>
          <w:szCs w:val="24"/>
        </w:rPr>
        <w:t xml:space="preserve"> </w:t>
      </w:r>
      <w:r w:rsidR="006B21D4">
        <w:rPr>
          <w:sz w:val="24"/>
          <w:szCs w:val="24"/>
        </w:rPr>
        <w:t xml:space="preserve">- </w:t>
      </w:r>
      <w:r w:rsidR="00F809DD" w:rsidRPr="0084447F">
        <w:rPr>
          <w:sz w:val="24"/>
          <w:szCs w:val="24"/>
        </w:rPr>
        <w:t>й системы премирования)</w:t>
      </w:r>
      <w:r w:rsidR="006B21D4">
        <w:rPr>
          <w:sz w:val="24"/>
          <w:szCs w:val="24"/>
        </w:rPr>
        <w:t xml:space="preserve"> </w:t>
      </w:r>
      <w:r w:rsidR="00F809DD" w:rsidRPr="0084447F">
        <w:rPr>
          <w:sz w:val="24"/>
          <w:szCs w:val="24"/>
        </w:rPr>
        <w:t xml:space="preserve">всем работникам </w:t>
      </w:r>
      <w:r w:rsidR="006B21D4">
        <w:rPr>
          <w:sz w:val="24"/>
          <w:szCs w:val="24"/>
        </w:rPr>
        <w:t>П</w:t>
      </w:r>
      <w:r w:rsidR="006A6DFE" w:rsidRPr="0084447F">
        <w:rPr>
          <w:sz w:val="24"/>
          <w:szCs w:val="24"/>
        </w:rPr>
        <w:t>редприятия до 100%, так и уменьшить, но в размере не м</w:t>
      </w:r>
      <w:r w:rsidR="00F809DD" w:rsidRPr="0084447F">
        <w:rPr>
          <w:sz w:val="24"/>
          <w:szCs w:val="24"/>
        </w:rPr>
        <w:t xml:space="preserve">енее чем до 5%. </w:t>
      </w:r>
    </w:p>
    <w:p w:rsidR="00436FBA" w:rsidRPr="0084447F" w:rsidRDefault="00436FBA" w:rsidP="00791936">
      <w:pPr>
        <w:suppressAutoHyphens/>
        <w:jc w:val="both"/>
        <w:rPr>
          <w:sz w:val="24"/>
          <w:szCs w:val="24"/>
        </w:rPr>
      </w:pPr>
    </w:p>
    <w:p w:rsidR="00B57C19" w:rsidRPr="0084447F" w:rsidRDefault="00B57C19" w:rsidP="00791936">
      <w:pPr>
        <w:suppressAutoHyphens/>
        <w:jc w:val="both"/>
        <w:rPr>
          <w:sz w:val="24"/>
          <w:szCs w:val="24"/>
        </w:rPr>
      </w:pPr>
    </w:p>
    <w:p w:rsidR="00B57C19" w:rsidRPr="0084447F" w:rsidRDefault="00B57C19" w:rsidP="00791936">
      <w:pPr>
        <w:suppressAutoHyphens/>
        <w:jc w:val="both"/>
        <w:rPr>
          <w:sz w:val="24"/>
          <w:szCs w:val="24"/>
        </w:rPr>
      </w:pPr>
    </w:p>
    <w:p w:rsidR="00CE5F19" w:rsidRPr="0084447F" w:rsidRDefault="00CE5F19" w:rsidP="00791936">
      <w:pPr>
        <w:widowControl/>
        <w:suppressAutoHyphens/>
        <w:autoSpaceDE/>
        <w:rPr>
          <w:b/>
          <w:i/>
          <w:sz w:val="24"/>
          <w:szCs w:val="24"/>
        </w:rPr>
      </w:pPr>
      <w:r w:rsidRPr="0084447F">
        <w:rPr>
          <w:b/>
          <w:i/>
          <w:sz w:val="24"/>
          <w:szCs w:val="24"/>
        </w:rPr>
        <w:br w:type="page"/>
      </w:r>
    </w:p>
    <w:p w:rsidR="0012118D" w:rsidRPr="0084447F" w:rsidRDefault="0012118D" w:rsidP="00791936">
      <w:pPr>
        <w:suppressAutoHyphens/>
        <w:jc w:val="right"/>
        <w:rPr>
          <w:bCs/>
          <w:sz w:val="24"/>
          <w:szCs w:val="24"/>
        </w:rPr>
      </w:pPr>
      <w:r w:rsidRPr="0084447F">
        <w:rPr>
          <w:b/>
          <w:i/>
          <w:sz w:val="24"/>
          <w:szCs w:val="24"/>
        </w:rPr>
        <w:lastRenderedPageBreak/>
        <w:t>Приложение №</w:t>
      </w:r>
      <w:r w:rsidR="00262DA4" w:rsidRPr="0084447F">
        <w:rPr>
          <w:b/>
          <w:bCs/>
          <w:i/>
          <w:sz w:val="24"/>
          <w:szCs w:val="24"/>
        </w:rPr>
        <w:t xml:space="preserve"> 6</w:t>
      </w:r>
    </w:p>
    <w:p w:rsidR="00864D47" w:rsidRPr="0084447F" w:rsidRDefault="00864D47" w:rsidP="00791936">
      <w:pPr>
        <w:keepNext/>
        <w:suppressAutoHyphens/>
        <w:spacing w:before="240" w:after="60"/>
        <w:jc w:val="center"/>
        <w:outlineLvl w:val="2"/>
        <w:rPr>
          <w:b/>
          <w:bCs/>
          <w:sz w:val="24"/>
          <w:szCs w:val="24"/>
        </w:rPr>
      </w:pPr>
      <w:r w:rsidRPr="0084447F">
        <w:rPr>
          <w:b/>
          <w:sz w:val="24"/>
          <w:szCs w:val="24"/>
        </w:rPr>
        <w:t>ПОЛОЖЕНИЕ</w:t>
      </w:r>
    </w:p>
    <w:p w:rsidR="00864D47" w:rsidRPr="0084447F" w:rsidRDefault="00864D47" w:rsidP="00791936">
      <w:pPr>
        <w:suppressAutoHyphens/>
        <w:jc w:val="center"/>
        <w:rPr>
          <w:b/>
          <w:bCs/>
          <w:sz w:val="24"/>
          <w:szCs w:val="24"/>
        </w:rPr>
      </w:pPr>
      <w:r w:rsidRPr="0084447F">
        <w:rPr>
          <w:b/>
          <w:bCs/>
          <w:sz w:val="24"/>
          <w:szCs w:val="24"/>
        </w:rPr>
        <w:t xml:space="preserve">О РАЗОВОМ  ПООЩРЕНИИ   РАБОТНИКОВ </w:t>
      </w:r>
    </w:p>
    <w:p w:rsidR="00864D47" w:rsidRPr="0084447F" w:rsidRDefault="00864D47" w:rsidP="00791936">
      <w:pPr>
        <w:suppressAutoHyphens/>
        <w:jc w:val="center"/>
        <w:rPr>
          <w:b/>
          <w:bCs/>
          <w:sz w:val="24"/>
          <w:szCs w:val="24"/>
        </w:rPr>
      </w:pPr>
      <w:r w:rsidRPr="0084447F">
        <w:rPr>
          <w:b/>
          <w:bCs/>
          <w:sz w:val="24"/>
          <w:szCs w:val="24"/>
        </w:rPr>
        <w:t xml:space="preserve">ЗА ПРОИЗВОДСТВЕННЫЕ ДОСТИЖЕНИЯ В ТРУДЕ, </w:t>
      </w:r>
    </w:p>
    <w:p w:rsidR="00864D47" w:rsidRPr="0084447F" w:rsidRDefault="00864D47" w:rsidP="00791936">
      <w:pPr>
        <w:suppressAutoHyphens/>
        <w:jc w:val="center"/>
        <w:rPr>
          <w:b/>
          <w:bCs/>
          <w:sz w:val="24"/>
          <w:szCs w:val="24"/>
        </w:rPr>
      </w:pPr>
      <w:r w:rsidRPr="0084447F">
        <w:rPr>
          <w:b/>
          <w:bCs/>
          <w:sz w:val="24"/>
          <w:szCs w:val="24"/>
        </w:rPr>
        <w:t>И ПО ДРУГИМ ВИДАМ ПРЕМИЙ, СВЯЗАННЫ</w:t>
      </w:r>
      <w:r w:rsidR="002E0FBD" w:rsidRPr="0084447F">
        <w:rPr>
          <w:b/>
          <w:bCs/>
          <w:sz w:val="24"/>
          <w:szCs w:val="24"/>
        </w:rPr>
        <w:t>М</w:t>
      </w:r>
      <w:r w:rsidRPr="0084447F">
        <w:rPr>
          <w:b/>
          <w:bCs/>
          <w:sz w:val="24"/>
          <w:szCs w:val="24"/>
        </w:rPr>
        <w:t xml:space="preserve"> С РЕЗУЛЬТАТАМИ ПРОИЗВОДСТВЕННОЙ ДЕЯТЕЛЬНОСТИ</w:t>
      </w:r>
    </w:p>
    <w:p w:rsidR="00864D47" w:rsidRPr="0084447F" w:rsidRDefault="00864D47" w:rsidP="00791936">
      <w:pPr>
        <w:suppressAutoHyphens/>
        <w:jc w:val="center"/>
        <w:rPr>
          <w:b/>
          <w:bCs/>
          <w:sz w:val="24"/>
          <w:szCs w:val="24"/>
        </w:rPr>
      </w:pPr>
      <w:r w:rsidRPr="0084447F">
        <w:rPr>
          <w:b/>
          <w:bCs/>
          <w:sz w:val="24"/>
          <w:szCs w:val="24"/>
        </w:rPr>
        <w:t xml:space="preserve"> ГУПС «СЕВТЕПЛОЭНЕРГО»</w:t>
      </w:r>
    </w:p>
    <w:p w:rsidR="00864D47" w:rsidRPr="0084447F" w:rsidRDefault="00864D47" w:rsidP="00791936">
      <w:pPr>
        <w:suppressAutoHyphens/>
        <w:jc w:val="center"/>
        <w:rPr>
          <w:b/>
          <w:bCs/>
          <w:sz w:val="24"/>
          <w:szCs w:val="24"/>
        </w:rPr>
      </w:pPr>
    </w:p>
    <w:p w:rsidR="00864D47" w:rsidRPr="0084447F" w:rsidRDefault="00864D47" w:rsidP="00791936">
      <w:pPr>
        <w:suppressAutoHyphens/>
        <w:jc w:val="both"/>
        <w:rPr>
          <w:sz w:val="24"/>
          <w:szCs w:val="24"/>
        </w:rPr>
      </w:pPr>
      <w:r w:rsidRPr="0084447F">
        <w:rPr>
          <w:sz w:val="24"/>
          <w:szCs w:val="24"/>
        </w:rPr>
        <w:t xml:space="preserve">      Настоящее Положение вводится с целью материальной заинтересованности работников в повышении эффективности трудового процесса, в стремлении добиваться наилучших конечных показателей в работе.</w:t>
      </w:r>
    </w:p>
    <w:p w:rsidR="00864D47" w:rsidRPr="0084447F" w:rsidRDefault="00864D47" w:rsidP="00791936">
      <w:pPr>
        <w:suppressAutoHyphens/>
        <w:jc w:val="both"/>
        <w:rPr>
          <w:sz w:val="24"/>
          <w:szCs w:val="24"/>
        </w:rPr>
      </w:pPr>
      <w:r w:rsidRPr="0084447F">
        <w:rPr>
          <w:sz w:val="24"/>
          <w:szCs w:val="24"/>
        </w:rPr>
        <w:t>Данный вид поощрения (единовременного премирования) является дополнительным вознаграждением (помимо премии за выполнение производственных заданий и функций) и призвано стимулировать работников к достижению максимальных результатов в их трудовой деятельности и повышению творческой активности и инициативности каждого работника.</w:t>
      </w:r>
    </w:p>
    <w:p w:rsidR="00864D47" w:rsidRPr="0084447F" w:rsidRDefault="00864D47" w:rsidP="00791936">
      <w:pPr>
        <w:suppressAutoHyphens/>
        <w:ind w:firstLine="720"/>
        <w:jc w:val="both"/>
        <w:rPr>
          <w:sz w:val="24"/>
          <w:szCs w:val="24"/>
        </w:rPr>
      </w:pPr>
      <w:r w:rsidRPr="0084447F">
        <w:rPr>
          <w:sz w:val="24"/>
          <w:szCs w:val="24"/>
        </w:rPr>
        <w:t xml:space="preserve">Единовременное премирование производится за  участие в определенных видах работ или непосредственное их выполнение, которые связаны с производственной деятельностью и не имеют систематического характера с учетом полученного результата  (выполнение срочных заданий в особо сжатые сроки, выполнение срочных ремонтных работ, выполнение  сложных ремонтных работ своими силами без помощи сторонних организаций, выполнение  разовых заданий или отдельных поручений директора предприятия или </w:t>
      </w:r>
      <w:r w:rsidRPr="0084447F">
        <w:rPr>
          <w:sz w:val="24"/>
          <w:szCs w:val="24"/>
          <w:lang w:bidi="ar-SA"/>
        </w:rPr>
        <w:t>директоров по направлению</w:t>
      </w:r>
      <w:r w:rsidRPr="0084447F">
        <w:rPr>
          <w:sz w:val="24"/>
          <w:szCs w:val="24"/>
        </w:rPr>
        <w:t xml:space="preserve"> и т.п.).</w:t>
      </w:r>
    </w:p>
    <w:p w:rsidR="00864D47" w:rsidRPr="0084447F" w:rsidRDefault="00B852C0" w:rsidP="00791936">
      <w:pPr>
        <w:suppressAutoHyphens/>
        <w:jc w:val="both"/>
        <w:rPr>
          <w:b/>
          <w:sz w:val="24"/>
          <w:szCs w:val="24"/>
        </w:rPr>
      </w:pPr>
      <w:r>
        <w:rPr>
          <w:sz w:val="24"/>
          <w:szCs w:val="24"/>
        </w:rPr>
        <w:t xml:space="preserve">    </w:t>
      </w:r>
      <w:r>
        <w:rPr>
          <w:sz w:val="24"/>
          <w:szCs w:val="24"/>
        </w:rPr>
        <w:tab/>
      </w:r>
      <w:r w:rsidR="00864D47" w:rsidRPr="0084447F">
        <w:rPr>
          <w:sz w:val="24"/>
          <w:szCs w:val="24"/>
        </w:rPr>
        <w:t>В данный вид премии  не входят работы, относящиеся к перечню  производственных особо важных заданий:</w:t>
      </w:r>
    </w:p>
    <w:p w:rsidR="00864D47" w:rsidRPr="0084447F" w:rsidRDefault="00864D47" w:rsidP="00791936">
      <w:pPr>
        <w:widowControl/>
        <w:suppressAutoHyphens/>
        <w:autoSpaceDE/>
        <w:rPr>
          <w:sz w:val="24"/>
          <w:szCs w:val="24"/>
          <w:lang w:eastAsia="ru-RU" w:bidi="ar-SA"/>
        </w:rPr>
      </w:pPr>
      <w:r w:rsidRPr="0084447F">
        <w:rPr>
          <w:sz w:val="24"/>
          <w:szCs w:val="24"/>
          <w:lang w:eastAsia="ru-RU" w:bidi="ar-SA"/>
        </w:rPr>
        <w:t>-досрочный  ввод в эксплуатацию нового оборудования, объектов,</w:t>
      </w:r>
    </w:p>
    <w:p w:rsidR="00864D47" w:rsidRPr="0084447F" w:rsidRDefault="00864D47" w:rsidP="00791936">
      <w:pPr>
        <w:widowControl/>
        <w:suppressAutoHyphens/>
        <w:autoSpaceDE/>
        <w:rPr>
          <w:sz w:val="24"/>
          <w:szCs w:val="24"/>
          <w:lang w:eastAsia="ru-RU" w:bidi="ar-SA"/>
        </w:rPr>
      </w:pPr>
      <w:r w:rsidRPr="0084447F">
        <w:rPr>
          <w:sz w:val="24"/>
          <w:szCs w:val="24"/>
          <w:lang w:eastAsia="ru-RU" w:bidi="ar-SA"/>
        </w:rPr>
        <w:t>-устранение аварий,</w:t>
      </w:r>
    </w:p>
    <w:p w:rsidR="00864D47" w:rsidRPr="0084447F" w:rsidRDefault="00864D47" w:rsidP="00791936">
      <w:pPr>
        <w:widowControl/>
        <w:suppressAutoHyphens/>
        <w:autoSpaceDE/>
        <w:rPr>
          <w:sz w:val="24"/>
          <w:szCs w:val="24"/>
          <w:lang w:eastAsia="ru-RU" w:bidi="ar-SA"/>
        </w:rPr>
      </w:pPr>
      <w:r w:rsidRPr="0084447F">
        <w:rPr>
          <w:sz w:val="24"/>
          <w:szCs w:val="24"/>
          <w:lang w:eastAsia="ru-RU" w:bidi="ar-SA"/>
        </w:rPr>
        <w:t>-разгрузка  вагонов,</w:t>
      </w:r>
    </w:p>
    <w:p w:rsidR="00864D47" w:rsidRPr="0084447F" w:rsidRDefault="00864D47" w:rsidP="00791936">
      <w:pPr>
        <w:widowControl/>
        <w:suppressAutoHyphens/>
        <w:autoSpaceDE/>
        <w:rPr>
          <w:sz w:val="24"/>
          <w:szCs w:val="24"/>
          <w:lang w:eastAsia="ru-RU" w:bidi="ar-SA"/>
        </w:rPr>
      </w:pPr>
      <w:r w:rsidRPr="0084447F">
        <w:rPr>
          <w:sz w:val="24"/>
          <w:szCs w:val="24"/>
          <w:lang w:eastAsia="ru-RU" w:bidi="ar-SA"/>
        </w:rPr>
        <w:t>-чистка мазутных емкостей, солевых ям и т.п.</w:t>
      </w:r>
    </w:p>
    <w:p w:rsidR="00864D47" w:rsidRPr="0084447F" w:rsidRDefault="00864D47" w:rsidP="00791936">
      <w:pPr>
        <w:suppressAutoHyphens/>
        <w:spacing w:line="326" w:lineRule="exact"/>
        <w:ind w:firstLine="720"/>
        <w:jc w:val="both"/>
        <w:rPr>
          <w:bCs/>
          <w:sz w:val="24"/>
          <w:szCs w:val="24"/>
        </w:rPr>
      </w:pPr>
      <w:r w:rsidRPr="0084447F">
        <w:rPr>
          <w:bCs/>
          <w:sz w:val="24"/>
          <w:szCs w:val="24"/>
        </w:rPr>
        <w:t xml:space="preserve">Основанием для премирования является служебная записка (представление) руководителя структурного подразделения с обоснованием установления данного вида премии. </w:t>
      </w:r>
    </w:p>
    <w:p w:rsidR="00864D47" w:rsidRPr="0084447F" w:rsidRDefault="00864D47" w:rsidP="00791936">
      <w:pPr>
        <w:suppressAutoHyphens/>
        <w:spacing w:line="326" w:lineRule="exact"/>
        <w:ind w:firstLine="720"/>
        <w:jc w:val="both"/>
        <w:rPr>
          <w:bCs/>
          <w:sz w:val="24"/>
          <w:szCs w:val="24"/>
        </w:rPr>
      </w:pPr>
      <w:r w:rsidRPr="0084447F">
        <w:rPr>
          <w:bCs/>
          <w:sz w:val="24"/>
          <w:szCs w:val="24"/>
        </w:rPr>
        <w:t>Премирование имеет разовый характер и означает, что сотрудники могут премироваться не раз в какой-либо период времени, а когда добьются определенных показателей в трудовой деятельности или за конкретный вид проделанной работы</w:t>
      </w:r>
    </w:p>
    <w:p w:rsidR="00864D47" w:rsidRPr="0084447F" w:rsidRDefault="00864D47" w:rsidP="00791936">
      <w:pPr>
        <w:suppressAutoHyphens/>
        <w:spacing w:line="326" w:lineRule="exact"/>
        <w:ind w:firstLine="720"/>
        <w:jc w:val="both"/>
        <w:rPr>
          <w:bCs/>
          <w:sz w:val="24"/>
          <w:szCs w:val="24"/>
        </w:rPr>
      </w:pPr>
      <w:r w:rsidRPr="0084447F">
        <w:rPr>
          <w:bCs/>
          <w:sz w:val="24"/>
          <w:szCs w:val="24"/>
        </w:rPr>
        <w:t>Размер единовременного премирования устанавливается как в процентах от установленных должностных окладов (месячных тарифных ставок), так и абсолютных суммах, и определяется индивидуально в каждом конкретном случае.</w:t>
      </w:r>
    </w:p>
    <w:p w:rsidR="00864D47" w:rsidRPr="0084447F" w:rsidRDefault="00864D47" w:rsidP="00791936">
      <w:pPr>
        <w:suppressAutoHyphens/>
        <w:jc w:val="center"/>
        <w:rPr>
          <w:b/>
          <w:sz w:val="24"/>
          <w:szCs w:val="24"/>
        </w:rPr>
      </w:pPr>
    </w:p>
    <w:p w:rsidR="00864D47" w:rsidRPr="0084447F" w:rsidRDefault="00864D47" w:rsidP="00791936">
      <w:pPr>
        <w:suppressAutoHyphens/>
        <w:jc w:val="right"/>
        <w:rPr>
          <w:b/>
          <w:i/>
          <w:sz w:val="24"/>
          <w:szCs w:val="24"/>
        </w:rPr>
      </w:pPr>
    </w:p>
    <w:p w:rsidR="00864D47" w:rsidRPr="0084447F" w:rsidRDefault="00864D47" w:rsidP="00791936">
      <w:pPr>
        <w:suppressAutoHyphens/>
        <w:jc w:val="right"/>
        <w:rPr>
          <w:b/>
          <w:i/>
          <w:sz w:val="24"/>
          <w:szCs w:val="24"/>
        </w:rPr>
      </w:pPr>
    </w:p>
    <w:p w:rsidR="00940F0B" w:rsidRPr="0084447F" w:rsidRDefault="00940F0B" w:rsidP="00791936">
      <w:pPr>
        <w:widowControl/>
        <w:suppressAutoHyphens/>
        <w:autoSpaceDE/>
        <w:rPr>
          <w:b/>
          <w:i/>
          <w:sz w:val="24"/>
          <w:szCs w:val="24"/>
        </w:rPr>
      </w:pPr>
      <w:r w:rsidRPr="0084447F">
        <w:rPr>
          <w:b/>
          <w:i/>
          <w:sz w:val="24"/>
          <w:szCs w:val="24"/>
        </w:rPr>
        <w:br w:type="page"/>
      </w:r>
    </w:p>
    <w:p w:rsidR="00864D47" w:rsidRPr="0084447F" w:rsidRDefault="00864D47" w:rsidP="00791936">
      <w:pPr>
        <w:suppressAutoHyphens/>
        <w:jc w:val="right"/>
        <w:rPr>
          <w:b/>
          <w:sz w:val="24"/>
          <w:szCs w:val="24"/>
          <w:lang w:eastAsia="ru-RU" w:bidi="ar-SA"/>
        </w:rPr>
      </w:pPr>
      <w:r w:rsidRPr="0084447F">
        <w:rPr>
          <w:b/>
          <w:i/>
          <w:sz w:val="24"/>
          <w:szCs w:val="24"/>
        </w:rPr>
        <w:lastRenderedPageBreak/>
        <w:t>Приложение №</w:t>
      </w:r>
      <w:r w:rsidRPr="0084447F">
        <w:rPr>
          <w:b/>
          <w:bCs/>
          <w:i/>
          <w:sz w:val="24"/>
          <w:szCs w:val="24"/>
        </w:rPr>
        <w:t xml:space="preserve"> 6</w:t>
      </w:r>
      <w:r w:rsidR="00366EAD" w:rsidRPr="0084447F">
        <w:rPr>
          <w:b/>
          <w:bCs/>
          <w:i/>
          <w:sz w:val="24"/>
          <w:szCs w:val="24"/>
        </w:rPr>
        <w:t>.1</w:t>
      </w:r>
    </w:p>
    <w:p w:rsidR="00864D47" w:rsidRPr="0084447F" w:rsidRDefault="00864D47" w:rsidP="00791936">
      <w:pPr>
        <w:widowControl/>
        <w:suppressAutoHyphens/>
        <w:autoSpaceDE/>
        <w:jc w:val="center"/>
        <w:rPr>
          <w:b/>
          <w:sz w:val="24"/>
          <w:szCs w:val="24"/>
          <w:lang w:eastAsia="ru-RU" w:bidi="ar-SA"/>
        </w:rPr>
      </w:pPr>
      <w:r w:rsidRPr="0084447F">
        <w:rPr>
          <w:b/>
          <w:sz w:val="24"/>
          <w:szCs w:val="24"/>
          <w:lang w:eastAsia="ru-RU" w:bidi="ar-SA"/>
        </w:rPr>
        <w:t>ПОЛОЖЕНИЕ</w:t>
      </w:r>
    </w:p>
    <w:p w:rsidR="00864D47" w:rsidRPr="0084447F" w:rsidRDefault="00864D47" w:rsidP="00791936">
      <w:pPr>
        <w:widowControl/>
        <w:suppressAutoHyphens/>
        <w:autoSpaceDE/>
        <w:jc w:val="center"/>
        <w:rPr>
          <w:b/>
          <w:bCs/>
          <w:sz w:val="24"/>
          <w:szCs w:val="24"/>
          <w:lang w:eastAsia="ru-RU" w:bidi="ar-SA"/>
        </w:rPr>
      </w:pPr>
      <w:r w:rsidRPr="0084447F">
        <w:rPr>
          <w:b/>
          <w:bCs/>
          <w:sz w:val="24"/>
          <w:szCs w:val="24"/>
          <w:lang w:eastAsia="ru-RU" w:bidi="ar-SA"/>
        </w:rPr>
        <w:t>О РАЗОВОМ  ПООЩРЕНИИ   РАБОТНИКОВ</w:t>
      </w:r>
    </w:p>
    <w:p w:rsidR="00864D47" w:rsidRPr="0084447F" w:rsidRDefault="00864D47" w:rsidP="00791936">
      <w:pPr>
        <w:widowControl/>
        <w:suppressAutoHyphens/>
        <w:autoSpaceDE/>
        <w:jc w:val="center"/>
        <w:rPr>
          <w:b/>
          <w:bCs/>
          <w:sz w:val="24"/>
          <w:szCs w:val="24"/>
          <w:lang w:eastAsia="ru-RU" w:bidi="ar-SA"/>
        </w:rPr>
      </w:pPr>
      <w:r w:rsidRPr="0084447F">
        <w:rPr>
          <w:b/>
          <w:bCs/>
          <w:sz w:val="24"/>
          <w:szCs w:val="24"/>
          <w:lang w:eastAsia="ru-RU" w:bidi="ar-SA"/>
        </w:rPr>
        <w:t>ЗА ВЫПОЛНЕНИЕ ОБЩЕСТВЕННОЙ РАБОТЫ, В СВЯЗИ С ЮБИЛЕЙНЫМИ И ПАМЯТНЫМИ ДАТАМИ И ПО ДРУГИМ ВИДАМ ПРЕМИЙ, ПООЩРИТЕЛЬНЫХ И КОМПЕНСАЦИОННЫХ ВЫПЛАТ</w:t>
      </w:r>
    </w:p>
    <w:p w:rsidR="00864D47" w:rsidRPr="0084447F" w:rsidRDefault="00864D47" w:rsidP="00791936">
      <w:pPr>
        <w:widowControl/>
        <w:suppressAutoHyphens/>
        <w:autoSpaceDE/>
        <w:jc w:val="center"/>
        <w:rPr>
          <w:b/>
          <w:bCs/>
          <w:sz w:val="24"/>
          <w:szCs w:val="24"/>
          <w:lang w:eastAsia="ru-RU" w:bidi="ar-SA"/>
        </w:rPr>
      </w:pPr>
      <w:r w:rsidRPr="0084447F">
        <w:rPr>
          <w:b/>
          <w:bCs/>
          <w:sz w:val="24"/>
          <w:szCs w:val="24"/>
          <w:lang w:eastAsia="ru-RU" w:bidi="ar-SA"/>
        </w:rPr>
        <w:t>ГУПС «СЕВТЕПЛОЭНЕРГО»</w:t>
      </w:r>
    </w:p>
    <w:p w:rsidR="00864D47" w:rsidRPr="0084447F" w:rsidRDefault="00864D47" w:rsidP="00791936">
      <w:pPr>
        <w:suppressAutoHyphens/>
        <w:jc w:val="center"/>
        <w:rPr>
          <w:b/>
          <w:bCs/>
          <w:sz w:val="24"/>
          <w:szCs w:val="24"/>
        </w:rPr>
      </w:pPr>
    </w:p>
    <w:p w:rsidR="00864D47" w:rsidRPr="004E0254" w:rsidRDefault="00864D47" w:rsidP="00791936">
      <w:pPr>
        <w:suppressAutoHyphens/>
        <w:ind w:firstLine="720"/>
        <w:jc w:val="both"/>
        <w:rPr>
          <w:sz w:val="24"/>
          <w:szCs w:val="24"/>
        </w:rPr>
      </w:pPr>
      <w:r w:rsidRPr="004E0254">
        <w:rPr>
          <w:sz w:val="24"/>
          <w:szCs w:val="24"/>
        </w:rPr>
        <w:t xml:space="preserve">Настоящее Положение вводится с целью материального поощрения  работников за выполнение общественных работ, к праздничным и торжественным датам, и по другим видам работ, </w:t>
      </w:r>
      <w:r w:rsidRPr="004E0254">
        <w:rPr>
          <w:sz w:val="24"/>
          <w:szCs w:val="24"/>
          <w:shd w:val="clear" w:color="auto" w:fill="FFFFFF"/>
        </w:rPr>
        <w:t>не связанных напрямую с производственным процессом</w:t>
      </w:r>
      <w:r w:rsidRPr="004E0254">
        <w:rPr>
          <w:sz w:val="24"/>
          <w:szCs w:val="24"/>
        </w:rPr>
        <w:t xml:space="preserve">: </w:t>
      </w:r>
    </w:p>
    <w:p w:rsidR="00864D47" w:rsidRPr="004E0254" w:rsidRDefault="004E0254" w:rsidP="00791936">
      <w:pPr>
        <w:widowControl/>
        <w:suppressAutoHyphens/>
        <w:autoSpaceDE/>
        <w:jc w:val="both"/>
        <w:rPr>
          <w:sz w:val="24"/>
          <w:szCs w:val="24"/>
        </w:rPr>
      </w:pPr>
      <w:r w:rsidRPr="004E0254">
        <w:rPr>
          <w:sz w:val="24"/>
          <w:szCs w:val="24"/>
        </w:rPr>
        <w:t xml:space="preserve">- </w:t>
      </w:r>
      <w:r w:rsidR="00864D47" w:rsidRPr="004E0254">
        <w:rPr>
          <w:sz w:val="24"/>
          <w:szCs w:val="24"/>
        </w:rPr>
        <w:t>членам добровольной пожарной дружины, ликвидации последствий чрезвычайных ситуаций;</w:t>
      </w:r>
    </w:p>
    <w:p w:rsidR="00864D47" w:rsidRPr="004E0254" w:rsidRDefault="004E0254" w:rsidP="00791936">
      <w:pPr>
        <w:widowControl/>
        <w:suppressAutoHyphens/>
        <w:autoSpaceDE/>
        <w:jc w:val="both"/>
        <w:rPr>
          <w:sz w:val="24"/>
          <w:szCs w:val="24"/>
        </w:rPr>
      </w:pPr>
      <w:r w:rsidRPr="004E0254">
        <w:rPr>
          <w:sz w:val="24"/>
          <w:szCs w:val="24"/>
        </w:rPr>
        <w:t xml:space="preserve">- </w:t>
      </w:r>
      <w:r w:rsidR="00864D47" w:rsidRPr="004E0254">
        <w:rPr>
          <w:sz w:val="24"/>
          <w:szCs w:val="24"/>
        </w:rPr>
        <w:t>в связи с юбилейными датами с учетом безупречной работы на предприятии:</w:t>
      </w:r>
    </w:p>
    <w:p w:rsidR="00864D47" w:rsidRPr="004E0254" w:rsidRDefault="00864D47" w:rsidP="00791936">
      <w:pPr>
        <w:widowControl/>
        <w:tabs>
          <w:tab w:val="num" w:pos="0"/>
        </w:tabs>
        <w:suppressAutoHyphens/>
        <w:autoSpaceDE/>
        <w:ind w:hanging="11"/>
        <w:jc w:val="both"/>
        <w:rPr>
          <w:sz w:val="24"/>
          <w:szCs w:val="24"/>
        </w:rPr>
      </w:pPr>
      <w:r w:rsidRPr="004E0254">
        <w:rPr>
          <w:sz w:val="24"/>
          <w:szCs w:val="24"/>
        </w:rPr>
        <w:t xml:space="preserve">               - мужчинам – 50, 55 (льготная пенсия) 60, 65, 70,75 и 80 лет;</w:t>
      </w:r>
    </w:p>
    <w:p w:rsidR="00864D47" w:rsidRPr="004E0254" w:rsidRDefault="00864D47" w:rsidP="00791936">
      <w:pPr>
        <w:widowControl/>
        <w:tabs>
          <w:tab w:val="num" w:pos="0"/>
        </w:tabs>
        <w:suppressAutoHyphens/>
        <w:autoSpaceDE/>
        <w:ind w:hanging="11"/>
        <w:jc w:val="both"/>
        <w:rPr>
          <w:sz w:val="24"/>
          <w:szCs w:val="24"/>
        </w:rPr>
      </w:pPr>
      <w:r w:rsidRPr="004E0254">
        <w:rPr>
          <w:sz w:val="24"/>
          <w:szCs w:val="24"/>
        </w:rPr>
        <w:t xml:space="preserve">               - женщинам – 50, 55, 60, 65, 70, 75 и 80 лет;</w:t>
      </w:r>
    </w:p>
    <w:p w:rsidR="00864D47" w:rsidRPr="004E0254" w:rsidRDefault="00864D47" w:rsidP="00791936">
      <w:pPr>
        <w:tabs>
          <w:tab w:val="num" w:pos="0"/>
        </w:tabs>
        <w:suppressAutoHyphens/>
        <w:spacing w:line="200" w:lineRule="atLeast"/>
        <w:ind w:right="15" w:hanging="11"/>
        <w:contextualSpacing/>
        <w:jc w:val="both"/>
        <w:rPr>
          <w:sz w:val="24"/>
          <w:szCs w:val="24"/>
          <w:lang w:eastAsia="ru-RU"/>
        </w:rPr>
      </w:pPr>
      <w:r w:rsidRPr="004E0254">
        <w:rPr>
          <w:sz w:val="24"/>
          <w:szCs w:val="24"/>
          <w:lang w:eastAsia="ru-RU"/>
        </w:rPr>
        <w:t xml:space="preserve"> -  р</w:t>
      </w:r>
      <w:r w:rsidRPr="004E0254">
        <w:rPr>
          <w:color w:val="000000"/>
          <w:sz w:val="24"/>
          <w:szCs w:val="24"/>
          <w:lang w:eastAsia="ru-RU"/>
        </w:rPr>
        <w:t>аботникам, проработавшим на предприятии 20,</w:t>
      </w:r>
      <w:r w:rsidR="004E0254" w:rsidRPr="004E0254">
        <w:rPr>
          <w:color w:val="000000"/>
          <w:sz w:val="24"/>
          <w:szCs w:val="24"/>
          <w:lang w:eastAsia="ru-RU"/>
        </w:rPr>
        <w:t xml:space="preserve"> </w:t>
      </w:r>
      <w:r w:rsidRPr="004E0254">
        <w:rPr>
          <w:color w:val="000000"/>
          <w:sz w:val="24"/>
          <w:szCs w:val="24"/>
          <w:lang w:eastAsia="ru-RU"/>
        </w:rPr>
        <w:t>25,</w:t>
      </w:r>
      <w:r w:rsidR="00366EAD" w:rsidRPr="004E0254">
        <w:rPr>
          <w:color w:val="000000"/>
          <w:sz w:val="24"/>
          <w:szCs w:val="24"/>
          <w:lang w:eastAsia="ru-RU"/>
        </w:rPr>
        <w:t xml:space="preserve"> 30, 35, </w:t>
      </w:r>
      <w:r w:rsidRPr="004E0254">
        <w:rPr>
          <w:color w:val="000000"/>
          <w:sz w:val="24"/>
          <w:szCs w:val="24"/>
          <w:lang w:eastAsia="ru-RU"/>
        </w:rPr>
        <w:t>40,</w:t>
      </w:r>
      <w:r w:rsidR="004E0254" w:rsidRPr="004E0254">
        <w:rPr>
          <w:color w:val="000000"/>
          <w:sz w:val="24"/>
          <w:szCs w:val="24"/>
          <w:lang w:eastAsia="ru-RU"/>
        </w:rPr>
        <w:t xml:space="preserve"> </w:t>
      </w:r>
      <w:r w:rsidRPr="004E0254">
        <w:rPr>
          <w:color w:val="000000"/>
          <w:sz w:val="24"/>
          <w:szCs w:val="24"/>
          <w:lang w:eastAsia="ru-RU"/>
        </w:rPr>
        <w:t>45 лет</w:t>
      </w:r>
      <w:r w:rsidR="00366EAD" w:rsidRPr="004E0254">
        <w:rPr>
          <w:color w:val="000000"/>
          <w:sz w:val="24"/>
          <w:szCs w:val="24"/>
          <w:lang w:eastAsia="ru-RU"/>
        </w:rPr>
        <w:t>. В</w:t>
      </w:r>
      <w:r w:rsidRPr="004E0254">
        <w:rPr>
          <w:sz w:val="24"/>
          <w:szCs w:val="24"/>
          <w:lang w:eastAsia="ru-RU"/>
        </w:rPr>
        <w:t xml:space="preserve"> стаж работы работника предприятия засчитывается стаж работы в КП «Севтеплоэнерго» СГС и других предприятий сферы теплоэнергетики, а также в случае приёма работника в порядке перевода по согласию руководителей. </w:t>
      </w:r>
    </w:p>
    <w:p w:rsidR="00864D47" w:rsidRPr="004E0254" w:rsidRDefault="00864D47" w:rsidP="00791936">
      <w:pPr>
        <w:widowControl/>
        <w:numPr>
          <w:ilvl w:val="0"/>
          <w:numId w:val="86"/>
        </w:numPr>
        <w:suppressAutoHyphens/>
        <w:autoSpaceDE/>
        <w:jc w:val="both"/>
        <w:rPr>
          <w:sz w:val="24"/>
          <w:szCs w:val="24"/>
        </w:rPr>
      </w:pPr>
      <w:r w:rsidRPr="004E0254">
        <w:rPr>
          <w:sz w:val="24"/>
          <w:szCs w:val="24"/>
        </w:rPr>
        <w:t>ко Дню работников жилищно-коммунального хозяйства и бытового обслуживания:  при присвоении звания «Ветеран труда», «Почетный работник ЖКХ», «Ветеран труда ЖКХ»;</w:t>
      </w:r>
    </w:p>
    <w:p w:rsidR="00864D47" w:rsidRPr="004E0254" w:rsidRDefault="00864D47" w:rsidP="00791936">
      <w:pPr>
        <w:widowControl/>
        <w:numPr>
          <w:ilvl w:val="0"/>
          <w:numId w:val="86"/>
        </w:numPr>
        <w:suppressAutoHyphens/>
        <w:autoSpaceDE/>
        <w:jc w:val="both"/>
        <w:rPr>
          <w:sz w:val="24"/>
          <w:szCs w:val="24"/>
        </w:rPr>
      </w:pPr>
      <w:r w:rsidRPr="004E0254">
        <w:rPr>
          <w:sz w:val="24"/>
          <w:szCs w:val="24"/>
        </w:rPr>
        <w:t>ко Дню энергетика (22 декабря);</w:t>
      </w:r>
    </w:p>
    <w:p w:rsidR="00864D47" w:rsidRPr="004E0254" w:rsidRDefault="00864D47" w:rsidP="00791936">
      <w:pPr>
        <w:widowControl/>
        <w:numPr>
          <w:ilvl w:val="0"/>
          <w:numId w:val="86"/>
        </w:numPr>
        <w:suppressAutoHyphens/>
        <w:autoSpaceDE/>
        <w:jc w:val="both"/>
        <w:rPr>
          <w:sz w:val="24"/>
          <w:szCs w:val="24"/>
        </w:rPr>
      </w:pPr>
      <w:r w:rsidRPr="004E0254">
        <w:rPr>
          <w:sz w:val="24"/>
          <w:szCs w:val="24"/>
        </w:rPr>
        <w:t>ко дню образования предприятия (31 декабря);</w:t>
      </w:r>
    </w:p>
    <w:p w:rsidR="00864D47" w:rsidRPr="004E0254" w:rsidRDefault="00864D47" w:rsidP="00791936">
      <w:pPr>
        <w:widowControl/>
        <w:numPr>
          <w:ilvl w:val="0"/>
          <w:numId w:val="86"/>
        </w:numPr>
        <w:suppressAutoHyphens/>
        <w:autoSpaceDE/>
        <w:jc w:val="both"/>
        <w:rPr>
          <w:sz w:val="24"/>
          <w:szCs w:val="24"/>
        </w:rPr>
      </w:pPr>
      <w:r w:rsidRPr="004E0254">
        <w:rPr>
          <w:sz w:val="24"/>
          <w:szCs w:val="24"/>
        </w:rPr>
        <w:t>ко дню 8 марта (Международный женский день);</w:t>
      </w:r>
    </w:p>
    <w:p w:rsidR="00864D47" w:rsidRPr="004E0254" w:rsidRDefault="00864D47" w:rsidP="00791936">
      <w:pPr>
        <w:widowControl/>
        <w:numPr>
          <w:ilvl w:val="0"/>
          <w:numId w:val="86"/>
        </w:numPr>
        <w:suppressAutoHyphens/>
        <w:autoSpaceDE/>
        <w:jc w:val="both"/>
        <w:rPr>
          <w:sz w:val="24"/>
          <w:szCs w:val="24"/>
        </w:rPr>
      </w:pPr>
      <w:r w:rsidRPr="004E0254">
        <w:rPr>
          <w:sz w:val="24"/>
          <w:szCs w:val="24"/>
        </w:rPr>
        <w:t>к 23 февраля (День защитника Отечества);</w:t>
      </w:r>
    </w:p>
    <w:p w:rsidR="00864D47" w:rsidRPr="004E0254" w:rsidRDefault="00864D47" w:rsidP="00791936">
      <w:pPr>
        <w:widowControl/>
        <w:numPr>
          <w:ilvl w:val="0"/>
          <w:numId w:val="86"/>
        </w:numPr>
        <w:suppressAutoHyphens/>
        <w:autoSpaceDE/>
        <w:jc w:val="both"/>
        <w:rPr>
          <w:sz w:val="24"/>
          <w:szCs w:val="24"/>
        </w:rPr>
      </w:pPr>
      <w:r w:rsidRPr="004E0254">
        <w:rPr>
          <w:sz w:val="24"/>
          <w:szCs w:val="24"/>
        </w:rPr>
        <w:t>за активное участие в проводимых спартакиадах предприятия, города;</w:t>
      </w:r>
    </w:p>
    <w:p w:rsidR="00864D47" w:rsidRPr="004E0254" w:rsidRDefault="00864D47" w:rsidP="00791936">
      <w:pPr>
        <w:widowControl/>
        <w:numPr>
          <w:ilvl w:val="0"/>
          <w:numId w:val="86"/>
        </w:numPr>
        <w:suppressAutoHyphens/>
        <w:autoSpaceDE/>
        <w:jc w:val="both"/>
        <w:rPr>
          <w:sz w:val="24"/>
          <w:szCs w:val="24"/>
        </w:rPr>
      </w:pPr>
      <w:r w:rsidRPr="004E0254">
        <w:rPr>
          <w:sz w:val="24"/>
          <w:szCs w:val="24"/>
        </w:rPr>
        <w:t>другие виды премий, поощрительных и компенсационных выплат.</w:t>
      </w:r>
    </w:p>
    <w:p w:rsidR="00864D47" w:rsidRPr="004E0254" w:rsidRDefault="00864D47" w:rsidP="00791936">
      <w:pPr>
        <w:suppressAutoHyphens/>
        <w:jc w:val="both"/>
        <w:rPr>
          <w:bCs/>
          <w:sz w:val="24"/>
          <w:szCs w:val="24"/>
        </w:rPr>
      </w:pPr>
      <w:r w:rsidRPr="004E0254">
        <w:rPr>
          <w:bCs/>
          <w:sz w:val="24"/>
          <w:szCs w:val="24"/>
        </w:rPr>
        <w:t>Основанием для премирования является служебная записка (представление) руководителя структурного подразделения.</w:t>
      </w:r>
    </w:p>
    <w:p w:rsidR="00864D47" w:rsidRPr="004E0254" w:rsidRDefault="00864D47" w:rsidP="00791936">
      <w:pPr>
        <w:suppressAutoHyphens/>
        <w:spacing w:line="326" w:lineRule="exact"/>
        <w:ind w:left="360"/>
        <w:jc w:val="both"/>
        <w:rPr>
          <w:bCs/>
          <w:sz w:val="24"/>
          <w:szCs w:val="24"/>
        </w:rPr>
      </w:pPr>
      <w:r w:rsidRPr="004E0254">
        <w:rPr>
          <w:bCs/>
          <w:sz w:val="24"/>
          <w:szCs w:val="24"/>
        </w:rPr>
        <w:t>Премирование имеет разовый характер.</w:t>
      </w:r>
    </w:p>
    <w:p w:rsidR="00864D47" w:rsidRPr="004E0254" w:rsidRDefault="00864D47" w:rsidP="00791936">
      <w:pPr>
        <w:suppressAutoHyphens/>
        <w:spacing w:line="326" w:lineRule="exact"/>
        <w:jc w:val="both"/>
        <w:rPr>
          <w:bCs/>
          <w:sz w:val="24"/>
          <w:szCs w:val="24"/>
        </w:rPr>
      </w:pPr>
      <w:r w:rsidRPr="004E0254">
        <w:rPr>
          <w:bCs/>
          <w:sz w:val="24"/>
          <w:szCs w:val="24"/>
        </w:rPr>
        <w:t xml:space="preserve">       Сумма премии выделяется в следующих размерах:</w:t>
      </w:r>
    </w:p>
    <w:p w:rsidR="00864D47" w:rsidRPr="004E0254" w:rsidRDefault="00864D47" w:rsidP="00791936">
      <w:pPr>
        <w:widowControl/>
        <w:numPr>
          <w:ilvl w:val="0"/>
          <w:numId w:val="87"/>
        </w:numPr>
        <w:suppressAutoHyphens/>
        <w:autoSpaceDE/>
        <w:jc w:val="both"/>
        <w:rPr>
          <w:bCs/>
          <w:sz w:val="24"/>
          <w:szCs w:val="24"/>
        </w:rPr>
      </w:pPr>
      <w:r w:rsidRPr="004E0254">
        <w:rPr>
          <w:bCs/>
          <w:sz w:val="24"/>
          <w:szCs w:val="24"/>
        </w:rPr>
        <w:t xml:space="preserve">членам добровольной пожарной дружины, </w:t>
      </w:r>
      <w:r w:rsidRPr="004E0254">
        <w:rPr>
          <w:sz w:val="24"/>
          <w:szCs w:val="24"/>
        </w:rPr>
        <w:t>органов управления, сил и средств гражданской обороны, членам аварийно-спасательных формирований</w:t>
      </w:r>
      <w:r w:rsidRPr="004E0254">
        <w:rPr>
          <w:bCs/>
          <w:sz w:val="24"/>
          <w:szCs w:val="24"/>
        </w:rPr>
        <w:t xml:space="preserve"> к празднику «День пожарной охраны России» (30 апреля) в размере 1000руб.;</w:t>
      </w:r>
    </w:p>
    <w:p w:rsidR="00864D47" w:rsidRPr="004E0254" w:rsidRDefault="00864D47" w:rsidP="00791936">
      <w:pPr>
        <w:widowControl/>
        <w:numPr>
          <w:ilvl w:val="0"/>
          <w:numId w:val="87"/>
        </w:numPr>
        <w:suppressAutoHyphens/>
        <w:autoSpaceDE/>
        <w:spacing w:line="326" w:lineRule="exact"/>
        <w:jc w:val="both"/>
        <w:rPr>
          <w:bCs/>
          <w:sz w:val="24"/>
          <w:szCs w:val="24"/>
        </w:rPr>
      </w:pPr>
      <w:r w:rsidRPr="004E0254">
        <w:rPr>
          <w:bCs/>
          <w:sz w:val="24"/>
          <w:szCs w:val="24"/>
        </w:rPr>
        <w:t>выплаты в связи с юбилейными датами – по совместному решению администрации и профсоюзного комитета;</w:t>
      </w:r>
    </w:p>
    <w:p w:rsidR="00864D47" w:rsidRPr="004E0254" w:rsidRDefault="00864D47" w:rsidP="00791936">
      <w:pPr>
        <w:widowControl/>
        <w:numPr>
          <w:ilvl w:val="0"/>
          <w:numId w:val="87"/>
        </w:numPr>
        <w:suppressAutoHyphens/>
        <w:autoSpaceDE/>
        <w:jc w:val="both"/>
        <w:rPr>
          <w:sz w:val="24"/>
          <w:szCs w:val="24"/>
        </w:rPr>
      </w:pPr>
      <w:r w:rsidRPr="004E0254">
        <w:rPr>
          <w:sz w:val="24"/>
          <w:szCs w:val="24"/>
        </w:rPr>
        <w:t xml:space="preserve">- </w:t>
      </w:r>
      <w:r w:rsidRPr="004E0254">
        <w:rPr>
          <w:color w:val="000000"/>
          <w:sz w:val="24"/>
          <w:szCs w:val="24"/>
        </w:rPr>
        <w:t>работникам, проработавшим на предприятии 20,25,</w:t>
      </w:r>
      <w:r w:rsidR="00C15B63" w:rsidRPr="004E0254">
        <w:rPr>
          <w:color w:val="000000"/>
          <w:sz w:val="24"/>
          <w:szCs w:val="24"/>
        </w:rPr>
        <w:t xml:space="preserve">30, 35, </w:t>
      </w:r>
      <w:r w:rsidRPr="004E0254">
        <w:rPr>
          <w:color w:val="000000"/>
          <w:sz w:val="24"/>
          <w:szCs w:val="24"/>
        </w:rPr>
        <w:t>40,45лет –  в размере до 2000 руб.</w:t>
      </w:r>
    </w:p>
    <w:p w:rsidR="00864D47" w:rsidRPr="004E0254" w:rsidRDefault="00864D47" w:rsidP="00791936">
      <w:pPr>
        <w:widowControl/>
        <w:numPr>
          <w:ilvl w:val="0"/>
          <w:numId w:val="87"/>
        </w:numPr>
        <w:suppressAutoHyphens/>
        <w:autoSpaceDE/>
        <w:jc w:val="both"/>
        <w:rPr>
          <w:sz w:val="24"/>
          <w:szCs w:val="24"/>
        </w:rPr>
      </w:pPr>
      <w:r w:rsidRPr="004E0254">
        <w:rPr>
          <w:sz w:val="24"/>
          <w:szCs w:val="24"/>
        </w:rPr>
        <w:t>ко Дню работников жилищно-коммунального хозяйства и бытового обслуживания, ко Дню энергетика в следующих размерах:</w:t>
      </w:r>
    </w:p>
    <w:p w:rsidR="00864D47" w:rsidRPr="004E0254" w:rsidRDefault="00864D47" w:rsidP="00791936">
      <w:pPr>
        <w:suppressAutoHyphens/>
        <w:ind w:left="720"/>
        <w:jc w:val="both"/>
        <w:rPr>
          <w:sz w:val="24"/>
          <w:szCs w:val="24"/>
        </w:rPr>
      </w:pPr>
      <w:r w:rsidRPr="004E0254">
        <w:rPr>
          <w:sz w:val="24"/>
          <w:szCs w:val="24"/>
        </w:rPr>
        <w:t xml:space="preserve">1) </w:t>
      </w:r>
      <w:r w:rsidRPr="004E0254">
        <w:rPr>
          <w:bCs/>
          <w:sz w:val="24"/>
          <w:szCs w:val="24"/>
        </w:rPr>
        <w:t xml:space="preserve">Благодарностью  Губернатора города Севастополя, Благодарность Законодательного собрания, </w:t>
      </w:r>
      <w:r w:rsidRPr="004E0254">
        <w:rPr>
          <w:sz w:val="24"/>
          <w:szCs w:val="24"/>
        </w:rPr>
        <w:t xml:space="preserve"> в размере 5000 рублей</w:t>
      </w:r>
      <w:r w:rsidRPr="004E0254">
        <w:rPr>
          <w:b/>
          <w:bCs/>
          <w:sz w:val="24"/>
          <w:szCs w:val="24"/>
        </w:rPr>
        <w:t>,</w:t>
      </w:r>
    </w:p>
    <w:p w:rsidR="00864D47" w:rsidRPr="004E0254" w:rsidRDefault="00864D47" w:rsidP="00791936">
      <w:pPr>
        <w:suppressAutoHyphens/>
        <w:ind w:left="720"/>
        <w:jc w:val="both"/>
        <w:rPr>
          <w:sz w:val="24"/>
          <w:szCs w:val="24"/>
        </w:rPr>
      </w:pPr>
      <w:r w:rsidRPr="004E0254">
        <w:rPr>
          <w:sz w:val="24"/>
          <w:szCs w:val="24"/>
        </w:rPr>
        <w:t>2) Грамота Правительства Севастополя, Грамота Законодательного собрания, Грамота Департамента городского хозяйства в размере 3000 рублей;</w:t>
      </w:r>
    </w:p>
    <w:p w:rsidR="00864D47" w:rsidRPr="004E0254" w:rsidRDefault="00864D47" w:rsidP="00791936">
      <w:pPr>
        <w:suppressAutoHyphens/>
        <w:ind w:left="720"/>
        <w:jc w:val="both"/>
        <w:rPr>
          <w:sz w:val="24"/>
          <w:szCs w:val="24"/>
        </w:rPr>
      </w:pPr>
      <w:r w:rsidRPr="004E0254">
        <w:rPr>
          <w:sz w:val="24"/>
          <w:szCs w:val="24"/>
        </w:rPr>
        <w:t>3)  Нагрудные знаки отличия Федерации независимых профсоюзов России в размере 3000 руб.;</w:t>
      </w:r>
    </w:p>
    <w:p w:rsidR="00864D47" w:rsidRPr="004E0254" w:rsidRDefault="00864D47" w:rsidP="00791936">
      <w:pPr>
        <w:suppressAutoHyphens/>
        <w:ind w:left="720"/>
        <w:jc w:val="both"/>
        <w:rPr>
          <w:sz w:val="24"/>
          <w:szCs w:val="24"/>
        </w:rPr>
      </w:pPr>
      <w:r w:rsidRPr="004E0254">
        <w:rPr>
          <w:sz w:val="24"/>
          <w:szCs w:val="24"/>
        </w:rPr>
        <w:t>4) Грамота Федерации независимых профсоюзов  России в размере 2500 руб.;</w:t>
      </w:r>
    </w:p>
    <w:p w:rsidR="00864D47" w:rsidRPr="004E0254" w:rsidRDefault="00864D47" w:rsidP="00791936">
      <w:pPr>
        <w:suppressAutoHyphens/>
        <w:ind w:left="720"/>
        <w:jc w:val="both"/>
        <w:rPr>
          <w:sz w:val="24"/>
          <w:szCs w:val="24"/>
        </w:rPr>
      </w:pPr>
      <w:r w:rsidRPr="004E0254">
        <w:rPr>
          <w:sz w:val="24"/>
          <w:szCs w:val="24"/>
        </w:rPr>
        <w:t xml:space="preserve">5) Благодарность или грамота Центрального комитета Объединения профсоюзов </w:t>
      </w:r>
      <w:r w:rsidRPr="004E0254">
        <w:rPr>
          <w:sz w:val="24"/>
          <w:szCs w:val="24"/>
        </w:rPr>
        <w:lastRenderedPageBreak/>
        <w:t>работников жизнедеятельности в размере 2500 руб.</w:t>
      </w:r>
    </w:p>
    <w:p w:rsidR="00864D47" w:rsidRPr="004E0254" w:rsidRDefault="00864D47" w:rsidP="00791936">
      <w:pPr>
        <w:suppressAutoHyphens/>
        <w:ind w:left="720"/>
        <w:jc w:val="both"/>
        <w:rPr>
          <w:sz w:val="24"/>
          <w:szCs w:val="24"/>
        </w:rPr>
      </w:pPr>
      <w:r w:rsidRPr="004E0254">
        <w:rPr>
          <w:sz w:val="24"/>
          <w:szCs w:val="24"/>
        </w:rPr>
        <w:t>6)Грамота Союза «Севастопольского объединения организаций профсоюзов» в размере 1800 руб.;</w:t>
      </w:r>
    </w:p>
    <w:p w:rsidR="00864D47" w:rsidRPr="004E0254" w:rsidRDefault="00864D47" w:rsidP="00791936">
      <w:pPr>
        <w:suppressAutoHyphens/>
        <w:ind w:left="720"/>
        <w:jc w:val="both"/>
        <w:rPr>
          <w:sz w:val="24"/>
          <w:szCs w:val="24"/>
        </w:rPr>
      </w:pPr>
      <w:r w:rsidRPr="004E0254">
        <w:rPr>
          <w:sz w:val="24"/>
          <w:szCs w:val="24"/>
        </w:rPr>
        <w:t>7) Грамота предприятия, Грамота Севастопольской городской организации профсоюза работников жизнеобеспечения «Молодой активист профсоюза» в размере 1500 руб.</w:t>
      </w:r>
    </w:p>
    <w:p w:rsidR="00864D47" w:rsidRPr="004E0254" w:rsidRDefault="00864D47" w:rsidP="00791936">
      <w:pPr>
        <w:suppressAutoHyphens/>
        <w:ind w:left="720"/>
        <w:jc w:val="both"/>
        <w:rPr>
          <w:sz w:val="24"/>
          <w:szCs w:val="24"/>
        </w:rPr>
      </w:pPr>
      <w:r w:rsidRPr="004E0254">
        <w:rPr>
          <w:sz w:val="24"/>
          <w:szCs w:val="24"/>
        </w:rPr>
        <w:t>Или согласно приказу вышестоящей организации.</w:t>
      </w:r>
    </w:p>
    <w:p w:rsidR="00864D47" w:rsidRPr="004E0254" w:rsidRDefault="00864D47" w:rsidP="00791936">
      <w:pPr>
        <w:widowControl/>
        <w:numPr>
          <w:ilvl w:val="0"/>
          <w:numId w:val="87"/>
        </w:numPr>
        <w:suppressAutoHyphens/>
        <w:autoSpaceDE/>
        <w:jc w:val="both"/>
        <w:rPr>
          <w:sz w:val="24"/>
          <w:szCs w:val="24"/>
        </w:rPr>
      </w:pPr>
      <w:r w:rsidRPr="004E0254">
        <w:rPr>
          <w:sz w:val="24"/>
          <w:szCs w:val="24"/>
        </w:rPr>
        <w:t>За участие в Спартакиадах</w:t>
      </w:r>
      <w:r w:rsidR="00822CF5" w:rsidRPr="004E0254">
        <w:rPr>
          <w:sz w:val="24"/>
          <w:szCs w:val="24"/>
        </w:rPr>
        <w:t xml:space="preserve">, каждому </w:t>
      </w:r>
      <w:r w:rsidR="00803585" w:rsidRPr="004E0254">
        <w:rPr>
          <w:sz w:val="24"/>
          <w:szCs w:val="24"/>
        </w:rPr>
        <w:t>участнику</w:t>
      </w:r>
      <w:r w:rsidRPr="004E0254">
        <w:rPr>
          <w:sz w:val="24"/>
          <w:szCs w:val="24"/>
        </w:rPr>
        <w:t>:</w:t>
      </w:r>
    </w:p>
    <w:p w:rsidR="00864D47" w:rsidRPr="004E0254" w:rsidRDefault="00864D47" w:rsidP="00791936">
      <w:pPr>
        <w:suppressAutoHyphens/>
        <w:ind w:left="720"/>
        <w:jc w:val="both"/>
        <w:rPr>
          <w:sz w:val="24"/>
          <w:szCs w:val="24"/>
        </w:rPr>
      </w:pPr>
      <w:r w:rsidRPr="004E0254">
        <w:rPr>
          <w:sz w:val="24"/>
          <w:szCs w:val="24"/>
        </w:rPr>
        <w:t>- за 1-е  место в размере 2500 руб.;</w:t>
      </w:r>
    </w:p>
    <w:p w:rsidR="00864D47" w:rsidRPr="004E0254" w:rsidRDefault="00864D47" w:rsidP="00791936">
      <w:pPr>
        <w:suppressAutoHyphens/>
        <w:ind w:left="720"/>
        <w:jc w:val="both"/>
        <w:rPr>
          <w:sz w:val="24"/>
          <w:szCs w:val="24"/>
        </w:rPr>
      </w:pPr>
      <w:r w:rsidRPr="004E0254">
        <w:rPr>
          <w:sz w:val="24"/>
          <w:szCs w:val="24"/>
        </w:rPr>
        <w:t>- за 2-е  место 2000 руб.;</w:t>
      </w:r>
    </w:p>
    <w:p w:rsidR="00864D47" w:rsidRPr="004E0254" w:rsidRDefault="00864D47" w:rsidP="00791936">
      <w:pPr>
        <w:suppressAutoHyphens/>
        <w:ind w:left="720"/>
        <w:jc w:val="both"/>
        <w:rPr>
          <w:sz w:val="24"/>
          <w:szCs w:val="24"/>
        </w:rPr>
      </w:pPr>
      <w:r w:rsidRPr="004E0254">
        <w:rPr>
          <w:sz w:val="24"/>
          <w:szCs w:val="24"/>
        </w:rPr>
        <w:t>- за 3-е место 1500 руб.;</w:t>
      </w:r>
    </w:p>
    <w:p w:rsidR="00864D47" w:rsidRPr="004E0254" w:rsidRDefault="00864D47" w:rsidP="00791936">
      <w:pPr>
        <w:suppressAutoHyphens/>
        <w:ind w:left="720"/>
        <w:jc w:val="both"/>
        <w:rPr>
          <w:sz w:val="24"/>
          <w:szCs w:val="24"/>
        </w:rPr>
      </w:pPr>
      <w:r w:rsidRPr="004E0254">
        <w:rPr>
          <w:sz w:val="24"/>
          <w:szCs w:val="24"/>
        </w:rPr>
        <w:t>- за 4-е и последующие в размере 1000 руб.</w:t>
      </w:r>
    </w:p>
    <w:p w:rsidR="002E3542" w:rsidRPr="002E3542" w:rsidRDefault="002E3542" w:rsidP="00791936">
      <w:pPr>
        <w:widowControl/>
        <w:numPr>
          <w:ilvl w:val="0"/>
          <w:numId w:val="87"/>
        </w:numPr>
        <w:suppressAutoHyphens/>
        <w:autoSpaceDE/>
        <w:jc w:val="both"/>
        <w:rPr>
          <w:sz w:val="24"/>
          <w:szCs w:val="24"/>
        </w:rPr>
      </w:pPr>
      <w:r w:rsidRPr="0084447F">
        <w:rPr>
          <w:sz w:val="24"/>
          <w:szCs w:val="24"/>
        </w:rPr>
        <w:t>Занесение на доску почета</w:t>
      </w:r>
      <w:r>
        <w:rPr>
          <w:sz w:val="24"/>
          <w:szCs w:val="24"/>
        </w:rPr>
        <w:t xml:space="preserve"> ГУПС «Севтеплоэнерго»</w:t>
      </w:r>
      <w:r w:rsidRPr="0084447F">
        <w:rPr>
          <w:sz w:val="24"/>
          <w:szCs w:val="24"/>
        </w:rPr>
        <w:t xml:space="preserve"> доплата в течение года в размере </w:t>
      </w:r>
      <w:r>
        <w:rPr>
          <w:sz w:val="24"/>
          <w:szCs w:val="24"/>
        </w:rPr>
        <w:t>5</w:t>
      </w:r>
      <w:r w:rsidRPr="0084447F">
        <w:rPr>
          <w:sz w:val="24"/>
          <w:szCs w:val="24"/>
        </w:rPr>
        <w:t>% от оклада за фактически отработанное время.</w:t>
      </w:r>
    </w:p>
    <w:p w:rsidR="00864D47" w:rsidRPr="0084447F" w:rsidRDefault="00864D47" w:rsidP="00791936">
      <w:pPr>
        <w:widowControl/>
        <w:numPr>
          <w:ilvl w:val="0"/>
          <w:numId w:val="87"/>
        </w:numPr>
        <w:suppressAutoHyphens/>
        <w:autoSpaceDE/>
        <w:jc w:val="both"/>
        <w:rPr>
          <w:sz w:val="24"/>
          <w:szCs w:val="24"/>
        </w:rPr>
      </w:pPr>
      <w:r w:rsidRPr="0084447F">
        <w:rPr>
          <w:sz w:val="24"/>
          <w:szCs w:val="24"/>
        </w:rPr>
        <w:t>Занесение на районную доску почета доплата в течени</w:t>
      </w:r>
      <w:r w:rsidR="00B84ABD" w:rsidRPr="0084447F">
        <w:rPr>
          <w:sz w:val="24"/>
          <w:szCs w:val="24"/>
        </w:rPr>
        <w:t>е</w:t>
      </w:r>
      <w:r w:rsidRPr="0084447F">
        <w:rPr>
          <w:sz w:val="24"/>
          <w:szCs w:val="24"/>
        </w:rPr>
        <w:t xml:space="preserve"> года в размере </w:t>
      </w:r>
      <w:r w:rsidR="002E3542">
        <w:rPr>
          <w:sz w:val="24"/>
          <w:szCs w:val="24"/>
        </w:rPr>
        <w:t>6</w:t>
      </w:r>
      <w:r w:rsidRPr="0084447F">
        <w:rPr>
          <w:sz w:val="24"/>
          <w:szCs w:val="24"/>
        </w:rPr>
        <w:t>% от оклада</w:t>
      </w:r>
      <w:r w:rsidR="00B84ABD" w:rsidRPr="0084447F">
        <w:rPr>
          <w:sz w:val="24"/>
          <w:szCs w:val="24"/>
        </w:rPr>
        <w:t xml:space="preserve"> за фактически отработанное время</w:t>
      </w:r>
      <w:r w:rsidRPr="0084447F">
        <w:rPr>
          <w:sz w:val="24"/>
          <w:szCs w:val="24"/>
        </w:rPr>
        <w:t>.</w:t>
      </w:r>
    </w:p>
    <w:p w:rsidR="00864D47" w:rsidRPr="0084447F" w:rsidRDefault="00864D47" w:rsidP="00791936">
      <w:pPr>
        <w:widowControl/>
        <w:numPr>
          <w:ilvl w:val="0"/>
          <w:numId w:val="87"/>
        </w:numPr>
        <w:suppressAutoHyphens/>
        <w:autoSpaceDE/>
        <w:jc w:val="both"/>
        <w:rPr>
          <w:sz w:val="24"/>
          <w:szCs w:val="24"/>
        </w:rPr>
      </w:pPr>
      <w:r w:rsidRPr="0084447F">
        <w:rPr>
          <w:sz w:val="24"/>
          <w:szCs w:val="24"/>
        </w:rPr>
        <w:t>Занесение на городскую доску почета доплата в течени</w:t>
      </w:r>
      <w:r w:rsidR="00B84ABD" w:rsidRPr="0084447F">
        <w:rPr>
          <w:sz w:val="24"/>
          <w:szCs w:val="24"/>
        </w:rPr>
        <w:t>е</w:t>
      </w:r>
      <w:r w:rsidRPr="0084447F">
        <w:rPr>
          <w:sz w:val="24"/>
          <w:szCs w:val="24"/>
        </w:rPr>
        <w:t xml:space="preserve"> года в размере </w:t>
      </w:r>
      <w:r w:rsidR="002E3542">
        <w:rPr>
          <w:sz w:val="24"/>
          <w:szCs w:val="24"/>
        </w:rPr>
        <w:t>7</w:t>
      </w:r>
      <w:r w:rsidRPr="0084447F">
        <w:rPr>
          <w:sz w:val="24"/>
          <w:szCs w:val="24"/>
        </w:rPr>
        <w:t>% от оклада</w:t>
      </w:r>
      <w:r w:rsidR="004E0254">
        <w:rPr>
          <w:sz w:val="24"/>
          <w:szCs w:val="24"/>
        </w:rPr>
        <w:t xml:space="preserve"> </w:t>
      </w:r>
      <w:r w:rsidR="00B84ABD" w:rsidRPr="0084447F">
        <w:rPr>
          <w:sz w:val="24"/>
          <w:szCs w:val="24"/>
        </w:rPr>
        <w:t>за фактически отработанное время</w:t>
      </w:r>
      <w:r w:rsidRPr="0084447F">
        <w:rPr>
          <w:sz w:val="24"/>
          <w:szCs w:val="24"/>
        </w:rPr>
        <w:t>.</w:t>
      </w:r>
    </w:p>
    <w:p w:rsidR="00864D47" w:rsidRPr="0084447F" w:rsidRDefault="00864D47" w:rsidP="00791936">
      <w:pPr>
        <w:widowControl/>
        <w:numPr>
          <w:ilvl w:val="0"/>
          <w:numId w:val="87"/>
        </w:numPr>
        <w:suppressAutoHyphens/>
        <w:autoSpaceDE/>
        <w:jc w:val="both"/>
        <w:rPr>
          <w:sz w:val="24"/>
          <w:szCs w:val="24"/>
          <w:lang w:eastAsia="ru-RU" w:bidi="ar-SA"/>
        </w:rPr>
      </w:pPr>
      <w:r w:rsidRPr="0084447F">
        <w:rPr>
          <w:sz w:val="24"/>
          <w:szCs w:val="24"/>
          <w:lang w:eastAsia="ru-RU" w:bidi="ar-SA"/>
        </w:rPr>
        <w:t>работникам с общим стажем работы более 25 лет, с учетом трудового стажа в ГУПС «Севтеплоэнерго», а так же в случаях приема работника в порядке перевода по согласованию руководителей, и увольняющимся по уважительным причинам (по состоянию здоровья, переездом на другое место жительства, по</w:t>
      </w:r>
      <w:r w:rsidR="00826306">
        <w:rPr>
          <w:sz w:val="24"/>
          <w:szCs w:val="24"/>
          <w:lang w:eastAsia="ru-RU" w:bidi="ar-SA"/>
        </w:rPr>
        <w:t xml:space="preserve"> сокращению штатов (численности</w:t>
      </w:r>
      <w:r w:rsidRPr="0084447F">
        <w:rPr>
          <w:sz w:val="24"/>
          <w:szCs w:val="24"/>
          <w:lang w:eastAsia="ru-RU" w:bidi="ar-SA"/>
        </w:rPr>
        <w:t xml:space="preserve">) выплачивается </w:t>
      </w:r>
      <w:r w:rsidR="00826306">
        <w:rPr>
          <w:sz w:val="24"/>
          <w:szCs w:val="24"/>
          <w:lang w:eastAsia="ru-RU" w:bidi="ar-SA"/>
        </w:rPr>
        <w:t>выходное</w:t>
      </w:r>
      <w:r w:rsidRPr="0084447F">
        <w:rPr>
          <w:sz w:val="24"/>
          <w:szCs w:val="24"/>
          <w:lang w:eastAsia="ru-RU" w:bidi="ar-SA"/>
        </w:rPr>
        <w:t xml:space="preserve"> денежное </w:t>
      </w:r>
      <w:r w:rsidR="00826306">
        <w:rPr>
          <w:sz w:val="24"/>
          <w:szCs w:val="24"/>
          <w:lang w:eastAsia="ru-RU" w:bidi="ar-SA"/>
        </w:rPr>
        <w:t>пособие</w:t>
      </w:r>
      <w:r w:rsidRPr="0084447F">
        <w:rPr>
          <w:sz w:val="24"/>
          <w:szCs w:val="24"/>
          <w:lang w:eastAsia="ru-RU" w:bidi="ar-SA"/>
        </w:rPr>
        <w:t xml:space="preserve"> в размере 4000 (четыре тысячи) рублей;</w:t>
      </w:r>
    </w:p>
    <w:p w:rsidR="00864D47" w:rsidRPr="0084447F" w:rsidRDefault="00864D47" w:rsidP="00791936">
      <w:pPr>
        <w:widowControl/>
        <w:numPr>
          <w:ilvl w:val="0"/>
          <w:numId w:val="87"/>
        </w:numPr>
        <w:suppressAutoHyphens/>
        <w:autoSpaceDE/>
        <w:jc w:val="both"/>
        <w:rPr>
          <w:sz w:val="24"/>
          <w:szCs w:val="24"/>
          <w:lang w:eastAsia="ru-RU" w:bidi="ar-SA"/>
        </w:rPr>
      </w:pPr>
      <w:r w:rsidRPr="0084447F">
        <w:rPr>
          <w:sz w:val="24"/>
          <w:szCs w:val="24"/>
          <w:lang w:eastAsia="ru-RU" w:bidi="ar-SA"/>
        </w:rPr>
        <w:t>работникам, увольняющимся в связи с выходом на пенсию или пенсионерам, увольняющимся по соглашению сторон, выплачивается одноразовое поощрение в размере одного оклада;</w:t>
      </w:r>
    </w:p>
    <w:p w:rsidR="00864D47" w:rsidRPr="0084447F" w:rsidRDefault="00864D47" w:rsidP="00791936">
      <w:pPr>
        <w:widowControl/>
        <w:numPr>
          <w:ilvl w:val="0"/>
          <w:numId w:val="87"/>
        </w:numPr>
        <w:suppressAutoHyphens/>
        <w:autoSpaceDE/>
        <w:jc w:val="both"/>
        <w:rPr>
          <w:sz w:val="24"/>
          <w:szCs w:val="24"/>
          <w:lang w:eastAsia="ru-RU" w:bidi="ar-SA"/>
        </w:rPr>
      </w:pPr>
      <w:r w:rsidRPr="0084447F">
        <w:rPr>
          <w:sz w:val="24"/>
          <w:szCs w:val="24"/>
          <w:lang w:eastAsia="ru-RU" w:bidi="ar-SA"/>
        </w:rPr>
        <w:t>премия к отпуску выплачивается  добросовестно работающим сотрудникам, непрерывно проработавшим на Предприятии на момент ухода в отпуск 10 и более лет  с учетом  трудового стажа работы в КП «Севтеплоэнерго» СГС – в размере</w:t>
      </w:r>
      <w:r w:rsidR="004E0254">
        <w:rPr>
          <w:sz w:val="24"/>
          <w:szCs w:val="24"/>
          <w:lang w:eastAsia="ru-RU" w:bidi="ar-SA"/>
        </w:rPr>
        <w:t xml:space="preserve">               </w:t>
      </w:r>
      <w:r w:rsidRPr="0084447F">
        <w:rPr>
          <w:sz w:val="24"/>
          <w:szCs w:val="24"/>
          <w:lang w:eastAsia="ru-RU" w:bidi="ar-SA"/>
        </w:rPr>
        <w:t xml:space="preserve">  1 000 руб.</w:t>
      </w:r>
    </w:p>
    <w:p w:rsidR="00864D47" w:rsidRPr="0084447F" w:rsidRDefault="00864D47" w:rsidP="00791936">
      <w:pPr>
        <w:widowControl/>
        <w:suppressAutoHyphens/>
        <w:autoSpaceDE/>
        <w:jc w:val="both"/>
        <w:rPr>
          <w:sz w:val="24"/>
          <w:szCs w:val="24"/>
          <w:lang w:eastAsia="ru-RU" w:bidi="ar-SA"/>
        </w:rPr>
      </w:pPr>
      <w:r w:rsidRPr="0084447F">
        <w:rPr>
          <w:sz w:val="24"/>
          <w:szCs w:val="24"/>
          <w:lang w:eastAsia="ru-RU" w:bidi="ar-SA"/>
        </w:rPr>
        <w:t xml:space="preserve">     При переходе сезонного работника «Севтеплоэнерго» на постоянную работу считать за непрерывный стаж работы период двух отработанных сезонов как 1 год. При этом данный работник в межотопительный период не должен работать на других предприятиях.</w:t>
      </w:r>
    </w:p>
    <w:p w:rsidR="00864D47" w:rsidRPr="0084447F" w:rsidRDefault="00864D47" w:rsidP="00791936">
      <w:pPr>
        <w:widowControl/>
        <w:suppressAutoHyphens/>
        <w:autoSpaceDE/>
        <w:jc w:val="both"/>
        <w:rPr>
          <w:sz w:val="24"/>
          <w:szCs w:val="24"/>
          <w:lang w:eastAsia="ru-RU" w:bidi="ar-SA"/>
        </w:rPr>
      </w:pPr>
      <w:r w:rsidRPr="0084447F">
        <w:rPr>
          <w:sz w:val="24"/>
          <w:szCs w:val="24"/>
          <w:lang w:eastAsia="ru-RU" w:bidi="ar-SA"/>
        </w:rPr>
        <w:tab/>
        <w:t>Размер других видов премий, поощрительных и компенсационных выплат определяется в каждом конкретном случае распорядительным документом предприятия.</w:t>
      </w:r>
    </w:p>
    <w:p w:rsidR="001E311D" w:rsidRPr="0084447F" w:rsidRDefault="001E311D" w:rsidP="00791936">
      <w:pPr>
        <w:suppressAutoHyphens/>
        <w:ind w:left="300"/>
        <w:jc w:val="both"/>
        <w:rPr>
          <w:sz w:val="24"/>
          <w:szCs w:val="24"/>
        </w:rPr>
      </w:pPr>
    </w:p>
    <w:p w:rsidR="00CC0002" w:rsidRPr="0084447F" w:rsidRDefault="00CC0002" w:rsidP="00791936">
      <w:pPr>
        <w:pStyle w:val="af8"/>
        <w:suppressAutoHyphens/>
        <w:ind w:left="2880"/>
        <w:rPr>
          <w:rFonts w:ascii="Times New Roman" w:hAnsi="Times New Roman"/>
          <w:sz w:val="24"/>
          <w:szCs w:val="24"/>
        </w:rPr>
      </w:pPr>
    </w:p>
    <w:p w:rsidR="00BA5CA9" w:rsidRPr="0084447F" w:rsidRDefault="00BA5CA9" w:rsidP="00791936">
      <w:pPr>
        <w:suppressAutoHyphens/>
        <w:jc w:val="center"/>
        <w:rPr>
          <w:b/>
          <w:sz w:val="24"/>
          <w:szCs w:val="24"/>
        </w:rPr>
      </w:pPr>
    </w:p>
    <w:p w:rsidR="00BA5CA9" w:rsidRPr="0084447F" w:rsidRDefault="00BA5CA9" w:rsidP="00791936">
      <w:pPr>
        <w:suppressAutoHyphens/>
        <w:jc w:val="center"/>
        <w:rPr>
          <w:b/>
          <w:sz w:val="24"/>
          <w:szCs w:val="24"/>
        </w:rPr>
      </w:pPr>
    </w:p>
    <w:p w:rsidR="00BA5CA9" w:rsidRPr="0084447F" w:rsidRDefault="00BA5CA9" w:rsidP="00791936">
      <w:pPr>
        <w:suppressAutoHyphens/>
        <w:jc w:val="center"/>
        <w:rPr>
          <w:b/>
          <w:sz w:val="24"/>
          <w:szCs w:val="24"/>
        </w:rPr>
      </w:pPr>
    </w:p>
    <w:p w:rsidR="00BA5CA9" w:rsidRPr="0084447F" w:rsidRDefault="00BA5CA9" w:rsidP="00791936">
      <w:pPr>
        <w:suppressAutoHyphens/>
        <w:jc w:val="center"/>
        <w:rPr>
          <w:b/>
          <w:sz w:val="24"/>
          <w:szCs w:val="24"/>
        </w:rPr>
      </w:pPr>
    </w:p>
    <w:p w:rsidR="00BA5CA9" w:rsidRPr="0084447F" w:rsidRDefault="00BA5CA9" w:rsidP="00791936">
      <w:pPr>
        <w:suppressAutoHyphens/>
        <w:jc w:val="center"/>
        <w:rPr>
          <w:b/>
          <w:sz w:val="24"/>
          <w:szCs w:val="24"/>
        </w:rPr>
      </w:pPr>
    </w:p>
    <w:p w:rsidR="00BA5CA9" w:rsidRPr="0084447F" w:rsidRDefault="00DE5F42" w:rsidP="00791936">
      <w:pPr>
        <w:suppressAutoHyphens/>
        <w:rPr>
          <w:sz w:val="24"/>
          <w:szCs w:val="24"/>
        </w:rPr>
      </w:pPr>
      <w:r w:rsidRPr="0084447F">
        <w:rPr>
          <w:sz w:val="24"/>
          <w:szCs w:val="24"/>
        </w:rPr>
        <w:t xml:space="preserve">Директор по </w:t>
      </w:r>
      <w:r w:rsidR="00415683" w:rsidRPr="0084447F">
        <w:rPr>
          <w:sz w:val="24"/>
          <w:szCs w:val="24"/>
        </w:rPr>
        <w:t xml:space="preserve">управлению </w:t>
      </w:r>
      <w:r w:rsidRPr="0084447F">
        <w:rPr>
          <w:sz w:val="24"/>
          <w:szCs w:val="24"/>
        </w:rPr>
        <w:t>персонал</w:t>
      </w:r>
      <w:r w:rsidR="00415683" w:rsidRPr="0084447F">
        <w:rPr>
          <w:sz w:val="24"/>
          <w:szCs w:val="24"/>
        </w:rPr>
        <w:t xml:space="preserve">ом                                             </w:t>
      </w:r>
      <w:r w:rsidRPr="0084447F">
        <w:rPr>
          <w:sz w:val="24"/>
          <w:szCs w:val="24"/>
        </w:rPr>
        <w:t>Т.П. Антонова</w:t>
      </w:r>
    </w:p>
    <w:p w:rsidR="00BA5CA9" w:rsidRPr="0084447F" w:rsidRDefault="00BA5CA9" w:rsidP="00791936">
      <w:pPr>
        <w:suppressAutoHyphens/>
        <w:jc w:val="center"/>
        <w:rPr>
          <w:b/>
          <w:sz w:val="24"/>
          <w:szCs w:val="24"/>
        </w:rPr>
      </w:pPr>
    </w:p>
    <w:p w:rsidR="00BA5CA9" w:rsidRPr="0084447F" w:rsidRDefault="00BA5CA9" w:rsidP="00791936">
      <w:pPr>
        <w:suppressAutoHyphens/>
        <w:jc w:val="center"/>
        <w:rPr>
          <w:b/>
          <w:sz w:val="24"/>
          <w:szCs w:val="24"/>
        </w:rPr>
      </w:pPr>
    </w:p>
    <w:p w:rsidR="00BA5CA9" w:rsidRPr="0084447F" w:rsidRDefault="00BA5CA9" w:rsidP="00791936">
      <w:pPr>
        <w:suppressAutoHyphens/>
        <w:jc w:val="center"/>
        <w:rPr>
          <w:b/>
          <w:sz w:val="24"/>
          <w:szCs w:val="24"/>
        </w:rPr>
      </w:pPr>
    </w:p>
    <w:p w:rsidR="00BA5CA9" w:rsidRPr="0084447F" w:rsidRDefault="00BA5CA9" w:rsidP="00791936">
      <w:pPr>
        <w:suppressAutoHyphens/>
        <w:jc w:val="center"/>
        <w:rPr>
          <w:b/>
          <w:sz w:val="24"/>
          <w:szCs w:val="24"/>
        </w:rPr>
      </w:pPr>
    </w:p>
    <w:p w:rsidR="00BA5CA9" w:rsidRPr="0084447F" w:rsidRDefault="00BA5CA9" w:rsidP="00791936">
      <w:pPr>
        <w:suppressAutoHyphens/>
        <w:jc w:val="center"/>
        <w:rPr>
          <w:b/>
          <w:sz w:val="24"/>
          <w:szCs w:val="24"/>
        </w:rPr>
      </w:pPr>
    </w:p>
    <w:p w:rsidR="00BA5CA9" w:rsidRPr="0084447F" w:rsidRDefault="00BA5CA9" w:rsidP="00791936">
      <w:pPr>
        <w:suppressAutoHyphens/>
        <w:jc w:val="center"/>
        <w:rPr>
          <w:b/>
          <w:sz w:val="24"/>
          <w:szCs w:val="24"/>
        </w:rPr>
      </w:pPr>
    </w:p>
    <w:p w:rsidR="00BA5CA9" w:rsidRPr="0084447F" w:rsidRDefault="00BA5CA9" w:rsidP="00791936">
      <w:pPr>
        <w:suppressAutoHyphens/>
        <w:jc w:val="center"/>
        <w:rPr>
          <w:b/>
          <w:sz w:val="24"/>
          <w:szCs w:val="24"/>
        </w:rPr>
      </w:pPr>
    </w:p>
    <w:p w:rsidR="00BA5CA9" w:rsidRPr="0084447F" w:rsidRDefault="00BA5CA9" w:rsidP="00791936">
      <w:pPr>
        <w:suppressAutoHyphens/>
        <w:jc w:val="right"/>
        <w:rPr>
          <w:b/>
          <w:i/>
          <w:sz w:val="24"/>
          <w:szCs w:val="24"/>
        </w:rPr>
      </w:pPr>
      <w:r w:rsidRPr="0084447F">
        <w:rPr>
          <w:b/>
          <w:i/>
          <w:sz w:val="24"/>
          <w:szCs w:val="24"/>
        </w:rPr>
        <w:lastRenderedPageBreak/>
        <w:t>Приложение № 7</w:t>
      </w:r>
    </w:p>
    <w:p w:rsidR="00BA5CA9" w:rsidRPr="0084447F" w:rsidRDefault="00BA5CA9" w:rsidP="00791936">
      <w:pPr>
        <w:suppressAutoHyphens/>
        <w:jc w:val="center"/>
        <w:rPr>
          <w:b/>
          <w:sz w:val="24"/>
          <w:szCs w:val="24"/>
        </w:rPr>
      </w:pPr>
    </w:p>
    <w:p w:rsidR="00CC0002" w:rsidRPr="0084447F" w:rsidRDefault="00BA5CA9" w:rsidP="00791936">
      <w:pPr>
        <w:suppressAutoHyphens/>
        <w:jc w:val="center"/>
        <w:rPr>
          <w:b/>
          <w:sz w:val="24"/>
          <w:szCs w:val="24"/>
        </w:rPr>
      </w:pPr>
      <w:r w:rsidRPr="0084447F">
        <w:rPr>
          <w:b/>
          <w:sz w:val="24"/>
          <w:szCs w:val="24"/>
        </w:rPr>
        <w:t>ПОЛОЖЕНИЕ О ПРИМЕНЕНИИ СУММИРОВАННОГО УЧЕТА</w:t>
      </w:r>
      <w:r w:rsidR="00AA3B06" w:rsidRPr="0084447F">
        <w:rPr>
          <w:b/>
          <w:sz w:val="24"/>
          <w:szCs w:val="24"/>
        </w:rPr>
        <w:t xml:space="preserve">    РАБОЧЕГО ВРЕ</w:t>
      </w:r>
      <w:r w:rsidR="0070368E" w:rsidRPr="0084447F">
        <w:rPr>
          <w:b/>
          <w:sz w:val="24"/>
          <w:szCs w:val="24"/>
        </w:rPr>
        <w:t>М</w:t>
      </w:r>
      <w:r w:rsidR="00AA3B06" w:rsidRPr="0084447F">
        <w:rPr>
          <w:b/>
          <w:sz w:val="24"/>
          <w:szCs w:val="24"/>
        </w:rPr>
        <w:t>ЕНИ</w:t>
      </w:r>
    </w:p>
    <w:p w:rsidR="00CC0002" w:rsidRPr="0084447F" w:rsidRDefault="00CC0002" w:rsidP="00791936">
      <w:pPr>
        <w:suppressAutoHyphens/>
        <w:ind w:firstLine="708"/>
        <w:jc w:val="both"/>
        <w:rPr>
          <w:sz w:val="24"/>
          <w:szCs w:val="24"/>
        </w:rPr>
      </w:pPr>
      <w:r w:rsidRPr="0084447F">
        <w:rPr>
          <w:b/>
          <w:sz w:val="24"/>
          <w:szCs w:val="24"/>
        </w:rPr>
        <w:t>1.</w:t>
      </w:r>
      <w:r w:rsidRPr="0084447F">
        <w:rPr>
          <w:sz w:val="24"/>
          <w:szCs w:val="24"/>
        </w:rPr>
        <w:t xml:space="preserve"> Особенности  оплаты труда работников при суммированном учете рабочего времени.</w:t>
      </w:r>
    </w:p>
    <w:p w:rsidR="00CC0002" w:rsidRPr="0084447F" w:rsidRDefault="00CC0002" w:rsidP="00791936">
      <w:pPr>
        <w:suppressAutoHyphens/>
        <w:ind w:firstLine="708"/>
        <w:jc w:val="both"/>
        <w:rPr>
          <w:sz w:val="24"/>
          <w:szCs w:val="24"/>
        </w:rPr>
      </w:pPr>
      <w:r w:rsidRPr="0084447F">
        <w:rPr>
          <w:b/>
          <w:sz w:val="24"/>
          <w:szCs w:val="24"/>
        </w:rPr>
        <w:t>1.1.</w:t>
      </w:r>
      <w:r w:rsidRPr="0084447F">
        <w:rPr>
          <w:sz w:val="24"/>
          <w:szCs w:val="24"/>
        </w:rPr>
        <w:t xml:space="preserve"> Для работников, которым по условиям производства (работы) не может быть соблюдена установленная на предприятии ежедневная (8 часов) или еженедельная (40 часов) продолжительность рабочего времени, применять суммированный учет рабочего времени с тем, чтобы продолжительность рабочего времени за учетный период не превышала нормального числа рабочих часов. </w:t>
      </w:r>
    </w:p>
    <w:p w:rsidR="00CC0002" w:rsidRPr="0084447F" w:rsidRDefault="00CC0002" w:rsidP="00791936">
      <w:pPr>
        <w:suppressAutoHyphens/>
        <w:ind w:firstLine="708"/>
        <w:jc w:val="both"/>
        <w:rPr>
          <w:sz w:val="24"/>
          <w:szCs w:val="24"/>
        </w:rPr>
      </w:pPr>
      <w:r w:rsidRPr="0084447F">
        <w:rPr>
          <w:sz w:val="24"/>
          <w:szCs w:val="24"/>
        </w:rPr>
        <w:t xml:space="preserve"> Установить  учетный период для работников, работающих по суммированному учету рабочего времени, – квартал. Графики работ в учетный период времени должны быть составлены равномерно.</w:t>
      </w:r>
    </w:p>
    <w:p w:rsidR="008E5AB7" w:rsidRPr="0084447F" w:rsidRDefault="008E5AB7" w:rsidP="00791936">
      <w:pPr>
        <w:suppressAutoHyphens/>
        <w:jc w:val="both"/>
        <w:rPr>
          <w:sz w:val="24"/>
          <w:szCs w:val="24"/>
        </w:rPr>
      </w:pPr>
      <w:r w:rsidRPr="0084447F">
        <w:rPr>
          <w:sz w:val="24"/>
          <w:szCs w:val="24"/>
        </w:rPr>
        <w:t xml:space="preserve">             Согласно Приказу Министерства транспорта РФ от 20.08.2004г. № 15 «Об утверждении положения об особенностях режима рабочего времени и времени отдыха водителей автомобилей»  для водителей гаража, работающих по суммированному учету рабочего времени, устанавливается учетный период  месяц. Графики работ в учетный период времени для водителей гаража должны быть составлены в соответствии с «Положением об особенностях режима рабочего времени и времени отдыха водителей автомобилей», утвержденным Приказом Минтранса № 15.</w:t>
      </w:r>
    </w:p>
    <w:p w:rsidR="00CC0002" w:rsidRPr="0084447F" w:rsidRDefault="00CC0002" w:rsidP="00791936">
      <w:pPr>
        <w:suppressAutoHyphens/>
        <w:ind w:firstLine="708"/>
        <w:jc w:val="both"/>
        <w:rPr>
          <w:sz w:val="24"/>
          <w:szCs w:val="24"/>
        </w:rPr>
      </w:pPr>
      <w:r w:rsidRPr="0084447F">
        <w:rPr>
          <w:b/>
          <w:sz w:val="24"/>
          <w:szCs w:val="24"/>
        </w:rPr>
        <w:t>1.2.</w:t>
      </w:r>
      <w:r w:rsidRPr="0084447F">
        <w:rPr>
          <w:sz w:val="24"/>
          <w:szCs w:val="24"/>
        </w:rPr>
        <w:t xml:space="preserve"> Порядок введения суммированного учета рабочего времени устанавливаются Правилами внутреннего трудового распорядка в соответствии с требованиями статьи 104 Трудового кодекса Российской Федерации.</w:t>
      </w:r>
    </w:p>
    <w:p w:rsidR="00CC0002" w:rsidRPr="0084447F" w:rsidRDefault="00CC0002" w:rsidP="00791936">
      <w:pPr>
        <w:pStyle w:val="af8"/>
        <w:suppressAutoHyphens/>
        <w:ind w:firstLine="708"/>
        <w:jc w:val="both"/>
        <w:rPr>
          <w:rFonts w:ascii="Times New Roman" w:hAnsi="Times New Roman"/>
          <w:sz w:val="24"/>
          <w:szCs w:val="24"/>
        </w:rPr>
      </w:pPr>
      <w:r w:rsidRPr="0084447F">
        <w:rPr>
          <w:rFonts w:ascii="Times New Roman" w:hAnsi="Times New Roman"/>
          <w:b/>
          <w:sz w:val="24"/>
          <w:szCs w:val="24"/>
        </w:rPr>
        <w:t>1.3.</w:t>
      </w:r>
      <w:r w:rsidRPr="0084447F">
        <w:rPr>
          <w:rFonts w:ascii="Times New Roman" w:hAnsi="Times New Roman"/>
          <w:sz w:val="24"/>
          <w:szCs w:val="24"/>
        </w:rPr>
        <w:t xml:space="preserve"> Заработок сотрудника зависит от количества фактически отработанного времени.</w:t>
      </w:r>
    </w:p>
    <w:p w:rsidR="00AF22FA" w:rsidRPr="0084447F" w:rsidRDefault="00AF22FA" w:rsidP="00791936">
      <w:pPr>
        <w:pStyle w:val="af8"/>
        <w:suppressAutoHyphens/>
        <w:ind w:firstLine="708"/>
        <w:jc w:val="both"/>
        <w:rPr>
          <w:rFonts w:ascii="Times New Roman" w:hAnsi="Times New Roman"/>
          <w:sz w:val="24"/>
          <w:szCs w:val="24"/>
        </w:rPr>
      </w:pPr>
      <w:r w:rsidRPr="0084447F">
        <w:rPr>
          <w:rFonts w:ascii="Times New Roman" w:hAnsi="Times New Roman"/>
          <w:sz w:val="24"/>
          <w:szCs w:val="24"/>
        </w:rPr>
        <w:t xml:space="preserve">В силу ст. 91 ТК РФ рабочее время - это время, в течение которого работник должен исполнять трудовые обязанности в соответствии с Правилами внутреннего трудового распорядка и условиями трудового договора. При этом нормальной считается продолжительность рабочего времени, равная 40 часам в неделю. При суммированном учете допускается </w:t>
      </w:r>
      <w:r w:rsidRPr="0084447F">
        <w:rPr>
          <w:rFonts w:ascii="Times New Roman" w:hAnsi="Times New Roman"/>
          <w:spacing w:val="-1"/>
          <w:sz w:val="24"/>
          <w:szCs w:val="24"/>
        </w:rPr>
        <w:t xml:space="preserve">отклонение продолжительности рабочего времени в сутки и в течение недели </w:t>
      </w:r>
      <w:r w:rsidRPr="0084447F">
        <w:rPr>
          <w:rFonts w:ascii="Times New Roman" w:hAnsi="Times New Roman"/>
          <w:sz w:val="24"/>
          <w:szCs w:val="24"/>
        </w:rPr>
        <w:t>от нормы. Но за учетный период в целом не должна превышать нормального числа рабочих часов.</w:t>
      </w:r>
    </w:p>
    <w:p w:rsidR="006260B6" w:rsidRDefault="006260B6" w:rsidP="00791936">
      <w:pPr>
        <w:suppressAutoHyphens/>
        <w:ind w:firstLine="708"/>
        <w:jc w:val="both"/>
        <w:rPr>
          <w:sz w:val="24"/>
          <w:szCs w:val="24"/>
        </w:rPr>
      </w:pPr>
      <w:r>
        <w:rPr>
          <w:sz w:val="24"/>
          <w:szCs w:val="24"/>
        </w:rPr>
        <w:t>При условии нормального количества рабочих часов за учетный период (квартал), работникам выплачивается оклад, независимо от переработки или недоработки в каждом конкретном месяце учетного периода. Если рабочий день работника приходится выходной день (суббота/воскресенье) - он оплачивается, как обычный рабочий день. Если рабочий день работника приходится праздничный день или выходной</w:t>
      </w:r>
      <w:r w:rsidR="00CD5DB2">
        <w:rPr>
          <w:sz w:val="24"/>
          <w:szCs w:val="24"/>
        </w:rPr>
        <w:t xml:space="preserve"> </w:t>
      </w:r>
      <w:r>
        <w:rPr>
          <w:sz w:val="24"/>
          <w:szCs w:val="24"/>
        </w:rPr>
        <w:t>-</w:t>
      </w:r>
      <w:r w:rsidR="00CD5DB2">
        <w:rPr>
          <w:sz w:val="24"/>
          <w:szCs w:val="24"/>
        </w:rPr>
        <w:t xml:space="preserve"> нерабочий - он оплачивается </w:t>
      </w:r>
      <w:r>
        <w:rPr>
          <w:sz w:val="24"/>
          <w:szCs w:val="24"/>
        </w:rPr>
        <w:t xml:space="preserve"> в размере одинарной тарифной ставки за фактически отработанное время в эти дни сверх оклада.</w:t>
      </w:r>
    </w:p>
    <w:p w:rsidR="006260B6" w:rsidRDefault="006260B6" w:rsidP="00791936">
      <w:pPr>
        <w:suppressAutoHyphens/>
        <w:jc w:val="both"/>
        <w:rPr>
          <w:sz w:val="24"/>
          <w:szCs w:val="24"/>
        </w:rPr>
      </w:pPr>
      <w:r>
        <w:rPr>
          <w:sz w:val="24"/>
          <w:szCs w:val="24"/>
        </w:rPr>
        <w:t>            При подсчете нормального количества рабочих часов из учетного периода исключаются дни, которые по графику или распорядку работы приходились на время в течени</w:t>
      </w:r>
      <w:r w:rsidR="008F49B6">
        <w:rPr>
          <w:sz w:val="24"/>
          <w:szCs w:val="24"/>
        </w:rPr>
        <w:t>е</w:t>
      </w:r>
      <w:r>
        <w:rPr>
          <w:sz w:val="24"/>
          <w:szCs w:val="24"/>
        </w:rPr>
        <w:t xml:space="preserve"> которого работник был освобожден от выполнения трудовых обязанностей в связи с отпуском, выполнением государственных или общественных обязанностей, временной нетрудоспособностью и</w:t>
      </w:r>
      <w:r w:rsidR="008F49B6">
        <w:rPr>
          <w:sz w:val="24"/>
          <w:szCs w:val="24"/>
        </w:rPr>
        <w:t xml:space="preserve"> </w:t>
      </w:r>
      <w:r>
        <w:rPr>
          <w:sz w:val="24"/>
          <w:szCs w:val="24"/>
        </w:rPr>
        <w:t>т</w:t>
      </w:r>
      <w:r w:rsidR="008F49B6">
        <w:rPr>
          <w:sz w:val="24"/>
          <w:szCs w:val="24"/>
        </w:rPr>
        <w:t>.</w:t>
      </w:r>
      <w:r>
        <w:rPr>
          <w:sz w:val="24"/>
          <w:szCs w:val="24"/>
        </w:rPr>
        <w:t>п.</w:t>
      </w:r>
    </w:p>
    <w:p w:rsidR="006260B6" w:rsidRDefault="006260B6" w:rsidP="00791936">
      <w:pPr>
        <w:suppressAutoHyphens/>
        <w:jc w:val="both"/>
        <w:rPr>
          <w:sz w:val="24"/>
          <w:szCs w:val="24"/>
        </w:rPr>
      </w:pPr>
      <w:r>
        <w:rPr>
          <w:sz w:val="24"/>
          <w:szCs w:val="24"/>
        </w:rPr>
        <w:t>            В случае неявки работника на работу (болезнь, отпуск и</w:t>
      </w:r>
      <w:r w:rsidR="008F49B6">
        <w:rPr>
          <w:sz w:val="24"/>
          <w:szCs w:val="24"/>
        </w:rPr>
        <w:t xml:space="preserve"> </w:t>
      </w:r>
      <w:r>
        <w:rPr>
          <w:sz w:val="24"/>
          <w:szCs w:val="24"/>
        </w:rPr>
        <w:t>т</w:t>
      </w:r>
      <w:r w:rsidR="008F49B6">
        <w:rPr>
          <w:sz w:val="24"/>
          <w:szCs w:val="24"/>
        </w:rPr>
        <w:t>.</w:t>
      </w:r>
      <w:r>
        <w:rPr>
          <w:sz w:val="24"/>
          <w:szCs w:val="24"/>
        </w:rPr>
        <w:t xml:space="preserve">д.) </w:t>
      </w:r>
      <w:r>
        <w:rPr>
          <w:sz w:val="24"/>
          <w:szCs w:val="24"/>
          <w:u w:val="single"/>
        </w:rPr>
        <w:t>его заработная плата рассчитывается следующим образом:</w:t>
      </w:r>
    </w:p>
    <w:p w:rsidR="006260B6" w:rsidRDefault="006260B6" w:rsidP="00791936">
      <w:pPr>
        <w:suppressAutoHyphens/>
        <w:jc w:val="both"/>
        <w:rPr>
          <w:b/>
          <w:bCs/>
          <w:sz w:val="24"/>
          <w:szCs w:val="24"/>
        </w:rPr>
      </w:pPr>
      <w:r>
        <w:rPr>
          <w:b/>
          <w:bCs/>
          <w:sz w:val="24"/>
          <w:szCs w:val="24"/>
        </w:rPr>
        <w:t>оклад / кол-во рабочих часов по графику в учетном месяце*на фактически отработанное время.</w:t>
      </w:r>
    </w:p>
    <w:p w:rsidR="006260B6" w:rsidRDefault="006260B6" w:rsidP="00791936">
      <w:pPr>
        <w:suppressAutoHyphens/>
        <w:jc w:val="both"/>
        <w:rPr>
          <w:sz w:val="24"/>
          <w:szCs w:val="24"/>
        </w:rPr>
      </w:pPr>
      <w:r>
        <w:rPr>
          <w:b/>
          <w:bCs/>
          <w:sz w:val="24"/>
          <w:szCs w:val="24"/>
        </w:rPr>
        <w:t xml:space="preserve">            </w:t>
      </w:r>
      <w:r>
        <w:rPr>
          <w:sz w:val="24"/>
          <w:szCs w:val="24"/>
        </w:rPr>
        <w:t xml:space="preserve">Привлечение работников к </w:t>
      </w:r>
      <w:r w:rsidR="008F49B6">
        <w:rPr>
          <w:sz w:val="24"/>
          <w:szCs w:val="24"/>
        </w:rPr>
        <w:t>сверхурочным</w:t>
      </w:r>
      <w:r>
        <w:rPr>
          <w:sz w:val="24"/>
          <w:szCs w:val="24"/>
        </w:rPr>
        <w:t xml:space="preserve"> работам компенсируется их повышенной оплатой труда. По итогам квартала сверхурочные часы суммируются и оплачиваются в двойном размере. Расчет по формуле:</w:t>
      </w:r>
    </w:p>
    <w:p w:rsidR="006260B6" w:rsidRDefault="006260B6" w:rsidP="00791936">
      <w:pPr>
        <w:suppressAutoHyphens/>
        <w:jc w:val="center"/>
        <w:rPr>
          <w:b/>
          <w:bCs/>
          <w:sz w:val="24"/>
          <w:szCs w:val="24"/>
        </w:rPr>
      </w:pPr>
      <w:r>
        <w:rPr>
          <w:b/>
          <w:bCs/>
          <w:sz w:val="24"/>
          <w:szCs w:val="24"/>
        </w:rPr>
        <w:lastRenderedPageBreak/>
        <w:t>оклад / среднеквартальную норму часов * фактическое количество сверхурочных часов *2</w:t>
      </w:r>
    </w:p>
    <w:p w:rsidR="006260B6" w:rsidRDefault="006260B6" w:rsidP="00791936">
      <w:pPr>
        <w:suppressAutoHyphens/>
        <w:jc w:val="both"/>
        <w:rPr>
          <w:sz w:val="24"/>
          <w:szCs w:val="24"/>
        </w:rPr>
      </w:pPr>
      <w:r>
        <w:rPr>
          <w:b/>
          <w:bCs/>
          <w:sz w:val="24"/>
          <w:szCs w:val="24"/>
        </w:rPr>
        <w:t xml:space="preserve">            </w:t>
      </w:r>
      <w:r>
        <w:rPr>
          <w:sz w:val="24"/>
          <w:szCs w:val="24"/>
        </w:rPr>
        <w:t>Работа в праздничные и нерабочие дни, проведенная сверх установленной на предприятии нормы рабочего времени, за учетный период не учитывается, поскольку она уже оплачена в двойном размере.</w:t>
      </w:r>
    </w:p>
    <w:p w:rsidR="006260B6" w:rsidRDefault="006260B6" w:rsidP="00791936">
      <w:pPr>
        <w:suppressAutoHyphens/>
        <w:jc w:val="both"/>
        <w:rPr>
          <w:sz w:val="22"/>
          <w:szCs w:val="22"/>
        </w:rPr>
      </w:pPr>
      <w:r>
        <w:rPr>
          <w:sz w:val="24"/>
          <w:szCs w:val="24"/>
        </w:rPr>
        <w:t>            Работникам, уволившимся до окончания учетного периода (квартал) сверхурочная работа исчисляются за фактически отработанное время.</w:t>
      </w:r>
    </w:p>
    <w:p w:rsidR="00CC0002" w:rsidRPr="0084447F" w:rsidRDefault="00CC0002" w:rsidP="00791936">
      <w:pPr>
        <w:suppressAutoHyphens/>
        <w:ind w:firstLine="708"/>
        <w:jc w:val="both"/>
        <w:rPr>
          <w:sz w:val="24"/>
          <w:szCs w:val="24"/>
        </w:rPr>
      </w:pPr>
      <w:r w:rsidRPr="0084447F">
        <w:rPr>
          <w:sz w:val="24"/>
          <w:szCs w:val="24"/>
        </w:rPr>
        <w:t>Расчет отпускных для работников, которым установлен суммированный учет рабочего времени, производится так же, как и для всех остальных работников.</w:t>
      </w:r>
    </w:p>
    <w:p w:rsidR="00CC0002" w:rsidRPr="0084447F" w:rsidRDefault="00CC0002" w:rsidP="00791936">
      <w:pPr>
        <w:suppressAutoHyphens/>
        <w:ind w:firstLine="708"/>
        <w:jc w:val="both"/>
        <w:rPr>
          <w:sz w:val="24"/>
          <w:szCs w:val="24"/>
        </w:rPr>
      </w:pPr>
      <w:r w:rsidRPr="0084447F">
        <w:rPr>
          <w:spacing w:val="-2"/>
          <w:sz w:val="24"/>
          <w:szCs w:val="24"/>
        </w:rPr>
        <w:t xml:space="preserve">При определении среднего заработка работников, которым установлен </w:t>
      </w:r>
      <w:r w:rsidRPr="0084447F">
        <w:rPr>
          <w:sz w:val="24"/>
          <w:szCs w:val="24"/>
        </w:rPr>
        <w:t xml:space="preserve">суммированный учет рабочего времени, в других случаях (командировки, оплата часов доноров, времени выполнения гособязанностей) используется средний часовой заработок (п.   13  Положения об  особенностях порядка </w:t>
      </w:r>
      <w:r w:rsidRPr="0084447F">
        <w:rPr>
          <w:spacing w:val="-9"/>
          <w:sz w:val="24"/>
          <w:szCs w:val="24"/>
        </w:rPr>
        <w:t xml:space="preserve">исчисления    средней    заработной    платы    Утверждено    Постановлением </w:t>
      </w:r>
      <w:r w:rsidRPr="0084447F">
        <w:rPr>
          <w:sz w:val="24"/>
          <w:szCs w:val="24"/>
        </w:rPr>
        <w:t>Правительства РФ от 24.12.2007 N 922).</w:t>
      </w:r>
    </w:p>
    <w:p w:rsidR="00CC0002" w:rsidRPr="0084447F" w:rsidRDefault="00CC0002" w:rsidP="00791936">
      <w:pPr>
        <w:pStyle w:val="af8"/>
        <w:suppressAutoHyphens/>
        <w:ind w:firstLine="708"/>
        <w:jc w:val="both"/>
        <w:rPr>
          <w:rFonts w:ascii="Times New Roman" w:hAnsi="Times New Roman"/>
          <w:sz w:val="24"/>
          <w:szCs w:val="24"/>
        </w:rPr>
      </w:pPr>
      <w:r w:rsidRPr="0084447F">
        <w:rPr>
          <w:rFonts w:ascii="Times New Roman" w:hAnsi="Times New Roman"/>
          <w:sz w:val="24"/>
          <w:szCs w:val="24"/>
        </w:rPr>
        <w:t>Средний часовой заработок исчисляется следующим образом:</w:t>
      </w:r>
    </w:p>
    <w:p w:rsidR="00CC0002" w:rsidRPr="0084447F" w:rsidRDefault="00CC0002" w:rsidP="00791936">
      <w:pPr>
        <w:pStyle w:val="af8"/>
        <w:suppressAutoHyphens/>
        <w:ind w:left="708" w:firstLine="708"/>
        <w:jc w:val="both"/>
        <w:rPr>
          <w:rFonts w:ascii="Times New Roman" w:hAnsi="Times New Roman"/>
          <w:sz w:val="24"/>
          <w:szCs w:val="24"/>
        </w:rPr>
      </w:pPr>
      <w:r w:rsidRPr="0084447F">
        <w:rPr>
          <w:rFonts w:ascii="Times New Roman" w:hAnsi="Times New Roman"/>
          <w:sz w:val="24"/>
          <w:szCs w:val="24"/>
        </w:rPr>
        <w:t xml:space="preserve">Зсч = ЗПл. ф / Чф, </w:t>
      </w:r>
    </w:p>
    <w:p w:rsidR="00CC0002" w:rsidRPr="0084447F" w:rsidRDefault="00CC0002" w:rsidP="00791936">
      <w:pPr>
        <w:pStyle w:val="af8"/>
        <w:suppressAutoHyphens/>
        <w:ind w:left="708"/>
        <w:jc w:val="both"/>
        <w:rPr>
          <w:rFonts w:ascii="Times New Roman" w:hAnsi="Times New Roman"/>
          <w:spacing w:val="-2"/>
          <w:sz w:val="24"/>
          <w:szCs w:val="24"/>
        </w:rPr>
      </w:pPr>
      <w:r w:rsidRPr="0084447F">
        <w:rPr>
          <w:rFonts w:ascii="Times New Roman" w:hAnsi="Times New Roman"/>
          <w:spacing w:val="-2"/>
          <w:sz w:val="24"/>
          <w:szCs w:val="24"/>
        </w:rPr>
        <w:t>где  Зсч  -  средний  часовой  заработок работника, которому установлен</w:t>
      </w:r>
    </w:p>
    <w:p w:rsidR="00CC0002" w:rsidRPr="0084447F" w:rsidRDefault="00CC0002" w:rsidP="00791936">
      <w:pPr>
        <w:pStyle w:val="af8"/>
        <w:suppressAutoHyphens/>
        <w:jc w:val="both"/>
        <w:rPr>
          <w:rFonts w:ascii="Times New Roman" w:hAnsi="Times New Roman"/>
          <w:sz w:val="24"/>
          <w:szCs w:val="24"/>
        </w:rPr>
      </w:pPr>
      <w:r w:rsidRPr="0084447F">
        <w:rPr>
          <w:rFonts w:ascii="Times New Roman" w:hAnsi="Times New Roman"/>
          <w:sz w:val="24"/>
          <w:szCs w:val="24"/>
        </w:rPr>
        <w:t>суммированный учет рабочего времени;</w:t>
      </w:r>
    </w:p>
    <w:p w:rsidR="00CC0002" w:rsidRPr="0084447F" w:rsidRDefault="00CC0002" w:rsidP="00791936">
      <w:pPr>
        <w:pStyle w:val="af8"/>
        <w:suppressAutoHyphens/>
        <w:ind w:firstLine="708"/>
        <w:jc w:val="both"/>
        <w:rPr>
          <w:rFonts w:ascii="Times New Roman" w:hAnsi="Times New Roman"/>
          <w:sz w:val="24"/>
          <w:szCs w:val="24"/>
        </w:rPr>
      </w:pPr>
      <w:r w:rsidRPr="0084447F">
        <w:rPr>
          <w:rFonts w:ascii="Times New Roman" w:hAnsi="Times New Roman"/>
          <w:spacing w:val="-9"/>
          <w:sz w:val="24"/>
          <w:szCs w:val="24"/>
        </w:rPr>
        <w:t xml:space="preserve">ЗПл. ф - сумма заработной платы, фактически начисленной за отработанные </w:t>
      </w:r>
      <w:r w:rsidRPr="0084447F">
        <w:rPr>
          <w:rFonts w:ascii="Times New Roman" w:hAnsi="Times New Roman"/>
          <w:sz w:val="24"/>
          <w:szCs w:val="24"/>
        </w:rPr>
        <w:t xml:space="preserve">часы в расчетном периоде, включая премии и вознаграждения; </w:t>
      </w:r>
    </w:p>
    <w:p w:rsidR="00CC0002" w:rsidRPr="0084447F" w:rsidRDefault="00CC0002" w:rsidP="00791936">
      <w:pPr>
        <w:pStyle w:val="af8"/>
        <w:suppressAutoHyphens/>
        <w:ind w:firstLine="708"/>
        <w:jc w:val="both"/>
        <w:rPr>
          <w:rFonts w:ascii="Times New Roman" w:hAnsi="Times New Roman"/>
          <w:spacing w:val="-9"/>
          <w:sz w:val="24"/>
          <w:szCs w:val="24"/>
        </w:rPr>
      </w:pPr>
      <w:r w:rsidRPr="0084447F">
        <w:rPr>
          <w:rFonts w:ascii="Times New Roman" w:hAnsi="Times New Roman"/>
          <w:spacing w:val="-9"/>
          <w:sz w:val="24"/>
          <w:szCs w:val="24"/>
        </w:rPr>
        <w:t xml:space="preserve">Чф - количество часов, фактически отработанных в этот период. </w:t>
      </w:r>
    </w:p>
    <w:p w:rsidR="00CC0002" w:rsidRPr="0084447F" w:rsidRDefault="00CC0002" w:rsidP="00791936">
      <w:pPr>
        <w:pStyle w:val="af8"/>
        <w:suppressAutoHyphens/>
        <w:ind w:firstLine="708"/>
        <w:jc w:val="both"/>
        <w:rPr>
          <w:rFonts w:ascii="Times New Roman" w:hAnsi="Times New Roman"/>
          <w:sz w:val="24"/>
          <w:szCs w:val="24"/>
        </w:rPr>
      </w:pPr>
      <w:r w:rsidRPr="0084447F">
        <w:rPr>
          <w:rFonts w:ascii="Times New Roman" w:hAnsi="Times New Roman"/>
          <w:sz w:val="24"/>
          <w:szCs w:val="24"/>
        </w:rPr>
        <w:t xml:space="preserve">Средний   заработок   определяется   путем   умножения   среднего   часового </w:t>
      </w:r>
      <w:r w:rsidRPr="0084447F">
        <w:rPr>
          <w:rFonts w:ascii="Times New Roman" w:hAnsi="Times New Roman"/>
          <w:spacing w:val="-1"/>
          <w:sz w:val="24"/>
          <w:szCs w:val="24"/>
        </w:rPr>
        <w:t xml:space="preserve">заработка на количество рабочих часов по графику работника в периоде, </w:t>
      </w:r>
      <w:r w:rsidRPr="0084447F">
        <w:rPr>
          <w:rFonts w:ascii="Times New Roman" w:hAnsi="Times New Roman"/>
          <w:sz w:val="24"/>
          <w:szCs w:val="24"/>
        </w:rPr>
        <w:t>подлежащем оплате.</w:t>
      </w:r>
    </w:p>
    <w:p w:rsidR="00CC0002" w:rsidRPr="0084447F" w:rsidRDefault="00DC6F5B" w:rsidP="00791936">
      <w:pPr>
        <w:suppressAutoHyphens/>
        <w:ind w:firstLine="708"/>
        <w:jc w:val="both"/>
        <w:rPr>
          <w:sz w:val="24"/>
          <w:szCs w:val="24"/>
        </w:rPr>
      </w:pPr>
      <w:r w:rsidRPr="0084447F">
        <w:rPr>
          <w:b/>
          <w:sz w:val="24"/>
          <w:szCs w:val="24"/>
        </w:rPr>
        <w:t>1.4</w:t>
      </w:r>
      <w:r w:rsidR="00CC0002" w:rsidRPr="0084447F">
        <w:rPr>
          <w:b/>
          <w:sz w:val="24"/>
          <w:szCs w:val="24"/>
        </w:rPr>
        <w:t>.</w:t>
      </w:r>
      <w:r w:rsidR="00CC0002" w:rsidRPr="0084447F">
        <w:rPr>
          <w:sz w:val="24"/>
          <w:szCs w:val="24"/>
        </w:rPr>
        <w:t xml:space="preserve"> За работниками сохраняется средний заработок в следующих случаях:</w:t>
      </w:r>
    </w:p>
    <w:p w:rsidR="00CC0002" w:rsidRPr="0084447F" w:rsidRDefault="00CC0002" w:rsidP="00791936">
      <w:pPr>
        <w:suppressAutoHyphens/>
        <w:ind w:firstLine="708"/>
        <w:jc w:val="both"/>
        <w:rPr>
          <w:sz w:val="24"/>
          <w:szCs w:val="24"/>
        </w:rPr>
      </w:pPr>
      <w:r w:rsidRPr="0084447F">
        <w:rPr>
          <w:sz w:val="24"/>
          <w:szCs w:val="24"/>
        </w:rPr>
        <w:t>- участникам коллективных переговоров (статья 39 ТК РФ);</w:t>
      </w:r>
    </w:p>
    <w:p w:rsidR="00CC0002" w:rsidRPr="0084447F" w:rsidRDefault="00CC0002" w:rsidP="00791936">
      <w:pPr>
        <w:suppressAutoHyphens/>
        <w:ind w:firstLine="708"/>
        <w:jc w:val="both"/>
        <w:rPr>
          <w:sz w:val="24"/>
          <w:szCs w:val="24"/>
        </w:rPr>
      </w:pPr>
      <w:r w:rsidRPr="0084447F">
        <w:rPr>
          <w:sz w:val="24"/>
          <w:szCs w:val="24"/>
        </w:rPr>
        <w:t>- за время нахождения в командировке (статья 167 ТК РФ);</w:t>
      </w:r>
    </w:p>
    <w:p w:rsidR="00CC0002" w:rsidRPr="0084447F" w:rsidRDefault="00CC0002" w:rsidP="00791936">
      <w:pPr>
        <w:suppressAutoHyphens/>
        <w:ind w:firstLine="708"/>
        <w:jc w:val="both"/>
        <w:rPr>
          <w:sz w:val="24"/>
          <w:szCs w:val="24"/>
        </w:rPr>
      </w:pPr>
      <w:r w:rsidRPr="0084447F">
        <w:rPr>
          <w:sz w:val="24"/>
          <w:szCs w:val="24"/>
        </w:rPr>
        <w:t>- при переводе на нижеоплачиваемую работу (статья 182 ТК РФ);</w:t>
      </w:r>
    </w:p>
    <w:p w:rsidR="00CC0002" w:rsidRPr="0084447F" w:rsidRDefault="00CC0002" w:rsidP="00791936">
      <w:pPr>
        <w:suppressAutoHyphens/>
        <w:ind w:firstLine="708"/>
        <w:jc w:val="both"/>
        <w:rPr>
          <w:sz w:val="24"/>
          <w:szCs w:val="24"/>
        </w:rPr>
      </w:pPr>
      <w:r w:rsidRPr="0084447F">
        <w:rPr>
          <w:sz w:val="24"/>
          <w:szCs w:val="24"/>
        </w:rPr>
        <w:t>- перевод на другую работу беременных женщин и женщин, имеющих детей в возрасте до полутора лет (статья 254 ТК РФ);</w:t>
      </w:r>
    </w:p>
    <w:p w:rsidR="00CC0002" w:rsidRPr="0084447F" w:rsidRDefault="00CC0002" w:rsidP="00791936">
      <w:pPr>
        <w:suppressAutoHyphens/>
        <w:ind w:firstLine="708"/>
        <w:jc w:val="both"/>
        <w:rPr>
          <w:sz w:val="24"/>
          <w:szCs w:val="24"/>
        </w:rPr>
      </w:pPr>
      <w:r w:rsidRPr="0084447F">
        <w:rPr>
          <w:sz w:val="24"/>
          <w:szCs w:val="24"/>
        </w:rPr>
        <w:t>- на время медицинского обследования (статья 185 ТК РФ);</w:t>
      </w:r>
    </w:p>
    <w:p w:rsidR="00CC0002" w:rsidRPr="0084447F" w:rsidRDefault="00CC0002" w:rsidP="00791936">
      <w:pPr>
        <w:suppressAutoHyphens/>
        <w:ind w:firstLine="708"/>
        <w:jc w:val="both"/>
        <w:rPr>
          <w:sz w:val="24"/>
          <w:szCs w:val="24"/>
        </w:rPr>
      </w:pPr>
      <w:r w:rsidRPr="0084447F">
        <w:rPr>
          <w:sz w:val="24"/>
          <w:szCs w:val="24"/>
        </w:rPr>
        <w:t>- при сдаче крови и ее компонентов за дни сдачи и предоставленные в связи с этим дни отдыха (статья 186 ТК РФ);</w:t>
      </w:r>
    </w:p>
    <w:p w:rsidR="00CC0002" w:rsidRPr="0084447F" w:rsidRDefault="00CC0002" w:rsidP="00791936">
      <w:pPr>
        <w:suppressAutoHyphens/>
        <w:ind w:firstLine="708"/>
        <w:jc w:val="both"/>
        <w:rPr>
          <w:sz w:val="24"/>
          <w:szCs w:val="24"/>
        </w:rPr>
      </w:pPr>
      <w:r w:rsidRPr="0084447F">
        <w:rPr>
          <w:sz w:val="24"/>
          <w:szCs w:val="24"/>
        </w:rPr>
        <w:t>-  на время перерыва на кормление ребенка  (статья 258 ТК РФ);</w:t>
      </w:r>
    </w:p>
    <w:p w:rsidR="00CC0002" w:rsidRPr="0084447F" w:rsidRDefault="00CC0002" w:rsidP="00791936">
      <w:pPr>
        <w:suppressAutoHyphens/>
        <w:ind w:firstLine="708"/>
        <w:jc w:val="both"/>
        <w:rPr>
          <w:sz w:val="24"/>
          <w:szCs w:val="24"/>
        </w:rPr>
      </w:pPr>
      <w:r w:rsidRPr="0084447F">
        <w:rPr>
          <w:sz w:val="24"/>
          <w:szCs w:val="24"/>
        </w:rPr>
        <w:t>-  при повышении квалификации (статья 187 ТК РФ);</w:t>
      </w:r>
    </w:p>
    <w:p w:rsidR="00CC0002" w:rsidRPr="00363D90" w:rsidRDefault="00CC0002" w:rsidP="00791936">
      <w:pPr>
        <w:suppressAutoHyphens/>
        <w:ind w:firstLine="708"/>
        <w:jc w:val="both"/>
        <w:rPr>
          <w:sz w:val="24"/>
          <w:szCs w:val="24"/>
        </w:rPr>
      </w:pPr>
      <w:r w:rsidRPr="00363D90">
        <w:rPr>
          <w:sz w:val="24"/>
          <w:szCs w:val="24"/>
        </w:rPr>
        <w:t>-  участвующим в разрешении трудового спора (статья 405 ТК РФ);</w:t>
      </w:r>
    </w:p>
    <w:p w:rsidR="00CC0002" w:rsidRPr="0084447F" w:rsidRDefault="00DC6F5B" w:rsidP="00791936">
      <w:pPr>
        <w:suppressAutoHyphens/>
        <w:ind w:firstLine="708"/>
        <w:jc w:val="both"/>
        <w:rPr>
          <w:sz w:val="24"/>
          <w:szCs w:val="24"/>
        </w:rPr>
      </w:pPr>
      <w:r w:rsidRPr="0084447F">
        <w:rPr>
          <w:b/>
          <w:sz w:val="24"/>
          <w:szCs w:val="24"/>
        </w:rPr>
        <w:t>2</w:t>
      </w:r>
      <w:r w:rsidR="00CC0002" w:rsidRPr="0084447F">
        <w:rPr>
          <w:b/>
          <w:sz w:val="24"/>
          <w:szCs w:val="24"/>
        </w:rPr>
        <w:t>.</w:t>
      </w:r>
      <w:r w:rsidR="00CC0002" w:rsidRPr="0084447F">
        <w:rPr>
          <w:sz w:val="24"/>
          <w:szCs w:val="24"/>
        </w:rPr>
        <w:t xml:space="preserve"> При временном переводе на другую работу в случае производственной необходимости, в соответствии со статьей 72.2 Трудового кодекса Российской Федерации, оплата труда работника производится по выполняемой работе, но не ниже среднего заработка по прежней работе.</w:t>
      </w:r>
    </w:p>
    <w:p w:rsidR="00CC0002" w:rsidRPr="0084447F" w:rsidRDefault="00DC6F5B" w:rsidP="00791936">
      <w:pPr>
        <w:suppressAutoHyphens/>
        <w:ind w:firstLine="708"/>
        <w:jc w:val="both"/>
        <w:rPr>
          <w:sz w:val="24"/>
          <w:szCs w:val="24"/>
        </w:rPr>
      </w:pPr>
      <w:r w:rsidRPr="0084447F">
        <w:rPr>
          <w:b/>
          <w:sz w:val="24"/>
          <w:szCs w:val="24"/>
        </w:rPr>
        <w:t>3</w:t>
      </w:r>
      <w:r w:rsidR="00CC0002" w:rsidRPr="0084447F">
        <w:rPr>
          <w:b/>
          <w:sz w:val="24"/>
          <w:szCs w:val="24"/>
        </w:rPr>
        <w:t>.</w:t>
      </w:r>
      <w:r w:rsidR="00CC0002" w:rsidRPr="0084447F">
        <w:rPr>
          <w:sz w:val="24"/>
          <w:szCs w:val="24"/>
        </w:rPr>
        <w:t xml:space="preserve"> Время простоя по вине работодателя оплачивается в размере не менее двух третей заработной платы работника.</w:t>
      </w:r>
    </w:p>
    <w:p w:rsidR="00CC0002" w:rsidRPr="0084447F" w:rsidRDefault="00CC0002" w:rsidP="00791936">
      <w:pPr>
        <w:suppressAutoHyphens/>
        <w:ind w:firstLine="708"/>
        <w:jc w:val="both"/>
        <w:rPr>
          <w:sz w:val="24"/>
          <w:szCs w:val="24"/>
        </w:rPr>
      </w:pPr>
      <w:r w:rsidRPr="0084447F">
        <w:rPr>
          <w:sz w:val="24"/>
          <w:szCs w:val="24"/>
        </w:rPr>
        <w:t>Время простоя по причинам, не зависящим от работодателя и работника, оплачивается в размере не менее двух третей оклада (месячной тарифной ставки)  работника.</w:t>
      </w:r>
    </w:p>
    <w:p w:rsidR="00CC0002" w:rsidRPr="0084447F" w:rsidRDefault="00CC0002" w:rsidP="00791936">
      <w:pPr>
        <w:suppressAutoHyphens/>
        <w:ind w:firstLine="708"/>
        <w:jc w:val="both"/>
        <w:rPr>
          <w:sz w:val="24"/>
          <w:szCs w:val="24"/>
        </w:rPr>
      </w:pPr>
      <w:r w:rsidRPr="0084447F">
        <w:rPr>
          <w:sz w:val="24"/>
          <w:szCs w:val="24"/>
        </w:rPr>
        <w:t>Время простоя по вине работника не оплачивается.</w:t>
      </w:r>
    </w:p>
    <w:p w:rsidR="001336EB" w:rsidRPr="0084447F" w:rsidRDefault="001336EB" w:rsidP="00791936">
      <w:pPr>
        <w:suppressAutoHyphens/>
        <w:jc w:val="both"/>
        <w:rPr>
          <w:sz w:val="24"/>
          <w:szCs w:val="24"/>
        </w:rPr>
      </w:pPr>
    </w:p>
    <w:p w:rsidR="0095128D" w:rsidRPr="0084447F" w:rsidRDefault="0070368E" w:rsidP="00791936">
      <w:pPr>
        <w:suppressAutoHyphens/>
        <w:jc w:val="both"/>
        <w:rPr>
          <w:sz w:val="24"/>
          <w:szCs w:val="24"/>
        </w:rPr>
      </w:pPr>
      <w:r w:rsidRPr="0084447F">
        <w:rPr>
          <w:sz w:val="24"/>
          <w:szCs w:val="24"/>
        </w:rPr>
        <w:t>Директор по управлению персоналом                                            Т.П. Антонова</w:t>
      </w:r>
    </w:p>
    <w:p w:rsidR="00940F0B" w:rsidRPr="0084447F" w:rsidRDefault="00940F0B" w:rsidP="00791936">
      <w:pPr>
        <w:widowControl/>
        <w:suppressAutoHyphens/>
        <w:autoSpaceDE/>
        <w:rPr>
          <w:b/>
          <w:i/>
          <w:sz w:val="24"/>
          <w:szCs w:val="24"/>
        </w:rPr>
      </w:pPr>
      <w:r w:rsidRPr="0084447F">
        <w:rPr>
          <w:bCs/>
          <w:i/>
          <w:sz w:val="24"/>
          <w:szCs w:val="24"/>
        </w:rPr>
        <w:br w:type="page"/>
      </w:r>
    </w:p>
    <w:p w:rsidR="00DF526B" w:rsidRPr="0084447F" w:rsidRDefault="008D3CD3" w:rsidP="00791936">
      <w:pPr>
        <w:pStyle w:val="3"/>
        <w:suppressAutoHyphens/>
        <w:jc w:val="right"/>
        <w:rPr>
          <w:rFonts w:ascii="Times New Roman" w:hAnsi="Times New Roman" w:cs="Times New Roman"/>
          <w:bCs w:val="0"/>
          <w:i/>
          <w:sz w:val="24"/>
          <w:szCs w:val="24"/>
        </w:rPr>
      </w:pPr>
      <w:r w:rsidRPr="0084447F">
        <w:rPr>
          <w:rFonts w:ascii="Times New Roman" w:hAnsi="Times New Roman" w:cs="Times New Roman"/>
          <w:bCs w:val="0"/>
          <w:i/>
          <w:sz w:val="24"/>
          <w:szCs w:val="24"/>
        </w:rPr>
        <w:lastRenderedPageBreak/>
        <w:t>П</w:t>
      </w:r>
      <w:r w:rsidR="00DF526B" w:rsidRPr="0084447F">
        <w:rPr>
          <w:rFonts w:ascii="Times New Roman" w:hAnsi="Times New Roman" w:cs="Times New Roman"/>
          <w:bCs w:val="0"/>
          <w:i/>
          <w:sz w:val="24"/>
          <w:szCs w:val="24"/>
        </w:rPr>
        <w:t>риложение №</w:t>
      </w:r>
      <w:r w:rsidR="001D2DAC" w:rsidRPr="0084447F">
        <w:rPr>
          <w:rFonts w:ascii="Times New Roman" w:hAnsi="Times New Roman" w:cs="Times New Roman"/>
          <w:bCs w:val="0"/>
          <w:i/>
          <w:sz w:val="24"/>
          <w:szCs w:val="24"/>
        </w:rPr>
        <w:t>8</w:t>
      </w:r>
    </w:p>
    <w:p w:rsidR="00DF526B" w:rsidRPr="0084447F" w:rsidRDefault="00DF526B" w:rsidP="00791936">
      <w:pPr>
        <w:pStyle w:val="3"/>
        <w:suppressAutoHyphens/>
        <w:jc w:val="center"/>
        <w:rPr>
          <w:rFonts w:ascii="Times New Roman" w:hAnsi="Times New Roman" w:cs="Times New Roman"/>
          <w:bCs w:val="0"/>
          <w:sz w:val="24"/>
          <w:szCs w:val="24"/>
        </w:rPr>
      </w:pPr>
      <w:r w:rsidRPr="0084447F">
        <w:rPr>
          <w:rFonts w:ascii="Times New Roman" w:hAnsi="Times New Roman" w:cs="Times New Roman"/>
          <w:bCs w:val="0"/>
          <w:sz w:val="24"/>
          <w:szCs w:val="24"/>
        </w:rPr>
        <w:t>ПОЛОЖЕНИЕ</w:t>
      </w:r>
    </w:p>
    <w:p w:rsidR="00DF526B" w:rsidRPr="0084447F" w:rsidRDefault="00DF526B" w:rsidP="00791936">
      <w:pPr>
        <w:suppressAutoHyphens/>
        <w:jc w:val="center"/>
        <w:rPr>
          <w:b/>
          <w:bCs/>
          <w:sz w:val="24"/>
          <w:szCs w:val="24"/>
        </w:rPr>
      </w:pPr>
      <w:r w:rsidRPr="0084447F">
        <w:rPr>
          <w:b/>
          <w:bCs/>
          <w:sz w:val="24"/>
          <w:szCs w:val="24"/>
        </w:rPr>
        <w:t>ПО ДОПЛАТАМ ЗА СОВМЕЩЕНИЕ ПРОФЕССИЙ,</w:t>
      </w:r>
    </w:p>
    <w:p w:rsidR="00DF526B" w:rsidRPr="0084447F" w:rsidRDefault="00DF526B" w:rsidP="00791936">
      <w:pPr>
        <w:suppressAutoHyphens/>
        <w:jc w:val="center"/>
        <w:rPr>
          <w:b/>
          <w:bCs/>
          <w:sz w:val="24"/>
          <w:szCs w:val="24"/>
        </w:rPr>
      </w:pPr>
      <w:r w:rsidRPr="0084447F">
        <w:rPr>
          <w:b/>
          <w:bCs/>
          <w:sz w:val="24"/>
          <w:szCs w:val="24"/>
        </w:rPr>
        <w:t xml:space="preserve">ДОЛЖНОСТЕЙ, РАСШИРЕНИЕ ЗОН ОБСЛУЖИВАНИЯ И </w:t>
      </w:r>
    </w:p>
    <w:p w:rsidR="00DF526B" w:rsidRPr="0084447F" w:rsidRDefault="00DF526B" w:rsidP="00791936">
      <w:pPr>
        <w:suppressAutoHyphens/>
        <w:jc w:val="center"/>
        <w:rPr>
          <w:b/>
          <w:bCs/>
          <w:sz w:val="24"/>
          <w:szCs w:val="24"/>
        </w:rPr>
      </w:pPr>
      <w:r w:rsidRPr="0084447F">
        <w:rPr>
          <w:b/>
          <w:bCs/>
          <w:sz w:val="24"/>
          <w:szCs w:val="24"/>
        </w:rPr>
        <w:t xml:space="preserve">ИСПОЛНЕНИЕ ОБЯЗАННОСТЕЙ </w:t>
      </w:r>
    </w:p>
    <w:p w:rsidR="00DF526B" w:rsidRDefault="00DF526B" w:rsidP="00791936">
      <w:pPr>
        <w:suppressAutoHyphens/>
        <w:jc w:val="center"/>
        <w:rPr>
          <w:b/>
          <w:bCs/>
          <w:sz w:val="24"/>
          <w:szCs w:val="24"/>
        </w:rPr>
      </w:pPr>
      <w:r w:rsidRPr="0084447F">
        <w:rPr>
          <w:b/>
          <w:bCs/>
          <w:sz w:val="24"/>
          <w:szCs w:val="24"/>
        </w:rPr>
        <w:t>ВРЕМЕННО ОТСУТСТВУЮЩИХ  РАБОТНИКОВ</w:t>
      </w:r>
    </w:p>
    <w:p w:rsidR="00F15BDE" w:rsidRDefault="00F15BDE" w:rsidP="00791936">
      <w:pPr>
        <w:suppressAutoHyphens/>
        <w:jc w:val="center"/>
        <w:rPr>
          <w:b/>
          <w:bCs/>
          <w:sz w:val="24"/>
          <w:szCs w:val="24"/>
        </w:rPr>
      </w:pPr>
    </w:p>
    <w:p w:rsidR="00F15BDE" w:rsidRPr="0084447F" w:rsidRDefault="00F15BDE" w:rsidP="00791936">
      <w:pPr>
        <w:suppressAutoHyphens/>
        <w:jc w:val="center"/>
        <w:rPr>
          <w:b/>
          <w:bCs/>
          <w:sz w:val="24"/>
          <w:szCs w:val="24"/>
        </w:rPr>
      </w:pPr>
    </w:p>
    <w:p w:rsidR="00DF526B" w:rsidRPr="00F15BDE" w:rsidRDefault="00DF526B" w:rsidP="00791936">
      <w:pPr>
        <w:suppressAutoHyphens/>
        <w:jc w:val="both"/>
        <w:rPr>
          <w:sz w:val="24"/>
          <w:szCs w:val="24"/>
        </w:rPr>
      </w:pPr>
      <w:r w:rsidRPr="00F15BDE">
        <w:rPr>
          <w:sz w:val="24"/>
          <w:szCs w:val="24"/>
        </w:rPr>
        <w:t xml:space="preserve">      </w:t>
      </w:r>
      <w:r w:rsidR="00F15BDE" w:rsidRPr="00F15BDE">
        <w:rPr>
          <w:sz w:val="24"/>
          <w:szCs w:val="24"/>
        </w:rPr>
        <w:tab/>
      </w:r>
      <w:r w:rsidRPr="00F15BDE">
        <w:rPr>
          <w:sz w:val="24"/>
          <w:szCs w:val="24"/>
        </w:rPr>
        <w:t>Положение вводится с целью повышения материальной заинтересованности труда работников предприятия, выполнения объема работы меньшей численностью.</w:t>
      </w:r>
    </w:p>
    <w:p w:rsidR="00AF22FA" w:rsidRPr="00F15BDE" w:rsidRDefault="00AF22FA" w:rsidP="00791936">
      <w:pPr>
        <w:suppressAutoHyphens/>
        <w:ind w:firstLine="720"/>
        <w:jc w:val="both"/>
        <w:rPr>
          <w:sz w:val="24"/>
          <w:szCs w:val="24"/>
        </w:rPr>
      </w:pPr>
      <w:r w:rsidRPr="00F15BDE">
        <w:rPr>
          <w:sz w:val="24"/>
          <w:szCs w:val="24"/>
        </w:rPr>
        <w:t>Работнику, выполняющему, с его письменного согласия без освобождения от работы, определенной трудовым договором, в соответствии со ст.151 ТК РФ, за дополнительную работу по другой профессии (должности), а также при расширении зоны обслуживания, увеличении объема работы или исполнении работником обязанностей временно отсутствующего работника без освобождения от своей основной работы в течение продолжительности рабочего дня (рабочей смены), устанавливаются доплаты.</w:t>
      </w:r>
    </w:p>
    <w:p w:rsidR="00DF526B" w:rsidRPr="00F15BDE" w:rsidRDefault="00DF526B" w:rsidP="00791936">
      <w:pPr>
        <w:suppressAutoHyphens/>
        <w:jc w:val="both"/>
        <w:rPr>
          <w:sz w:val="24"/>
          <w:szCs w:val="24"/>
        </w:rPr>
      </w:pPr>
      <w:r w:rsidRPr="00F15BDE">
        <w:rPr>
          <w:sz w:val="24"/>
          <w:szCs w:val="24"/>
        </w:rPr>
        <w:tab/>
      </w:r>
      <w:r w:rsidRPr="00F15BDE">
        <w:rPr>
          <w:color w:val="000000"/>
          <w:sz w:val="24"/>
          <w:szCs w:val="24"/>
        </w:rPr>
        <w:t>Совмещение профессий (должностей) разрешается, как правило, в пределах той категории персонала, к которой относится данный работник (рабочие, инженерно-технические работники, служащие и другие).</w:t>
      </w:r>
    </w:p>
    <w:p w:rsidR="00DF526B" w:rsidRPr="00F15BDE" w:rsidRDefault="00DF526B" w:rsidP="00791936">
      <w:pPr>
        <w:suppressAutoHyphens/>
        <w:ind w:firstLine="708"/>
        <w:jc w:val="both"/>
        <w:rPr>
          <w:sz w:val="24"/>
          <w:szCs w:val="24"/>
        </w:rPr>
      </w:pPr>
      <w:r w:rsidRPr="00F15BDE">
        <w:rPr>
          <w:sz w:val="24"/>
          <w:szCs w:val="24"/>
        </w:rPr>
        <w:t xml:space="preserve">Доплаты за совмещение профессий (должностей), расширение зон обслуживания или увеличение </w:t>
      </w:r>
      <w:r w:rsidRPr="00F15BDE">
        <w:rPr>
          <w:b/>
          <w:sz w:val="24"/>
          <w:szCs w:val="24"/>
        </w:rPr>
        <w:t xml:space="preserve">установленного </w:t>
      </w:r>
      <w:r w:rsidRPr="00F15BDE">
        <w:rPr>
          <w:sz w:val="24"/>
          <w:szCs w:val="24"/>
        </w:rPr>
        <w:t>объема  работ  и выполнение обязанностей временно отсутствующих работников производятся:</w:t>
      </w:r>
    </w:p>
    <w:p w:rsidR="00DF526B" w:rsidRPr="00F15BDE" w:rsidRDefault="00DF526B" w:rsidP="00791936">
      <w:pPr>
        <w:suppressAutoHyphens/>
        <w:ind w:firstLine="708"/>
        <w:jc w:val="both"/>
        <w:rPr>
          <w:sz w:val="24"/>
          <w:szCs w:val="24"/>
        </w:rPr>
      </w:pPr>
      <w:r w:rsidRPr="00F15BDE">
        <w:rPr>
          <w:sz w:val="24"/>
          <w:szCs w:val="24"/>
        </w:rPr>
        <w:t xml:space="preserve"> РАБОЧИМ – без ограничений доплат за счет и в пределах экономии фонда оплаты труда подразделения, в котором выполняются дополнительные работы – за фактически отработанное время.</w:t>
      </w:r>
    </w:p>
    <w:p w:rsidR="00DF526B" w:rsidRPr="00F15BDE" w:rsidRDefault="00932DF0" w:rsidP="00791936">
      <w:pPr>
        <w:suppressAutoHyphens/>
        <w:ind w:firstLine="720"/>
        <w:jc w:val="both"/>
        <w:rPr>
          <w:sz w:val="24"/>
          <w:szCs w:val="24"/>
        </w:rPr>
      </w:pPr>
      <w:r w:rsidRPr="00F15BDE">
        <w:rPr>
          <w:sz w:val="24"/>
          <w:szCs w:val="24"/>
        </w:rPr>
        <w:t>Всем категориям работников предприятия</w:t>
      </w:r>
      <w:r w:rsidR="00DF526B" w:rsidRPr="00F15BDE">
        <w:rPr>
          <w:sz w:val="24"/>
          <w:szCs w:val="24"/>
        </w:rPr>
        <w:t xml:space="preserve"> – в пределах экономии фонда оплаты труда по должностным окладам высвобожденных (временно отсутствующих) работников в размере не более 100% оклада по основному месту работы работника при любом количестве совмещений.</w:t>
      </w:r>
    </w:p>
    <w:p w:rsidR="00874AC8" w:rsidRPr="00F15BDE" w:rsidRDefault="00874AC8" w:rsidP="00791936">
      <w:pPr>
        <w:suppressAutoHyphens/>
        <w:jc w:val="both"/>
        <w:rPr>
          <w:sz w:val="24"/>
          <w:szCs w:val="24"/>
        </w:rPr>
      </w:pPr>
      <w:r w:rsidRPr="00F15BDE">
        <w:rPr>
          <w:sz w:val="24"/>
          <w:szCs w:val="24"/>
        </w:rPr>
        <w:t xml:space="preserve">          Конкретный размер доплаты устанавливается по соглашению сторон трудового договора, исходя из сложности выполняемой работы, ее объема, занятости работника по основной и совмещаемой работе, но не ниже 20% тарифной ставки (оклада) по основной работе. Указанная доплата выплачивается в течение всего периода совмещения профессий и исполнения обязанностей временно отсутствующего работника.</w:t>
      </w:r>
    </w:p>
    <w:p w:rsidR="00F15BDE" w:rsidRPr="00F15BDE" w:rsidRDefault="00DF526B" w:rsidP="00791936">
      <w:pPr>
        <w:suppressAutoHyphens/>
        <w:jc w:val="both"/>
        <w:rPr>
          <w:sz w:val="24"/>
          <w:szCs w:val="24"/>
        </w:rPr>
      </w:pPr>
      <w:r w:rsidRPr="00F15BDE">
        <w:rPr>
          <w:sz w:val="24"/>
          <w:szCs w:val="24"/>
        </w:rPr>
        <w:t xml:space="preserve">          На доплаты начисляется премия в процентах, как и на основной оклад (тариф).</w:t>
      </w:r>
    </w:p>
    <w:p w:rsidR="00DF526B" w:rsidRPr="00F15BDE" w:rsidRDefault="00DF526B" w:rsidP="00791936">
      <w:pPr>
        <w:suppressAutoHyphens/>
        <w:ind w:firstLine="660"/>
        <w:jc w:val="both"/>
        <w:rPr>
          <w:sz w:val="24"/>
          <w:szCs w:val="24"/>
        </w:rPr>
      </w:pPr>
      <w:r w:rsidRPr="00F15BDE">
        <w:rPr>
          <w:sz w:val="24"/>
          <w:szCs w:val="24"/>
        </w:rPr>
        <w:t>Выплата доплат прекращается в случаях:</w:t>
      </w:r>
    </w:p>
    <w:p w:rsidR="00DF526B" w:rsidRPr="00F15BDE" w:rsidRDefault="00DF526B" w:rsidP="00791936">
      <w:pPr>
        <w:widowControl/>
        <w:numPr>
          <w:ilvl w:val="0"/>
          <w:numId w:val="54"/>
        </w:numPr>
        <w:suppressAutoHyphens/>
        <w:autoSpaceDE/>
        <w:jc w:val="both"/>
        <w:rPr>
          <w:sz w:val="24"/>
          <w:szCs w:val="24"/>
        </w:rPr>
      </w:pPr>
      <w:r w:rsidRPr="00F15BDE">
        <w:rPr>
          <w:sz w:val="24"/>
          <w:szCs w:val="24"/>
        </w:rPr>
        <w:t>нарушения технологического процесса, техники безопасности;</w:t>
      </w:r>
    </w:p>
    <w:p w:rsidR="00DF526B" w:rsidRPr="00F15BDE" w:rsidRDefault="00DF526B" w:rsidP="00791936">
      <w:pPr>
        <w:widowControl/>
        <w:numPr>
          <w:ilvl w:val="0"/>
          <w:numId w:val="54"/>
        </w:numPr>
        <w:suppressAutoHyphens/>
        <w:autoSpaceDE/>
        <w:jc w:val="both"/>
        <w:rPr>
          <w:sz w:val="24"/>
          <w:szCs w:val="24"/>
        </w:rPr>
      </w:pPr>
      <w:r w:rsidRPr="00F15BDE">
        <w:rPr>
          <w:sz w:val="24"/>
          <w:szCs w:val="24"/>
        </w:rPr>
        <w:t>отсутствия необходимости выполнения данных работ;</w:t>
      </w:r>
    </w:p>
    <w:p w:rsidR="00DF526B" w:rsidRPr="00F15BDE" w:rsidRDefault="00DF526B" w:rsidP="00791936">
      <w:pPr>
        <w:widowControl/>
        <w:numPr>
          <w:ilvl w:val="0"/>
          <w:numId w:val="54"/>
        </w:numPr>
        <w:suppressAutoHyphens/>
        <w:autoSpaceDE/>
        <w:jc w:val="both"/>
        <w:rPr>
          <w:sz w:val="24"/>
          <w:szCs w:val="24"/>
        </w:rPr>
      </w:pPr>
      <w:r w:rsidRPr="00F15BDE">
        <w:rPr>
          <w:sz w:val="24"/>
          <w:szCs w:val="24"/>
        </w:rPr>
        <w:t>ненадлежащего выполнения обязанностей, как по основной, так и по дополнительной работе;</w:t>
      </w:r>
    </w:p>
    <w:p w:rsidR="00DF526B" w:rsidRPr="00F15BDE" w:rsidRDefault="00DF526B" w:rsidP="00791936">
      <w:pPr>
        <w:widowControl/>
        <w:numPr>
          <w:ilvl w:val="0"/>
          <w:numId w:val="54"/>
        </w:numPr>
        <w:suppressAutoHyphens/>
        <w:autoSpaceDE/>
        <w:jc w:val="both"/>
        <w:rPr>
          <w:sz w:val="24"/>
          <w:szCs w:val="24"/>
        </w:rPr>
      </w:pPr>
      <w:r w:rsidRPr="00F15BDE">
        <w:rPr>
          <w:sz w:val="24"/>
          <w:szCs w:val="24"/>
        </w:rPr>
        <w:t>нарушения трудовой дисциплины и общественного порядка.</w:t>
      </w:r>
    </w:p>
    <w:p w:rsidR="00A94CCE" w:rsidRPr="00F15BDE" w:rsidRDefault="00A94CCE" w:rsidP="00791936">
      <w:pPr>
        <w:suppressAutoHyphens/>
        <w:ind w:firstLine="708"/>
        <w:jc w:val="both"/>
        <w:rPr>
          <w:sz w:val="24"/>
          <w:szCs w:val="24"/>
        </w:rPr>
      </w:pPr>
      <w:r w:rsidRPr="00F15BDE">
        <w:rPr>
          <w:sz w:val="24"/>
          <w:szCs w:val="24"/>
        </w:rPr>
        <w:t xml:space="preserve">Доплаты за совмещение профессий (должностей), расширение зоны обслуживания или увеличения установленного объема работ могут быть уменьшены, или полностью отменены при пересмотре норм в установленном порядке, а так же при ухудшении качества работы. </w:t>
      </w:r>
    </w:p>
    <w:p w:rsidR="00A94CCE" w:rsidRPr="00F15BDE" w:rsidRDefault="00A94CCE" w:rsidP="00791936">
      <w:pPr>
        <w:suppressAutoHyphens/>
        <w:ind w:firstLine="708"/>
        <w:jc w:val="both"/>
        <w:rPr>
          <w:sz w:val="24"/>
          <w:szCs w:val="24"/>
        </w:rPr>
      </w:pPr>
      <w:r w:rsidRPr="00F15BDE">
        <w:rPr>
          <w:sz w:val="24"/>
          <w:szCs w:val="24"/>
        </w:rPr>
        <w:t>Об уменьшении или отмене доплат работник должен быть письменно предупрежден не позднее, чем за три рабочих дня (ст. 60.2.ТК РФ).</w:t>
      </w:r>
    </w:p>
    <w:p w:rsidR="00F15BDE" w:rsidRPr="00F15BDE" w:rsidRDefault="00F15BDE" w:rsidP="00791936">
      <w:pPr>
        <w:suppressAutoHyphens/>
        <w:ind w:firstLine="708"/>
        <w:jc w:val="both"/>
        <w:rPr>
          <w:sz w:val="24"/>
          <w:szCs w:val="24"/>
        </w:rPr>
      </w:pPr>
    </w:p>
    <w:p w:rsidR="00A94CCE" w:rsidRPr="00F15BDE" w:rsidRDefault="00A94CCE" w:rsidP="00791936">
      <w:pPr>
        <w:suppressAutoHyphens/>
        <w:ind w:firstLine="708"/>
        <w:jc w:val="both"/>
        <w:rPr>
          <w:sz w:val="24"/>
          <w:szCs w:val="24"/>
        </w:rPr>
      </w:pPr>
      <w:r w:rsidRPr="00F15BDE">
        <w:rPr>
          <w:sz w:val="24"/>
          <w:szCs w:val="24"/>
        </w:rPr>
        <w:t xml:space="preserve">Доплаты за совмещение (должностей) не устанавливаются в тех случаях, когда совмещаемая работа предусмотрена в нормах трудовых затрат, обусловлена трудовым договором (входит в круг обязанностей работника) или поручается работнику в </w:t>
      </w:r>
      <w:r w:rsidRPr="00F15BDE">
        <w:rPr>
          <w:sz w:val="24"/>
          <w:szCs w:val="24"/>
        </w:rPr>
        <w:lastRenderedPageBreak/>
        <w:t xml:space="preserve">установленном законодательством порядке в связи с недостаточной загруженностью против действующих норм трудовых затрат по основной работе». </w:t>
      </w:r>
    </w:p>
    <w:p w:rsidR="00A94CCE" w:rsidRPr="00F15BDE" w:rsidRDefault="00A94CCE" w:rsidP="00791936">
      <w:pPr>
        <w:pStyle w:val="a1"/>
        <w:suppressAutoHyphens/>
        <w:jc w:val="both"/>
        <w:rPr>
          <w:spacing w:val="0"/>
          <w:sz w:val="24"/>
          <w:szCs w:val="24"/>
        </w:rPr>
      </w:pPr>
      <w:r w:rsidRPr="00F15BDE">
        <w:rPr>
          <w:smallCaps/>
          <w:spacing w:val="0"/>
          <w:sz w:val="24"/>
          <w:szCs w:val="24"/>
        </w:rPr>
        <w:tab/>
      </w:r>
      <w:r w:rsidRPr="00F15BDE">
        <w:rPr>
          <w:spacing w:val="0"/>
          <w:sz w:val="24"/>
          <w:szCs w:val="24"/>
        </w:rPr>
        <w:t>Отмена доплат оформляется приказом по предприятию на основании служебной записки руководителя подразделения, с обоснованием отмены.</w:t>
      </w:r>
    </w:p>
    <w:p w:rsidR="00A94CCE" w:rsidRPr="0084447F" w:rsidRDefault="00A94CCE" w:rsidP="00791936">
      <w:pPr>
        <w:suppressAutoHyphens/>
        <w:ind w:firstLine="708"/>
        <w:jc w:val="both"/>
        <w:rPr>
          <w:sz w:val="24"/>
          <w:szCs w:val="24"/>
        </w:rPr>
      </w:pPr>
    </w:p>
    <w:p w:rsidR="00DF526B" w:rsidRPr="0084447F" w:rsidRDefault="00DF526B" w:rsidP="00791936">
      <w:pPr>
        <w:suppressAutoHyphens/>
        <w:ind w:firstLine="708"/>
        <w:jc w:val="right"/>
        <w:rPr>
          <w:b/>
          <w:sz w:val="24"/>
          <w:szCs w:val="24"/>
        </w:rPr>
      </w:pPr>
    </w:p>
    <w:p w:rsidR="00DF526B" w:rsidRPr="0084447F" w:rsidRDefault="00DF526B" w:rsidP="00791936">
      <w:pPr>
        <w:suppressAutoHyphens/>
        <w:ind w:firstLine="708"/>
        <w:jc w:val="right"/>
        <w:rPr>
          <w:b/>
          <w:sz w:val="24"/>
          <w:szCs w:val="24"/>
        </w:rPr>
      </w:pPr>
    </w:p>
    <w:p w:rsidR="00DF526B" w:rsidRPr="0084447F" w:rsidRDefault="00DF526B" w:rsidP="00791936">
      <w:pPr>
        <w:suppressAutoHyphens/>
        <w:ind w:firstLine="708"/>
        <w:jc w:val="right"/>
        <w:rPr>
          <w:b/>
          <w:sz w:val="24"/>
          <w:szCs w:val="24"/>
        </w:rPr>
      </w:pPr>
    </w:p>
    <w:p w:rsidR="00DF526B" w:rsidRPr="0084447F" w:rsidRDefault="00DF526B" w:rsidP="00791936">
      <w:pPr>
        <w:suppressAutoHyphens/>
        <w:ind w:firstLine="708"/>
        <w:jc w:val="right"/>
        <w:rPr>
          <w:b/>
          <w:sz w:val="24"/>
          <w:szCs w:val="24"/>
        </w:rPr>
      </w:pPr>
    </w:p>
    <w:p w:rsidR="00DF526B" w:rsidRPr="0084447F" w:rsidRDefault="00DF526B" w:rsidP="00791936">
      <w:pPr>
        <w:suppressAutoHyphens/>
        <w:ind w:firstLine="708"/>
        <w:jc w:val="right"/>
        <w:rPr>
          <w:b/>
          <w:sz w:val="24"/>
          <w:szCs w:val="24"/>
        </w:rPr>
      </w:pPr>
    </w:p>
    <w:p w:rsidR="00DF526B" w:rsidRPr="0084447F" w:rsidRDefault="00DF526B" w:rsidP="00791936">
      <w:pPr>
        <w:suppressAutoHyphens/>
        <w:ind w:firstLine="708"/>
        <w:jc w:val="right"/>
        <w:rPr>
          <w:b/>
          <w:sz w:val="24"/>
          <w:szCs w:val="24"/>
        </w:rPr>
      </w:pPr>
    </w:p>
    <w:p w:rsidR="0070368E" w:rsidRPr="0084447F" w:rsidRDefault="0070368E" w:rsidP="00791936">
      <w:pPr>
        <w:suppressAutoHyphens/>
        <w:jc w:val="both"/>
        <w:rPr>
          <w:sz w:val="24"/>
          <w:szCs w:val="24"/>
        </w:rPr>
      </w:pPr>
      <w:r w:rsidRPr="0084447F">
        <w:rPr>
          <w:sz w:val="24"/>
          <w:szCs w:val="24"/>
        </w:rPr>
        <w:t>Директор по управлению персоналом                                            Т.П. Антонова</w:t>
      </w:r>
    </w:p>
    <w:p w:rsidR="00DF526B" w:rsidRPr="0084447F" w:rsidRDefault="00DF526B" w:rsidP="00791936">
      <w:pPr>
        <w:suppressAutoHyphens/>
        <w:ind w:firstLine="708"/>
        <w:jc w:val="right"/>
        <w:rPr>
          <w:b/>
          <w:sz w:val="24"/>
          <w:szCs w:val="24"/>
        </w:rPr>
      </w:pPr>
    </w:p>
    <w:p w:rsidR="00DF526B" w:rsidRPr="0084447F" w:rsidRDefault="00DF526B" w:rsidP="00791936">
      <w:pPr>
        <w:suppressAutoHyphens/>
        <w:ind w:firstLine="708"/>
        <w:jc w:val="right"/>
        <w:rPr>
          <w:b/>
          <w:sz w:val="24"/>
          <w:szCs w:val="24"/>
        </w:rPr>
      </w:pPr>
    </w:p>
    <w:p w:rsidR="00DF526B" w:rsidRPr="0084447F" w:rsidRDefault="00DF526B" w:rsidP="00791936">
      <w:pPr>
        <w:suppressAutoHyphens/>
        <w:ind w:firstLine="708"/>
        <w:jc w:val="right"/>
        <w:rPr>
          <w:b/>
          <w:sz w:val="24"/>
          <w:szCs w:val="24"/>
        </w:rPr>
      </w:pPr>
    </w:p>
    <w:p w:rsidR="00DF526B" w:rsidRPr="0084447F" w:rsidRDefault="00DF526B" w:rsidP="00791936">
      <w:pPr>
        <w:suppressAutoHyphens/>
        <w:ind w:firstLine="708"/>
        <w:jc w:val="right"/>
        <w:rPr>
          <w:b/>
          <w:sz w:val="24"/>
          <w:szCs w:val="24"/>
        </w:rPr>
      </w:pPr>
    </w:p>
    <w:p w:rsidR="00DF526B" w:rsidRPr="0084447F" w:rsidRDefault="00DF526B" w:rsidP="00791936">
      <w:pPr>
        <w:suppressAutoHyphens/>
        <w:ind w:firstLine="708"/>
        <w:jc w:val="right"/>
        <w:rPr>
          <w:b/>
          <w:sz w:val="24"/>
          <w:szCs w:val="24"/>
        </w:rPr>
      </w:pPr>
    </w:p>
    <w:p w:rsidR="00DF526B" w:rsidRPr="0084447F" w:rsidRDefault="00DF526B" w:rsidP="00791936">
      <w:pPr>
        <w:suppressAutoHyphens/>
        <w:ind w:firstLine="708"/>
        <w:jc w:val="right"/>
        <w:rPr>
          <w:b/>
          <w:sz w:val="24"/>
          <w:szCs w:val="24"/>
        </w:rPr>
      </w:pPr>
    </w:p>
    <w:p w:rsidR="00DF526B" w:rsidRPr="0084447F" w:rsidRDefault="00DF526B" w:rsidP="00791936">
      <w:pPr>
        <w:suppressAutoHyphens/>
        <w:ind w:firstLine="708"/>
        <w:jc w:val="right"/>
        <w:rPr>
          <w:b/>
          <w:sz w:val="24"/>
          <w:szCs w:val="24"/>
        </w:rPr>
      </w:pPr>
    </w:p>
    <w:p w:rsidR="00DF526B" w:rsidRPr="0084447F" w:rsidRDefault="00DF526B" w:rsidP="00791936">
      <w:pPr>
        <w:suppressAutoHyphens/>
        <w:ind w:firstLine="708"/>
        <w:jc w:val="right"/>
        <w:rPr>
          <w:b/>
          <w:sz w:val="24"/>
          <w:szCs w:val="24"/>
        </w:rPr>
      </w:pPr>
    </w:p>
    <w:p w:rsidR="00DF526B" w:rsidRPr="0084447F" w:rsidRDefault="00DF526B" w:rsidP="00791936">
      <w:pPr>
        <w:suppressAutoHyphens/>
        <w:ind w:firstLine="708"/>
        <w:jc w:val="right"/>
        <w:rPr>
          <w:b/>
          <w:sz w:val="24"/>
          <w:szCs w:val="24"/>
        </w:rPr>
      </w:pPr>
    </w:p>
    <w:p w:rsidR="00DF526B" w:rsidRPr="0084447F" w:rsidRDefault="00DF526B" w:rsidP="00791936">
      <w:pPr>
        <w:suppressAutoHyphens/>
        <w:ind w:firstLine="708"/>
        <w:jc w:val="right"/>
        <w:rPr>
          <w:b/>
          <w:sz w:val="24"/>
          <w:szCs w:val="24"/>
        </w:rPr>
      </w:pPr>
    </w:p>
    <w:p w:rsidR="00705105" w:rsidRPr="0084447F" w:rsidRDefault="00705105" w:rsidP="00791936">
      <w:pPr>
        <w:widowControl/>
        <w:suppressAutoHyphens/>
        <w:autoSpaceDE/>
        <w:rPr>
          <w:b/>
          <w:i/>
          <w:sz w:val="24"/>
          <w:szCs w:val="24"/>
        </w:rPr>
      </w:pPr>
      <w:r w:rsidRPr="0084447F">
        <w:rPr>
          <w:b/>
          <w:i/>
          <w:sz w:val="24"/>
          <w:szCs w:val="24"/>
        </w:rPr>
        <w:br w:type="page"/>
      </w:r>
    </w:p>
    <w:p w:rsidR="001336EB" w:rsidRPr="0084447F" w:rsidRDefault="001336EB" w:rsidP="00791936">
      <w:pPr>
        <w:suppressAutoHyphens/>
        <w:jc w:val="right"/>
        <w:rPr>
          <w:b/>
          <w:i/>
          <w:sz w:val="24"/>
          <w:szCs w:val="24"/>
        </w:rPr>
      </w:pPr>
      <w:r w:rsidRPr="0084447F">
        <w:rPr>
          <w:b/>
          <w:i/>
          <w:sz w:val="24"/>
          <w:szCs w:val="24"/>
        </w:rPr>
        <w:lastRenderedPageBreak/>
        <w:t xml:space="preserve">Приложение № </w:t>
      </w:r>
      <w:r w:rsidR="001D2DAC" w:rsidRPr="0084447F">
        <w:rPr>
          <w:b/>
          <w:i/>
          <w:sz w:val="24"/>
          <w:szCs w:val="24"/>
        </w:rPr>
        <w:t>9</w:t>
      </w:r>
    </w:p>
    <w:p w:rsidR="005C61C5" w:rsidRPr="0084447F" w:rsidRDefault="005C61C5" w:rsidP="00791936">
      <w:pPr>
        <w:suppressAutoHyphens/>
        <w:jc w:val="right"/>
        <w:rPr>
          <w:b/>
          <w:i/>
          <w:sz w:val="24"/>
          <w:szCs w:val="24"/>
        </w:rPr>
      </w:pPr>
    </w:p>
    <w:p w:rsidR="00F17F5F" w:rsidRDefault="00705105" w:rsidP="00791936">
      <w:pPr>
        <w:widowControl/>
        <w:suppressAutoHyphens/>
        <w:autoSpaceDE/>
        <w:jc w:val="center"/>
        <w:rPr>
          <w:b/>
          <w:bCs/>
          <w:sz w:val="24"/>
          <w:szCs w:val="24"/>
        </w:rPr>
      </w:pPr>
      <w:r w:rsidRPr="0084447F">
        <w:rPr>
          <w:b/>
          <w:bCs/>
          <w:sz w:val="24"/>
          <w:szCs w:val="24"/>
        </w:rPr>
        <w:t>ПОЛОЖЕНИЕ</w:t>
      </w:r>
    </w:p>
    <w:p w:rsidR="001F15FA" w:rsidRPr="0084447F" w:rsidRDefault="001F15FA" w:rsidP="00791936">
      <w:pPr>
        <w:widowControl/>
        <w:suppressAutoHyphens/>
        <w:autoSpaceDE/>
        <w:jc w:val="center"/>
        <w:rPr>
          <w:sz w:val="24"/>
          <w:szCs w:val="24"/>
        </w:rPr>
      </w:pPr>
      <w:r w:rsidRPr="0084447F">
        <w:rPr>
          <w:b/>
          <w:sz w:val="24"/>
          <w:szCs w:val="24"/>
        </w:rPr>
        <w:t>О</w:t>
      </w:r>
      <w:r w:rsidR="00F17F5F">
        <w:rPr>
          <w:b/>
          <w:sz w:val="24"/>
          <w:szCs w:val="24"/>
        </w:rPr>
        <w:t xml:space="preserve"> </w:t>
      </w:r>
      <w:r w:rsidRPr="0084447F">
        <w:rPr>
          <w:b/>
          <w:sz w:val="24"/>
          <w:szCs w:val="24"/>
        </w:rPr>
        <w:t xml:space="preserve"> НАДБАВКАХ  ЗА ПРОФЕССИОНАЛЬНОЕ МАСТЕРСТВО</w:t>
      </w:r>
    </w:p>
    <w:p w:rsidR="001F15FA" w:rsidRPr="0084447F" w:rsidRDefault="001F15FA" w:rsidP="00791936">
      <w:pPr>
        <w:suppressAutoHyphens/>
        <w:jc w:val="center"/>
        <w:rPr>
          <w:b/>
          <w:sz w:val="24"/>
          <w:szCs w:val="24"/>
        </w:rPr>
      </w:pPr>
      <w:r w:rsidRPr="0084447F">
        <w:rPr>
          <w:b/>
          <w:sz w:val="24"/>
          <w:szCs w:val="24"/>
        </w:rPr>
        <w:t xml:space="preserve">РАБОЧИМ  ГУПС «СЕВТЕПЛОЭНЕРГО» </w:t>
      </w:r>
    </w:p>
    <w:p w:rsidR="001F15FA" w:rsidRPr="0084447F" w:rsidRDefault="001F15FA" w:rsidP="00791936">
      <w:pPr>
        <w:suppressAutoHyphens/>
        <w:jc w:val="center"/>
        <w:rPr>
          <w:b/>
          <w:sz w:val="24"/>
          <w:szCs w:val="24"/>
        </w:rPr>
      </w:pPr>
    </w:p>
    <w:p w:rsidR="001F15FA" w:rsidRPr="008B6841" w:rsidRDefault="001F15FA" w:rsidP="00791936">
      <w:pPr>
        <w:suppressAutoHyphens/>
        <w:contextualSpacing/>
        <w:jc w:val="both"/>
        <w:rPr>
          <w:sz w:val="24"/>
          <w:szCs w:val="24"/>
        </w:rPr>
      </w:pPr>
      <w:r w:rsidRPr="008B6841">
        <w:rPr>
          <w:sz w:val="24"/>
          <w:szCs w:val="24"/>
        </w:rPr>
        <w:t xml:space="preserve">     Настоящее Положение вводится в целях стимулирования повышения профессионального мастерства рабочих и усиления их материальной заинтересованности и ответственности за качество выполнения производственных работ и заданий, в повышении производительности труда.</w:t>
      </w:r>
    </w:p>
    <w:p w:rsidR="001F15FA" w:rsidRPr="008B6841" w:rsidRDefault="001F15FA" w:rsidP="00791936">
      <w:pPr>
        <w:tabs>
          <w:tab w:val="num" w:pos="360"/>
        </w:tabs>
        <w:suppressAutoHyphens/>
        <w:ind w:left="360" w:hanging="360"/>
        <w:contextualSpacing/>
        <w:jc w:val="both"/>
        <w:rPr>
          <w:sz w:val="24"/>
          <w:szCs w:val="24"/>
        </w:rPr>
      </w:pPr>
      <w:r w:rsidRPr="008B6841">
        <w:rPr>
          <w:sz w:val="24"/>
          <w:szCs w:val="24"/>
        </w:rPr>
        <w:t>Уровень производственного мастерства характеризуется следующими показателями:</w:t>
      </w:r>
    </w:p>
    <w:p w:rsidR="001F15FA" w:rsidRPr="008B6841" w:rsidRDefault="001F15FA" w:rsidP="00791936">
      <w:pPr>
        <w:widowControl/>
        <w:numPr>
          <w:ilvl w:val="0"/>
          <w:numId w:val="63"/>
        </w:numPr>
        <w:suppressAutoHyphens/>
        <w:autoSpaceDE/>
        <w:contextualSpacing/>
        <w:rPr>
          <w:sz w:val="24"/>
          <w:szCs w:val="24"/>
        </w:rPr>
      </w:pPr>
      <w:r w:rsidRPr="008B6841">
        <w:rPr>
          <w:sz w:val="24"/>
          <w:szCs w:val="24"/>
        </w:rPr>
        <w:t>1. Стабильное, качественное выполнение работ на протяжении длительного периода.</w:t>
      </w:r>
    </w:p>
    <w:p w:rsidR="001F15FA" w:rsidRPr="008B6841" w:rsidRDefault="001F15FA" w:rsidP="00791936">
      <w:pPr>
        <w:pStyle w:val="af0"/>
        <w:widowControl/>
        <w:numPr>
          <w:ilvl w:val="0"/>
          <w:numId w:val="64"/>
        </w:numPr>
        <w:suppressLineNumbers w:val="0"/>
        <w:tabs>
          <w:tab w:val="clear" w:pos="5103"/>
          <w:tab w:val="clear" w:pos="10207"/>
          <w:tab w:val="center" w:pos="4153"/>
          <w:tab w:val="right" w:pos="8306"/>
        </w:tabs>
        <w:suppressAutoHyphens/>
        <w:autoSpaceDE/>
        <w:contextualSpacing/>
        <w:rPr>
          <w:sz w:val="24"/>
          <w:szCs w:val="24"/>
        </w:rPr>
      </w:pPr>
      <w:r w:rsidRPr="008B6841">
        <w:rPr>
          <w:sz w:val="24"/>
          <w:szCs w:val="24"/>
        </w:rPr>
        <w:t>2. Сдача выполненной работы с первого предъявления.</w:t>
      </w:r>
    </w:p>
    <w:p w:rsidR="001F15FA" w:rsidRPr="008B6841" w:rsidRDefault="00C14BF4" w:rsidP="00791936">
      <w:pPr>
        <w:pStyle w:val="af0"/>
        <w:widowControl/>
        <w:suppressLineNumbers w:val="0"/>
        <w:tabs>
          <w:tab w:val="clear" w:pos="5103"/>
          <w:tab w:val="clear" w:pos="10207"/>
          <w:tab w:val="center" w:pos="4153"/>
          <w:tab w:val="right" w:pos="8306"/>
        </w:tabs>
        <w:suppressAutoHyphens/>
        <w:autoSpaceDE/>
        <w:ind w:left="690"/>
        <w:contextualSpacing/>
        <w:rPr>
          <w:sz w:val="24"/>
          <w:szCs w:val="24"/>
        </w:rPr>
      </w:pPr>
      <w:r w:rsidRPr="008B6841">
        <w:rPr>
          <w:sz w:val="24"/>
          <w:szCs w:val="24"/>
        </w:rPr>
        <w:t>1.3</w:t>
      </w:r>
      <w:r w:rsidR="001F15FA" w:rsidRPr="008B6841">
        <w:rPr>
          <w:sz w:val="24"/>
          <w:szCs w:val="24"/>
        </w:rPr>
        <w:t>. Систематическое перевыполнение плановых заданий и норм выработки по сравнению со средними показателями рабочих той же квалификации по предприятию.</w:t>
      </w:r>
    </w:p>
    <w:p w:rsidR="001F15FA" w:rsidRPr="008B6841" w:rsidRDefault="001F15FA" w:rsidP="00791936">
      <w:pPr>
        <w:pStyle w:val="af0"/>
        <w:widowControl/>
        <w:numPr>
          <w:ilvl w:val="1"/>
          <w:numId w:val="64"/>
        </w:numPr>
        <w:suppressLineNumbers w:val="0"/>
        <w:tabs>
          <w:tab w:val="clear" w:pos="5103"/>
          <w:tab w:val="clear" w:pos="10207"/>
          <w:tab w:val="center" w:pos="4153"/>
          <w:tab w:val="right" w:pos="8306"/>
        </w:tabs>
        <w:suppressAutoHyphens/>
        <w:autoSpaceDE/>
        <w:contextualSpacing/>
        <w:rPr>
          <w:sz w:val="24"/>
          <w:szCs w:val="24"/>
        </w:rPr>
      </w:pPr>
      <w:r w:rsidRPr="008B6841">
        <w:rPr>
          <w:sz w:val="24"/>
          <w:szCs w:val="24"/>
        </w:rPr>
        <w:t>Выполнение работ на особо сложном оборудовании.</w:t>
      </w:r>
    </w:p>
    <w:p w:rsidR="001F15FA" w:rsidRPr="008B6841" w:rsidRDefault="001F15FA" w:rsidP="00791936">
      <w:pPr>
        <w:pStyle w:val="af0"/>
        <w:widowControl/>
        <w:numPr>
          <w:ilvl w:val="1"/>
          <w:numId w:val="64"/>
        </w:numPr>
        <w:suppressLineNumbers w:val="0"/>
        <w:tabs>
          <w:tab w:val="clear" w:pos="5103"/>
          <w:tab w:val="clear" w:pos="10207"/>
          <w:tab w:val="center" w:pos="4153"/>
          <w:tab w:val="right" w:pos="8306"/>
        </w:tabs>
        <w:suppressAutoHyphens/>
        <w:autoSpaceDE/>
        <w:contextualSpacing/>
        <w:rPr>
          <w:sz w:val="24"/>
          <w:szCs w:val="24"/>
        </w:rPr>
      </w:pPr>
      <w:r w:rsidRPr="008B6841">
        <w:rPr>
          <w:sz w:val="24"/>
          <w:szCs w:val="24"/>
        </w:rPr>
        <w:t>Участие в ремонте и наладке оборудования.</w:t>
      </w:r>
    </w:p>
    <w:p w:rsidR="001F15FA" w:rsidRPr="008B6841" w:rsidRDefault="001F15FA" w:rsidP="00791936">
      <w:pPr>
        <w:pStyle w:val="af0"/>
        <w:widowControl/>
        <w:numPr>
          <w:ilvl w:val="1"/>
          <w:numId w:val="64"/>
        </w:numPr>
        <w:suppressLineNumbers w:val="0"/>
        <w:tabs>
          <w:tab w:val="clear" w:pos="5103"/>
          <w:tab w:val="clear" w:pos="10207"/>
          <w:tab w:val="center" w:pos="4153"/>
          <w:tab w:val="right" w:pos="8306"/>
        </w:tabs>
        <w:suppressAutoHyphens/>
        <w:autoSpaceDE/>
        <w:contextualSpacing/>
        <w:rPr>
          <w:sz w:val="24"/>
          <w:szCs w:val="24"/>
        </w:rPr>
      </w:pPr>
      <w:r w:rsidRPr="008B6841">
        <w:rPr>
          <w:sz w:val="24"/>
          <w:szCs w:val="24"/>
        </w:rPr>
        <w:t>Выполнение смежных операций или совмещение профессий.</w:t>
      </w:r>
    </w:p>
    <w:p w:rsidR="001F15FA" w:rsidRPr="008B6841" w:rsidRDefault="001F15FA" w:rsidP="00791936">
      <w:pPr>
        <w:pStyle w:val="af0"/>
        <w:widowControl/>
        <w:numPr>
          <w:ilvl w:val="1"/>
          <w:numId w:val="64"/>
        </w:numPr>
        <w:suppressLineNumbers w:val="0"/>
        <w:tabs>
          <w:tab w:val="clear" w:pos="5103"/>
          <w:tab w:val="clear" w:pos="10207"/>
          <w:tab w:val="center" w:pos="4153"/>
          <w:tab w:val="right" w:pos="8306"/>
        </w:tabs>
        <w:suppressAutoHyphens/>
        <w:autoSpaceDE/>
        <w:contextualSpacing/>
        <w:rPr>
          <w:sz w:val="24"/>
          <w:szCs w:val="24"/>
        </w:rPr>
      </w:pPr>
      <w:r w:rsidRPr="008B6841">
        <w:rPr>
          <w:sz w:val="24"/>
          <w:szCs w:val="24"/>
        </w:rPr>
        <w:t>Соблюдение технологической дисциплины.</w:t>
      </w:r>
    </w:p>
    <w:p w:rsidR="001F15FA" w:rsidRPr="008B6841" w:rsidRDefault="001F15FA" w:rsidP="00791936">
      <w:pPr>
        <w:pStyle w:val="af0"/>
        <w:widowControl/>
        <w:numPr>
          <w:ilvl w:val="1"/>
          <w:numId w:val="64"/>
        </w:numPr>
        <w:suppressLineNumbers w:val="0"/>
        <w:tabs>
          <w:tab w:val="clear" w:pos="5103"/>
          <w:tab w:val="clear" w:pos="10207"/>
          <w:tab w:val="center" w:pos="4153"/>
          <w:tab w:val="right" w:pos="8306"/>
        </w:tabs>
        <w:suppressAutoHyphens/>
        <w:autoSpaceDE/>
        <w:contextualSpacing/>
        <w:rPr>
          <w:sz w:val="24"/>
          <w:szCs w:val="24"/>
        </w:rPr>
      </w:pPr>
      <w:r w:rsidRPr="008B6841">
        <w:rPr>
          <w:sz w:val="24"/>
          <w:szCs w:val="24"/>
        </w:rPr>
        <w:t>Применение и распространение в своей работе передовых  приемов и методов труда, передача опыта молодежи.</w:t>
      </w:r>
    </w:p>
    <w:p w:rsidR="001F15FA" w:rsidRPr="008B6841" w:rsidRDefault="001F15FA" w:rsidP="00791936">
      <w:pPr>
        <w:pStyle w:val="a1"/>
        <w:suppressAutoHyphens/>
        <w:spacing w:line="240" w:lineRule="auto"/>
        <w:contextualSpacing/>
        <w:jc w:val="both"/>
        <w:rPr>
          <w:bCs/>
          <w:spacing w:val="0"/>
          <w:sz w:val="24"/>
          <w:szCs w:val="24"/>
        </w:rPr>
      </w:pPr>
      <w:r w:rsidRPr="008B6841">
        <w:rPr>
          <w:b/>
          <w:bCs/>
          <w:spacing w:val="0"/>
          <w:sz w:val="24"/>
          <w:szCs w:val="24"/>
        </w:rPr>
        <w:t xml:space="preserve">    2.</w:t>
      </w:r>
      <w:r w:rsidRPr="008B6841">
        <w:rPr>
          <w:bCs/>
          <w:spacing w:val="0"/>
          <w:sz w:val="24"/>
          <w:szCs w:val="24"/>
        </w:rPr>
        <w:t xml:space="preserve">  Надбавки за профессиональное мастерство рабочим выплачиваются дифференцированно в следующих размерах к тарифным ставкам</w:t>
      </w:r>
      <w:r w:rsidR="00363D90" w:rsidRPr="008B6841">
        <w:rPr>
          <w:bCs/>
          <w:spacing w:val="0"/>
          <w:sz w:val="24"/>
          <w:szCs w:val="24"/>
        </w:rPr>
        <w:t xml:space="preserve"> сроком на 1 год за фактически отработанное время</w:t>
      </w:r>
      <w:r w:rsidRPr="008B6841">
        <w:rPr>
          <w:bCs/>
          <w:spacing w:val="0"/>
          <w:sz w:val="24"/>
          <w:szCs w:val="24"/>
        </w:rPr>
        <w:t>:</w:t>
      </w:r>
    </w:p>
    <w:p w:rsidR="001F15FA" w:rsidRPr="008B6841" w:rsidRDefault="001F15FA" w:rsidP="00791936">
      <w:pPr>
        <w:suppressAutoHyphens/>
        <w:contextualSpacing/>
        <w:jc w:val="both"/>
        <w:rPr>
          <w:sz w:val="24"/>
          <w:szCs w:val="24"/>
        </w:rPr>
      </w:pPr>
      <w:r w:rsidRPr="008B6841">
        <w:rPr>
          <w:sz w:val="24"/>
          <w:szCs w:val="24"/>
        </w:rPr>
        <w:t xml:space="preserve">                - 3 разряд       - 12%;                - 4 разряд       - 16%;</w:t>
      </w:r>
    </w:p>
    <w:p w:rsidR="001F15FA" w:rsidRPr="008B6841" w:rsidRDefault="001F15FA" w:rsidP="00791936">
      <w:pPr>
        <w:suppressAutoHyphens/>
        <w:contextualSpacing/>
        <w:jc w:val="both"/>
        <w:rPr>
          <w:sz w:val="24"/>
          <w:szCs w:val="24"/>
        </w:rPr>
      </w:pPr>
      <w:r w:rsidRPr="008B6841">
        <w:rPr>
          <w:sz w:val="24"/>
          <w:szCs w:val="24"/>
        </w:rPr>
        <w:t xml:space="preserve">                - 5 разряд       - 20%;                - 6 разряд и выше   - 24%;</w:t>
      </w:r>
    </w:p>
    <w:p w:rsidR="001F15FA" w:rsidRPr="008B6841" w:rsidRDefault="00363D90" w:rsidP="00791936">
      <w:pPr>
        <w:suppressAutoHyphens/>
        <w:contextualSpacing/>
        <w:jc w:val="both"/>
        <w:rPr>
          <w:sz w:val="24"/>
          <w:szCs w:val="24"/>
        </w:rPr>
      </w:pPr>
      <w:r w:rsidRPr="008B6841">
        <w:rPr>
          <w:sz w:val="24"/>
          <w:szCs w:val="24"/>
        </w:rPr>
        <w:tab/>
      </w:r>
      <w:r w:rsidR="001F15FA" w:rsidRPr="008B6841">
        <w:rPr>
          <w:sz w:val="24"/>
          <w:szCs w:val="24"/>
        </w:rPr>
        <w:t>- подменный  - 20%</w:t>
      </w:r>
    </w:p>
    <w:p w:rsidR="001F15FA" w:rsidRPr="008B6841" w:rsidRDefault="001F15FA" w:rsidP="00791936">
      <w:pPr>
        <w:pStyle w:val="a1"/>
        <w:suppressAutoHyphens/>
        <w:spacing w:line="240" w:lineRule="auto"/>
        <w:contextualSpacing/>
        <w:jc w:val="both"/>
        <w:rPr>
          <w:bCs/>
          <w:spacing w:val="0"/>
          <w:sz w:val="24"/>
          <w:szCs w:val="24"/>
        </w:rPr>
      </w:pPr>
      <w:r w:rsidRPr="008B6841">
        <w:rPr>
          <w:b/>
          <w:bCs/>
          <w:spacing w:val="0"/>
          <w:sz w:val="24"/>
          <w:szCs w:val="24"/>
        </w:rPr>
        <w:t xml:space="preserve">     3.</w:t>
      </w:r>
      <w:r w:rsidRPr="008B6841">
        <w:rPr>
          <w:bCs/>
          <w:spacing w:val="0"/>
          <w:sz w:val="24"/>
          <w:szCs w:val="24"/>
        </w:rPr>
        <w:t xml:space="preserve"> Оценка профмастерства рабочих производится по предложениям руководителей подразделений, звеньев, сог</w:t>
      </w:r>
      <w:r w:rsidR="00363D90" w:rsidRPr="008B6841">
        <w:rPr>
          <w:bCs/>
          <w:spacing w:val="0"/>
          <w:sz w:val="24"/>
          <w:szCs w:val="24"/>
        </w:rPr>
        <w:t xml:space="preserve">ласованным с цехкомами </w:t>
      </w:r>
      <w:r w:rsidRPr="008B6841">
        <w:rPr>
          <w:bCs/>
          <w:spacing w:val="0"/>
          <w:sz w:val="24"/>
          <w:szCs w:val="24"/>
        </w:rPr>
        <w:t xml:space="preserve"> и утверждается приказом директора.</w:t>
      </w:r>
    </w:p>
    <w:p w:rsidR="001F15FA" w:rsidRPr="008B6841" w:rsidRDefault="001F15FA" w:rsidP="00791936">
      <w:pPr>
        <w:pStyle w:val="a1"/>
        <w:suppressAutoHyphens/>
        <w:spacing w:line="240" w:lineRule="auto"/>
        <w:contextualSpacing/>
        <w:jc w:val="both"/>
        <w:rPr>
          <w:spacing w:val="0"/>
          <w:sz w:val="24"/>
          <w:szCs w:val="24"/>
        </w:rPr>
      </w:pPr>
      <w:r w:rsidRPr="008B6841">
        <w:rPr>
          <w:spacing w:val="0"/>
          <w:sz w:val="24"/>
          <w:szCs w:val="24"/>
        </w:rPr>
        <w:t xml:space="preserve">      Не выплачиваются указанные надбавки за тот месяц, в котором выявлены случаи брака или снижения качества выполненных работ.</w:t>
      </w:r>
    </w:p>
    <w:p w:rsidR="001F15FA" w:rsidRPr="008B6841" w:rsidRDefault="001F15FA" w:rsidP="00791936">
      <w:pPr>
        <w:suppressAutoHyphens/>
        <w:contextualSpacing/>
        <w:jc w:val="both"/>
        <w:rPr>
          <w:sz w:val="24"/>
          <w:szCs w:val="24"/>
        </w:rPr>
      </w:pPr>
      <w:r w:rsidRPr="008B6841">
        <w:rPr>
          <w:sz w:val="24"/>
          <w:szCs w:val="24"/>
        </w:rPr>
        <w:t xml:space="preserve">       Основанием для установления  надбавок  является представление руководителя подразделения, ст. мастера, мастера, решение бригады и оформляется приказом директора.</w:t>
      </w:r>
    </w:p>
    <w:p w:rsidR="001F15FA" w:rsidRPr="008B6841" w:rsidRDefault="001F15FA" w:rsidP="00791936">
      <w:pPr>
        <w:suppressAutoHyphens/>
        <w:contextualSpacing/>
        <w:jc w:val="both"/>
        <w:rPr>
          <w:sz w:val="24"/>
          <w:szCs w:val="24"/>
        </w:rPr>
      </w:pPr>
      <w:r w:rsidRPr="008B6841">
        <w:rPr>
          <w:sz w:val="24"/>
          <w:szCs w:val="24"/>
        </w:rPr>
        <w:t xml:space="preserve">      Надбавки за профессиональное мастерство носят индивидуальный характер, связанный с личной квалификацией рабочего, и выплачиваются персонально тем рабочим, которым они назначены.</w:t>
      </w:r>
    </w:p>
    <w:p w:rsidR="001F15FA" w:rsidRPr="008B6841" w:rsidRDefault="001F15FA" w:rsidP="00791936">
      <w:pPr>
        <w:suppressAutoHyphens/>
        <w:ind w:firstLine="708"/>
        <w:contextualSpacing/>
        <w:jc w:val="both"/>
        <w:rPr>
          <w:sz w:val="24"/>
          <w:szCs w:val="24"/>
        </w:rPr>
      </w:pPr>
      <w:r w:rsidRPr="008B6841">
        <w:rPr>
          <w:sz w:val="24"/>
          <w:szCs w:val="24"/>
        </w:rPr>
        <w:t>Работникам, принятым на должность Подменного, выплачивать надбавку только  в случае использования их не на одном рабочем месте (котельной, тепловом пункте и т.п.), а в  межотопительный период – при условии подачи горячей воды, что должно оформляться приказом по предприятию с указанием объекта и сроков подачи горячей воды.</w:t>
      </w:r>
    </w:p>
    <w:p w:rsidR="00735E13" w:rsidRPr="008B6841" w:rsidRDefault="00735E13" w:rsidP="00791936">
      <w:pPr>
        <w:widowControl/>
        <w:suppressAutoHyphens/>
        <w:autoSpaceDE/>
        <w:ind w:firstLine="567"/>
        <w:contextualSpacing/>
        <w:jc w:val="both"/>
        <w:rPr>
          <w:sz w:val="24"/>
          <w:szCs w:val="24"/>
          <w:lang w:bidi="ar-SA"/>
        </w:rPr>
      </w:pPr>
      <w:r w:rsidRPr="008B6841">
        <w:rPr>
          <w:sz w:val="24"/>
          <w:szCs w:val="24"/>
          <w:lang w:bidi="ar-SA"/>
        </w:rPr>
        <w:t>Победителю городского конкурса «Севастопольские мастера», приказом по предприятию, устанавливается надбавка за высокие профессиональное мастерство в размере, определенном Положением о надбавках за профессиональное мастерство рабочим ГУПС «Севтеплоэнерго», сроком на 12 месяцев.</w:t>
      </w:r>
    </w:p>
    <w:p w:rsidR="00735E13" w:rsidRPr="0084447F" w:rsidRDefault="00735E13" w:rsidP="00791936">
      <w:pPr>
        <w:suppressAutoHyphens/>
        <w:ind w:firstLine="708"/>
        <w:jc w:val="both"/>
        <w:rPr>
          <w:sz w:val="24"/>
          <w:szCs w:val="24"/>
        </w:rPr>
      </w:pPr>
    </w:p>
    <w:p w:rsidR="008B6841" w:rsidRDefault="008B6841" w:rsidP="00791936">
      <w:pPr>
        <w:suppressAutoHyphens/>
        <w:ind w:firstLine="567"/>
        <w:jc w:val="center"/>
        <w:rPr>
          <w:b/>
          <w:bCs/>
          <w:smallCaps/>
          <w:sz w:val="24"/>
          <w:szCs w:val="24"/>
        </w:rPr>
      </w:pPr>
    </w:p>
    <w:p w:rsidR="008B6841" w:rsidRDefault="008B6841" w:rsidP="00791936">
      <w:pPr>
        <w:suppressAutoHyphens/>
        <w:ind w:firstLine="567"/>
        <w:jc w:val="center"/>
        <w:rPr>
          <w:b/>
          <w:bCs/>
          <w:smallCaps/>
          <w:sz w:val="24"/>
          <w:szCs w:val="24"/>
        </w:rPr>
      </w:pPr>
    </w:p>
    <w:p w:rsidR="008B6841" w:rsidRDefault="008B6841" w:rsidP="00791936">
      <w:pPr>
        <w:suppressAutoHyphens/>
        <w:ind w:firstLine="567"/>
        <w:jc w:val="center"/>
        <w:rPr>
          <w:b/>
          <w:bCs/>
          <w:smallCaps/>
          <w:sz w:val="24"/>
          <w:szCs w:val="24"/>
        </w:rPr>
      </w:pPr>
    </w:p>
    <w:p w:rsidR="001F15FA" w:rsidRPr="0084447F" w:rsidRDefault="001F15FA" w:rsidP="00791936">
      <w:pPr>
        <w:suppressAutoHyphens/>
        <w:ind w:firstLine="567"/>
        <w:jc w:val="center"/>
        <w:rPr>
          <w:b/>
          <w:bCs/>
          <w:smallCaps/>
          <w:sz w:val="24"/>
          <w:szCs w:val="24"/>
        </w:rPr>
      </w:pPr>
      <w:r w:rsidRPr="0084447F">
        <w:rPr>
          <w:b/>
          <w:bCs/>
          <w:smallCaps/>
          <w:sz w:val="24"/>
          <w:szCs w:val="24"/>
        </w:rPr>
        <w:lastRenderedPageBreak/>
        <w:t xml:space="preserve">Оценочная шкала профмастерства ст. оператора котельной, </w:t>
      </w:r>
    </w:p>
    <w:p w:rsidR="001F15FA" w:rsidRPr="0084447F" w:rsidRDefault="001F15FA" w:rsidP="00791936">
      <w:pPr>
        <w:suppressAutoHyphens/>
        <w:ind w:firstLine="567"/>
        <w:jc w:val="center"/>
        <w:rPr>
          <w:b/>
          <w:bCs/>
          <w:smallCaps/>
          <w:sz w:val="24"/>
          <w:szCs w:val="24"/>
        </w:rPr>
      </w:pPr>
      <w:r w:rsidRPr="0084447F">
        <w:rPr>
          <w:b/>
          <w:bCs/>
          <w:smallCaps/>
          <w:sz w:val="24"/>
          <w:szCs w:val="24"/>
        </w:rPr>
        <w:t xml:space="preserve">оператора котельной </w:t>
      </w:r>
    </w:p>
    <w:p w:rsidR="001F15FA" w:rsidRPr="0084447F" w:rsidRDefault="001F15FA" w:rsidP="00791936">
      <w:pPr>
        <w:suppressAutoHyphens/>
        <w:jc w:val="both"/>
        <w:rPr>
          <w:b/>
          <w:sz w:val="24"/>
          <w:szCs w:val="24"/>
          <w:u w:val="single"/>
        </w:rPr>
      </w:pPr>
      <w:r w:rsidRPr="0084447F">
        <w:rPr>
          <w:b/>
          <w:sz w:val="24"/>
          <w:szCs w:val="24"/>
          <w:u w:val="single"/>
        </w:rPr>
        <w:t>Должны знать:</w:t>
      </w:r>
    </w:p>
    <w:p w:rsidR="001F15FA" w:rsidRPr="0084447F" w:rsidRDefault="001F15FA" w:rsidP="00791936">
      <w:pPr>
        <w:widowControl/>
        <w:numPr>
          <w:ilvl w:val="0"/>
          <w:numId w:val="65"/>
        </w:numPr>
        <w:suppressAutoHyphens/>
        <w:autoSpaceDE/>
        <w:jc w:val="both"/>
        <w:rPr>
          <w:sz w:val="24"/>
          <w:szCs w:val="24"/>
        </w:rPr>
      </w:pPr>
      <w:r w:rsidRPr="0084447F">
        <w:rPr>
          <w:sz w:val="24"/>
          <w:szCs w:val="24"/>
        </w:rPr>
        <w:t>Схемы работы и состояние оборудования:</w:t>
      </w:r>
    </w:p>
    <w:p w:rsidR="001F15FA" w:rsidRPr="0084447F" w:rsidRDefault="001F15FA" w:rsidP="00791936">
      <w:pPr>
        <w:suppressAutoHyphens/>
        <w:ind w:left="360"/>
        <w:jc w:val="both"/>
        <w:rPr>
          <w:sz w:val="24"/>
          <w:szCs w:val="24"/>
        </w:rPr>
      </w:pPr>
      <w:r w:rsidRPr="0084447F">
        <w:rPr>
          <w:sz w:val="24"/>
          <w:szCs w:val="24"/>
        </w:rPr>
        <w:t>а) технологическую схему – линии  рециркуляции, линии подпитки (в котельной), линии перепуска (байпас);</w:t>
      </w:r>
    </w:p>
    <w:p w:rsidR="001F15FA" w:rsidRPr="0084447F" w:rsidRDefault="001F15FA" w:rsidP="00791936">
      <w:pPr>
        <w:suppressAutoHyphens/>
        <w:ind w:left="360"/>
        <w:jc w:val="both"/>
        <w:rPr>
          <w:sz w:val="24"/>
          <w:szCs w:val="24"/>
        </w:rPr>
      </w:pPr>
      <w:r w:rsidRPr="0084447F">
        <w:rPr>
          <w:sz w:val="24"/>
          <w:szCs w:val="24"/>
        </w:rPr>
        <w:t>б) наличие задвижек на этих линиях, их номер, где они находятся, назначение;</w:t>
      </w:r>
    </w:p>
    <w:p w:rsidR="001F15FA" w:rsidRPr="0084447F" w:rsidRDefault="001F15FA" w:rsidP="00791936">
      <w:pPr>
        <w:suppressAutoHyphens/>
        <w:ind w:left="360"/>
        <w:jc w:val="both"/>
        <w:rPr>
          <w:sz w:val="24"/>
          <w:szCs w:val="24"/>
        </w:rPr>
      </w:pPr>
      <w:r w:rsidRPr="0084447F">
        <w:rPr>
          <w:sz w:val="24"/>
          <w:szCs w:val="24"/>
        </w:rPr>
        <w:t>в) зависимость рас</w:t>
      </w:r>
      <w:r w:rsidR="0095128D" w:rsidRPr="0084447F">
        <w:rPr>
          <w:sz w:val="24"/>
          <w:szCs w:val="24"/>
        </w:rPr>
        <w:t xml:space="preserve">хода сетевой воды через котел, </w:t>
      </w:r>
      <w:r w:rsidR="00B66DC9" w:rsidRPr="0084447F">
        <w:rPr>
          <w:sz w:val="24"/>
          <w:szCs w:val="24"/>
        </w:rPr>
        <w:t>Рос</w:t>
      </w:r>
      <w:r w:rsidRPr="0084447F">
        <w:rPr>
          <w:sz w:val="24"/>
          <w:szCs w:val="24"/>
        </w:rPr>
        <w:t xml:space="preserve">.при открытии – закрытии этих задвижек. </w:t>
      </w:r>
    </w:p>
    <w:p w:rsidR="001F15FA" w:rsidRPr="0084447F" w:rsidRDefault="001F15FA" w:rsidP="00791936">
      <w:pPr>
        <w:widowControl/>
        <w:numPr>
          <w:ilvl w:val="0"/>
          <w:numId w:val="65"/>
        </w:numPr>
        <w:suppressAutoHyphens/>
        <w:autoSpaceDE/>
        <w:jc w:val="both"/>
        <w:rPr>
          <w:sz w:val="24"/>
          <w:szCs w:val="24"/>
        </w:rPr>
      </w:pPr>
      <w:r w:rsidRPr="0084447F">
        <w:rPr>
          <w:sz w:val="24"/>
          <w:szCs w:val="24"/>
        </w:rPr>
        <w:t>Схему снабжения котельной исходной водой.</w:t>
      </w:r>
    </w:p>
    <w:p w:rsidR="001F15FA" w:rsidRPr="0084447F" w:rsidRDefault="001F15FA" w:rsidP="00791936">
      <w:pPr>
        <w:widowControl/>
        <w:numPr>
          <w:ilvl w:val="0"/>
          <w:numId w:val="65"/>
        </w:numPr>
        <w:suppressAutoHyphens/>
        <w:autoSpaceDE/>
        <w:jc w:val="both"/>
        <w:rPr>
          <w:sz w:val="24"/>
          <w:szCs w:val="24"/>
        </w:rPr>
      </w:pPr>
      <w:r w:rsidRPr="0084447F">
        <w:rPr>
          <w:sz w:val="24"/>
          <w:szCs w:val="24"/>
        </w:rPr>
        <w:t>Схему подпитки – как можно произвести подпитку т/трассы в котельной, от ЦТП (где находятся баки с ХОВ, запасы подпиточной воды), переключения в котельной при резком увеличении подпитки и понижении Рос.</w:t>
      </w:r>
    </w:p>
    <w:p w:rsidR="001F15FA" w:rsidRPr="0084447F" w:rsidRDefault="001F15FA" w:rsidP="00791936">
      <w:pPr>
        <w:widowControl/>
        <w:numPr>
          <w:ilvl w:val="0"/>
          <w:numId w:val="65"/>
        </w:numPr>
        <w:suppressAutoHyphens/>
        <w:autoSpaceDE/>
        <w:jc w:val="both"/>
        <w:rPr>
          <w:sz w:val="24"/>
          <w:szCs w:val="24"/>
        </w:rPr>
      </w:pPr>
      <w:r w:rsidRPr="0084447F">
        <w:rPr>
          <w:sz w:val="24"/>
          <w:szCs w:val="24"/>
        </w:rPr>
        <w:t>Схему газоснабжения – переключения от ГРП – 5, ГРП котельной, переключение узла газа лето – зима (1 Очередь).</w:t>
      </w:r>
    </w:p>
    <w:p w:rsidR="001F15FA" w:rsidRPr="0084447F" w:rsidRDefault="001F15FA" w:rsidP="00791936">
      <w:pPr>
        <w:widowControl/>
        <w:numPr>
          <w:ilvl w:val="0"/>
          <w:numId w:val="65"/>
        </w:numPr>
        <w:suppressAutoHyphens/>
        <w:autoSpaceDE/>
        <w:jc w:val="both"/>
        <w:rPr>
          <w:sz w:val="24"/>
          <w:szCs w:val="24"/>
        </w:rPr>
      </w:pPr>
      <w:r w:rsidRPr="0084447F">
        <w:rPr>
          <w:sz w:val="24"/>
          <w:szCs w:val="24"/>
        </w:rPr>
        <w:t>Схему электроснабжения – в каких ЩСУ отключается питание на эл. двигатель, какие должны быть токовые нагрузки на эл. двигателях оборудования.</w:t>
      </w:r>
    </w:p>
    <w:p w:rsidR="001F15FA" w:rsidRPr="0084447F" w:rsidRDefault="001F15FA" w:rsidP="00791936">
      <w:pPr>
        <w:widowControl/>
        <w:numPr>
          <w:ilvl w:val="0"/>
          <w:numId w:val="65"/>
        </w:numPr>
        <w:suppressAutoHyphens/>
        <w:autoSpaceDE/>
        <w:jc w:val="both"/>
        <w:rPr>
          <w:sz w:val="24"/>
          <w:szCs w:val="24"/>
        </w:rPr>
      </w:pPr>
      <w:r w:rsidRPr="0084447F">
        <w:rPr>
          <w:sz w:val="24"/>
          <w:szCs w:val="24"/>
        </w:rPr>
        <w:t>Технологическую последовательность пуска, остановки основного, вспомогательного оборудования, технологическую последовательность розжига.</w:t>
      </w:r>
    </w:p>
    <w:p w:rsidR="001F15FA" w:rsidRPr="0084447F" w:rsidRDefault="001F15FA" w:rsidP="00791936">
      <w:pPr>
        <w:widowControl/>
        <w:numPr>
          <w:ilvl w:val="0"/>
          <w:numId w:val="65"/>
        </w:numPr>
        <w:suppressAutoHyphens/>
        <w:autoSpaceDE/>
        <w:jc w:val="both"/>
        <w:rPr>
          <w:sz w:val="24"/>
          <w:szCs w:val="24"/>
        </w:rPr>
      </w:pPr>
      <w:r w:rsidRPr="0084447F">
        <w:rPr>
          <w:sz w:val="24"/>
          <w:szCs w:val="24"/>
        </w:rPr>
        <w:t>Какие защитные устройства должны быть при обслуживании эл. оборудования, как и где можно отключить эл. оборудование в аварийных ситуациях (насосы, тягодутьевые механизмы).</w:t>
      </w:r>
    </w:p>
    <w:p w:rsidR="001F15FA" w:rsidRPr="0084447F" w:rsidRDefault="001F15FA" w:rsidP="00791936">
      <w:pPr>
        <w:widowControl/>
        <w:numPr>
          <w:ilvl w:val="0"/>
          <w:numId w:val="65"/>
        </w:numPr>
        <w:suppressAutoHyphens/>
        <w:autoSpaceDE/>
        <w:jc w:val="both"/>
        <w:rPr>
          <w:sz w:val="24"/>
          <w:szCs w:val="24"/>
        </w:rPr>
      </w:pPr>
      <w:r w:rsidRPr="0084447F">
        <w:rPr>
          <w:sz w:val="24"/>
          <w:szCs w:val="24"/>
        </w:rPr>
        <w:t>Должны знать схему охлаждения механизмов.</w:t>
      </w:r>
    </w:p>
    <w:p w:rsidR="001F15FA" w:rsidRPr="0084447F" w:rsidRDefault="001F15FA" w:rsidP="00791936">
      <w:pPr>
        <w:widowControl/>
        <w:numPr>
          <w:ilvl w:val="0"/>
          <w:numId w:val="65"/>
        </w:numPr>
        <w:suppressAutoHyphens/>
        <w:autoSpaceDE/>
        <w:jc w:val="both"/>
        <w:rPr>
          <w:sz w:val="24"/>
          <w:szCs w:val="24"/>
        </w:rPr>
      </w:pPr>
      <w:r w:rsidRPr="0084447F">
        <w:rPr>
          <w:sz w:val="24"/>
          <w:szCs w:val="24"/>
        </w:rPr>
        <w:t>Должны переключать эл. задвижки с автоматом режима в дистанционный перевод регуляторов с автомата в ручной.</w:t>
      </w:r>
    </w:p>
    <w:p w:rsidR="001F15FA" w:rsidRPr="0084447F" w:rsidRDefault="001F15FA" w:rsidP="00791936">
      <w:pPr>
        <w:widowControl/>
        <w:numPr>
          <w:ilvl w:val="0"/>
          <w:numId w:val="65"/>
        </w:numPr>
        <w:suppressAutoHyphens/>
        <w:autoSpaceDE/>
        <w:jc w:val="both"/>
        <w:rPr>
          <w:sz w:val="24"/>
          <w:szCs w:val="24"/>
        </w:rPr>
      </w:pPr>
      <w:r w:rsidRPr="0084447F">
        <w:rPr>
          <w:sz w:val="24"/>
          <w:szCs w:val="24"/>
        </w:rPr>
        <w:t>Должны знать включение – выключение НСИ № 1,2 со щита управления и внизу. Как обслуживать арматуру, манометры (продувка, замена).</w:t>
      </w:r>
    </w:p>
    <w:p w:rsidR="001F15FA" w:rsidRPr="0084447F" w:rsidRDefault="001F15FA" w:rsidP="00791936">
      <w:pPr>
        <w:widowControl/>
        <w:numPr>
          <w:ilvl w:val="0"/>
          <w:numId w:val="65"/>
        </w:numPr>
        <w:suppressAutoHyphens/>
        <w:autoSpaceDE/>
        <w:jc w:val="both"/>
        <w:rPr>
          <w:sz w:val="24"/>
          <w:szCs w:val="24"/>
        </w:rPr>
      </w:pPr>
      <w:r w:rsidRPr="0084447F">
        <w:rPr>
          <w:sz w:val="24"/>
          <w:szCs w:val="24"/>
        </w:rPr>
        <w:t xml:space="preserve">Нормальные и аварийные режимы работы котельной. Режим работы химической водоочистки (Р на фильтрах, ступени включения фильтров, качество воды). </w:t>
      </w:r>
    </w:p>
    <w:p w:rsidR="001F15FA" w:rsidRPr="0084447F" w:rsidRDefault="0095128D" w:rsidP="00791936">
      <w:pPr>
        <w:widowControl/>
        <w:numPr>
          <w:ilvl w:val="0"/>
          <w:numId w:val="65"/>
        </w:numPr>
        <w:suppressAutoHyphens/>
        <w:autoSpaceDE/>
        <w:jc w:val="both"/>
        <w:rPr>
          <w:sz w:val="24"/>
          <w:szCs w:val="24"/>
        </w:rPr>
      </w:pPr>
      <w:r w:rsidRPr="0084447F">
        <w:rPr>
          <w:sz w:val="24"/>
          <w:szCs w:val="24"/>
        </w:rPr>
        <w:t>Включение – выключение де</w:t>
      </w:r>
      <w:r w:rsidR="001F15FA" w:rsidRPr="0084447F">
        <w:rPr>
          <w:sz w:val="24"/>
          <w:szCs w:val="24"/>
        </w:rPr>
        <w:t xml:space="preserve">аэрационной установки, бойлерной № 1 (собственные нужды) и бойлерной № 2. </w:t>
      </w:r>
      <w:r w:rsidR="001F15FA" w:rsidRPr="0084447F">
        <w:rPr>
          <w:sz w:val="24"/>
          <w:szCs w:val="24"/>
        </w:rPr>
        <w:tab/>
      </w:r>
    </w:p>
    <w:p w:rsidR="001F15FA" w:rsidRPr="0084447F" w:rsidRDefault="001F15FA" w:rsidP="00791936">
      <w:pPr>
        <w:suppressAutoHyphens/>
        <w:ind w:left="360"/>
        <w:jc w:val="both"/>
        <w:rPr>
          <w:sz w:val="24"/>
          <w:szCs w:val="24"/>
        </w:rPr>
      </w:pPr>
      <w:r w:rsidRPr="0084447F">
        <w:rPr>
          <w:sz w:val="24"/>
          <w:szCs w:val="24"/>
        </w:rPr>
        <w:t>Должны знать, что делать при понижении т-ры наружного воздуха до (-) градусов, чтобы не заморозить оборудование, импульсные трубки в помещении котельной.</w:t>
      </w:r>
    </w:p>
    <w:p w:rsidR="001F15FA" w:rsidRPr="0084447F" w:rsidRDefault="001F15FA" w:rsidP="00791936">
      <w:pPr>
        <w:suppressAutoHyphens/>
        <w:ind w:left="360"/>
        <w:jc w:val="both"/>
        <w:rPr>
          <w:sz w:val="24"/>
          <w:szCs w:val="24"/>
        </w:rPr>
      </w:pPr>
      <w:r w:rsidRPr="0084447F">
        <w:rPr>
          <w:sz w:val="24"/>
          <w:szCs w:val="24"/>
        </w:rPr>
        <w:t>Должны знать гидравлический</w:t>
      </w:r>
      <w:r w:rsidR="00B66DC9" w:rsidRPr="0084447F">
        <w:rPr>
          <w:sz w:val="24"/>
          <w:szCs w:val="24"/>
        </w:rPr>
        <w:t xml:space="preserve"> режим в т/сетях</w:t>
      </w:r>
      <w:r w:rsidR="0095128D" w:rsidRPr="0084447F">
        <w:rPr>
          <w:sz w:val="24"/>
          <w:szCs w:val="24"/>
        </w:rPr>
        <w:t xml:space="preserve">, зависимость </w:t>
      </w:r>
      <w:r w:rsidR="00B66DC9" w:rsidRPr="0084447F">
        <w:rPr>
          <w:sz w:val="24"/>
          <w:szCs w:val="24"/>
        </w:rPr>
        <w:t>Р</w:t>
      </w:r>
      <w:r w:rsidR="0095128D" w:rsidRPr="0084447F">
        <w:rPr>
          <w:sz w:val="24"/>
          <w:szCs w:val="24"/>
        </w:rPr>
        <w:t>ос</w:t>
      </w:r>
      <w:r w:rsidR="00425707" w:rsidRPr="0084447F">
        <w:rPr>
          <w:sz w:val="24"/>
          <w:szCs w:val="24"/>
        </w:rPr>
        <w:t>.</w:t>
      </w:r>
      <w:r w:rsidR="0095128D" w:rsidRPr="0084447F">
        <w:rPr>
          <w:sz w:val="24"/>
          <w:szCs w:val="24"/>
        </w:rPr>
        <w:t>и</w:t>
      </w:r>
      <w:r w:rsidR="00425707" w:rsidRPr="0084447F">
        <w:rPr>
          <w:sz w:val="24"/>
          <w:szCs w:val="24"/>
        </w:rPr>
        <w:t>Р</w:t>
      </w:r>
      <w:r w:rsidRPr="0084447F">
        <w:rPr>
          <w:sz w:val="24"/>
          <w:szCs w:val="24"/>
        </w:rPr>
        <w:t>пс от включения – выключения участков, теплотрассы, ЦТП.</w:t>
      </w:r>
    </w:p>
    <w:p w:rsidR="001F15FA" w:rsidRPr="0084447F" w:rsidRDefault="001F15FA" w:rsidP="00791936">
      <w:pPr>
        <w:suppressAutoHyphens/>
        <w:ind w:left="360"/>
        <w:jc w:val="both"/>
        <w:rPr>
          <w:sz w:val="24"/>
          <w:szCs w:val="24"/>
        </w:rPr>
      </w:pPr>
      <w:r w:rsidRPr="0084447F">
        <w:rPr>
          <w:sz w:val="24"/>
          <w:szCs w:val="24"/>
        </w:rPr>
        <w:t>При необходимости ст. оператор должен уметь произвести розжиг горелок, а машинист заменить ст. оператора, производить включение – выключение со щита управления, совмещение профессий.</w:t>
      </w:r>
    </w:p>
    <w:p w:rsidR="001F15FA" w:rsidRPr="0084447F" w:rsidRDefault="001F15FA" w:rsidP="00791936">
      <w:pPr>
        <w:suppressAutoHyphens/>
        <w:ind w:left="360"/>
        <w:jc w:val="both"/>
        <w:rPr>
          <w:sz w:val="24"/>
          <w:szCs w:val="24"/>
        </w:rPr>
      </w:pPr>
    </w:p>
    <w:p w:rsidR="001F15FA" w:rsidRPr="0084447F" w:rsidRDefault="001F15FA" w:rsidP="00791936">
      <w:pPr>
        <w:suppressAutoHyphens/>
        <w:ind w:left="360"/>
        <w:rPr>
          <w:b/>
          <w:sz w:val="24"/>
          <w:szCs w:val="24"/>
        </w:rPr>
      </w:pPr>
      <w:r w:rsidRPr="0084447F">
        <w:rPr>
          <w:b/>
          <w:sz w:val="24"/>
          <w:szCs w:val="24"/>
          <w:u w:val="single"/>
        </w:rPr>
        <w:t>Должны уметь</w:t>
      </w:r>
      <w:r w:rsidRPr="0084447F">
        <w:rPr>
          <w:b/>
          <w:sz w:val="24"/>
          <w:szCs w:val="24"/>
        </w:rPr>
        <w:t>:</w:t>
      </w:r>
    </w:p>
    <w:p w:rsidR="001F15FA" w:rsidRPr="0084447F" w:rsidRDefault="001F15FA" w:rsidP="00791936">
      <w:pPr>
        <w:suppressAutoHyphens/>
        <w:ind w:left="360"/>
        <w:jc w:val="both"/>
        <w:rPr>
          <w:sz w:val="24"/>
          <w:szCs w:val="24"/>
        </w:rPr>
      </w:pPr>
      <w:r w:rsidRPr="0084447F">
        <w:rPr>
          <w:sz w:val="24"/>
          <w:szCs w:val="24"/>
        </w:rPr>
        <w:t xml:space="preserve">      Технически грамотно, экономно обеспечить необходимый температурный режим и гидравлический режим работы котлоагрегатов и тепловых сетей в соответствии с требованиями, нормативно – техническими документами.</w:t>
      </w:r>
    </w:p>
    <w:p w:rsidR="001F15FA" w:rsidRPr="0084447F" w:rsidRDefault="001F15FA" w:rsidP="00791936">
      <w:pPr>
        <w:suppressAutoHyphens/>
        <w:ind w:left="360"/>
        <w:jc w:val="both"/>
        <w:rPr>
          <w:sz w:val="24"/>
          <w:szCs w:val="24"/>
        </w:rPr>
      </w:pPr>
      <w:r w:rsidRPr="0084447F">
        <w:rPr>
          <w:sz w:val="24"/>
          <w:szCs w:val="24"/>
        </w:rPr>
        <w:t xml:space="preserve">      Осуществлять оперативное руководство эксплуатацией котлоагрегатов и вспомогательного оборудования, производить переключение оборудования.</w:t>
      </w:r>
    </w:p>
    <w:p w:rsidR="001F15FA" w:rsidRPr="0084447F" w:rsidRDefault="001F15FA" w:rsidP="00791936">
      <w:pPr>
        <w:suppressAutoHyphens/>
        <w:ind w:left="360"/>
        <w:jc w:val="both"/>
        <w:rPr>
          <w:sz w:val="24"/>
          <w:szCs w:val="24"/>
        </w:rPr>
      </w:pPr>
      <w:r w:rsidRPr="0084447F">
        <w:rPr>
          <w:sz w:val="24"/>
          <w:szCs w:val="24"/>
        </w:rPr>
        <w:t xml:space="preserve">      Обеспечить надежную работу оборудования и экономичное распределение нагрузки между агрегатами, соблюдение производственной и трудовой дисциплины подчиненным персоналом.</w:t>
      </w:r>
    </w:p>
    <w:p w:rsidR="001F15FA" w:rsidRPr="0084447F" w:rsidRDefault="001F15FA" w:rsidP="00791936">
      <w:pPr>
        <w:suppressAutoHyphens/>
        <w:ind w:left="360"/>
        <w:jc w:val="both"/>
        <w:rPr>
          <w:sz w:val="24"/>
          <w:szCs w:val="24"/>
        </w:rPr>
      </w:pPr>
      <w:r w:rsidRPr="0084447F">
        <w:rPr>
          <w:sz w:val="24"/>
          <w:szCs w:val="24"/>
        </w:rPr>
        <w:t xml:space="preserve">      Технически грамотно и четко руководить работами по локализации аварийных ситуаций.</w:t>
      </w:r>
    </w:p>
    <w:p w:rsidR="001F15FA" w:rsidRPr="0084447F" w:rsidRDefault="001F15FA" w:rsidP="00791936">
      <w:pPr>
        <w:suppressAutoHyphens/>
        <w:ind w:left="360"/>
        <w:jc w:val="both"/>
        <w:rPr>
          <w:sz w:val="24"/>
          <w:szCs w:val="24"/>
        </w:rPr>
      </w:pPr>
      <w:r w:rsidRPr="0084447F">
        <w:rPr>
          <w:sz w:val="24"/>
          <w:szCs w:val="24"/>
        </w:rPr>
        <w:t xml:space="preserve">      Контролировать выполнение подчиненным персоналом правил технической эксплуатации, производственных инструкций по охране труда.</w:t>
      </w:r>
    </w:p>
    <w:p w:rsidR="001F15FA" w:rsidRPr="0084447F" w:rsidRDefault="001F15FA" w:rsidP="00791936">
      <w:pPr>
        <w:suppressAutoHyphens/>
        <w:ind w:left="360"/>
        <w:jc w:val="both"/>
        <w:rPr>
          <w:sz w:val="24"/>
          <w:szCs w:val="24"/>
        </w:rPr>
      </w:pPr>
      <w:r w:rsidRPr="0084447F">
        <w:rPr>
          <w:sz w:val="24"/>
          <w:szCs w:val="24"/>
        </w:rPr>
        <w:lastRenderedPageBreak/>
        <w:t xml:space="preserve">     Обеспечить подготовку рабочих мест для производственно – ремонтных работ по нарядам, допускам и выполнять обязанности допускающего.</w:t>
      </w:r>
    </w:p>
    <w:p w:rsidR="001F15FA" w:rsidRPr="0084447F" w:rsidRDefault="001F15FA" w:rsidP="00791936">
      <w:pPr>
        <w:suppressAutoHyphens/>
        <w:ind w:left="360"/>
        <w:jc w:val="both"/>
        <w:rPr>
          <w:sz w:val="24"/>
          <w:szCs w:val="24"/>
        </w:rPr>
      </w:pPr>
      <w:r w:rsidRPr="0084447F">
        <w:rPr>
          <w:sz w:val="24"/>
          <w:szCs w:val="24"/>
        </w:rPr>
        <w:t xml:space="preserve">     Аккуратно и полно вести оперативно – техническую документацию. По внешним признакам, определить неисправность в работе оборудования и знать методы устранения их.</w:t>
      </w:r>
    </w:p>
    <w:p w:rsidR="00E2301B" w:rsidRPr="0084447F" w:rsidRDefault="00E2301B" w:rsidP="00791936">
      <w:pPr>
        <w:suppressAutoHyphens/>
        <w:jc w:val="both"/>
        <w:rPr>
          <w:sz w:val="24"/>
          <w:szCs w:val="24"/>
        </w:rPr>
      </w:pPr>
    </w:p>
    <w:p w:rsidR="0095128D" w:rsidRPr="0084447F" w:rsidRDefault="0070368E" w:rsidP="00791936">
      <w:pPr>
        <w:suppressAutoHyphens/>
        <w:jc w:val="both"/>
        <w:rPr>
          <w:sz w:val="24"/>
          <w:szCs w:val="24"/>
        </w:rPr>
      </w:pPr>
      <w:r w:rsidRPr="0084447F">
        <w:rPr>
          <w:sz w:val="24"/>
          <w:szCs w:val="24"/>
        </w:rPr>
        <w:t>Технический директор                                                                     С.С. Медведев</w:t>
      </w:r>
    </w:p>
    <w:p w:rsidR="0095128D" w:rsidRPr="0084447F" w:rsidRDefault="0095128D" w:rsidP="00791936">
      <w:pPr>
        <w:suppressAutoHyphens/>
        <w:jc w:val="both"/>
        <w:rPr>
          <w:sz w:val="24"/>
          <w:szCs w:val="24"/>
        </w:rPr>
      </w:pPr>
    </w:p>
    <w:p w:rsidR="001F15FA" w:rsidRPr="0084447F" w:rsidRDefault="0070368E" w:rsidP="00791936">
      <w:pPr>
        <w:suppressAutoHyphens/>
        <w:jc w:val="both"/>
        <w:rPr>
          <w:sz w:val="24"/>
          <w:szCs w:val="24"/>
        </w:rPr>
      </w:pPr>
      <w:r w:rsidRPr="0084447F">
        <w:rPr>
          <w:sz w:val="24"/>
          <w:szCs w:val="24"/>
        </w:rPr>
        <w:t>Директор по управлению персоналом                                            Т.П. Антонова</w:t>
      </w:r>
    </w:p>
    <w:p w:rsidR="000961B5" w:rsidRDefault="000961B5" w:rsidP="00791936">
      <w:pPr>
        <w:widowControl/>
        <w:suppressAutoHyphens/>
        <w:autoSpaceDE/>
        <w:rPr>
          <w:b/>
          <w:i/>
          <w:sz w:val="24"/>
          <w:szCs w:val="24"/>
        </w:rPr>
      </w:pPr>
      <w:r>
        <w:rPr>
          <w:b/>
          <w:i/>
          <w:sz w:val="24"/>
          <w:szCs w:val="24"/>
        </w:rPr>
        <w:br w:type="page"/>
      </w:r>
    </w:p>
    <w:p w:rsidR="000961B5" w:rsidRDefault="001336EB" w:rsidP="00791936">
      <w:pPr>
        <w:widowControl/>
        <w:suppressAutoHyphens/>
        <w:autoSpaceDE/>
        <w:jc w:val="right"/>
        <w:rPr>
          <w:b/>
          <w:i/>
          <w:sz w:val="24"/>
          <w:szCs w:val="24"/>
        </w:rPr>
      </w:pPr>
      <w:r w:rsidRPr="0084447F">
        <w:rPr>
          <w:b/>
          <w:i/>
          <w:sz w:val="24"/>
          <w:szCs w:val="24"/>
        </w:rPr>
        <w:lastRenderedPageBreak/>
        <w:t>Приложение №</w:t>
      </w:r>
      <w:r w:rsidR="000547A5" w:rsidRPr="0084447F">
        <w:rPr>
          <w:b/>
          <w:i/>
          <w:sz w:val="24"/>
          <w:szCs w:val="24"/>
        </w:rPr>
        <w:t xml:space="preserve"> 1</w:t>
      </w:r>
      <w:r w:rsidR="001D2DAC" w:rsidRPr="0084447F">
        <w:rPr>
          <w:b/>
          <w:i/>
          <w:sz w:val="24"/>
          <w:szCs w:val="24"/>
        </w:rPr>
        <w:t>0</w:t>
      </w:r>
    </w:p>
    <w:p w:rsidR="008646AA" w:rsidRDefault="008646AA" w:rsidP="00791936">
      <w:pPr>
        <w:widowControl/>
        <w:suppressAutoHyphens/>
        <w:autoSpaceDE/>
        <w:jc w:val="center"/>
        <w:rPr>
          <w:sz w:val="24"/>
          <w:szCs w:val="24"/>
        </w:rPr>
      </w:pPr>
    </w:p>
    <w:p w:rsidR="008646AA" w:rsidRDefault="008646AA" w:rsidP="00791936">
      <w:pPr>
        <w:widowControl/>
        <w:suppressAutoHyphens/>
        <w:autoSpaceDE/>
        <w:jc w:val="center"/>
        <w:rPr>
          <w:sz w:val="24"/>
          <w:szCs w:val="24"/>
        </w:rPr>
      </w:pPr>
    </w:p>
    <w:p w:rsidR="001F15FA" w:rsidRPr="000961B5" w:rsidRDefault="000961B5" w:rsidP="00791936">
      <w:pPr>
        <w:widowControl/>
        <w:suppressAutoHyphens/>
        <w:autoSpaceDE/>
        <w:jc w:val="center"/>
        <w:rPr>
          <w:b/>
          <w:i/>
          <w:sz w:val="24"/>
          <w:szCs w:val="24"/>
        </w:rPr>
      </w:pPr>
      <w:r>
        <w:rPr>
          <w:sz w:val="24"/>
          <w:szCs w:val="24"/>
        </w:rPr>
        <w:t>П</w:t>
      </w:r>
      <w:r w:rsidR="001F15FA" w:rsidRPr="0084447F">
        <w:rPr>
          <w:b/>
          <w:sz w:val="24"/>
          <w:szCs w:val="24"/>
        </w:rPr>
        <w:t>ОЛОЖЕНИЕ</w:t>
      </w:r>
    </w:p>
    <w:p w:rsidR="001F15FA" w:rsidRPr="0084447F" w:rsidRDefault="001F15FA" w:rsidP="00791936">
      <w:pPr>
        <w:suppressAutoHyphens/>
        <w:jc w:val="center"/>
        <w:rPr>
          <w:b/>
          <w:sz w:val="24"/>
          <w:szCs w:val="24"/>
        </w:rPr>
      </w:pPr>
      <w:r w:rsidRPr="0084447F">
        <w:rPr>
          <w:b/>
          <w:sz w:val="24"/>
          <w:szCs w:val="24"/>
        </w:rPr>
        <w:t>О НАДБАВКАХ ЗА ВЫСОКИЕ  ДОСТИЖЕНИЯ В ТРУДЕ</w:t>
      </w:r>
    </w:p>
    <w:p w:rsidR="001F15FA" w:rsidRPr="0084447F" w:rsidRDefault="001F15FA" w:rsidP="00791936">
      <w:pPr>
        <w:suppressAutoHyphens/>
        <w:jc w:val="center"/>
        <w:rPr>
          <w:b/>
          <w:sz w:val="24"/>
          <w:szCs w:val="24"/>
        </w:rPr>
      </w:pPr>
      <w:r w:rsidRPr="0084447F">
        <w:rPr>
          <w:b/>
          <w:sz w:val="24"/>
          <w:szCs w:val="24"/>
        </w:rPr>
        <w:t>ГУПС «СЕВТЕПЛОЭНЕРГО»</w:t>
      </w:r>
    </w:p>
    <w:p w:rsidR="001F15FA" w:rsidRPr="0084447F" w:rsidRDefault="001F15FA" w:rsidP="00791936">
      <w:pPr>
        <w:suppressAutoHyphens/>
        <w:jc w:val="both"/>
        <w:rPr>
          <w:sz w:val="24"/>
          <w:szCs w:val="24"/>
        </w:rPr>
      </w:pPr>
    </w:p>
    <w:p w:rsidR="001F15FA" w:rsidRPr="0084447F" w:rsidRDefault="001F15FA" w:rsidP="00791936">
      <w:pPr>
        <w:pStyle w:val="af9"/>
        <w:shd w:val="clear" w:color="auto" w:fill="FFFFFF"/>
        <w:suppressAutoHyphens/>
        <w:spacing w:before="0" w:beforeAutospacing="0" w:after="0" w:afterAutospacing="0"/>
        <w:ind w:firstLine="720"/>
        <w:jc w:val="both"/>
        <w:rPr>
          <w:color w:val="000000"/>
        </w:rPr>
      </w:pPr>
      <w:r w:rsidRPr="0084447F">
        <w:t xml:space="preserve">Положение о надбавках руководителям, специалистам и другим  служащим  за высокие достижения в труде вводится </w:t>
      </w:r>
      <w:r w:rsidRPr="0084447F">
        <w:rPr>
          <w:color w:val="000000"/>
        </w:rPr>
        <w:t>в целях материального стимулирования труда наиболее квалифицированных, компетентных, ответственных и инициативных работников, добросовестно исполняющих свои функциональные обязанности.</w:t>
      </w:r>
    </w:p>
    <w:p w:rsidR="001F15FA" w:rsidRPr="0084447F" w:rsidRDefault="001F15FA" w:rsidP="00791936">
      <w:pPr>
        <w:suppressAutoHyphens/>
        <w:jc w:val="both"/>
        <w:rPr>
          <w:sz w:val="24"/>
          <w:szCs w:val="24"/>
        </w:rPr>
      </w:pPr>
      <w:r w:rsidRPr="0084447F">
        <w:rPr>
          <w:sz w:val="24"/>
          <w:szCs w:val="24"/>
        </w:rPr>
        <w:t xml:space="preserve">     Основными критериями для установления надбавки являются:</w:t>
      </w:r>
    </w:p>
    <w:p w:rsidR="001F15FA" w:rsidRPr="0084447F" w:rsidRDefault="001F15FA" w:rsidP="00791936">
      <w:pPr>
        <w:suppressAutoHyphens/>
        <w:jc w:val="both"/>
        <w:rPr>
          <w:sz w:val="24"/>
          <w:szCs w:val="24"/>
        </w:rPr>
      </w:pPr>
      <w:r w:rsidRPr="0084447F">
        <w:rPr>
          <w:sz w:val="24"/>
          <w:szCs w:val="24"/>
        </w:rPr>
        <w:t>-  высокий профессионализм работника,</w:t>
      </w:r>
    </w:p>
    <w:p w:rsidR="001F15FA" w:rsidRPr="0084447F" w:rsidRDefault="001F15FA" w:rsidP="00791936">
      <w:pPr>
        <w:suppressAutoHyphens/>
        <w:jc w:val="both"/>
        <w:rPr>
          <w:sz w:val="24"/>
          <w:szCs w:val="24"/>
        </w:rPr>
      </w:pPr>
      <w:r w:rsidRPr="0084447F">
        <w:rPr>
          <w:sz w:val="24"/>
          <w:szCs w:val="24"/>
        </w:rPr>
        <w:t>- качественное, своевременное и в полном объеме исполнение функций (обязанностей), установленных положениями о соответствующих подразделениях и должностными инструкциями,  с учетом инициативы, и личного вклада работника в общие результаты работы</w:t>
      </w:r>
    </w:p>
    <w:p w:rsidR="001F15FA" w:rsidRPr="0084447F" w:rsidRDefault="001F15FA" w:rsidP="00791936">
      <w:pPr>
        <w:suppressAutoHyphens/>
        <w:jc w:val="both"/>
        <w:rPr>
          <w:sz w:val="24"/>
          <w:szCs w:val="24"/>
        </w:rPr>
      </w:pPr>
      <w:r w:rsidRPr="0084447F">
        <w:rPr>
          <w:sz w:val="24"/>
          <w:szCs w:val="24"/>
        </w:rPr>
        <w:t>- стабильное улучшение показателей деятельности соответствующего подразделения и/или предприятия в целом.</w:t>
      </w:r>
    </w:p>
    <w:p w:rsidR="001F15FA" w:rsidRPr="0084447F" w:rsidRDefault="001F15FA" w:rsidP="00791936">
      <w:pPr>
        <w:suppressAutoHyphens/>
        <w:ind w:firstLine="708"/>
        <w:jc w:val="both"/>
        <w:rPr>
          <w:sz w:val="24"/>
          <w:szCs w:val="24"/>
        </w:rPr>
      </w:pPr>
      <w:r w:rsidRPr="0084447F">
        <w:rPr>
          <w:sz w:val="24"/>
          <w:szCs w:val="24"/>
        </w:rPr>
        <w:t>Основанием для установления надбавки является служебная записка соответствующего руководителя с обоснованием ее установления.</w:t>
      </w:r>
    </w:p>
    <w:p w:rsidR="001F15FA" w:rsidRPr="0084447F" w:rsidRDefault="001F15FA" w:rsidP="00791936">
      <w:pPr>
        <w:suppressAutoHyphens/>
        <w:ind w:firstLine="708"/>
        <w:jc w:val="both"/>
        <w:rPr>
          <w:sz w:val="24"/>
          <w:szCs w:val="24"/>
        </w:rPr>
      </w:pPr>
      <w:r w:rsidRPr="0084447F">
        <w:rPr>
          <w:sz w:val="24"/>
          <w:szCs w:val="24"/>
        </w:rPr>
        <w:t>Размер надбавки одному работнику определяется в каждом конкретном случае руководителем подразделения.</w:t>
      </w:r>
    </w:p>
    <w:p w:rsidR="008C66FC" w:rsidRPr="0084447F" w:rsidRDefault="008C66FC" w:rsidP="00791936">
      <w:pPr>
        <w:suppressAutoHyphens/>
        <w:ind w:firstLine="708"/>
        <w:jc w:val="both"/>
        <w:rPr>
          <w:sz w:val="24"/>
          <w:szCs w:val="24"/>
        </w:rPr>
      </w:pPr>
      <w:r w:rsidRPr="0084447F">
        <w:rPr>
          <w:sz w:val="24"/>
          <w:szCs w:val="24"/>
        </w:rPr>
        <w:t>Надбавку устанавливает директор своим приказом или внесением в дополнительное соглашение к трудовому договору конкретного работника.</w:t>
      </w:r>
    </w:p>
    <w:p w:rsidR="001F15FA" w:rsidRPr="0084447F" w:rsidRDefault="001F15FA" w:rsidP="00791936">
      <w:pPr>
        <w:suppressAutoHyphens/>
        <w:ind w:firstLine="708"/>
        <w:jc w:val="both"/>
        <w:rPr>
          <w:sz w:val="24"/>
          <w:szCs w:val="24"/>
        </w:rPr>
      </w:pPr>
      <w:r w:rsidRPr="0084447F">
        <w:rPr>
          <w:sz w:val="24"/>
          <w:szCs w:val="24"/>
        </w:rPr>
        <w:t>При ухудшении показателей выполняемой работы (качества, своевременность и др.) надбавки уменьшаются или отменяются полностью приказом директора.</w:t>
      </w:r>
    </w:p>
    <w:p w:rsidR="001F15FA" w:rsidRPr="0084447F" w:rsidRDefault="001F15FA" w:rsidP="00791936">
      <w:pPr>
        <w:suppressAutoHyphens/>
        <w:ind w:firstLine="708"/>
        <w:jc w:val="both"/>
        <w:rPr>
          <w:sz w:val="24"/>
          <w:szCs w:val="24"/>
        </w:rPr>
      </w:pPr>
      <w:r w:rsidRPr="0084447F">
        <w:rPr>
          <w:sz w:val="24"/>
          <w:szCs w:val="24"/>
        </w:rPr>
        <w:t xml:space="preserve">Надбавки выплачиваются из фонда заработной платы, максимальный размер надбавки не должен превышать 50 % должностного оклада. </w:t>
      </w:r>
    </w:p>
    <w:p w:rsidR="001F15FA" w:rsidRPr="0084447F" w:rsidRDefault="001F15FA" w:rsidP="00791936">
      <w:pPr>
        <w:suppressAutoHyphens/>
        <w:jc w:val="both"/>
        <w:rPr>
          <w:sz w:val="24"/>
          <w:szCs w:val="24"/>
        </w:rPr>
      </w:pPr>
    </w:p>
    <w:p w:rsidR="001336EB" w:rsidRPr="0084447F" w:rsidRDefault="001336EB" w:rsidP="00791936">
      <w:pPr>
        <w:suppressAutoHyphens/>
        <w:jc w:val="both"/>
        <w:rPr>
          <w:sz w:val="24"/>
          <w:szCs w:val="24"/>
        </w:rPr>
      </w:pPr>
    </w:p>
    <w:p w:rsidR="001336EB" w:rsidRPr="0084447F" w:rsidRDefault="001336EB" w:rsidP="00791936">
      <w:pPr>
        <w:suppressAutoHyphens/>
        <w:jc w:val="both"/>
        <w:rPr>
          <w:sz w:val="24"/>
          <w:szCs w:val="24"/>
        </w:rPr>
      </w:pPr>
    </w:p>
    <w:p w:rsidR="001336EB" w:rsidRPr="0084447F" w:rsidRDefault="001336EB" w:rsidP="00791936">
      <w:pPr>
        <w:suppressAutoHyphens/>
        <w:jc w:val="both"/>
        <w:rPr>
          <w:sz w:val="24"/>
          <w:szCs w:val="24"/>
        </w:rPr>
      </w:pPr>
    </w:p>
    <w:p w:rsidR="001336EB" w:rsidRPr="0084447F" w:rsidRDefault="001336EB" w:rsidP="00791936">
      <w:pPr>
        <w:suppressAutoHyphens/>
        <w:jc w:val="both"/>
        <w:rPr>
          <w:sz w:val="24"/>
          <w:szCs w:val="24"/>
        </w:rPr>
      </w:pPr>
    </w:p>
    <w:p w:rsidR="001336EB" w:rsidRPr="0084447F" w:rsidRDefault="001336EB" w:rsidP="00791936">
      <w:pPr>
        <w:suppressAutoHyphens/>
        <w:jc w:val="both"/>
        <w:rPr>
          <w:sz w:val="24"/>
          <w:szCs w:val="24"/>
        </w:rPr>
      </w:pPr>
    </w:p>
    <w:p w:rsidR="001336EB" w:rsidRPr="0084447F" w:rsidRDefault="001336EB" w:rsidP="00791936">
      <w:pPr>
        <w:suppressAutoHyphens/>
        <w:jc w:val="both"/>
        <w:rPr>
          <w:sz w:val="24"/>
          <w:szCs w:val="24"/>
        </w:rPr>
      </w:pPr>
    </w:p>
    <w:p w:rsidR="001336EB" w:rsidRPr="0084447F" w:rsidRDefault="001336EB" w:rsidP="00791936">
      <w:pPr>
        <w:suppressAutoHyphens/>
        <w:jc w:val="both"/>
        <w:rPr>
          <w:sz w:val="24"/>
          <w:szCs w:val="24"/>
        </w:rPr>
      </w:pPr>
    </w:p>
    <w:p w:rsidR="0070368E" w:rsidRPr="0084447F" w:rsidRDefault="0070368E" w:rsidP="00791936">
      <w:pPr>
        <w:suppressAutoHyphens/>
        <w:jc w:val="both"/>
        <w:rPr>
          <w:sz w:val="24"/>
          <w:szCs w:val="24"/>
        </w:rPr>
      </w:pPr>
      <w:r w:rsidRPr="0084447F">
        <w:rPr>
          <w:sz w:val="24"/>
          <w:szCs w:val="24"/>
        </w:rPr>
        <w:t>Директор по управлению персоналом                                            Т.П. Антонова</w:t>
      </w:r>
    </w:p>
    <w:p w:rsidR="001336EB" w:rsidRPr="0084447F" w:rsidRDefault="001336EB" w:rsidP="00791936">
      <w:pPr>
        <w:suppressAutoHyphens/>
        <w:jc w:val="both"/>
        <w:rPr>
          <w:sz w:val="24"/>
          <w:szCs w:val="24"/>
        </w:rPr>
      </w:pPr>
    </w:p>
    <w:p w:rsidR="001336EB" w:rsidRPr="0084447F" w:rsidRDefault="001336EB" w:rsidP="00791936">
      <w:pPr>
        <w:suppressAutoHyphens/>
        <w:jc w:val="both"/>
        <w:rPr>
          <w:sz w:val="24"/>
          <w:szCs w:val="24"/>
        </w:rPr>
      </w:pPr>
    </w:p>
    <w:p w:rsidR="001336EB" w:rsidRPr="0084447F" w:rsidRDefault="001336EB" w:rsidP="00791936">
      <w:pPr>
        <w:suppressAutoHyphens/>
        <w:jc w:val="both"/>
        <w:rPr>
          <w:sz w:val="24"/>
          <w:szCs w:val="24"/>
        </w:rPr>
      </w:pPr>
    </w:p>
    <w:p w:rsidR="001336EB" w:rsidRPr="0084447F" w:rsidRDefault="001336EB" w:rsidP="00791936">
      <w:pPr>
        <w:suppressAutoHyphens/>
        <w:jc w:val="both"/>
        <w:rPr>
          <w:sz w:val="24"/>
          <w:szCs w:val="24"/>
        </w:rPr>
      </w:pPr>
    </w:p>
    <w:p w:rsidR="001336EB" w:rsidRPr="0084447F" w:rsidRDefault="001336EB" w:rsidP="00791936">
      <w:pPr>
        <w:suppressAutoHyphens/>
        <w:jc w:val="both"/>
        <w:rPr>
          <w:sz w:val="24"/>
          <w:szCs w:val="24"/>
        </w:rPr>
      </w:pPr>
    </w:p>
    <w:p w:rsidR="0070368E" w:rsidRPr="0084447F" w:rsidRDefault="0070368E" w:rsidP="00791936">
      <w:pPr>
        <w:suppressAutoHyphens/>
        <w:jc w:val="right"/>
        <w:rPr>
          <w:b/>
          <w:i/>
          <w:sz w:val="24"/>
          <w:szCs w:val="24"/>
        </w:rPr>
      </w:pPr>
    </w:p>
    <w:p w:rsidR="00940F0B" w:rsidRPr="0084447F" w:rsidRDefault="00940F0B" w:rsidP="00791936">
      <w:pPr>
        <w:widowControl/>
        <w:suppressAutoHyphens/>
        <w:autoSpaceDE/>
        <w:rPr>
          <w:b/>
          <w:i/>
          <w:sz w:val="24"/>
          <w:szCs w:val="24"/>
        </w:rPr>
      </w:pPr>
      <w:r w:rsidRPr="0084447F">
        <w:rPr>
          <w:b/>
          <w:i/>
          <w:sz w:val="24"/>
          <w:szCs w:val="24"/>
        </w:rPr>
        <w:br w:type="page"/>
      </w:r>
    </w:p>
    <w:p w:rsidR="001336EB" w:rsidRPr="0084447F" w:rsidRDefault="001336EB" w:rsidP="00791936">
      <w:pPr>
        <w:suppressAutoHyphens/>
        <w:jc w:val="right"/>
        <w:rPr>
          <w:b/>
          <w:i/>
          <w:sz w:val="24"/>
          <w:szCs w:val="24"/>
        </w:rPr>
      </w:pPr>
      <w:r w:rsidRPr="0084447F">
        <w:rPr>
          <w:b/>
          <w:i/>
          <w:sz w:val="24"/>
          <w:szCs w:val="24"/>
        </w:rPr>
        <w:lastRenderedPageBreak/>
        <w:t xml:space="preserve">Приложение № </w:t>
      </w:r>
      <w:r w:rsidR="001D2DAC" w:rsidRPr="0084447F">
        <w:rPr>
          <w:b/>
          <w:i/>
          <w:sz w:val="24"/>
          <w:szCs w:val="24"/>
        </w:rPr>
        <w:t>11</w:t>
      </w:r>
    </w:p>
    <w:p w:rsidR="001336EB" w:rsidRPr="0084447F" w:rsidRDefault="001336EB" w:rsidP="00791936">
      <w:pPr>
        <w:suppressAutoHyphens/>
        <w:jc w:val="center"/>
        <w:rPr>
          <w:b/>
          <w:sz w:val="24"/>
          <w:szCs w:val="24"/>
        </w:rPr>
      </w:pPr>
    </w:p>
    <w:p w:rsidR="001F15FA" w:rsidRPr="0084447F" w:rsidRDefault="001F15FA" w:rsidP="00791936">
      <w:pPr>
        <w:suppressAutoHyphens/>
        <w:jc w:val="center"/>
        <w:rPr>
          <w:b/>
          <w:sz w:val="24"/>
          <w:szCs w:val="24"/>
        </w:rPr>
      </w:pPr>
      <w:r w:rsidRPr="0084447F">
        <w:rPr>
          <w:b/>
          <w:sz w:val="24"/>
          <w:szCs w:val="24"/>
        </w:rPr>
        <w:t xml:space="preserve">ПОЛОЖЕНИЕ </w:t>
      </w:r>
    </w:p>
    <w:p w:rsidR="001F15FA" w:rsidRPr="0084447F" w:rsidRDefault="001F15FA" w:rsidP="00791936">
      <w:pPr>
        <w:suppressAutoHyphens/>
        <w:jc w:val="center"/>
        <w:rPr>
          <w:b/>
          <w:sz w:val="24"/>
          <w:szCs w:val="24"/>
        </w:rPr>
      </w:pPr>
      <w:r w:rsidRPr="0084447F">
        <w:rPr>
          <w:b/>
          <w:sz w:val="24"/>
          <w:szCs w:val="24"/>
        </w:rPr>
        <w:t xml:space="preserve">О НАДБАВКАХ ЗА СЛОЖНОСТЬ, НАПРЯЖЕННОСТЬ </w:t>
      </w:r>
    </w:p>
    <w:p w:rsidR="001F15FA" w:rsidRPr="0084447F" w:rsidRDefault="001F15FA" w:rsidP="00791936">
      <w:pPr>
        <w:suppressAutoHyphens/>
        <w:jc w:val="center"/>
        <w:rPr>
          <w:b/>
          <w:sz w:val="24"/>
          <w:szCs w:val="24"/>
        </w:rPr>
      </w:pPr>
      <w:r w:rsidRPr="0084447F">
        <w:rPr>
          <w:b/>
          <w:sz w:val="24"/>
          <w:szCs w:val="24"/>
        </w:rPr>
        <w:t>И ОСОБЫЙ ХАРАКТЕР РАБОТЫ</w:t>
      </w:r>
    </w:p>
    <w:p w:rsidR="001F15FA" w:rsidRPr="0084447F" w:rsidRDefault="001F15FA" w:rsidP="00791936">
      <w:pPr>
        <w:suppressAutoHyphens/>
        <w:jc w:val="center"/>
        <w:rPr>
          <w:b/>
          <w:sz w:val="24"/>
          <w:szCs w:val="24"/>
        </w:rPr>
      </w:pPr>
      <w:r w:rsidRPr="0084447F">
        <w:rPr>
          <w:b/>
          <w:sz w:val="24"/>
          <w:szCs w:val="24"/>
        </w:rPr>
        <w:t xml:space="preserve">ГУПС «СЕВТЕПЛОЭНЕРГО» </w:t>
      </w:r>
    </w:p>
    <w:p w:rsidR="001F15FA" w:rsidRPr="0084447F" w:rsidRDefault="001F15FA" w:rsidP="00791936">
      <w:pPr>
        <w:suppressAutoHyphens/>
        <w:jc w:val="both"/>
        <w:rPr>
          <w:sz w:val="24"/>
          <w:szCs w:val="24"/>
        </w:rPr>
      </w:pPr>
    </w:p>
    <w:p w:rsidR="001F15FA" w:rsidRPr="0084447F" w:rsidRDefault="001F15FA" w:rsidP="00791936">
      <w:pPr>
        <w:suppressAutoHyphens/>
        <w:ind w:firstLine="708"/>
        <w:jc w:val="both"/>
        <w:rPr>
          <w:sz w:val="24"/>
          <w:szCs w:val="24"/>
        </w:rPr>
      </w:pPr>
      <w:r w:rsidRPr="0084447F">
        <w:rPr>
          <w:sz w:val="24"/>
          <w:szCs w:val="24"/>
        </w:rPr>
        <w:t>Положение о надбавках руководителям, специалистам и другим  служащим  вводится с целью усиления их материальной заинтересованности при выполнении работ особой сложности и/или срочности, требующих высокой квалификации, повышенного применения умственных и физических сил в связи с напряженным ритмом труда.</w:t>
      </w:r>
    </w:p>
    <w:p w:rsidR="001F15FA" w:rsidRPr="0084447F" w:rsidRDefault="001F15FA" w:rsidP="00791936">
      <w:pPr>
        <w:suppressAutoHyphens/>
        <w:ind w:firstLine="708"/>
        <w:jc w:val="both"/>
        <w:rPr>
          <w:sz w:val="24"/>
          <w:szCs w:val="24"/>
        </w:rPr>
      </w:pPr>
    </w:p>
    <w:p w:rsidR="001F15FA" w:rsidRPr="0084447F" w:rsidRDefault="001F15FA" w:rsidP="00791936">
      <w:pPr>
        <w:shd w:val="clear" w:color="auto" w:fill="FFFFFF"/>
        <w:suppressAutoHyphens/>
        <w:spacing w:after="185"/>
        <w:rPr>
          <w:sz w:val="24"/>
          <w:szCs w:val="24"/>
        </w:rPr>
      </w:pPr>
      <w:r w:rsidRPr="0084447F">
        <w:rPr>
          <w:sz w:val="24"/>
          <w:szCs w:val="24"/>
        </w:rPr>
        <w:t>Основными критериями для установления надбавки являются:</w:t>
      </w:r>
    </w:p>
    <w:p w:rsidR="001F15FA" w:rsidRPr="0084447F" w:rsidRDefault="001F15FA" w:rsidP="00791936">
      <w:pPr>
        <w:widowControl/>
        <w:numPr>
          <w:ilvl w:val="0"/>
          <w:numId w:val="66"/>
        </w:numPr>
        <w:shd w:val="clear" w:color="auto" w:fill="FFFFFF"/>
        <w:tabs>
          <w:tab w:val="clear" w:pos="720"/>
          <w:tab w:val="num" w:pos="284"/>
        </w:tabs>
        <w:suppressAutoHyphens/>
        <w:autoSpaceDE/>
        <w:ind w:left="0" w:firstLine="0"/>
        <w:rPr>
          <w:sz w:val="24"/>
          <w:szCs w:val="24"/>
        </w:rPr>
      </w:pPr>
      <w:r w:rsidRPr="0084447F">
        <w:rPr>
          <w:sz w:val="24"/>
          <w:szCs w:val="24"/>
        </w:rPr>
        <w:t>выполнение работником более сложной и ответственной работы по сравнению с другими работниками;</w:t>
      </w:r>
    </w:p>
    <w:p w:rsidR="001F15FA" w:rsidRPr="0084447F" w:rsidRDefault="001F15FA" w:rsidP="00791936">
      <w:pPr>
        <w:widowControl/>
        <w:numPr>
          <w:ilvl w:val="0"/>
          <w:numId w:val="66"/>
        </w:numPr>
        <w:shd w:val="clear" w:color="auto" w:fill="FFFFFF"/>
        <w:tabs>
          <w:tab w:val="clear" w:pos="720"/>
          <w:tab w:val="num" w:pos="284"/>
        </w:tabs>
        <w:suppressAutoHyphens/>
        <w:autoSpaceDE/>
        <w:ind w:left="0" w:firstLine="0"/>
        <w:rPr>
          <w:sz w:val="24"/>
          <w:szCs w:val="24"/>
        </w:rPr>
      </w:pPr>
      <w:r w:rsidRPr="0084447F">
        <w:rPr>
          <w:sz w:val="24"/>
          <w:szCs w:val="24"/>
        </w:rPr>
        <w:t>объем выполняемой работы, ее интенсивность;</w:t>
      </w:r>
    </w:p>
    <w:p w:rsidR="001F15FA" w:rsidRPr="0084447F" w:rsidRDefault="001F15FA" w:rsidP="00791936">
      <w:pPr>
        <w:widowControl/>
        <w:numPr>
          <w:ilvl w:val="0"/>
          <w:numId w:val="66"/>
        </w:numPr>
        <w:shd w:val="clear" w:color="auto" w:fill="FFFFFF"/>
        <w:tabs>
          <w:tab w:val="clear" w:pos="720"/>
          <w:tab w:val="num" w:pos="284"/>
        </w:tabs>
        <w:suppressAutoHyphens/>
        <w:autoSpaceDE/>
        <w:ind w:left="0" w:firstLine="0"/>
        <w:rPr>
          <w:sz w:val="24"/>
          <w:szCs w:val="24"/>
        </w:rPr>
      </w:pPr>
      <w:r w:rsidRPr="0084447F">
        <w:rPr>
          <w:sz w:val="24"/>
          <w:szCs w:val="24"/>
        </w:rPr>
        <w:t>качество и своевременность выполняемых работ, творческий подход при выполнении новых и сложных работ;</w:t>
      </w:r>
    </w:p>
    <w:p w:rsidR="001F15FA" w:rsidRPr="0084447F" w:rsidRDefault="001F15FA" w:rsidP="00791936">
      <w:pPr>
        <w:widowControl/>
        <w:numPr>
          <w:ilvl w:val="0"/>
          <w:numId w:val="66"/>
        </w:numPr>
        <w:shd w:val="clear" w:color="auto" w:fill="FFFFFF"/>
        <w:tabs>
          <w:tab w:val="clear" w:pos="720"/>
          <w:tab w:val="num" w:pos="284"/>
        </w:tabs>
        <w:suppressAutoHyphens/>
        <w:autoSpaceDE/>
        <w:ind w:left="0" w:firstLine="0"/>
        <w:rPr>
          <w:sz w:val="24"/>
          <w:szCs w:val="24"/>
        </w:rPr>
      </w:pPr>
      <w:r w:rsidRPr="0084447F">
        <w:rPr>
          <w:sz w:val="24"/>
          <w:szCs w:val="24"/>
        </w:rPr>
        <w:t>квалификация работника, его компетентность, ответственность, инициативность, исполнительность и т. д.</w:t>
      </w:r>
    </w:p>
    <w:p w:rsidR="001F15FA" w:rsidRPr="0084447F" w:rsidRDefault="001F15FA" w:rsidP="00791936">
      <w:pPr>
        <w:suppressAutoHyphens/>
        <w:ind w:firstLine="708"/>
        <w:jc w:val="both"/>
        <w:rPr>
          <w:sz w:val="24"/>
          <w:szCs w:val="24"/>
        </w:rPr>
      </w:pPr>
    </w:p>
    <w:p w:rsidR="001F15FA" w:rsidRPr="0084447F" w:rsidRDefault="001F15FA" w:rsidP="00791936">
      <w:pPr>
        <w:suppressAutoHyphens/>
        <w:ind w:firstLine="708"/>
        <w:jc w:val="both"/>
        <w:rPr>
          <w:sz w:val="24"/>
          <w:szCs w:val="24"/>
        </w:rPr>
      </w:pPr>
      <w:r w:rsidRPr="0084447F">
        <w:rPr>
          <w:sz w:val="24"/>
          <w:szCs w:val="24"/>
        </w:rPr>
        <w:t>Основанием для установления надбавки является служебная записка соответствующего руководителя с обоснованием ее установления.</w:t>
      </w:r>
    </w:p>
    <w:p w:rsidR="001F15FA" w:rsidRPr="0084447F" w:rsidRDefault="001F15FA" w:rsidP="00791936">
      <w:pPr>
        <w:suppressAutoHyphens/>
        <w:ind w:firstLine="708"/>
        <w:jc w:val="both"/>
        <w:rPr>
          <w:sz w:val="24"/>
          <w:szCs w:val="24"/>
        </w:rPr>
      </w:pPr>
      <w:r w:rsidRPr="0084447F">
        <w:rPr>
          <w:sz w:val="24"/>
          <w:szCs w:val="24"/>
        </w:rPr>
        <w:t>Размер надбавки одному работнику определяется в каждом конкретном случае руководителем подразделения.</w:t>
      </w:r>
    </w:p>
    <w:p w:rsidR="001F15FA" w:rsidRPr="0084447F" w:rsidRDefault="00DC4114" w:rsidP="00791936">
      <w:pPr>
        <w:suppressAutoHyphens/>
        <w:ind w:firstLine="708"/>
        <w:jc w:val="both"/>
        <w:rPr>
          <w:sz w:val="24"/>
          <w:szCs w:val="24"/>
        </w:rPr>
      </w:pPr>
      <w:r w:rsidRPr="0084447F">
        <w:rPr>
          <w:sz w:val="24"/>
          <w:szCs w:val="24"/>
        </w:rPr>
        <w:t>Надбавку устанавливает директор своим приказом или внесением в дополнительное соглашение к трудовому договору конкретного работника</w:t>
      </w:r>
      <w:r w:rsidR="001F15FA" w:rsidRPr="0084447F">
        <w:rPr>
          <w:sz w:val="24"/>
          <w:szCs w:val="24"/>
        </w:rPr>
        <w:t>.</w:t>
      </w:r>
    </w:p>
    <w:p w:rsidR="001F15FA" w:rsidRPr="0084447F" w:rsidRDefault="001F15FA" w:rsidP="00791936">
      <w:pPr>
        <w:suppressAutoHyphens/>
        <w:ind w:firstLine="708"/>
        <w:jc w:val="both"/>
        <w:rPr>
          <w:sz w:val="24"/>
          <w:szCs w:val="24"/>
        </w:rPr>
      </w:pPr>
      <w:r w:rsidRPr="0084447F">
        <w:rPr>
          <w:sz w:val="24"/>
          <w:szCs w:val="24"/>
        </w:rPr>
        <w:t>При ухудшении показателей выполняемой работы (качества, своевременность и др.) надбавки уменьшаются или отменяются полностью приказом директора.</w:t>
      </w:r>
    </w:p>
    <w:p w:rsidR="001F15FA" w:rsidRPr="0084447F" w:rsidRDefault="001F15FA" w:rsidP="00791936">
      <w:pPr>
        <w:suppressAutoHyphens/>
        <w:ind w:firstLine="708"/>
        <w:jc w:val="both"/>
        <w:rPr>
          <w:sz w:val="24"/>
          <w:szCs w:val="24"/>
        </w:rPr>
      </w:pPr>
      <w:r w:rsidRPr="0084447F">
        <w:rPr>
          <w:sz w:val="24"/>
          <w:szCs w:val="24"/>
        </w:rPr>
        <w:t xml:space="preserve">Надбавки выплачиваются из фонда заработной платы, максимальный размер надбавки не должен превышать 50 % должностного оклада. </w:t>
      </w:r>
    </w:p>
    <w:p w:rsidR="001336EB" w:rsidRPr="0084447F" w:rsidRDefault="001336EB" w:rsidP="00791936">
      <w:pPr>
        <w:suppressAutoHyphens/>
        <w:jc w:val="both"/>
        <w:rPr>
          <w:sz w:val="24"/>
          <w:szCs w:val="24"/>
        </w:rPr>
      </w:pPr>
    </w:p>
    <w:p w:rsidR="00405B53" w:rsidRPr="0084447F" w:rsidRDefault="00405B53" w:rsidP="00791936">
      <w:pPr>
        <w:suppressAutoHyphens/>
        <w:jc w:val="both"/>
        <w:rPr>
          <w:sz w:val="24"/>
          <w:szCs w:val="24"/>
        </w:rPr>
      </w:pPr>
    </w:p>
    <w:p w:rsidR="00405B53" w:rsidRPr="0084447F" w:rsidRDefault="00405B53" w:rsidP="00791936">
      <w:pPr>
        <w:suppressAutoHyphens/>
        <w:jc w:val="both"/>
        <w:rPr>
          <w:sz w:val="24"/>
          <w:szCs w:val="24"/>
        </w:rPr>
      </w:pPr>
    </w:p>
    <w:p w:rsidR="00405B53" w:rsidRPr="0084447F" w:rsidRDefault="00405B53" w:rsidP="00791936">
      <w:pPr>
        <w:suppressAutoHyphens/>
        <w:jc w:val="both"/>
        <w:rPr>
          <w:sz w:val="24"/>
          <w:szCs w:val="24"/>
        </w:rPr>
      </w:pPr>
    </w:p>
    <w:p w:rsidR="00405B53" w:rsidRPr="0084447F" w:rsidRDefault="00405B53" w:rsidP="00791936">
      <w:pPr>
        <w:suppressAutoHyphens/>
        <w:jc w:val="both"/>
        <w:rPr>
          <w:sz w:val="24"/>
          <w:szCs w:val="24"/>
        </w:rPr>
      </w:pPr>
    </w:p>
    <w:p w:rsidR="00405B53" w:rsidRPr="0084447F" w:rsidRDefault="00405B53" w:rsidP="00791936">
      <w:pPr>
        <w:suppressAutoHyphens/>
        <w:jc w:val="both"/>
        <w:rPr>
          <w:sz w:val="24"/>
          <w:szCs w:val="24"/>
        </w:rPr>
      </w:pPr>
    </w:p>
    <w:p w:rsidR="008646AA" w:rsidRPr="0084447F" w:rsidRDefault="008646AA" w:rsidP="00791936">
      <w:pPr>
        <w:suppressAutoHyphens/>
        <w:jc w:val="both"/>
        <w:rPr>
          <w:sz w:val="24"/>
          <w:szCs w:val="24"/>
        </w:rPr>
      </w:pPr>
      <w:r w:rsidRPr="0084447F">
        <w:rPr>
          <w:sz w:val="24"/>
          <w:szCs w:val="24"/>
        </w:rPr>
        <w:t>Директор по управлению персоналом                                            Т.П. Антонова</w:t>
      </w:r>
    </w:p>
    <w:p w:rsidR="008646AA" w:rsidRPr="0084447F" w:rsidRDefault="008646AA" w:rsidP="00791936">
      <w:pPr>
        <w:suppressAutoHyphens/>
        <w:jc w:val="both"/>
        <w:rPr>
          <w:sz w:val="24"/>
          <w:szCs w:val="24"/>
        </w:rPr>
      </w:pPr>
    </w:p>
    <w:p w:rsidR="00405B53" w:rsidRPr="0084447F" w:rsidRDefault="00405B53" w:rsidP="00791936">
      <w:pPr>
        <w:suppressAutoHyphens/>
        <w:jc w:val="both"/>
        <w:rPr>
          <w:sz w:val="24"/>
          <w:szCs w:val="24"/>
        </w:rPr>
      </w:pPr>
    </w:p>
    <w:p w:rsidR="00405B53" w:rsidRPr="0084447F" w:rsidRDefault="00405B53" w:rsidP="00791936">
      <w:pPr>
        <w:suppressAutoHyphens/>
        <w:jc w:val="both"/>
        <w:rPr>
          <w:sz w:val="24"/>
          <w:szCs w:val="24"/>
        </w:rPr>
      </w:pPr>
    </w:p>
    <w:p w:rsidR="00405B53" w:rsidRPr="0084447F" w:rsidRDefault="00405B53" w:rsidP="00791936">
      <w:pPr>
        <w:suppressAutoHyphens/>
        <w:jc w:val="both"/>
        <w:rPr>
          <w:sz w:val="24"/>
          <w:szCs w:val="24"/>
        </w:rPr>
      </w:pPr>
    </w:p>
    <w:p w:rsidR="00940F0B" w:rsidRPr="0084447F" w:rsidRDefault="00940F0B" w:rsidP="00791936">
      <w:pPr>
        <w:widowControl/>
        <w:suppressAutoHyphens/>
        <w:autoSpaceDE/>
        <w:rPr>
          <w:b/>
          <w:i/>
          <w:sz w:val="24"/>
          <w:szCs w:val="24"/>
        </w:rPr>
      </w:pPr>
      <w:r w:rsidRPr="0084447F">
        <w:rPr>
          <w:bCs/>
          <w:i/>
          <w:sz w:val="24"/>
          <w:szCs w:val="24"/>
        </w:rPr>
        <w:br w:type="page"/>
      </w:r>
    </w:p>
    <w:p w:rsidR="00405B53" w:rsidRPr="0084447F" w:rsidRDefault="00405B53" w:rsidP="00791936">
      <w:pPr>
        <w:pStyle w:val="3"/>
        <w:suppressAutoHyphens/>
        <w:jc w:val="right"/>
        <w:rPr>
          <w:rFonts w:ascii="Times New Roman" w:hAnsi="Times New Roman" w:cs="Times New Roman"/>
          <w:bCs w:val="0"/>
          <w:i/>
          <w:sz w:val="24"/>
          <w:szCs w:val="24"/>
        </w:rPr>
      </w:pPr>
      <w:r w:rsidRPr="0084447F">
        <w:rPr>
          <w:rFonts w:ascii="Times New Roman" w:hAnsi="Times New Roman" w:cs="Times New Roman"/>
          <w:bCs w:val="0"/>
          <w:i/>
          <w:sz w:val="24"/>
          <w:szCs w:val="24"/>
        </w:rPr>
        <w:lastRenderedPageBreak/>
        <w:t xml:space="preserve">Приложение № </w:t>
      </w:r>
      <w:r w:rsidR="001D2DAC" w:rsidRPr="0084447F">
        <w:rPr>
          <w:rFonts w:ascii="Times New Roman" w:hAnsi="Times New Roman" w:cs="Times New Roman"/>
          <w:bCs w:val="0"/>
          <w:i/>
          <w:sz w:val="24"/>
          <w:szCs w:val="24"/>
        </w:rPr>
        <w:t>12</w:t>
      </w:r>
    </w:p>
    <w:p w:rsidR="001F15FA" w:rsidRPr="0084447F" w:rsidRDefault="001F15FA" w:rsidP="00791936">
      <w:pPr>
        <w:pStyle w:val="3"/>
        <w:suppressAutoHyphens/>
        <w:jc w:val="center"/>
        <w:rPr>
          <w:rFonts w:ascii="Times New Roman" w:hAnsi="Times New Roman" w:cs="Times New Roman"/>
          <w:sz w:val="24"/>
          <w:szCs w:val="24"/>
        </w:rPr>
      </w:pPr>
      <w:r w:rsidRPr="0084447F">
        <w:rPr>
          <w:rFonts w:ascii="Times New Roman" w:hAnsi="Times New Roman" w:cs="Times New Roman"/>
          <w:bCs w:val="0"/>
          <w:sz w:val="24"/>
          <w:szCs w:val="24"/>
        </w:rPr>
        <w:t>ПОЛОЖЕНИЕ</w:t>
      </w:r>
    </w:p>
    <w:p w:rsidR="001F15FA" w:rsidRPr="0084447F" w:rsidRDefault="001F15FA" w:rsidP="00791936">
      <w:pPr>
        <w:suppressAutoHyphens/>
        <w:jc w:val="center"/>
        <w:rPr>
          <w:b/>
          <w:bCs/>
          <w:sz w:val="24"/>
          <w:szCs w:val="24"/>
        </w:rPr>
      </w:pPr>
      <w:r w:rsidRPr="0084447F">
        <w:rPr>
          <w:b/>
          <w:bCs/>
          <w:sz w:val="24"/>
          <w:szCs w:val="24"/>
        </w:rPr>
        <w:t xml:space="preserve"> О НАДБАВКАХ ЗА ВЫПОЛНЕНИЕ ОСОБО ВАЖНОЙ РАБОТЫ </w:t>
      </w:r>
    </w:p>
    <w:p w:rsidR="001F15FA" w:rsidRPr="0084447F" w:rsidRDefault="001F15FA" w:rsidP="00791936">
      <w:pPr>
        <w:suppressAutoHyphens/>
        <w:jc w:val="center"/>
        <w:rPr>
          <w:b/>
          <w:bCs/>
          <w:sz w:val="24"/>
          <w:szCs w:val="24"/>
        </w:rPr>
      </w:pPr>
      <w:r w:rsidRPr="0084447F">
        <w:rPr>
          <w:b/>
          <w:bCs/>
          <w:sz w:val="24"/>
          <w:szCs w:val="24"/>
        </w:rPr>
        <w:t xml:space="preserve">НА СРОК ЕЕ ВЫПОЛНЕНИЯ  РАБОТНИКАМ </w:t>
      </w:r>
    </w:p>
    <w:p w:rsidR="001F15FA" w:rsidRPr="0084447F" w:rsidRDefault="001F15FA" w:rsidP="00791936">
      <w:pPr>
        <w:suppressAutoHyphens/>
        <w:jc w:val="center"/>
        <w:rPr>
          <w:b/>
          <w:bCs/>
          <w:sz w:val="24"/>
          <w:szCs w:val="24"/>
        </w:rPr>
      </w:pPr>
      <w:r w:rsidRPr="0084447F">
        <w:rPr>
          <w:b/>
          <w:bCs/>
          <w:sz w:val="24"/>
          <w:szCs w:val="24"/>
        </w:rPr>
        <w:t xml:space="preserve">ГУПС «СЕВТЕПЛОЭНЕРГО» </w:t>
      </w:r>
    </w:p>
    <w:p w:rsidR="001F15FA" w:rsidRPr="0084447F" w:rsidRDefault="001F15FA" w:rsidP="00791936">
      <w:pPr>
        <w:suppressAutoHyphens/>
        <w:jc w:val="center"/>
        <w:rPr>
          <w:b/>
          <w:bCs/>
          <w:sz w:val="24"/>
          <w:szCs w:val="24"/>
        </w:rPr>
      </w:pPr>
    </w:p>
    <w:p w:rsidR="001F15FA" w:rsidRPr="0084447F" w:rsidRDefault="001F15FA" w:rsidP="00791936">
      <w:pPr>
        <w:suppressAutoHyphens/>
        <w:jc w:val="both"/>
        <w:rPr>
          <w:sz w:val="24"/>
          <w:szCs w:val="24"/>
        </w:rPr>
      </w:pPr>
      <w:r w:rsidRPr="0084447F">
        <w:rPr>
          <w:sz w:val="24"/>
          <w:szCs w:val="24"/>
        </w:rPr>
        <w:t xml:space="preserve">      Положение вводится с целью усиления материальной заинтересованности </w:t>
      </w:r>
      <w:r w:rsidR="007B0996">
        <w:rPr>
          <w:sz w:val="24"/>
          <w:szCs w:val="24"/>
        </w:rPr>
        <w:t xml:space="preserve">всех </w:t>
      </w:r>
      <w:r w:rsidRPr="0084447F">
        <w:rPr>
          <w:sz w:val="24"/>
          <w:szCs w:val="24"/>
        </w:rPr>
        <w:t>работников предприятия за выполнение особо важной работы по обеспечению потребителей тепловой энергией и жизнедеятельности предприятия.</w:t>
      </w:r>
    </w:p>
    <w:p w:rsidR="001F15FA" w:rsidRPr="0084447F" w:rsidRDefault="001F15FA" w:rsidP="00791936">
      <w:pPr>
        <w:suppressAutoHyphens/>
        <w:jc w:val="both"/>
        <w:rPr>
          <w:sz w:val="24"/>
          <w:szCs w:val="24"/>
        </w:rPr>
      </w:pPr>
      <w:r w:rsidRPr="0084447F">
        <w:rPr>
          <w:sz w:val="24"/>
          <w:szCs w:val="24"/>
        </w:rPr>
        <w:t xml:space="preserve">     Размер надбавок устанавливает директор, своим приказом, по согласованию с профкомом.</w:t>
      </w:r>
    </w:p>
    <w:p w:rsidR="001F15FA" w:rsidRPr="0084447F" w:rsidRDefault="001F15FA" w:rsidP="00791936">
      <w:pPr>
        <w:suppressAutoHyphens/>
        <w:jc w:val="both"/>
        <w:rPr>
          <w:sz w:val="24"/>
          <w:szCs w:val="24"/>
        </w:rPr>
      </w:pPr>
      <w:r w:rsidRPr="0084447F">
        <w:rPr>
          <w:sz w:val="24"/>
          <w:szCs w:val="24"/>
        </w:rPr>
        <w:t xml:space="preserve">     Основанием является служебная записка руководителя с указанием перечня (содержания) и срока выполняемой работы.</w:t>
      </w:r>
    </w:p>
    <w:p w:rsidR="001F15FA" w:rsidRPr="0084447F" w:rsidRDefault="001F15FA" w:rsidP="00791936">
      <w:pPr>
        <w:suppressAutoHyphens/>
        <w:jc w:val="both"/>
        <w:rPr>
          <w:sz w:val="24"/>
          <w:szCs w:val="24"/>
        </w:rPr>
      </w:pPr>
      <w:r w:rsidRPr="0084447F">
        <w:rPr>
          <w:sz w:val="24"/>
          <w:szCs w:val="24"/>
        </w:rPr>
        <w:t xml:space="preserve">     Размер надбавки одному работнику определяется в каждом конкретном случае в зависимости от степени сложности работы, срочности и трудоемкости ее исполнения.</w:t>
      </w:r>
    </w:p>
    <w:p w:rsidR="001F15FA" w:rsidRPr="0084447F" w:rsidRDefault="001F15FA" w:rsidP="00791936">
      <w:pPr>
        <w:suppressAutoHyphens/>
        <w:jc w:val="both"/>
        <w:rPr>
          <w:sz w:val="24"/>
          <w:szCs w:val="24"/>
        </w:rPr>
      </w:pPr>
      <w:r w:rsidRPr="0084447F">
        <w:rPr>
          <w:sz w:val="24"/>
          <w:szCs w:val="24"/>
        </w:rPr>
        <w:t xml:space="preserve">     При ухудшении показателей выполняемой работы (качества, выполнения в указанный срок и др.) надбавки уменьшаются или отменяются полностью приказом директора.</w:t>
      </w:r>
    </w:p>
    <w:p w:rsidR="001F15FA" w:rsidRPr="0084447F" w:rsidRDefault="001F15FA" w:rsidP="00791936">
      <w:pPr>
        <w:suppressAutoHyphens/>
        <w:jc w:val="both"/>
        <w:rPr>
          <w:sz w:val="24"/>
          <w:szCs w:val="24"/>
        </w:rPr>
      </w:pPr>
      <w:r w:rsidRPr="0084447F">
        <w:rPr>
          <w:sz w:val="24"/>
          <w:szCs w:val="24"/>
        </w:rPr>
        <w:t xml:space="preserve">      В перечень работ для назначения надбавок не должны входить работы, которые указаны в должностных обязанностях.</w:t>
      </w:r>
    </w:p>
    <w:p w:rsidR="001F15FA" w:rsidRPr="0084447F" w:rsidRDefault="001F15FA" w:rsidP="00791936">
      <w:pPr>
        <w:suppressAutoHyphens/>
        <w:jc w:val="both"/>
        <w:rPr>
          <w:sz w:val="24"/>
          <w:szCs w:val="24"/>
        </w:rPr>
      </w:pPr>
      <w:r w:rsidRPr="0084447F">
        <w:rPr>
          <w:sz w:val="24"/>
          <w:szCs w:val="24"/>
        </w:rPr>
        <w:t xml:space="preserve">      Надбавки выплачиваются из фонда заработной платы, максимальный размер надбавки не должен превышать 50 % должностного оклада. </w:t>
      </w:r>
    </w:p>
    <w:p w:rsidR="001F15FA" w:rsidRPr="0084447F" w:rsidRDefault="001F15FA" w:rsidP="00791936">
      <w:pPr>
        <w:suppressAutoHyphens/>
        <w:jc w:val="both"/>
        <w:rPr>
          <w:sz w:val="24"/>
          <w:szCs w:val="24"/>
        </w:rPr>
      </w:pPr>
    </w:p>
    <w:p w:rsidR="001336EB" w:rsidRPr="0084447F" w:rsidRDefault="001336EB" w:rsidP="00791936">
      <w:pPr>
        <w:suppressAutoHyphens/>
        <w:jc w:val="both"/>
        <w:rPr>
          <w:sz w:val="24"/>
          <w:szCs w:val="24"/>
        </w:rPr>
      </w:pPr>
    </w:p>
    <w:p w:rsidR="001336EB" w:rsidRPr="0084447F" w:rsidRDefault="001336EB" w:rsidP="00791936">
      <w:pPr>
        <w:suppressAutoHyphens/>
        <w:rPr>
          <w:sz w:val="24"/>
          <w:szCs w:val="24"/>
        </w:rPr>
      </w:pPr>
    </w:p>
    <w:p w:rsidR="001336EB" w:rsidRPr="0084447F" w:rsidRDefault="001336EB" w:rsidP="00791936">
      <w:pPr>
        <w:suppressAutoHyphens/>
        <w:ind w:firstLine="708"/>
        <w:jc w:val="center"/>
        <w:rPr>
          <w:b/>
          <w:sz w:val="24"/>
          <w:szCs w:val="24"/>
        </w:rPr>
      </w:pPr>
    </w:p>
    <w:p w:rsidR="00405B53" w:rsidRPr="0084447F" w:rsidRDefault="00405B53" w:rsidP="00791936">
      <w:pPr>
        <w:suppressAutoHyphens/>
        <w:ind w:firstLine="708"/>
        <w:jc w:val="center"/>
        <w:rPr>
          <w:b/>
          <w:sz w:val="24"/>
          <w:szCs w:val="24"/>
        </w:rPr>
      </w:pPr>
    </w:p>
    <w:p w:rsidR="00405B53" w:rsidRPr="0084447F" w:rsidRDefault="00405B53" w:rsidP="00791936">
      <w:pPr>
        <w:suppressAutoHyphens/>
        <w:ind w:firstLine="708"/>
        <w:jc w:val="center"/>
        <w:rPr>
          <w:b/>
          <w:sz w:val="24"/>
          <w:szCs w:val="24"/>
        </w:rPr>
      </w:pPr>
    </w:p>
    <w:p w:rsidR="00405B53" w:rsidRPr="0084447F" w:rsidRDefault="00405B53" w:rsidP="00791936">
      <w:pPr>
        <w:suppressAutoHyphens/>
        <w:ind w:firstLine="708"/>
        <w:jc w:val="center"/>
        <w:rPr>
          <w:b/>
          <w:sz w:val="24"/>
          <w:szCs w:val="24"/>
        </w:rPr>
      </w:pPr>
    </w:p>
    <w:p w:rsidR="00405B53" w:rsidRPr="0084447F" w:rsidRDefault="00405B53" w:rsidP="00791936">
      <w:pPr>
        <w:suppressAutoHyphens/>
        <w:ind w:firstLine="708"/>
        <w:jc w:val="center"/>
        <w:rPr>
          <w:b/>
          <w:sz w:val="24"/>
          <w:szCs w:val="24"/>
        </w:rPr>
      </w:pPr>
    </w:p>
    <w:p w:rsidR="00405B53" w:rsidRPr="0084447F" w:rsidRDefault="00405B53" w:rsidP="00791936">
      <w:pPr>
        <w:suppressAutoHyphens/>
        <w:ind w:firstLine="708"/>
        <w:jc w:val="center"/>
        <w:rPr>
          <w:b/>
          <w:sz w:val="24"/>
          <w:szCs w:val="24"/>
        </w:rPr>
      </w:pPr>
    </w:p>
    <w:p w:rsidR="00405B53" w:rsidRPr="0084447F" w:rsidRDefault="00405B53" w:rsidP="00791936">
      <w:pPr>
        <w:suppressAutoHyphens/>
        <w:ind w:firstLine="708"/>
        <w:jc w:val="center"/>
        <w:rPr>
          <w:b/>
          <w:sz w:val="24"/>
          <w:szCs w:val="24"/>
        </w:rPr>
      </w:pPr>
    </w:p>
    <w:p w:rsidR="0070368E" w:rsidRPr="0084447F" w:rsidRDefault="0070368E" w:rsidP="00791936">
      <w:pPr>
        <w:suppressAutoHyphens/>
        <w:jc w:val="both"/>
        <w:rPr>
          <w:sz w:val="24"/>
          <w:szCs w:val="24"/>
        </w:rPr>
      </w:pPr>
      <w:r w:rsidRPr="0084447F">
        <w:rPr>
          <w:sz w:val="24"/>
          <w:szCs w:val="24"/>
        </w:rPr>
        <w:t xml:space="preserve">Директор по управлению персоналом                               </w:t>
      </w:r>
      <w:r w:rsidR="00A71F1E">
        <w:rPr>
          <w:sz w:val="24"/>
          <w:szCs w:val="24"/>
        </w:rPr>
        <w:t xml:space="preserve">         </w:t>
      </w:r>
      <w:r w:rsidRPr="0084447F">
        <w:rPr>
          <w:sz w:val="24"/>
          <w:szCs w:val="24"/>
        </w:rPr>
        <w:t xml:space="preserve">             Т.П. Антонова</w:t>
      </w:r>
    </w:p>
    <w:p w:rsidR="00405B53" w:rsidRPr="0084447F" w:rsidRDefault="00405B53" w:rsidP="00791936">
      <w:pPr>
        <w:suppressAutoHyphens/>
        <w:ind w:firstLine="708"/>
        <w:jc w:val="center"/>
        <w:rPr>
          <w:b/>
          <w:sz w:val="24"/>
          <w:szCs w:val="24"/>
        </w:rPr>
      </w:pPr>
    </w:p>
    <w:p w:rsidR="00405B53" w:rsidRPr="0084447F" w:rsidRDefault="00405B53" w:rsidP="00791936">
      <w:pPr>
        <w:suppressAutoHyphens/>
        <w:ind w:firstLine="708"/>
        <w:jc w:val="center"/>
        <w:rPr>
          <w:b/>
          <w:sz w:val="24"/>
          <w:szCs w:val="24"/>
        </w:rPr>
      </w:pPr>
    </w:p>
    <w:p w:rsidR="00405B53" w:rsidRPr="0084447F" w:rsidRDefault="00405B53" w:rsidP="00791936">
      <w:pPr>
        <w:suppressAutoHyphens/>
        <w:ind w:firstLine="708"/>
        <w:jc w:val="center"/>
        <w:rPr>
          <w:b/>
          <w:sz w:val="24"/>
          <w:szCs w:val="24"/>
        </w:rPr>
      </w:pPr>
    </w:p>
    <w:p w:rsidR="00405B53" w:rsidRPr="0084447F" w:rsidRDefault="00405B53" w:rsidP="00791936">
      <w:pPr>
        <w:suppressAutoHyphens/>
        <w:ind w:firstLine="708"/>
        <w:jc w:val="center"/>
        <w:rPr>
          <w:b/>
          <w:sz w:val="24"/>
          <w:szCs w:val="24"/>
        </w:rPr>
      </w:pPr>
    </w:p>
    <w:p w:rsidR="005C61C5" w:rsidRPr="0084447F" w:rsidRDefault="005C61C5" w:rsidP="00791936">
      <w:pPr>
        <w:widowControl/>
        <w:suppressAutoHyphens/>
        <w:autoSpaceDE/>
        <w:rPr>
          <w:b/>
          <w:sz w:val="24"/>
          <w:szCs w:val="24"/>
        </w:rPr>
      </w:pPr>
      <w:r w:rsidRPr="0084447F">
        <w:rPr>
          <w:b/>
          <w:sz w:val="24"/>
          <w:szCs w:val="24"/>
        </w:rPr>
        <w:br w:type="page"/>
      </w:r>
    </w:p>
    <w:p w:rsidR="00405B53" w:rsidRPr="0084447F" w:rsidRDefault="001F15FA" w:rsidP="00791936">
      <w:pPr>
        <w:suppressAutoHyphens/>
        <w:ind w:firstLine="708"/>
        <w:jc w:val="right"/>
        <w:rPr>
          <w:b/>
          <w:i/>
          <w:sz w:val="24"/>
          <w:szCs w:val="24"/>
        </w:rPr>
      </w:pPr>
      <w:r w:rsidRPr="0084447F">
        <w:rPr>
          <w:b/>
          <w:i/>
          <w:sz w:val="24"/>
          <w:szCs w:val="24"/>
        </w:rPr>
        <w:lastRenderedPageBreak/>
        <w:t>Приложение №</w:t>
      </w:r>
      <w:r w:rsidR="001D2DAC" w:rsidRPr="0084447F">
        <w:rPr>
          <w:b/>
          <w:i/>
          <w:sz w:val="24"/>
          <w:szCs w:val="24"/>
        </w:rPr>
        <w:t xml:space="preserve"> 13</w:t>
      </w:r>
    </w:p>
    <w:p w:rsidR="001F15FA" w:rsidRPr="0084447F" w:rsidRDefault="001F15FA" w:rsidP="00791936">
      <w:pPr>
        <w:pStyle w:val="3"/>
        <w:suppressAutoHyphens/>
        <w:jc w:val="center"/>
        <w:rPr>
          <w:rFonts w:ascii="Times New Roman" w:hAnsi="Times New Roman" w:cs="Times New Roman"/>
          <w:sz w:val="24"/>
          <w:szCs w:val="24"/>
        </w:rPr>
      </w:pPr>
      <w:r w:rsidRPr="0084447F">
        <w:rPr>
          <w:rFonts w:ascii="Times New Roman" w:hAnsi="Times New Roman" w:cs="Times New Roman"/>
          <w:bCs w:val="0"/>
          <w:sz w:val="24"/>
          <w:szCs w:val="24"/>
        </w:rPr>
        <w:t>ПОЛОЖЕНИЕ</w:t>
      </w:r>
    </w:p>
    <w:p w:rsidR="001F15FA" w:rsidRPr="0084447F" w:rsidRDefault="008D3CD3" w:rsidP="00791936">
      <w:pPr>
        <w:suppressAutoHyphens/>
        <w:jc w:val="center"/>
        <w:rPr>
          <w:b/>
          <w:sz w:val="24"/>
          <w:szCs w:val="24"/>
        </w:rPr>
      </w:pPr>
      <w:r w:rsidRPr="0084447F">
        <w:rPr>
          <w:b/>
          <w:sz w:val="24"/>
          <w:szCs w:val="24"/>
        </w:rPr>
        <w:t xml:space="preserve">О ПРЕМИРОВАНИИ РАБОТНИКОВ </w:t>
      </w:r>
      <w:r w:rsidR="001F15FA" w:rsidRPr="0084447F">
        <w:rPr>
          <w:b/>
          <w:sz w:val="24"/>
          <w:szCs w:val="24"/>
        </w:rPr>
        <w:t>ЗА ВЫПОЛНЕНИЕ ОСОБО ВАЖНЫХ  ЗАДАНИЙ ГУПС «СЕВТЕПЛОЭНЕРГО»</w:t>
      </w:r>
    </w:p>
    <w:p w:rsidR="00735E13" w:rsidRDefault="001F15FA" w:rsidP="00791936">
      <w:pPr>
        <w:pStyle w:val="msonormalcxspmiddle"/>
        <w:suppressAutoHyphens/>
        <w:jc w:val="both"/>
      </w:pPr>
      <w:r w:rsidRPr="0084447F">
        <w:t xml:space="preserve">     Положение вводится с целью усиления материальной заинтересованности работников предприятия в решении производственных задач по обеспечению потребителей тепловой энергией.</w:t>
      </w:r>
    </w:p>
    <w:p w:rsidR="001F15FA" w:rsidRPr="0084447F" w:rsidRDefault="001F15FA" w:rsidP="00791936">
      <w:pPr>
        <w:pStyle w:val="msonormalcxspmiddle"/>
        <w:suppressAutoHyphens/>
        <w:ind w:firstLine="720"/>
        <w:jc w:val="both"/>
      </w:pPr>
      <w:r w:rsidRPr="0084447F">
        <w:t xml:space="preserve">Размер поощрения одному работнику определяется в каждом конкретном случае в зависимости от степени сложности задания, срочности и трудоемкости его выполнения и не должен превышать 50% от оклада, если иной размер не оговорен приказом </w:t>
      </w:r>
      <w:r w:rsidR="00735E13">
        <w:t>директора предприятия.</w:t>
      </w:r>
    </w:p>
    <w:p w:rsidR="001F15FA" w:rsidRPr="0084447F" w:rsidRDefault="001F15FA" w:rsidP="00791936">
      <w:pPr>
        <w:pStyle w:val="msonormalcxspmiddle"/>
        <w:suppressAutoHyphens/>
        <w:jc w:val="both"/>
      </w:pPr>
      <w:r w:rsidRPr="0084447F">
        <w:t xml:space="preserve">     Перечень работ по заданию в конкретном случае составляется и оформляется руководителем подразделения с оценкой и заключением о выполненных работах, согласно приложению производственных особо важных заданий по предприятию, и представляется на рассмотрение директору.</w:t>
      </w:r>
    </w:p>
    <w:p w:rsidR="001F15FA" w:rsidRPr="0084447F" w:rsidRDefault="001F15FA" w:rsidP="00791936">
      <w:pPr>
        <w:pStyle w:val="msonormalcxspmiddle"/>
        <w:suppressAutoHyphens/>
        <w:jc w:val="both"/>
      </w:pPr>
      <w:r w:rsidRPr="0084447F">
        <w:t xml:space="preserve">    Поощрение выплачивается на основании приказа директора.            </w:t>
      </w:r>
    </w:p>
    <w:p w:rsidR="001F15FA" w:rsidRPr="0084447F" w:rsidRDefault="001F15FA" w:rsidP="00791936">
      <w:pPr>
        <w:pStyle w:val="msonormalcxspmiddle"/>
        <w:suppressAutoHyphens/>
        <w:jc w:val="both"/>
      </w:pPr>
    </w:p>
    <w:p w:rsidR="001F15FA" w:rsidRPr="0084447F" w:rsidRDefault="001F15FA" w:rsidP="00791936">
      <w:pPr>
        <w:pStyle w:val="msonormalcxspmiddle"/>
        <w:suppressAutoHyphens/>
        <w:ind w:left="708" w:firstLine="312"/>
        <w:contextualSpacing/>
        <w:jc w:val="both"/>
      </w:pPr>
      <w:r w:rsidRPr="0084447F">
        <w:t>Задание на выполнение работ и поощрение работников структурного подразделения  __________________________________________________________ за выполнение особо важных заданий.</w:t>
      </w:r>
    </w:p>
    <w:p w:rsidR="001F15FA" w:rsidRPr="0084447F" w:rsidRDefault="001F15FA" w:rsidP="00791936">
      <w:pPr>
        <w:widowControl/>
        <w:numPr>
          <w:ilvl w:val="0"/>
          <w:numId w:val="67"/>
        </w:numPr>
        <w:suppressAutoHyphens/>
        <w:autoSpaceDE/>
        <w:jc w:val="both"/>
        <w:rPr>
          <w:sz w:val="24"/>
          <w:szCs w:val="24"/>
        </w:rPr>
      </w:pPr>
      <w:r w:rsidRPr="0084447F">
        <w:rPr>
          <w:sz w:val="24"/>
          <w:szCs w:val="24"/>
        </w:rPr>
        <w:t>Устанавливается единовременное премирование за выполнение следующих работ: ____________________________________</w:t>
      </w:r>
    </w:p>
    <w:p w:rsidR="001F15FA" w:rsidRPr="0084447F" w:rsidRDefault="001F15FA" w:rsidP="00791936">
      <w:pPr>
        <w:suppressAutoHyphens/>
        <w:ind w:left="1020"/>
        <w:jc w:val="both"/>
        <w:rPr>
          <w:sz w:val="24"/>
          <w:szCs w:val="24"/>
        </w:rPr>
      </w:pPr>
      <w:r w:rsidRPr="0084447F">
        <w:rPr>
          <w:sz w:val="24"/>
          <w:szCs w:val="24"/>
        </w:rPr>
        <w:t>____________________________________________________</w:t>
      </w:r>
    </w:p>
    <w:p w:rsidR="001F15FA" w:rsidRPr="0084447F" w:rsidRDefault="001F15FA" w:rsidP="00791936">
      <w:pPr>
        <w:widowControl/>
        <w:numPr>
          <w:ilvl w:val="0"/>
          <w:numId w:val="67"/>
        </w:numPr>
        <w:suppressAutoHyphens/>
        <w:autoSpaceDE/>
        <w:jc w:val="both"/>
        <w:rPr>
          <w:sz w:val="24"/>
          <w:szCs w:val="24"/>
        </w:rPr>
      </w:pPr>
      <w:r w:rsidRPr="0084447F">
        <w:rPr>
          <w:sz w:val="24"/>
          <w:szCs w:val="24"/>
        </w:rPr>
        <w:t>Срок выполнения работ с _____________ по ______________</w:t>
      </w:r>
    </w:p>
    <w:p w:rsidR="001F15FA" w:rsidRPr="0084447F" w:rsidRDefault="001F15FA" w:rsidP="00791936">
      <w:pPr>
        <w:widowControl/>
        <w:numPr>
          <w:ilvl w:val="0"/>
          <w:numId w:val="67"/>
        </w:numPr>
        <w:suppressAutoHyphens/>
        <w:autoSpaceDE/>
        <w:jc w:val="both"/>
        <w:rPr>
          <w:sz w:val="24"/>
          <w:szCs w:val="24"/>
        </w:rPr>
      </w:pPr>
      <w:r w:rsidRPr="0084447F">
        <w:rPr>
          <w:sz w:val="24"/>
          <w:szCs w:val="24"/>
        </w:rPr>
        <w:t>При выполнении задания в установленный срок бригаде в составе: ____________________________________________________________________________________________________________________________________________________________________________________________________________________________________________________</w:t>
      </w:r>
    </w:p>
    <w:p w:rsidR="001F15FA" w:rsidRPr="0084447F" w:rsidRDefault="001F15FA" w:rsidP="00791936">
      <w:pPr>
        <w:suppressAutoHyphens/>
        <w:jc w:val="both"/>
        <w:rPr>
          <w:sz w:val="24"/>
          <w:szCs w:val="24"/>
        </w:rPr>
      </w:pPr>
    </w:p>
    <w:p w:rsidR="001F15FA" w:rsidRPr="0084447F" w:rsidRDefault="001F15FA" w:rsidP="00791936">
      <w:pPr>
        <w:suppressAutoHyphens/>
        <w:jc w:val="both"/>
        <w:rPr>
          <w:sz w:val="24"/>
          <w:szCs w:val="24"/>
        </w:rPr>
      </w:pPr>
      <w:r w:rsidRPr="0084447F">
        <w:rPr>
          <w:sz w:val="24"/>
          <w:szCs w:val="24"/>
        </w:rPr>
        <w:t xml:space="preserve">Начальник  подразделения______________________________________ </w:t>
      </w:r>
    </w:p>
    <w:p w:rsidR="001F15FA" w:rsidRPr="0084447F" w:rsidRDefault="001F15FA" w:rsidP="00791936">
      <w:pPr>
        <w:suppressAutoHyphens/>
        <w:jc w:val="both"/>
        <w:rPr>
          <w:sz w:val="24"/>
          <w:szCs w:val="24"/>
        </w:rPr>
      </w:pPr>
    </w:p>
    <w:p w:rsidR="001F15FA" w:rsidRPr="0084447F" w:rsidRDefault="001F15FA" w:rsidP="00791936">
      <w:pPr>
        <w:suppressAutoHyphens/>
        <w:jc w:val="both"/>
        <w:rPr>
          <w:sz w:val="24"/>
          <w:szCs w:val="24"/>
        </w:rPr>
      </w:pPr>
      <w:r w:rsidRPr="0084447F">
        <w:rPr>
          <w:sz w:val="24"/>
          <w:szCs w:val="24"/>
        </w:rPr>
        <w:t xml:space="preserve">     Заключение о своевременном и качественном выполнении работ:</w:t>
      </w:r>
    </w:p>
    <w:p w:rsidR="001F15FA" w:rsidRPr="0084447F" w:rsidRDefault="001F15FA" w:rsidP="00791936">
      <w:pPr>
        <w:suppressAutoHyphens/>
        <w:jc w:val="both"/>
        <w:rPr>
          <w:sz w:val="24"/>
          <w:szCs w:val="24"/>
        </w:rPr>
      </w:pPr>
      <w:r w:rsidRPr="0084447F">
        <w:rPr>
          <w:sz w:val="24"/>
          <w:szCs w:val="24"/>
        </w:rPr>
        <w:t>____________________________________________________________________________________________________________________________________________________________________________________________________________</w:t>
      </w:r>
    </w:p>
    <w:p w:rsidR="001F15FA" w:rsidRPr="0084447F" w:rsidRDefault="001F15FA" w:rsidP="00791936">
      <w:pPr>
        <w:suppressAutoHyphens/>
        <w:jc w:val="both"/>
        <w:rPr>
          <w:sz w:val="24"/>
          <w:szCs w:val="24"/>
        </w:rPr>
      </w:pPr>
      <w:r w:rsidRPr="0084447F">
        <w:rPr>
          <w:sz w:val="24"/>
          <w:szCs w:val="24"/>
        </w:rPr>
        <w:t xml:space="preserve">Начальник  подразделения: </w:t>
      </w:r>
    </w:p>
    <w:p w:rsidR="001F15FA" w:rsidRPr="0084447F" w:rsidRDefault="001F15FA" w:rsidP="00791936">
      <w:pPr>
        <w:suppressAutoHyphens/>
        <w:jc w:val="both"/>
        <w:rPr>
          <w:sz w:val="24"/>
          <w:szCs w:val="24"/>
        </w:rPr>
      </w:pPr>
      <w:r w:rsidRPr="0084447F">
        <w:rPr>
          <w:sz w:val="24"/>
          <w:szCs w:val="24"/>
        </w:rPr>
        <w:t>Председатель  цехкома:</w:t>
      </w:r>
    </w:p>
    <w:p w:rsidR="00BE0196" w:rsidRPr="0084447F" w:rsidRDefault="00BE0196" w:rsidP="00791936">
      <w:pPr>
        <w:widowControl/>
        <w:suppressAutoHyphens/>
        <w:autoSpaceDE/>
        <w:rPr>
          <w:b/>
          <w:bCs/>
          <w:smallCaps/>
          <w:sz w:val="24"/>
          <w:szCs w:val="24"/>
          <w:lang w:eastAsia="ru-RU" w:bidi="ar-SA"/>
        </w:rPr>
      </w:pPr>
      <w:r w:rsidRPr="0084447F">
        <w:rPr>
          <w:b/>
          <w:bCs/>
          <w:smallCaps/>
          <w:sz w:val="24"/>
          <w:szCs w:val="24"/>
        </w:rPr>
        <w:br w:type="page"/>
      </w:r>
    </w:p>
    <w:p w:rsidR="001F15FA" w:rsidRPr="0084447F" w:rsidRDefault="001F15FA" w:rsidP="00791936">
      <w:pPr>
        <w:pStyle w:val="9"/>
        <w:suppressAutoHyphens/>
        <w:jc w:val="center"/>
        <w:rPr>
          <w:rFonts w:ascii="Times New Roman" w:hAnsi="Times New Roman"/>
          <w:b/>
          <w:bCs/>
          <w:smallCaps/>
          <w:sz w:val="24"/>
          <w:szCs w:val="24"/>
        </w:rPr>
      </w:pPr>
      <w:r w:rsidRPr="0084447F">
        <w:rPr>
          <w:rFonts w:ascii="Times New Roman" w:hAnsi="Times New Roman"/>
          <w:b/>
          <w:bCs/>
          <w:smallCaps/>
          <w:sz w:val="24"/>
          <w:szCs w:val="24"/>
        </w:rPr>
        <w:lastRenderedPageBreak/>
        <w:t>ПЕРЕЧЕНЬ</w:t>
      </w:r>
    </w:p>
    <w:p w:rsidR="001F15FA" w:rsidRPr="0084447F" w:rsidRDefault="001F15FA" w:rsidP="00791936">
      <w:pPr>
        <w:suppressAutoHyphens/>
        <w:jc w:val="center"/>
        <w:rPr>
          <w:b/>
          <w:sz w:val="24"/>
          <w:szCs w:val="24"/>
        </w:rPr>
      </w:pPr>
      <w:r w:rsidRPr="0084447F">
        <w:rPr>
          <w:b/>
          <w:smallCaps/>
          <w:sz w:val="24"/>
          <w:szCs w:val="24"/>
        </w:rPr>
        <w:t>производственных особо важных заданий</w:t>
      </w:r>
      <w:r w:rsidRPr="0084447F">
        <w:rPr>
          <w:b/>
          <w:sz w:val="24"/>
          <w:szCs w:val="24"/>
        </w:rPr>
        <w:t xml:space="preserve">. </w:t>
      </w:r>
    </w:p>
    <w:p w:rsidR="001F15FA" w:rsidRPr="0084447F" w:rsidRDefault="001F15FA" w:rsidP="00791936">
      <w:pPr>
        <w:suppressAutoHyphens/>
        <w:jc w:val="both"/>
        <w:rPr>
          <w:b/>
          <w:sz w:val="24"/>
          <w:szCs w:val="24"/>
        </w:rPr>
      </w:pPr>
    </w:p>
    <w:p w:rsidR="001F15FA" w:rsidRPr="0084447F" w:rsidRDefault="001F15FA" w:rsidP="00791936">
      <w:pPr>
        <w:widowControl/>
        <w:numPr>
          <w:ilvl w:val="0"/>
          <w:numId w:val="68"/>
        </w:numPr>
        <w:suppressAutoHyphens/>
        <w:autoSpaceDE/>
        <w:jc w:val="both"/>
        <w:rPr>
          <w:sz w:val="24"/>
          <w:szCs w:val="24"/>
        </w:rPr>
      </w:pPr>
      <w:r w:rsidRPr="0084447F">
        <w:rPr>
          <w:sz w:val="24"/>
          <w:szCs w:val="24"/>
        </w:rPr>
        <w:t>Досрочный  ввод в эксплуатацию нового оборудования, объектов.</w:t>
      </w:r>
    </w:p>
    <w:p w:rsidR="001F15FA" w:rsidRPr="0084447F" w:rsidRDefault="001F15FA" w:rsidP="00791936">
      <w:pPr>
        <w:suppressAutoHyphens/>
        <w:jc w:val="both"/>
        <w:rPr>
          <w:sz w:val="24"/>
          <w:szCs w:val="24"/>
        </w:rPr>
      </w:pPr>
    </w:p>
    <w:p w:rsidR="001F15FA" w:rsidRPr="0084447F" w:rsidRDefault="001F15FA" w:rsidP="00791936">
      <w:pPr>
        <w:widowControl/>
        <w:numPr>
          <w:ilvl w:val="0"/>
          <w:numId w:val="68"/>
        </w:numPr>
        <w:suppressAutoHyphens/>
        <w:autoSpaceDE/>
        <w:jc w:val="both"/>
        <w:rPr>
          <w:sz w:val="24"/>
          <w:szCs w:val="24"/>
        </w:rPr>
      </w:pPr>
      <w:r w:rsidRPr="0084447F">
        <w:rPr>
          <w:sz w:val="24"/>
          <w:szCs w:val="24"/>
        </w:rPr>
        <w:t>Устранение аварий.</w:t>
      </w:r>
    </w:p>
    <w:p w:rsidR="001F15FA" w:rsidRPr="0084447F" w:rsidRDefault="001F15FA" w:rsidP="00791936">
      <w:pPr>
        <w:suppressAutoHyphens/>
        <w:jc w:val="both"/>
        <w:rPr>
          <w:sz w:val="24"/>
          <w:szCs w:val="24"/>
        </w:rPr>
      </w:pPr>
    </w:p>
    <w:p w:rsidR="001F15FA" w:rsidRPr="0084447F" w:rsidRDefault="001F15FA" w:rsidP="00791936">
      <w:pPr>
        <w:widowControl/>
        <w:numPr>
          <w:ilvl w:val="0"/>
          <w:numId w:val="68"/>
        </w:numPr>
        <w:suppressAutoHyphens/>
        <w:autoSpaceDE/>
        <w:jc w:val="both"/>
        <w:rPr>
          <w:sz w:val="24"/>
          <w:szCs w:val="24"/>
        </w:rPr>
      </w:pPr>
      <w:r w:rsidRPr="0084447F">
        <w:rPr>
          <w:sz w:val="24"/>
          <w:szCs w:val="24"/>
        </w:rPr>
        <w:t>Разгрузка  вагонов.</w:t>
      </w:r>
    </w:p>
    <w:p w:rsidR="001F15FA" w:rsidRPr="0084447F" w:rsidRDefault="001F15FA" w:rsidP="00791936">
      <w:pPr>
        <w:suppressAutoHyphens/>
        <w:jc w:val="both"/>
        <w:rPr>
          <w:sz w:val="24"/>
          <w:szCs w:val="24"/>
        </w:rPr>
      </w:pPr>
    </w:p>
    <w:p w:rsidR="001F15FA" w:rsidRPr="0084447F" w:rsidRDefault="001F15FA" w:rsidP="00791936">
      <w:pPr>
        <w:widowControl/>
        <w:numPr>
          <w:ilvl w:val="0"/>
          <w:numId w:val="68"/>
        </w:numPr>
        <w:suppressAutoHyphens/>
        <w:autoSpaceDE/>
        <w:jc w:val="both"/>
        <w:rPr>
          <w:sz w:val="24"/>
          <w:szCs w:val="24"/>
        </w:rPr>
      </w:pPr>
      <w:r w:rsidRPr="0084447F">
        <w:rPr>
          <w:sz w:val="24"/>
          <w:szCs w:val="24"/>
        </w:rPr>
        <w:t>Чистка мазутных емкостей, солевых ям и т.п.</w:t>
      </w:r>
    </w:p>
    <w:p w:rsidR="001F15FA" w:rsidRPr="0084447F" w:rsidRDefault="001F15FA" w:rsidP="00791936">
      <w:pPr>
        <w:suppressAutoHyphens/>
        <w:jc w:val="both"/>
        <w:rPr>
          <w:sz w:val="24"/>
          <w:szCs w:val="24"/>
          <w:u w:val="single"/>
        </w:rPr>
      </w:pPr>
    </w:p>
    <w:p w:rsidR="001F15FA" w:rsidRPr="0084447F" w:rsidRDefault="001F15FA" w:rsidP="00791936">
      <w:pPr>
        <w:suppressAutoHyphens/>
        <w:jc w:val="both"/>
        <w:rPr>
          <w:sz w:val="24"/>
          <w:szCs w:val="24"/>
          <w:u w:val="single"/>
        </w:rPr>
      </w:pPr>
    </w:p>
    <w:p w:rsidR="001F15FA" w:rsidRPr="0084447F" w:rsidRDefault="001F15FA" w:rsidP="00791936">
      <w:pPr>
        <w:suppressAutoHyphens/>
        <w:jc w:val="both"/>
        <w:rPr>
          <w:bCs/>
          <w:sz w:val="24"/>
          <w:szCs w:val="24"/>
        </w:rPr>
      </w:pPr>
    </w:p>
    <w:p w:rsidR="001F15FA" w:rsidRPr="0084447F" w:rsidRDefault="001F15FA" w:rsidP="00791936">
      <w:pPr>
        <w:pStyle w:val="a1"/>
        <w:suppressAutoHyphens/>
        <w:rPr>
          <w:sz w:val="24"/>
          <w:szCs w:val="24"/>
        </w:rPr>
      </w:pPr>
      <w:r w:rsidRPr="0084447F">
        <w:rPr>
          <w:sz w:val="24"/>
          <w:szCs w:val="24"/>
        </w:rPr>
        <w:t>Согласовано с профкомом</w:t>
      </w:r>
    </w:p>
    <w:p w:rsidR="001F15FA" w:rsidRPr="0084447F" w:rsidRDefault="001F15FA" w:rsidP="00791936">
      <w:pPr>
        <w:suppressAutoHyphens/>
        <w:rPr>
          <w:sz w:val="24"/>
          <w:szCs w:val="24"/>
        </w:rPr>
      </w:pPr>
    </w:p>
    <w:p w:rsidR="001F15FA" w:rsidRPr="0084447F" w:rsidRDefault="001F15FA" w:rsidP="00791936">
      <w:pPr>
        <w:suppressAutoHyphens/>
        <w:jc w:val="both"/>
        <w:rPr>
          <w:sz w:val="24"/>
          <w:szCs w:val="24"/>
        </w:rPr>
      </w:pPr>
      <w:r w:rsidRPr="0084447F">
        <w:rPr>
          <w:sz w:val="24"/>
          <w:szCs w:val="24"/>
        </w:rPr>
        <w:t>Протокол _____    __________ от _________________ 20___г.</w:t>
      </w:r>
    </w:p>
    <w:p w:rsidR="001F15FA" w:rsidRPr="0084447F" w:rsidRDefault="001F15FA" w:rsidP="00791936">
      <w:pPr>
        <w:suppressAutoHyphens/>
        <w:rPr>
          <w:sz w:val="24"/>
          <w:szCs w:val="24"/>
        </w:rPr>
      </w:pPr>
    </w:p>
    <w:p w:rsidR="001F15FA" w:rsidRPr="0084447F" w:rsidRDefault="001F15FA" w:rsidP="00791936">
      <w:pPr>
        <w:suppressAutoHyphens/>
        <w:rPr>
          <w:sz w:val="24"/>
          <w:szCs w:val="24"/>
        </w:rPr>
      </w:pPr>
    </w:p>
    <w:p w:rsidR="001F15FA" w:rsidRPr="0084447F" w:rsidRDefault="001F15FA" w:rsidP="00791936">
      <w:pPr>
        <w:suppressAutoHyphens/>
        <w:rPr>
          <w:sz w:val="24"/>
          <w:szCs w:val="24"/>
        </w:rPr>
      </w:pPr>
    </w:p>
    <w:p w:rsidR="001F15FA" w:rsidRPr="0084447F" w:rsidRDefault="001F15FA" w:rsidP="00791936">
      <w:pPr>
        <w:suppressAutoHyphens/>
        <w:rPr>
          <w:sz w:val="24"/>
          <w:szCs w:val="24"/>
        </w:rPr>
      </w:pPr>
    </w:p>
    <w:p w:rsidR="001F15FA" w:rsidRPr="0084447F" w:rsidRDefault="001F15FA" w:rsidP="00791936">
      <w:pPr>
        <w:suppressAutoHyphens/>
        <w:rPr>
          <w:sz w:val="24"/>
          <w:szCs w:val="24"/>
        </w:rPr>
      </w:pPr>
    </w:p>
    <w:p w:rsidR="001F15FA" w:rsidRPr="0084447F" w:rsidRDefault="001F15FA" w:rsidP="00791936">
      <w:pPr>
        <w:suppressAutoHyphens/>
        <w:rPr>
          <w:sz w:val="24"/>
          <w:szCs w:val="24"/>
        </w:rPr>
      </w:pPr>
    </w:p>
    <w:p w:rsidR="001F15FA" w:rsidRPr="0084447F" w:rsidRDefault="001F15FA" w:rsidP="00791936">
      <w:pPr>
        <w:suppressAutoHyphens/>
        <w:rPr>
          <w:sz w:val="24"/>
          <w:szCs w:val="24"/>
        </w:rPr>
      </w:pPr>
    </w:p>
    <w:p w:rsidR="001F15FA" w:rsidRPr="0084447F" w:rsidRDefault="001F15FA" w:rsidP="00791936">
      <w:pPr>
        <w:suppressAutoHyphens/>
        <w:rPr>
          <w:sz w:val="24"/>
          <w:szCs w:val="24"/>
        </w:rPr>
      </w:pPr>
    </w:p>
    <w:p w:rsidR="001F15FA" w:rsidRPr="0084447F" w:rsidRDefault="001F15FA" w:rsidP="00791936">
      <w:pPr>
        <w:suppressAutoHyphens/>
        <w:rPr>
          <w:sz w:val="24"/>
          <w:szCs w:val="24"/>
        </w:rPr>
      </w:pPr>
    </w:p>
    <w:p w:rsidR="001F15FA" w:rsidRPr="0084447F" w:rsidRDefault="001F15FA" w:rsidP="00791936">
      <w:pPr>
        <w:suppressAutoHyphens/>
        <w:rPr>
          <w:sz w:val="24"/>
          <w:szCs w:val="24"/>
        </w:rPr>
      </w:pPr>
    </w:p>
    <w:p w:rsidR="001F15FA" w:rsidRPr="0084447F" w:rsidRDefault="001F15FA" w:rsidP="00791936">
      <w:pPr>
        <w:suppressAutoHyphens/>
        <w:rPr>
          <w:sz w:val="24"/>
          <w:szCs w:val="24"/>
        </w:rPr>
      </w:pPr>
    </w:p>
    <w:p w:rsidR="0070368E" w:rsidRPr="0084447F" w:rsidRDefault="0070368E" w:rsidP="00791936">
      <w:pPr>
        <w:suppressAutoHyphens/>
        <w:jc w:val="both"/>
        <w:rPr>
          <w:sz w:val="24"/>
          <w:szCs w:val="24"/>
        </w:rPr>
      </w:pPr>
      <w:r w:rsidRPr="0084447F">
        <w:rPr>
          <w:sz w:val="24"/>
          <w:szCs w:val="24"/>
        </w:rPr>
        <w:t>Директор по управлению персоналом                                            Т.П. Антонова</w:t>
      </w:r>
    </w:p>
    <w:p w:rsidR="001F15FA" w:rsidRPr="0084447F" w:rsidRDefault="001F15FA" w:rsidP="00791936">
      <w:pPr>
        <w:suppressAutoHyphens/>
        <w:rPr>
          <w:sz w:val="24"/>
          <w:szCs w:val="24"/>
        </w:rPr>
      </w:pPr>
    </w:p>
    <w:p w:rsidR="001F15FA" w:rsidRPr="0084447F" w:rsidRDefault="001F15FA" w:rsidP="00791936">
      <w:pPr>
        <w:suppressAutoHyphens/>
        <w:rPr>
          <w:sz w:val="24"/>
          <w:szCs w:val="24"/>
        </w:rPr>
      </w:pPr>
    </w:p>
    <w:p w:rsidR="001F15FA" w:rsidRPr="0084447F" w:rsidRDefault="001F15FA" w:rsidP="00791936">
      <w:pPr>
        <w:suppressAutoHyphens/>
        <w:rPr>
          <w:sz w:val="24"/>
          <w:szCs w:val="24"/>
        </w:rPr>
      </w:pPr>
    </w:p>
    <w:p w:rsidR="001F15FA" w:rsidRPr="0084447F" w:rsidRDefault="001F15FA" w:rsidP="00791936">
      <w:pPr>
        <w:suppressAutoHyphens/>
        <w:rPr>
          <w:sz w:val="24"/>
          <w:szCs w:val="24"/>
        </w:rPr>
      </w:pPr>
    </w:p>
    <w:p w:rsidR="001F15FA" w:rsidRPr="0084447F" w:rsidRDefault="001F15FA" w:rsidP="00791936">
      <w:pPr>
        <w:suppressAutoHyphens/>
        <w:rPr>
          <w:sz w:val="24"/>
          <w:szCs w:val="24"/>
        </w:rPr>
      </w:pPr>
    </w:p>
    <w:p w:rsidR="001F15FA" w:rsidRPr="0084447F" w:rsidRDefault="001F15FA" w:rsidP="00791936">
      <w:pPr>
        <w:suppressAutoHyphens/>
        <w:rPr>
          <w:sz w:val="24"/>
          <w:szCs w:val="24"/>
        </w:rPr>
      </w:pPr>
    </w:p>
    <w:p w:rsidR="001F15FA" w:rsidRPr="0084447F" w:rsidRDefault="001F15FA" w:rsidP="00791936">
      <w:pPr>
        <w:suppressAutoHyphens/>
        <w:rPr>
          <w:sz w:val="24"/>
          <w:szCs w:val="24"/>
        </w:rPr>
      </w:pPr>
    </w:p>
    <w:p w:rsidR="001F15FA" w:rsidRPr="0084447F" w:rsidRDefault="001F15FA" w:rsidP="00791936">
      <w:pPr>
        <w:suppressAutoHyphens/>
        <w:rPr>
          <w:sz w:val="24"/>
          <w:szCs w:val="24"/>
        </w:rPr>
      </w:pPr>
    </w:p>
    <w:p w:rsidR="001F15FA" w:rsidRPr="0084447F" w:rsidRDefault="001F15FA" w:rsidP="00791936">
      <w:pPr>
        <w:suppressAutoHyphens/>
        <w:rPr>
          <w:sz w:val="24"/>
          <w:szCs w:val="24"/>
        </w:rPr>
      </w:pPr>
    </w:p>
    <w:p w:rsidR="001F15FA" w:rsidRPr="0084447F" w:rsidRDefault="001F15FA" w:rsidP="00791936">
      <w:pPr>
        <w:suppressAutoHyphens/>
        <w:rPr>
          <w:sz w:val="24"/>
          <w:szCs w:val="24"/>
        </w:rPr>
      </w:pPr>
    </w:p>
    <w:p w:rsidR="001F15FA" w:rsidRPr="0084447F" w:rsidRDefault="001F15FA" w:rsidP="00791936">
      <w:pPr>
        <w:suppressAutoHyphens/>
        <w:rPr>
          <w:sz w:val="24"/>
          <w:szCs w:val="24"/>
        </w:rPr>
      </w:pPr>
    </w:p>
    <w:p w:rsidR="001F15FA" w:rsidRPr="0084447F" w:rsidRDefault="001F15FA" w:rsidP="00791936">
      <w:pPr>
        <w:suppressAutoHyphens/>
        <w:rPr>
          <w:sz w:val="24"/>
          <w:szCs w:val="24"/>
        </w:rPr>
      </w:pPr>
    </w:p>
    <w:p w:rsidR="001F15FA" w:rsidRPr="0084447F" w:rsidRDefault="001F15FA" w:rsidP="00791936">
      <w:pPr>
        <w:suppressAutoHyphens/>
        <w:rPr>
          <w:sz w:val="24"/>
          <w:szCs w:val="24"/>
        </w:rPr>
      </w:pPr>
    </w:p>
    <w:p w:rsidR="001F15FA" w:rsidRPr="0084447F" w:rsidRDefault="001F15FA" w:rsidP="00791936">
      <w:pPr>
        <w:suppressAutoHyphens/>
        <w:rPr>
          <w:sz w:val="24"/>
          <w:szCs w:val="24"/>
        </w:rPr>
      </w:pPr>
    </w:p>
    <w:p w:rsidR="001F15FA" w:rsidRPr="0084447F" w:rsidRDefault="001F15FA" w:rsidP="00791936">
      <w:pPr>
        <w:suppressAutoHyphens/>
        <w:rPr>
          <w:sz w:val="24"/>
          <w:szCs w:val="24"/>
        </w:rPr>
      </w:pPr>
    </w:p>
    <w:p w:rsidR="001F15FA" w:rsidRPr="0084447F" w:rsidRDefault="001F15FA" w:rsidP="00791936">
      <w:pPr>
        <w:suppressAutoHyphens/>
        <w:rPr>
          <w:sz w:val="24"/>
          <w:szCs w:val="24"/>
        </w:rPr>
      </w:pPr>
    </w:p>
    <w:p w:rsidR="001D2DAC" w:rsidRPr="0084447F" w:rsidRDefault="001D2DAC" w:rsidP="00791936">
      <w:pPr>
        <w:suppressAutoHyphens/>
        <w:rPr>
          <w:sz w:val="24"/>
          <w:szCs w:val="24"/>
        </w:rPr>
      </w:pPr>
    </w:p>
    <w:p w:rsidR="00940F0B" w:rsidRPr="0084447F" w:rsidRDefault="00940F0B" w:rsidP="00791936">
      <w:pPr>
        <w:widowControl/>
        <w:suppressAutoHyphens/>
        <w:autoSpaceDE/>
        <w:rPr>
          <w:b/>
          <w:i/>
          <w:sz w:val="24"/>
          <w:szCs w:val="24"/>
        </w:rPr>
      </w:pPr>
      <w:r w:rsidRPr="0084447F">
        <w:rPr>
          <w:b/>
          <w:i/>
          <w:sz w:val="24"/>
          <w:szCs w:val="24"/>
        </w:rPr>
        <w:br w:type="page"/>
      </w:r>
    </w:p>
    <w:p w:rsidR="00405B53" w:rsidRPr="0084447F" w:rsidRDefault="00405B53" w:rsidP="00791936">
      <w:pPr>
        <w:suppressAutoHyphens/>
        <w:jc w:val="right"/>
        <w:rPr>
          <w:b/>
          <w:i/>
          <w:sz w:val="24"/>
          <w:szCs w:val="24"/>
        </w:rPr>
      </w:pPr>
      <w:r w:rsidRPr="0084447F">
        <w:rPr>
          <w:b/>
          <w:i/>
          <w:sz w:val="24"/>
          <w:szCs w:val="24"/>
        </w:rPr>
        <w:lastRenderedPageBreak/>
        <w:t xml:space="preserve">Приложение № </w:t>
      </w:r>
      <w:r w:rsidR="001D2DAC" w:rsidRPr="0084447F">
        <w:rPr>
          <w:b/>
          <w:i/>
          <w:sz w:val="24"/>
          <w:szCs w:val="24"/>
        </w:rPr>
        <w:t>14</w:t>
      </w:r>
    </w:p>
    <w:p w:rsidR="003B346C" w:rsidRPr="0084447F" w:rsidRDefault="003B346C" w:rsidP="00791936">
      <w:pPr>
        <w:pStyle w:val="23"/>
        <w:suppressAutoHyphens/>
        <w:spacing w:line="240" w:lineRule="auto"/>
        <w:ind w:left="0"/>
        <w:jc w:val="center"/>
        <w:outlineLvl w:val="0"/>
        <w:rPr>
          <w:b/>
          <w:sz w:val="24"/>
          <w:szCs w:val="24"/>
        </w:rPr>
      </w:pPr>
      <w:r w:rsidRPr="0084447F">
        <w:rPr>
          <w:b/>
          <w:sz w:val="24"/>
          <w:szCs w:val="24"/>
        </w:rPr>
        <w:t xml:space="preserve">ПОЛОЖЕНИЕ </w:t>
      </w:r>
    </w:p>
    <w:p w:rsidR="001F15FA" w:rsidRPr="0084447F" w:rsidRDefault="003B346C" w:rsidP="00791936">
      <w:pPr>
        <w:pStyle w:val="23"/>
        <w:suppressAutoHyphens/>
        <w:spacing w:line="240" w:lineRule="auto"/>
        <w:ind w:left="0"/>
        <w:jc w:val="center"/>
        <w:outlineLvl w:val="0"/>
        <w:rPr>
          <w:b/>
          <w:sz w:val="24"/>
          <w:szCs w:val="24"/>
        </w:rPr>
      </w:pPr>
      <w:r w:rsidRPr="0084447F">
        <w:rPr>
          <w:b/>
          <w:sz w:val="24"/>
          <w:szCs w:val="24"/>
        </w:rPr>
        <w:t xml:space="preserve">О ПРИСВОЕНИИ КЛАССНОСТИ И ВЫПЛАТЫ НАДБАВКИ </w:t>
      </w:r>
    </w:p>
    <w:p w:rsidR="003B346C" w:rsidRPr="0084447F" w:rsidRDefault="003B346C" w:rsidP="00791936">
      <w:pPr>
        <w:pStyle w:val="23"/>
        <w:suppressAutoHyphens/>
        <w:spacing w:line="240" w:lineRule="auto"/>
        <w:ind w:left="0"/>
        <w:jc w:val="center"/>
        <w:outlineLvl w:val="0"/>
        <w:rPr>
          <w:b/>
          <w:sz w:val="24"/>
          <w:szCs w:val="24"/>
        </w:rPr>
      </w:pPr>
      <w:r w:rsidRPr="0084447F">
        <w:rPr>
          <w:b/>
          <w:sz w:val="24"/>
          <w:szCs w:val="24"/>
        </w:rPr>
        <w:t xml:space="preserve">ВОДИТЕЛЯМ АВТОТРАНСПОРТНЫХ СРЕДСТВ </w:t>
      </w:r>
    </w:p>
    <w:p w:rsidR="003B346C" w:rsidRPr="00206BE7" w:rsidRDefault="003B346C" w:rsidP="00791936">
      <w:pPr>
        <w:suppressAutoHyphens/>
        <w:autoSpaceDN w:val="0"/>
        <w:adjustRightInd w:val="0"/>
        <w:ind w:firstLine="539"/>
        <w:jc w:val="both"/>
        <w:rPr>
          <w:iCs/>
          <w:sz w:val="24"/>
          <w:szCs w:val="24"/>
        </w:rPr>
      </w:pPr>
      <w:r w:rsidRPr="00206BE7">
        <w:rPr>
          <w:sz w:val="24"/>
          <w:szCs w:val="24"/>
        </w:rPr>
        <w:t>Для стимулирования повышения профессионального уровня работников, эффективности и качества их труда, заинтересованност</w:t>
      </w:r>
      <w:r w:rsidR="0070368E" w:rsidRPr="00206BE7">
        <w:rPr>
          <w:sz w:val="24"/>
          <w:szCs w:val="24"/>
        </w:rPr>
        <w:t>и в конечных результатах работы, р</w:t>
      </w:r>
      <w:r w:rsidRPr="00206BE7">
        <w:rPr>
          <w:sz w:val="24"/>
          <w:szCs w:val="24"/>
        </w:rPr>
        <w:t xml:space="preserve">аботодатели обеспечивают тарификацию работ и присвоение квалификации рабочим, специалистам и служащим по действующим Единому тарифно-квалификационному </w:t>
      </w:r>
      <w:hyperlink r:id="rId14" w:history="1">
        <w:r w:rsidRPr="00206BE7">
          <w:rPr>
            <w:sz w:val="24"/>
            <w:szCs w:val="24"/>
          </w:rPr>
          <w:t>справочнику</w:t>
        </w:r>
      </w:hyperlink>
      <w:r w:rsidRPr="00206BE7">
        <w:rPr>
          <w:sz w:val="24"/>
          <w:szCs w:val="24"/>
        </w:rPr>
        <w:t xml:space="preserve"> работ и профессий рабочих, Тарифно-квалификационному справочнику работ и профессий рабочих в жилищно-коммунальном хозяйстве</w:t>
      </w:r>
      <w:r w:rsidRPr="00206BE7">
        <w:rPr>
          <w:iCs/>
          <w:sz w:val="24"/>
          <w:szCs w:val="24"/>
        </w:rPr>
        <w:t>)</w:t>
      </w:r>
      <w:r w:rsidR="0070368E" w:rsidRPr="00206BE7">
        <w:rPr>
          <w:iCs/>
          <w:sz w:val="24"/>
          <w:szCs w:val="24"/>
        </w:rPr>
        <w:t>.</w:t>
      </w:r>
    </w:p>
    <w:p w:rsidR="00872E20" w:rsidRPr="00206BE7" w:rsidRDefault="003B346C" w:rsidP="00791936">
      <w:pPr>
        <w:suppressAutoHyphens/>
        <w:autoSpaceDN w:val="0"/>
        <w:adjustRightInd w:val="0"/>
        <w:ind w:firstLine="539"/>
        <w:jc w:val="both"/>
        <w:rPr>
          <w:bCs/>
          <w:sz w:val="24"/>
          <w:szCs w:val="24"/>
        </w:rPr>
      </w:pPr>
      <w:r w:rsidRPr="00206BE7">
        <w:rPr>
          <w:sz w:val="24"/>
          <w:szCs w:val="24"/>
        </w:rPr>
        <w:t xml:space="preserve">А также для повышения безопасности движения, охраны труда введено понятие «надбавка за классность водителям легковых и грузовых автомобилей, автобусов». </w:t>
      </w:r>
    </w:p>
    <w:p w:rsidR="00872E20" w:rsidRPr="00206BE7" w:rsidRDefault="00872E20" w:rsidP="00791936">
      <w:pPr>
        <w:suppressAutoHyphens/>
        <w:autoSpaceDN w:val="0"/>
        <w:adjustRightInd w:val="0"/>
        <w:ind w:firstLine="539"/>
        <w:jc w:val="both"/>
        <w:rPr>
          <w:bCs/>
          <w:sz w:val="24"/>
          <w:szCs w:val="24"/>
        </w:rPr>
      </w:pPr>
      <w:r w:rsidRPr="00206BE7">
        <w:rPr>
          <w:bCs/>
          <w:sz w:val="24"/>
          <w:szCs w:val="24"/>
        </w:rPr>
        <w:t>Классность делится на 3 стадии:</w:t>
      </w:r>
    </w:p>
    <w:p w:rsidR="003B346C" w:rsidRPr="00206BE7" w:rsidRDefault="003B346C" w:rsidP="00791936">
      <w:pPr>
        <w:suppressAutoHyphens/>
        <w:autoSpaceDN w:val="0"/>
        <w:adjustRightInd w:val="0"/>
        <w:ind w:firstLine="539"/>
        <w:jc w:val="both"/>
        <w:rPr>
          <w:bCs/>
          <w:sz w:val="24"/>
          <w:szCs w:val="24"/>
        </w:rPr>
      </w:pPr>
      <w:r w:rsidRPr="00206BE7">
        <w:rPr>
          <w:bCs/>
          <w:sz w:val="24"/>
          <w:szCs w:val="24"/>
          <w:lang w:val="en-US"/>
        </w:rPr>
        <w:t>III</w:t>
      </w:r>
      <w:r w:rsidRPr="00206BE7">
        <w:rPr>
          <w:bCs/>
          <w:sz w:val="24"/>
          <w:szCs w:val="24"/>
        </w:rPr>
        <w:t xml:space="preserve"> класс- считается базовым и присваивается с момента открытия одной или нескольких категорий – надбавка не выплачивается;</w:t>
      </w:r>
    </w:p>
    <w:p w:rsidR="003B346C" w:rsidRPr="00206BE7" w:rsidRDefault="00862BCE" w:rsidP="00791936">
      <w:pPr>
        <w:shd w:val="clear" w:color="auto" w:fill="FFFFFF"/>
        <w:suppressAutoHyphens/>
        <w:spacing w:before="264"/>
        <w:ind w:right="82" w:firstLine="701"/>
        <w:jc w:val="both"/>
        <w:rPr>
          <w:bCs/>
          <w:sz w:val="24"/>
          <w:szCs w:val="24"/>
        </w:rPr>
      </w:pPr>
      <w:r w:rsidRPr="00862BCE">
        <w:rPr>
          <w:noProof/>
          <w:sz w:val="24"/>
          <w:szCs w:val="24"/>
          <w:lang w:eastAsia="ru-RU" w:bidi="ar-SA"/>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 o:spid="_x0000_s1026" type="#_x0000_t88" style="position:absolute;left:0;text-align:left;margin-left:79.95pt;margin-top:6.3pt;width:9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" adj="1479"/>
        </w:pict>
      </w:r>
      <w:r w:rsidR="003B346C" w:rsidRPr="00206BE7">
        <w:rPr>
          <w:bCs/>
          <w:sz w:val="24"/>
          <w:szCs w:val="24"/>
          <w:lang w:val="en-US"/>
        </w:rPr>
        <w:t>II</w:t>
      </w:r>
      <w:r w:rsidR="005E0D73" w:rsidRPr="00206BE7">
        <w:rPr>
          <w:bCs/>
          <w:sz w:val="24"/>
          <w:szCs w:val="24"/>
        </w:rPr>
        <w:t xml:space="preserve"> класс     </w:t>
      </w:r>
      <w:r w:rsidR="003B346C" w:rsidRPr="00206BE7">
        <w:rPr>
          <w:bCs/>
          <w:sz w:val="24"/>
          <w:szCs w:val="24"/>
        </w:rPr>
        <w:t xml:space="preserve"> надбавка выплачивается согласно Положению и условиям</w:t>
      </w:r>
    </w:p>
    <w:p w:rsidR="003B346C" w:rsidRPr="00206BE7" w:rsidRDefault="003B346C" w:rsidP="00791936">
      <w:pPr>
        <w:shd w:val="clear" w:color="auto" w:fill="FFFFFF"/>
        <w:suppressAutoHyphens/>
        <w:spacing w:before="264"/>
        <w:ind w:right="82" w:firstLine="701"/>
        <w:jc w:val="both"/>
        <w:rPr>
          <w:bCs/>
          <w:sz w:val="24"/>
          <w:szCs w:val="24"/>
        </w:rPr>
      </w:pPr>
      <w:r w:rsidRPr="00206BE7">
        <w:rPr>
          <w:bCs/>
          <w:sz w:val="24"/>
          <w:szCs w:val="24"/>
          <w:lang w:val="en-US"/>
        </w:rPr>
        <w:t>I</w:t>
      </w:r>
      <w:r w:rsidR="00872E20" w:rsidRPr="00206BE7">
        <w:rPr>
          <w:bCs/>
          <w:sz w:val="24"/>
          <w:szCs w:val="24"/>
        </w:rPr>
        <w:t xml:space="preserve"> класс       </w:t>
      </w:r>
      <w:r w:rsidRPr="00206BE7">
        <w:rPr>
          <w:bCs/>
          <w:sz w:val="24"/>
          <w:szCs w:val="24"/>
        </w:rPr>
        <w:t>коллективного договора.</w:t>
      </w:r>
    </w:p>
    <w:p w:rsidR="003B346C" w:rsidRPr="00206BE7" w:rsidRDefault="003B346C" w:rsidP="00791936">
      <w:pPr>
        <w:shd w:val="clear" w:color="auto" w:fill="FFFFFF"/>
        <w:tabs>
          <w:tab w:val="left" w:pos="3720"/>
        </w:tabs>
        <w:suppressAutoHyphens/>
        <w:spacing w:line="283" w:lineRule="exact"/>
        <w:ind w:left="34" w:right="67" w:firstLine="696"/>
        <w:jc w:val="both"/>
        <w:rPr>
          <w:sz w:val="24"/>
          <w:szCs w:val="24"/>
        </w:rPr>
      </w:pPr>
      <w:r w:rsidRPr="00206BE7">
        <w:rPr>
          <w:sz w:val="24"/>
          <w:szCs w:val="24"/>
        </w:rPr>
        <w:t xml:space="preserve">Водитель автомобиля Ш класса </w:t>
      </w:r>
      <w:r w:rsidRPr="00206BE7">
        <w:rPr>
          <w:bCs/>
          <w:sz w:val="24"/>
          <w:szCs w:val="24"/>
        </w:rPr>
        <w:t>должен иметь навыки управления легковыми</w:t>
      </w:r>
      <w:r w:rsidRPr="00206BE7">
        <w:rPr>
          <w:sz w:val="24"/>
          <w:szCs w:val="24"/>
        </w:rPr>
        <w:t xml:space="preserve"> и грузовыми автомобилями всех типов и марок, отнесенных к одной из категорий транспортных средств «В» или «С», или только автобусами, отнесенными к категории транспортных средств «</w:t>
      </w:r>
      <w:r w:rsidRPr="00206BE7">
        <w:rPr>
          <w:sz w:val="24"/>
          <w:szCs w:val="24"/>
          <w:lang w:val="en-US"/>
        </w:rPr>
        <w:t>D</w:t>
      </w:r>
      <w:r w:rsidRPr="00206BE7">
        <w:rPr>
          <w:sz w:val="24"/>
          <w:szCs w:val="24"/>
        </w:rPr>
        <w:t>». Для управления, автомобилями, оборудованными специальными звуковыми и световыми</w:t>
      </w:r>
      <w:r w:rsidRPr="00206BE7">
        <w:rPr>
          <w:sz w:val="24"/>
          <w:szCs w:val="24"/>
        </w:rPr>
        <w:br/>
        <w:t>сигналами, необходимо иметь непрерывный стаж работы водителя автомобиля не менее трех лет.</w:t>
      </w:r>
      <w:r w:rsidRPr="00206BE7">
        <w:rPr>
          <w:sz w:val="24"/>
          <w:szCs w:val="24"/>
        </w:rPr>
        <w:tab/>
      </w:r>
    </w:p>
    <w:p w:rsidR="003B346C" w:rsidRPr="00206BE7" w:rsidRDefault="003B346C" w:rsidP="00791936">
      <w:pPr>
        <w:shd w:val="clear" w:color="auto" w:fill="FFFFFF"/>
        <w:tabs>
          <w:tab w:val="left" w:pos="3720"/>
        </w:tabs>
        <w:suppressAutoHyphens/>
        <w:spacing w:line="283" w:lineRule="exact"/>
        <w:ind w:left="34" w:right="67" w:firstLine="696"/>
        <w:jc w:val="both"/>
        <w:rPr>
          <w:sz w:val="24"/>
          <w:szCs w:val="24"/>
        </w:rPr>
      </w:pPr>
      <w:r w:rsidRPr="00206BE7">
        <w:rPr>
          <w:sz w:val="24"/>
          <w:szCs w:val="24"/>
        </w:rPr>
        <w:t xml:space="preserve">В процессе работы на предприятии </w:t>
      </w:r>
      <w:r w:rsidRPr="00206BE7">
        <w:rPr>
          <w:bCs/>
          <w:sz w:val="24"/>
          <w:szCs w:val="24"/>
        </w:rPr>
        <w:t>по ходатайству начальника и цехового комитета профсоюза</w:t>
      </w:r>
      <w:r w:rsidRPr="00206BE7">
        <w:rPr>
          <w:sz w:val="24"/>
          <w:szCs w:val="24"/>
        </w:rPr>
        <w:t xml:space="preserve"> водителю может быть присвоена квалификация </w:t>
      </w:r>
      <w:r w:rsidRPr="00206BE7">
        <w:rPr>
          <w:sz w:val="24"/>
          <w:szCs w:val="24"/>
          <w:lang w:val="en-US"/>
        </w:rPr>
        <w:t>II</w:t>
      </w:r>
      <w:r w:rsidRPr="00206BE7">
        <w:rPr>
          <w:sz w:val="24"/>
          <w:szCs w:val="24"/>
        </w:rPr>
        <w:t xml:space="preserve"> или </w:t>
      </w:r>
      <w:r w:rsidRPr="00206BE7">
        <w:rPr>
          <w:sz w:val="24"/>
          <w:szCs w:val="24"/>
          <w:lang w:val="en-US"/>
        </w:rPr>
        <w:t>I</w:t>
      </w:r>
      <w:r w:rsidRPr="00206BE7">
        <w:rPr>
          <w:sz w:val="24"/>
          <w:szCs w:val="24"/>
        </w:rPr>
        <w:t xml:space="preserve"> класса: Для присвоения </w:t>
      </w:r>
      <w:r w:rsidRPr="00206BE7">
        <w:rPr>
          <w:sz w:val="24"/>
          <w:szCs w:val="24"/>
          <w:lang w:val="en-US"/>
        </w:rPr>
        <w:t>II</w:t>
      </w:r>
      <w:r w:rsidRPr="00206BE7">
        <w:rPr>
          <w:sz w:val="24"/>
          <w:szCs w:val="24"/>
        </w:rPr>
        <w:t xml:space="preserve"> класса в удостоверении водителя должно быть разрешение на управление транспортными средствами категорий «В», «С», «Е» или «</w:t>
      </w:r>
      <w:r w:rsidRPr="00206BE7">
        <w:rPr>
          <w:sz w:val="24"/>
          <w:szCs w:val="24"/>
          <w:lang w:val="en-US"/>
        </w:rPr>
        <w:t>D</w:t>
      </w:r>
      <w:r w:rsidRPr="00206BE7">
        <w:rPr>
          <w:sz w:val="24"/>
          <w:szCs w:val="24"/>
        </w:rPr>
        <w:t>», или «</w:t>
      </w:r>
      <w:r w:rsidRPr="00206BE7">
        <w:rPr>
          <w:sz w:val="24"/>
          <w:szCs w:val="24"/>
          <w:lang w:val="en-US"/>
        </w:rPr>
        <w:t>D</w:t>
      </w:r>
      <w:r w:rsidRPr="00206BE7">
        <w:rPr>
          <w:sz w:val="24"/>
          <w:szCs w:val="24"/>
        </w:rPr>
        <w:t xml:space="preserve">» и «Е», а также непрерывный стаж работы водителем </w:t>
      </w:r>
      <w:r w:rsidRPr="00206BE7">
        <w:rPr>
          <w:sz w:val="24"/>
          <w:szCs w:val="24"/>
          <w:lang w:val="en-US"/>
        </w:rPr>
        <w:t>III</w:t>
      </w:r>
      <w:r w:rsidRPr="00206BE7">
        <w:rPr>
          <w:sz w:val="24"/>
          <w:szCs w:val="24"/>
        </w:rPr>
        <w:t xml:space="preserve"> класса на предприятии – не менее трех лет. Для присвоения </w:t>
      </w:r>
      <w:r w:rsidRPr="00206BE7">
        <w:rPr>
          <w:sz w:val="24"/>
          <w:szCs w:val="24"/>
          <w:lang w:val="en-US"/>
        </w:rPr>
        <w:t>I</w:t>
      </w:r>
      <w:r w:rsidRPr="00206BE7">
        <w:rPr>
          <w:sz w:val="24"/>
          <w:szCs w:val="24"/>
        </w:rPr>
        <w:t xml:space="preserve"> класса должно быть разрешение на управление транспортными средствами категорий «В», «С», «</w:t>
      </w:r>
      <w:r w:rsidRPr="00206BE7">
        <w:rPr>
          <w:sz w:val="24"/>
          <w:szCs w:val="24"/>
          <w:lang w:val="en-US"/>
        </w:rPr>
        <w:t>D</w:t>
      </w:r>
      <w:r w:rsidRPr="00206BE7">
        <w:rPr>
          <w:sz w:val="24"/>
          <w:szCs w:val="24"/>
        </w:rPr>
        <w:t xml:space="preserve">» и «Е», а также непрерывный стаж работы водителем </w:t>
      </w:r>
      <w:r w:rsidRPr="00206BE7">
        <w:rPr>
          <w:sz w:val="24"/>
          <w:szCs w:val="24"/>
          <w:lang w:val="en-US"/>
        </w:rPr>
        <w:t>II</w:t>
      </w:r>
      <w:r w:rsidRPr="00206BE7">
        <w:rPr>
          <w:sz w:val="24"/>
          <w:szCs w:val="24"/>
        </w:rPr>
        <w:t xml:space="preserve"> класса на данном предприятии – не менее двух лет.</w:t>
      </w:r>
    </w:p>
    <w:p w:rsidR="003B346C" w:rsidRPr="00206BE7" w:rsidRDefault="003B346C" w:rsidP="00791936">
      <w:pPr>
        <w:suppressAutoHyphens/>
        <w:autoSpaceDN w:val="0"/>
        <w:adjustRightInd w:val="0"/>
        <w:jc w:val="both"/>
        <w:rPr>
          <w:i/>
          <w:sz w:val="24"/>
          <w:szCs w:val="24"/>
        </w:rPr>
      </w:pPr>
      <w:r w:rsidRPr="00206BE7">
        <w:rPr>
          <w:bCs/>
          <w:sz w:val="24"/>
          <w:szCs w:val="24"/>
        </w:rPr>
        <w:t>(</w:t>
      </w:r>
      <w:r w:rsidRPr="00206BE7">
        <w:rPr>
          <w:bCs/>
          <w:i/>
          <w:sz w:val="24"/>
          <w:szCs w:val="24"/>
        </w:rPr>
        <w:t>Квалификационный справочник профессий рабочих</w:t>
      </w:r>
      <w:r w:rsidR="009E2BE7" w:rsidRPr="00206BE7">
        <w:rPr>
          <w:bCs/>
          <w:i/>
          <w:sz w:val="24"/>
          <w:szCs w:val="24"/>
        </w:rPr>
        <w:t xml:space="preserve">, </w:t>
      </w:r>
      <w:r w:rsidRPr="00206BE7">
        <w:rPr>
          <w:bCs/>
          <w:i/>
          <w:sz w:val="24"/>
          <w:szCs w:val="24"/>
        </w:rPr>
        <w:t>,которым устанавливаются месячные оклады.</w:t>
      </w:r>
      <w:r w:rsidR="00206BE7">
        <w:rPr>
          <w:bCs/>
          <w:i/>
          <w:sz w:val="24"/>
          <w:szCs w:val="24"/>
        </w:rPr>
        <w:t xml:space="preserve"> </w:t>
      </w:r>
      <w:r w:rsidRPr="00206BE7">
        <w:rPr>
          <w:bCs/>
          <w:i/>
          <w:sz w:val="24"/>
          <w:szCs w:val="24"/>
        </w:rPr>
        <w:t>Раздел: "Автомототранспорт и городской электротранспорт" Утверждённый постановлением Госкомтруда СССР и ВЦСПС от 20 февраля 1984 г. N 58/3-102, с изменениями от 7 апреля 1986 г., 16 января 1987 г.,7 января, 7, 16 июня, 26 декабря 1988 г., 15 апреля 1991 г., 15 марта 1991 г.)</w:t>
      </w:r>
    </w:p>
    <w:p w:rsidR="003B346C" w:rsidRPr="00206BE7" w:rsidRDefault="00CC4242" w:rsidP="00791936">
      <w:pPr>
        <w:shd w:val="clear" w:color="auto" w:fill="FFFFFF"/>
        <w:suppressAutoHyphens/>
        <w:spacing w:before="134" w:line="274" w:lineRule="exact"/>
        <w:ind w:left="86" w:right="5" w:firstLine="749"/>
        <w:jc w:val="both"/>
        <w:rPr>
          <w:sz w:val="24"/>
          <w:szCs w:val="24"/>
        </w:rPr>
      </w:pPr>
      <w:r w:rsidRPr="00206BE7">
        <w:rPr>
          <w:sz w:val="24"/>
          <w:szCs w:val="24"/>
        </w:rPr>
        <w:t>Кроме</w:t>
      </w:r>
      <w:r w:rsidR="00206BE7">
        <w:rPr>
          <w:sz w:val="24"/>
          <w:szCs w:val="24"/>
        </w:rPr>
        <w:t xml:space="preserve"> </w:t>
      </w:r>
      <w:r w:rsidRPr="00206BE7">
        <w:rPr>
          <w:sz w:val="24"/>
          <w:szCs w:val="24"/>
        </w:rPr>
        <w:t xml:space="preserve">требований, предусмотренных </w:t>
      </w:r>
      <w:r w:rsidR="003B346C" w:rsidRPr="00206BE7">
        <w:rPr>
          <w:sz w:val="24"/>
          <w:szCs w:val="24"/>
        </w:rPr>
        <w:t xml:space="preserve">квалификационными характеристиками, для присвоения квалификации </w:t>
      </w:r>
      <w:r w:rsidR="003B346C" w:rsidRPr="00206BE7">
        <w:rPr>
          <w:sz w:val="24"/>
          <w:szCs w:val="24"/>
          <w:lang w:val="en-US"/>
        </w:rPr>
        <w:t>II</w:t>
      </w:r>
      <w:r w:rsidR="003B346C" w:rsidRPr="00206BE7">
        <w:rPr>
          <w:sz w:val="24"/>
          <w:szCs w:val="24"/>
        </w:rPr>
        <w:t xml:space="preserve"> –го и </w:t>
      </w:r>
      <w:r w:rsidR="003B346C" w:rsidRPr="00206BE7">
        <w:rPr>
          <w:sz w:val="24"/>
          <w:szCs w:val="24"/>
          <w:lang w:val="en-US"/>
        </w:rPr>
        <w:t>I</w:t>
      </w:r>
      <w:r w:rsidR="003B346C" w:rsidRPr="00206BE7">
        <w:rPr>
          <w:sz w:val="24"/>
          <w:szCs w:val="24"/>
        </w:rPr>
        <w:t xml:space="preserve"> –го классов водители автотранспортных средств должны соблюдать трудовую и производственную дисциплину: не иметь за последние три года работы нарушений правил дорожного движения, повлекших за собой дорожно-транспортные происшествия или лишение водительских прав, а также нарушений в течение последнего года правил технической эксплуатации, правил техники безопасности и рабочих инструкций.</w:t>
      </w:r>
    </w:p>
    <w:p w:rsidR="003B346C" w:rsidRPr="00206BE7" w:rsidRDefault="003B346C" w:rsidP="00791936">
      <w:pPr>
        <w:shd w:val="clear" w:color="auto" w:fill="FFFFFF"/>
        <w:suppressAutoHyphens/>
        <w:spacing w:before="134" w:line="274" w:lineRule="exact"/>
        <w:ind w:left="86" w:right="5" w:firstLine="749"/>
        <w:jc w:val="both"/>
        <w:rPr>
          <w:sz w:val="24"/>
          <w:szCs w:val="24"/>
        </w:rPr>
      </w:pPr>
      <w:r w:rsidRPr="00206BE7">
        <w:rPr>
          <w:sz w:val="24"/>
          <w:szCs w:val="24"/>
        </w:rPr>
        <w:t xml:space="preserve">Если водитель автотранспортного средства </w:t>
      </w:r>
      <w:r w:rsidRPr="00206BE7">
        <w:rPr>
          <w:sz w:val="24"/>
          <w:szCs w:val="24"/>
          <w:lang w:val="en-US"/>
        </w:rPr>
        <w:t>II</w:t>
      </w:r>
      <w:r w:rsidRPr="00206BE7">
        <w:rPr>
          <w:sz w:val="24"/>
          <w:szCs w:val="24"/>
        </w:rPr>
        <w:t xml:space="preserve"> –го и 1-го класса не выполняет требования, предусмотренные соответствующей квалификационной характеристикой, или вышеуказанные дополнительные требования, администрация предприятия по согласованию с профсоюзные комитетом и по представлению квалификационной </w:t>
      </w:r>
      <w:r w:rsidRPr="00206BE7">
        <w:rPr>
          <w:sz w:val="24"/>
          <w:szCs w:val="24"/>
        </w:rPr>
        <w:lastRenderedPageBreak/>
        <w:t xml:space="preserve">комиссии может понизить ему класс квалификации </w:t>
      </w:r>
      <w:r w:rsidRPr="00206BE7">
        <w:rPr>
          <w:bCs/>
          <w:sz w:val="24"/>
          <w:szCs w:val="24"/>
        </w:rPr>
        <w:t xml:space="preserve">с </w:t>
      </w:r>
      <w:r w:rsidRPr="00206BE7">
        <w:rPr>
          <w:bCs/>
          <w:sz w:val="24"/>
          <w:szCs w:val="24"/>
          <w:lang w:val="en-US"/>
        </w:rPr>
        <w:t>I</w:t>
      </w:r>
      <w:r w:rsidRPr="00206BE7">
        <w:rPr>
          <w:bCs/>
          <w:sz w:val="24"/>
          <w:szCs w:val="24"/>
        </w:rPr>
        <w:t xml:space="preserve">-го на второй или со </w:t>
      </w:r>
      <w:r w:rsidRPr="00206BE7">
        <w:rPr>
          <w:bCs/>
          <w:sz w:val="24"/>
          <w:szCs w:val="24"/>
          <w:lang w:val="en-US"/>
        </w:rPr>
        <w:t>II</w:t>
      </w:r>
      <w:r w:rsidRPr="00206BE7">
        <w:rPr>
          <w:bCs/>
          <w:sz w:val="24"/>
          <w:szCs w:val="24"/>
        </w:rPr>
        <w:t xml:space="preserve"> –го на </w:t>
      </w:r>
      <w:r w:rsidRPr="00206BE7">
        <w:rPr>
          <w:bCs/>
          <w:sz w:val="24"/>
          <w:szCs w:val="24"/>
          <w:lang w:val="en-US"/>
        </w:rPr>
        <w:t>III</w:t>
      </w:r>
      <w:r w:rsidRPr="00206BE7">
        <w:rPr>
          <w:bCs/>
          <w:sz w:val="24"/>
          <w:szCs w:val="24"/>
        </w:rPr>
        <w:t xml:space="preserve"> класс</w:t>
      </w:r>
      <w:r w:rsidRPr="00206BE7">
        <w:rPr>
          <w:sz w:val="24"/>
          <w:szCs w:val="24"/>
        </w:rPr>
        <w:t>. Восстановление классности проводится в общем порядке (аттестационной комиссией), но не ранее чем через три месяца после ее понижения.</w:t>
      </w:r>
    </w:p>
    <w:p w:rsidR="003B346C" w:rsidRPr="00206BE7" w:rsidRDefault="003B346C" w:rsidP="00791936">
      <w:pPr>
        <w:shd w:val="clear" w:color="auto" w:fill="FFFFFF"/>
        <w:tabs>
          <w:tab w:val="left" w:pos="4752"/>
        </w:tabs>
        <w:suppressAutoHyphens/>
        <w:spacing w:before="72" w:line="278" w:lineRule="exact"/>
        <w:ind w:left="10" w:firstLine="706"/>
        <w:jc w:val="both"/>
        <w:rPr>
          <w:sz w:val="24"/>
          <w:szCs w:val="24"/>
        </w:rPr>
      </w:pPr>
      <w:r w:rsidRPr="00206BE7">
        <w:rPr>
          <w:sz w:val="24"/>
          <w:szCs w:val="24"/>
        </w:rPr>
        <w:t xml:space="preserve">Понижение или повышение класса квалификации объявляется приказом руководителя предприятия занесением в трудовую книжку.   </w:t>
      </w:r>
    </w:p>
    <w:p w:rsidR="003B346C" w:rsidRPr="00206BE7" w:rsidRDefault="003B346C" w:rsidP="00791936">
      <w:pPr>
        <w:shd w:val="clear" w:color="auto" w:fill="FFFFFF"/>
        <w:tabs>
          <w:tab w:val="left" w:pos="4752"/>
        </w:tabs>
        <w:suppressAutoHyphens/>
        <w:spacing w:before="72" w:line="278" w:lineRule="exact"/>
        <w:ind w:left="10" w:firstLine="706"/>
        <w:jc w:val="both"/>
        <w:rPr>
          <w:sz w:val="24"/>
          <w:szCs w:val="24"/>
        </w:rPr>
      </w:pPr>
      <w:r w:rsidRPr="00206BE7">
        <w:rPr>
          <w:sz w:val="24"/>
          <w:szCs w:val="24"/>
        </w:rPr>
        <w:t>Водителям, которые в соответствии с действующим законодательством были лишены права на управление транспортными средствами сроком от одного года и выше, класс квалификации может быть присвоен вновь на общих основаниях.</w:t>
      </w:r>
    </w:p>
    <w:p w:rsidR="003B346C" w:rsidRPr="00206BE7" w:rsidRDefault="0070368E" w:rsidP="00791936">
      <w:pPr>
        <w:suppressAutoHyphens/>
        <w:ind w:firstLine="10"/>
        <w:jc w:val="both"/>
        <w:rPr>
          <w:sz w:val="24"/>
          <w:szCs w:val="24"/>
        </w:rPr>
      </w:pPr>
      <w:r w:rsidRPr="00206BE7">
        <w:rPr>
          <w:sz w:val="24"/>
          <w:szCs w:val="24"/>
        </w:rPr>
        <w:tab/>
      </w:r>
      <w:r w:rsidR="003B346C" w:rsidRPr="00206BE7">
        <w:rPr>
          <w:sz w:val="24"/>
          <w:szCs w:val="24"/>
        </w:rPr>
        <w:t xml:space="preserve">Классность вновь принятому водителю может быть присвоена по истечении </w:t>
      </w:r>
      <w:r w:rsidR="003B346C" w:rsidRPr="00206BE7">
        <w:rPr>
          <w:b/>
          <w:bCs/>
          <w:sz w:val="24"/>
          <w:szCs w:val="24"/>
        </w:rPr>
        <w:t>2-х</w:t>
      </w:r>
      <w:r w:rsidR="003B346C" w:rsidRPr="00206BE7">
        <w:rPr>
          <w:sz w:val="24"/>
          <w:szCs w:val="24"/>
        </w:rPr>
        <w:t xml:space="preserve"> месяцев работы на предприятии </w:t>
      </w:r>
      <w:r w:rsidR="003B346C" w:rsidRPr="00206BE7">
        <w:rPr>
          <w:bCs/>
          <w:sz w:val="24"/>
          <w:szCs w:val="24"/>
        </w:rPr>
        <w:t>по ходатайству начальника подразделения</w:t>
      </w:r>
      <w:r w:rsidR="003B346C" w:rsidRPr="00206BE7">
        <w:rPr>
          <w:sz w:val="24"/>
          <w:szCs w:val="24"/>
        </w:rPr>
        <w:t xml:space="preserve">, а в случае приема работника по переводу – в приказе о приеме на работу </w:t>
      </w:r>
      <w:r w:rsidR="00E2301B" w:rsidRPr="00206BE7">
        <w:rPr>
          <w:bCs/>
          <w:sz w:val="24"/>
          <w:szCs w:val="24"/>
        </w:rPr>
        <w:t>классность</w:t>
      </w:r>
      <w:r w:rsidR="003B346C" w:rsidRPr="00206BE7">
        <w:rPr>
          <w:bCs/>
          <w:sz w:val="24"/>
          <w:szCs w:val="24"/>
        </w:rPr>
        <w:t xml:space="preserve"> сохраняется</w:t>
      </w:r>
      <w:r w:rsidR="003B346C" w:rsidRPr="00206BE7">
        <w:rPr>
          <w:sz w:val="24"/>
          <w:szCs w:val="24"/>
        </w:rPr>
        <w:t>.</w:t>
      </w:r>
    </w:p>
    <w:p w:rsidR="003B346C" w:rsidRPr="00206BE7" w:rsidRDefault="003B346C" w:rsidP="00791936">
      <w:pPr>
        <w:shd w:val="clear" w:color="auto" w:fill="FFFFFF"/>
        <w:suppressAutoHyphens/>
        <w:spacing w:line="264" w:lineRule="exact"/>
        <w:ind w:left="10" w:right="29" w:firstLine="715"/>
        <w:jc w:val="both"/>
        <w:rPr>
          <w:sz w:val="24"/>
          <w:szCs w:val="24"/>
        </w:rPr>
      </w:pPr>
      <w:r w:rsidRPr="00206BE7">
        <w:rPr>
          <w:sz w:val="24"/>
          <w:szCs w:val="24"/>
        </w:rPr>
        <w:t xml:space="preserve"> Классность присваивается приказом по предприятию на основании решения акта  аттестационной комиссии и заявления водителя.</w:t>
      </w:r>
    </w:p>
    <w:p w:rsidR="003B346C" w:rsidRPr="00206BE7" w:rsidRDefault="003B346C" w:rsidP="00791936">
      <w:pPr>
        <w:shd w:val="clear" w:color="auto" w:fill="FFFFFF"/>
        <w:suppressAutoHyphens/>
        <w:spacing w:line="264" w:lineRule="exact"/>
        <w:ind w:left="10" w:right="29" w:firstLine="715"/>
        <w:jc w:val="both"/>
        <w:rPr>
          <w:sz w:val="24"/>
          <w:szCs w:val="24"/>
        </w:rPr>
      </w:pPr>
      <w:r w:rsidRPr="00206BE7">
        <w:rPr>
          <w:sz w:val="24"/>
          <w:szCs w:val="24"/>
        </w:rPr>
        <w:t xml:space="preserve">Для подтверждения классности аттестационная комиссия проводится для водителей, которые были лишены надбавки за классность за нарушение трудовой, производственной, транспортной дисциплины и лишенных водительских прав </w:t>
      </w:r>
      <w:r w:rsidRPr="00206BE7">
        <w:rPr>
          <w:bCs/>
          <w:sz w:val="24"/>
          <w:szCs w:val="24"/>
        </w:rPr>
        <w:t>на 1 год и более</w:t>
      </w:r>
      <w:r w:rsidRPr="00206BE7">
        <w:rPr>
          <w:sz w:val="24"/>
          <w:szCs w:val="24"/>
        </w:rPr>
        <w:t xml:space="preserve">. Комиссия назначается по окончанию срока наказания по ходатайству руководства  и </w:t>
      </w:r>
      <w:r w:rsidRPr="00206BE7">
        <w:rPr>
          <w:bCs/>
          <w:sz w:val="24"/>
          <w:szCs w:val="24"/>
        </w:rPr>
        <w:t>цехового комитета</w:t>
      </w:r>
      <w:r w:rsidRPr="00206BE7">
        <w:rPr>
          <w:sz w:val="24"/>
          <w:szCs w:val="24"/>
        </w:rPr>
        <w:t xml:space="preserve"> подразделения, принимает экзамены для восстановления квалификации с последующей выплаты надбавки.</w:t>
      </w:r>
    </w:p>
    <w:p w:rsidR="003B346C" w:rsidRPr="00206BE7" w:rsidRDefault="003B346C" w:rsidP="00791936">
      <w:pPr>
        <w:shd w:val="clear" w:color="auto" w:fill="FFFFFF"/>
        <w:suppressAutoHyphens/>
        <w:spacing w:line="264" w:lineRule="exact"/>
        <w:ind w:left="10" w:right="29" w:firstLine="715"/>
        <w:jc w:val="both"/>
        <w:rPr>
          <w:bCs/>
          <w:sz w:val="24"/>
          <w:szCs w:val="24"/>
        </w:rPr>
      </w:pPr>
      <w:r w:rsidRPr="00206BE7">
        <w:rPr>
          <w:bCs/>
          <w:sz w:val="24"/>
          <w:szCs w:val="24"/>
        </w:rPr>
        <w:t>В случае ДТП по вине водителя</w:t>
      </w:r>
      <w:r w:rsidR="00387FCD" w:rsidRPr="00206BE7">
        <w:rPr>
          <w:bCs/>
          <w:sz w:val="24"/>
          <w:szCs w:val="24"/>
        </w:rPr>
        <w:t>, водитель</w:t>
      </w:r>
      <w:r w:rsidR="00206BE7">
        <w:rPr>
          <w:bCs/>
          <w:sz w:val="24"/>
          <w:szCs w:val="24"/>
        </w:rPr>
        <w:t xml:space="preserve"> </w:t>
      </w:r>
      <w:r w:rsidR="00E2301B" w:rsidRPr="00206BE7">
        <w:rPr>
          <w:bCs/>
          <w:sz w:val="24"/>
          <w:szCs w:val="24"/>
        </w:rPr>
        <w:t>лишается классности сроком</w:t>
      </w:r>
      <w:r w:rsidRPr="00206BE7">
        <w:rPr>
          <w:bCs/>
          <w:sz w:val="24"/>
          <w:szCs w:val="24"/>
        </w:rPr>
        <w:t xml:space="preserve"> до года. Восстановление классности проводится в общем порядке.</w:t>
      </w:r>
    </w:p>
    <w:p w:rsidR="00872E20" w:rsidRPr="00206BE7" w:rsidRDefault="003B346C" w:rsidP="00791936">
      <w:pPr>
        <w:shd w:val="clear" w:color="auto" w:fill="FFFFFF"/>
        <w:suppressAutoHyphens/>
        <w:spacing w:line="264" w:lineRule="exact"/>
        <w:ind w:left="10" w:right="29" w:firstLine="715"/>
        <w:jc w:val="both"/>
        <w:rPr>
          <w:sz w:val="24"/>
          <w:szCs w:val="24"/>
        </w:rPr>
      </w:pPr>
      <w:r w:rsidRPr="00206BE7">
        <w:rPr>
          <w:sz w:val="24"/>
          <w:szCs w:val="24"/>
        </w:rPr>
        <w:t xml:space="preserve"> В состав аттестационной комиссии, назначенной приказом по предприятию, входят  следующие лица:</w:t>
      </w:r>
    </w:p>
    <w:p w:rsidR="003B346C" w:rsidRPr="00206BE7" w:rsidRDefault="00A71F1E" w:rsidP="00A71F1E">
      <w:pPr>
        <w:shd w:val="clear" w:color="auto" w:fill="FFFFFF"/>
        <w:suppressAutoHyphens/>
        <w:spacing w:line="264" w:lineRule="exact"/>
        <w:ind w:left="10" w:right="29"/>
        <w:jc w:val="both"/>
        <w:rPr>
          <w:sz w:val="24"/>
          <w:szCs w:val="24"/>
        </w:rPr>
      </w:pPr>
      <w:r w:rsidRPr="00A71F1E">
        <w:rPr>
          <w:sz w:val="24"/>
          <w:szCs w:val="24"/>
        </w:rPr>
        <w:t>Директор по направлению</w:t>
      </w:r>
      <w:r w:rsidR="003B346C" w:rsidRPr="00A71F1E">
        <w:rPr>
          <w:sz w:val="24"/>
          <w:szCs w:val="24"/>
        </w:rPr>
        <w:t xml:space="preserve"> – председатель комиссии;</w:t>
      </w:r>
    </w:p>
    <w:p w:rsidR="003B346C" w:rsidRPr="00206BE7" w:rsidRDefault="003B346C" w:rsidP="00A71F1E">
      <w:pPr>
        <w:shd w:val="clear" w:color="auto" w:fill="FFFFFF"/>
        <w:suppressAutoHyphens/>
        <w:spacing w:before="5" w:line="274" w:lineRule="exact"/>
        <w:jc w:val="both"/>
        <w:rPr>
          <w:sz w:val="24"/>
          <w:szCs w:val="24"/>
        </w:rPr>
      </w:pPr>
      <w:r w:rsidRPr="00206BE7">
        <w:rPr>
          <w:sz w:val="24"/>
          <w:szCs w:val="24"/>
        </w:rPr>
        <w:t>Председатель профсоюзной организаци</w:t>
      </w:r>
      <w:r w:rsidR="00CC4242" w:rsidRPr="00206BE7">
        <w:rPr>
          <w:sz w:val="24"/>
          <w:szCs w:val="24"/>
        </w:rPr>
        <w:t>и</w:t>
      </w:r>
      <w:r w:rsidRPr="00206BE7">
        <w:rPr>
          <w:sz w:val="24"/>
          <w:szCs w:val="24"/>
        </w:rPr>
        <w:t xml:space="preserve"> — заместитель председателя комиссии;</w:t>
      </w:r>
    </w:p>
    <w:p w:rsidR="003B346C" w:rsidRPr="00206BE7" w:rsidRDefault="003B346C" w:rsidP="00791936">
      <w:pPr>
        <w:shd w:val="clear" w:color="auto" w:fill="FFFFFF"/>
        <w:suppressAutoHyphens/>
        <w:spacing w:before="5" w:line="274" w:lineRule="exact"/>
        <w:jc w:val="both"/>
        <w:rPr>
          <w:sz w:val="24"/>
          <w:szCs w:val="24"/>
        </w:rPr>
      </w:pPr>
      <w:r w:rsidRPr="00206BE7">
        <w:rPr>
          <w:sz w:val="24"/>
          <w:szCs w:val="24"/>
        </w:rPr>
        <w:t>Инженер по подготовке кадров;</w:t>
      </w:r>
    </w:p>
    <w:p w:rsidR="003B346C" w:rsidRPr="00206BE7" w:rsidRDefault="003B346C" w:rsidP="00791936">
      <w:pPr>
        <w:shd w:val="clear" w:color="auto" w:fill="FFFFFF"/>
        <w:suppressAutoHyphens/>
        <w:spacing w:line="274" w:lineRule="exact"/>
        <w:jc w:val="both"/>
        <w:rPr>
          <w:sz w:val="24"/>
          <w:szCs w:val="24"/>
        </w:rPr>
      </w:pPr>
      <w:r w:rsidRPr="00206BE7">
        <w:rPr>
          <w:sz w:val="24"/>
          <w:szCs w:val="24"/>
        </w:rPr>
        <w:t>Начальник отдела по охране труда;</w:t>
      </w:r>
    </w:p>
    <w:p w:rsidR="00CC4242" w:rsidRPr="00206BE7" w:rsidRDefault="003B346C" w:rsidP="00791936">
      <w:pPr>
        <w:shd w:val="clear" w:color="auto" w:fill="FFFFFF"/>
        <w:suppressAutoHyphens/>
        <w:spacing w:after="494"/>
        <w:jc w:val="both"/>
        <w:rPr>
          <w:sz w:val="24"/>
          <w:szCs w:val="24"/>
        </w:rPr>
      </w:pPr>
      <w:r w:rsidRPr="00206BE7">
        <w:rPr>
          <w:sz w:val="24"/>
          <w:szCs w:val="24"/>
        </w:rPr>
        <w:t xml:space="preserve">Начальник </w:t>
      </w:r>
      <w:r w:rsidR="00CC4242" w:rsidRPr="00206BE7">
        <w:rPr>
          <w:sz w:val="24"/>
          <w:szCs w:val="24"/>
        </w:rPr>
        <w:t>ТУ</w:t>
      </w:r>
      <w:r w:rsidRPr="00206BE7">
        <w:rPr>
          <w:sz w:val="24"/>
          <w:szCs w:val="24"/>
        </w:rPr>
        <w:t xml:space="preserve">; Механик </w:t>
      </w:r>
      <w:r w:rsidR="00CC4242" w:rsidRPr="00206BE7">
        <w:rPr>
          <w:sz w:val="24"/>
          <w:szCs w:val="24"/>
        </w:rPr>
        <w:t>ТУ</w:t>
      </w:r>
      <w:r w:rsidRPr="00206BE7">
        <w:rPr>
          <w:sz w:val="24"/>
          <w:szCs w:val="24"/>
        </w:rPr>
        <w:t xml:space="preserve">; Председатель цехкома </w:t>
      </w:r>
      <w:r w:rsidR="00CC4242" w:rsidRPr="00206BE7">
        <w:rPr>
          <w:sz w:val="24"/>
          <w:szCs w:val="24"/>
        </w:rPr>
        <w:t>ТУ</w:t>
      </w:r>
      <w:r w:rsidR="00A764D1" w:rsidRPr="00206BE7">
        <w:rPr>
          <w:sz w:val="24"/>
          <w:szCs w:val="24"/>
        </w:rPr>
        <w:t>.</w:t>
      </w:r>
    </w:p>
    <w:p w:rsidR="0070368E" w:rsidRDefault="0070368E" w:rsidP="00791936">
      <w:pPr>
        <w:suppressAutoHyphens/>
        <w:jc w:val="both"/>
        <w:rPr>
          <w:sz w:val="24"/>
          <w:szCs w:val="24"/>
        </w:rPr>
      </w:pPr>
      <w:r w:rsidRPr="0084447F">
        <w:rPr>
          <w:sz w:val="24"/>
          <w:szCs w:val="24"/>
        </w:rPr>
        <w:t>Директор по управлению персоналом                                            Т.П. Антонова</w:t>
      </w:r>
    </w:p>
    <w:p w:rsidR="00206BE7" w:rsidRDefault="00206BE7" w:rsidP="00791936">
      <w:pPr>
        <w:suppressAutoHyphens/>
        <w:jc w:val="both"/>
        <w:rPr>
          <w:sz w:val="24"/>
          <w:szCs w:val="24"/>
        </w:rPr>
      </w:pPr>
    </w:p>
    <w:p w:rsidR="00206BE7" w:rsidRPr="0084447F" w:rsidRDefault="00206BE7" w:rsidP="00791936">
      <w:pPr>
        <w:suppressAutoHyphens/>
        <w:jc w:val="both"/>
        <w:rPr>
          <w:sz w:val="24"/>
          <w:szCs w:val="24"/>
        </w:rPr>
      </w:pPr>
    </w:p>
    <w:p w:rsidR="00BE0196" w:rsidRPr="0084447F" w:rsidRDefault="00CC4242" w:rsidP="00791936">
      <w:pPr>
        <w:shd w:val="clear" w:color="auto" w:fill="FFFFFF"/>
        <w:suppressAutoHyphens/>
        <w:spacing w:after="494"/>
        <w:jc w:val="both"/>
        <w:rPr>
          <w:b/>
          <w:i/>
          <w:sz w:val="24"/>
          <w:szCs w:val="24"/>
        </w:rPr>
      </w:pPr>
      <w:r w:rsidRPr="0084447F">
        <w:rPr>
          <w:sz w:val="24"/>
          <w:szCs w:val="24"/>
        </w:rPr>
        <w:t xml:space="preserve">Начальник Транспортного управления             </w:t>
      </w:r>
      <w:r w:rsidR="00206BE7">
        <w:rPr>
          <w:sz w:val="24"/>
          <w:szCs w:val="24"/>
        </w:rPr>
        <w:t xml:space="preserve">                             </w:t>
      </w:r>
      <w:r w:rsidR="00F00670">
        <w:rPr>
          <w:sz w:val="24"/>
          <w:szCs w:val="24"/>
        </w:rPr>
        <w:t xml:space="preserve"> </w:t>
      </w:r>
      <w:r w:rsidRPr="0084447F">
        <w:rPr>
          <w:sz w:val="24"/>
          <w:szCs w:val="24"/>
        </w:rPr>
        <w:t>А.З. Дзукаев</w:t>
      </w:r>
      <w:r w:rsidR="00BE0196" w:rsidRPr="0084447F">
        <w:rPr>
          <w:bCs/>
          <w:i/>
          <w:sz w:val="24"/>
          <w:szCs w:val="24"/>
        </w:rPr>
        <w:br w:type="page"/>
      </w:r>
    </w:p>
    <w:p w:rsidR="005F2676" w:rsidRPr="0084447F" w:rsidRDefault="005F2676" w:rsidP="00791936">
      <w:pPr>
        <w:pStyle w:val="3"/>
        <w:suppressAutoHyphens/>
        <w:jc w:val="right"/>
        <w:rPr>
          <w:rFonts w:ascii="Times New Roman" w:hAnsi="Times New Roman" w:cs="Times New Roman"/>
          <w:bCs w:val="0"/>
          <w:i/>
          <w:sz w:val="24"/>
          <w:szCs w:val="24"/>
        </w:rPr>
      </w:pPr>
      <w:r w:rsidRPr="0084447F">
        <w:rPr>
          <w:rFonts w:ascii="Times New Roman" w:hAnsi="Times New Roman" w:cs="Times New Roman"/>
          <w:bCs w:val="0"/>
          <w:i/>
          <w:sz w:val="24"/>
          <w:szCs w:val="24"/>
        </w:rPr>
        <w:lastRenderedPageBreak/>
        <w:t>Приложение №</w:t>
      </w:r>
      <w:r w:rsidR="001D2DAC" w:rsidRPr="0084447F">
        <w:rPr>
          <w:rFonts w:ascii="Times New Roman" w:hAnsi="Times New Roman" w:cs="Times New Roman"/>
          <w:bCs w:val="0"/>
          <w:i/>
          <w:sz w:val="24"/>
          <w:szCs w:val="24"/>
        </w:rPr>
        <w:t xml:space="preserve"> 15</w:t>
      </w:r>
    </w:p>
    <w:p w:rsidR="001E311D" w:rsidRPr="0084447F" w:rsidRDefault="001E311D" w:rsidP="00791936">
      <w:pPr>
        <w:pStyle w:val="3"/>
        <w:suppressAutoHyphens/>
        <w:jc w:val="center"/>
        <w:rPr>
          <w:rFonts w:ascii="Times New Roman" w:hAnsi="Times New Roman" w:cs="Times New Roman"/>
          <w:sz w:val="24"/>
          <w:szCs w:val="24"/>
        </w:rPr>
      </w:pPr>
      <w:r w:rsidRPr="0084447F">
        <w:rPr>
          <w:rFonts w:ascii="Times New Roman" w:hAnsi="Times New Roman" w:cs="Times New Roman"/>
          <w:bCs w:val="0"/>
          <w:sz w:val="24"/>
          <w:szCs w:val="24"/>
        </w:rPr>
        <w:t>ПОЛОЖЕНИЕ</w:t>
      </w:r>
    </w:p>
    <w:p w:rsidR="001E311D" w:rsidRPr="0084447F" w:rsidRDefault="001E311D" w:rsidP="00791936">
      <w:pPr>
        <w:suppressAutoHyphens/>
        <w:jc w:val="center"/>
        <w:rPr>
          <w:b/>
          <w:sz w:val="24"/>
          <w:szCs w:val="24"/>
        </w:rPr>
      </w:pPr>
      <w:r w:rsidRPr="0084447F">
        <w:rPr>
          <w:b/>
          <w:sz w:val="24"/>
          <w:szCs w:val="24"/>
        </w:rPr>
        <w:t xml:space="preserve"> О ПРЕМИРОВАНИИ ЗА СОЗДАНИЕ И ВНЕДРЕНИЕ </w:t>
      </w:r>
    </w:p>
    <w:p w:rsidR="001E311D" w:rsidRPr="0084447F" w:rsidRDefault="001E311D" w:rsidP="00791936">
      <w:pPr>
        <w:suppressAutoHyphens/>
        <w:jc w:val="center"/>
        <w:rPr>
          <w:b/>
          <w:sz w:val="24"/>
          <w:szCs w:val="24"/>
        </w:rPr>
      </w:pPr>
      <w:r w:rsidRPr="0084447F">
        <w:rPr>
          <w:b/>
          <w:sz w:val="24"/>
          <w:szCs w:val="24"/>
        </w:rPr>
        <w:t xml:space="preserve"> НОВОЙ ТЕХНИКИ И ПЕРЕДОВОЙ ТЕХНОЛОГИИ  </w:t>
      </w:r>
    </w:p>
    <w:p w:rsidR="001E311D" w:rsidRPr="0084447F" w:rsidRDefault="001E311D" w:rsidP="00791936">
      <w:pPr>
        <w:suppressAutoHyphens/>
        <w:jc w:val="center"/>
        <w:rPr>
          <w:b/>
          <w:sz w:val="24"/>
          <w:szCs w:val="24"/>
        </w:rPr>
      </w:pPr>
      <w:r w:rsidRPr="0084447F">
        <w:rPr>
          <w:b/>
          <w:sz w:val="24"/>
          <w:szCs w:val="24"/>
        </w:rPr>
        <w:t xml:space="preserve">В ГУПС «СЕВТЕПЛОЭНЕРГО» </w:t>
      </w:r>
    </w:p>
    <w:p w:rsidR="001E311D" w:rsidRPr="0084447F" w:rsidRDefault="001E311D" w:rsidP="00791936">
      <w:pPr>
        <w:suppressAutoHyphens/>
        <w:jc w:val="both"/>
        <w:rPr>
          <w:sz w:val="24"/>
          <w:szCs w:val="24"/>
        </w:rPr>
      </w:pPr>
    </w:p>
    <w:p w:rsidR="001E311D" w:rsidRPr="0084447F" w:rsidRDefault="001E311D" w:rsidP="00791936">
      <w:pPr>
        <w:widowControl/>
        <w:numPr>
          <w:ilvl w:val="0"/>
          <w:numId w:val="69"/>
        </w:numPr>
        <w:suppressAutoHyphens/>
        <w:autoSpaceDE/>
        <w:jc w:val="both"/>
        <w:rPr>
          <w:sz w:val="24"/>
          <w:szCs w:val="24"/>
        </w:rPr>
      </w:pPr>
      <w:r w:rsidRPr="0084447F">
        <w:rPr>
          <w:sz w:val="24"/>
          <w:szCs w:val="24"/>
        </w:rPr>
        <w:t>Премирование производится за разработку и внедрение новых технически более совершенных  и надежных, долговечных и экономически эффективных видов оборудования, приборов, сырья, материалов, высокопроизводительных технологических процессов, комплексной механизации и автоматизации, эффективных методов организации производства, научной организации производства и научной организации труда.</w:t>
      </w:r>
    </w:p>
    <w:p w:rsidR="001E311D" w:rsidRPr="0084447F" w:rsidRDefault="001E311D" w:rsidP="00791936">
      <w:pPr>
        <w:widowControl/>
        <w:numPr>
          <w:ilvl w:val="0"/>
          <w:numId w:val="69"/>
        </w:numPr>
        <w:tabs>
          <w:tab w:val="num" w:pos="825"/>
        </w:tabs>
        <w:suppressAutoHyphens/>
        <w:autoSpaceDE/>
        <w:ind w:left="825"/>
        <w:jc w:val="both"/>
        <w:rPr>
          <w:sz w:val="24"/>
          <w:szCs w:val="24"/>
        </w:rPr>
      </w:pPr>
      <w:r w:rsidRPr="0084447F">
        <w:rPr>
          <w:sz w:val="24"/>
          <w:szCs w:val="24"/>
        </w:rPr>
        <w:t>Размеры премий определяются в зависимости от годового экономического эффекта, полученного в результате внедрения работ по новой технике или достигнутого положительного эффекта.</w:t>
      </w:r>
    </w:p>
    <w:p w:rsidR="001E311D" w:rsidRPr="0084447F" w:rsidRDefault="001E311D" w:rsidP="00791936">
      <w:pPr>
        <w:widowControl/>
        <w:numPr>
          <w:ilvl w:val="0"/>
          <w:numId w:val="69"/>
        </w:numPr>
        <w:suppressAutoHyphens/>
        <w:autoSpaceDE/>
        <w:ind w:left="750"/>
        <w:jc w:val="both"/>
        <w:rPr>
          <w:sz w:val="24"/>
          <w:szCs w:val="24"/>
        </w:rPr>
      </w:pPr>
      <w:r w:rsidRPr="0084447F">
        <w:rPr>
          <w:sz w:val="24"/>
          <w:szCs w:val="24"/>
        </w:rPr>
        <w:t>Экономический эффект подсчитывается в соответствии с «методикой определения экономической эффективности использования в народном хозяйстве новой техники, изобретений и рационализаторских предложений».</w:t>
      </w:r>
    </w:p>
    <w:p w:rsidR="001E311D" w:rsidRPr="0084447F" w:rsidRDefault="001E311D" w:rsidP="00791936">
      <w:pPr>
        <w:widowControl/>
        <w:numPr>
          <w:ilvl w:val="0"/>
          <w:numId w:val="69"/>
        </w:numPr>
        <w:suppressAutoHyphens/>
        <w:autoSpaceDE/>
        <w:ind w:left="750"/>
        <w:jc w:val="both"/>
        <w:rPr>
          <w:sz w:val="24"/>
          <w:szCs w:val="24"/>
        </w:rPr>
      </w:pPr>
      <w:r w:rsidRPr="0084447F">
        <w:rPr>
          <w:sz w:val="24"/>
          <w:szCs w:val="24"/>
        </w:rPr>
        <w:t xml:space="preserve">Вознаграждение за мероприятия, создающие экономию, начисляются в размере до 35% от экономического эффекта. </w:t>
      </w:r>
    </w:p>
    <w:p w:rsidR="001E311D" w:rsidRPr="0084447F" w:rsidRDefault="001E311D" w:rsidP="00791936">
      <w:pPr>
        <w:widowControl/>
        <w:numPr>
          <w:ilvl w:val="0"/>
          <w:numId w:val="69"/>
        </w:numPr>
        <w:suppressAutoHyphens/>
        <w:autoSpaceDE/>
        <w:ind w:left="750"/>
        <w:jc w:val="both"/>
        <w:rPr>
          <w:sz w:val="24"/>
          <w:szCs w:val="24"/>
        </w:rPr>
      </w:pPr>
      <w:r w:rsidRPr="0084447F">
        <w:rPr>
          <w:sz w:val="24"/>
          <w:szCs w:val="24"/>
        </w:rPr>
        <w:t>Размер вознаграждения определяет директор предприятия в зависимости от важности и сложности внедряемого мероприятия.</w:t>
      </w:r>
    </w:p>
    <w:p w:rsidR="001E311D" w:rsidRPr="0084447F" w:rsidRDefault="001E311D" w:rsidP="00791936">
      <w:pPr>
        <w:widowControl/>
        <w:numPr>
          <w:ilvl w:val="0"/>
          <w:numId w:val="69"/>
        </w:numPr>
        <w:suppressAutoHyphens/>
        <w:autoSpaceDE/>
        <w:ind w:left="750"/>
        <w:jc w:val="both"/>
        <w:rPr>
          <w:sz w:val="24"/>
          <w:szCs w:val="24"/>
        </w:rPr>
      </w:pPr>
      <w:r w:rsidRPr="0084447F">
        <w:rPr>
          <w:sz w:val="24"/>
          <w:szCs w:val="24"/>
        </w:rPr>
        <w:t>Премирование производится поквартально при условии выполнения плана внедрения новой техники.</w:t>
      </w:r>
    </w:p>
    <w:p w:rsidR="001E311D" w:rsidRPr="0084447F" w:rsidRDefault="001E311D" w:rsidP="00791936">
      <w:pPr>
        <w:suppressAutoHyphens/>
        <w:ind w:left="750"/>
        <w:jc w:val="both"/>
        <w:rPr>
          <w:sz w:val="24"/>
          <w:szCs w:val="24"/>
        </w:rPr>
      </w:pPr>
      <w:r w:rsidRPr="0084447F">
        <w:rPr>
          <w:sz w:val="24"/>
          <w:szCs w:val="24"/>
        </w:rPr>
        <w:t>Величина премии не должна превышать 50% должностного оклада  на одного человека в каждом случае выплаты.</w:t>
      </w:r>
    </w:p>
    <w:p w:rsidR="005F2676" w:rsidRPr="0084447F" w:rsidRDefault="005F2676" w:rsidP="00791936">
      <w:pPr>
        <w:suppressAutoHyphens/>
        <w:jc w:val="right"/>
        <w:rPr>
          <w:b/>
          <w:sz w:val="24"/>
          <w:szCs w:val="24"/>
        </w:rPr>
      </w:pPr>
    </w:p>
    <w:p w:rsidR="005F2676" w:rsidRPr="0084447F" w:rsidRDefault="005F2676" w:rsidP="00791936">
      <w:pPr>
        <w:suppressAutoHyphens/>
        <w:jc w:val="right"/>
        <w:rPr>
          <w:b/>
          <w:sz w:val="24"/>
          <w:szCs w:val="24"/>
        </w:rPr>
      </w:pPr>
    </w:p>
    <w:p w:rsidR="005F2676" w:rsidRPr="0084447F" w:rsidRDefault="005F2676" w:rsidP="00791936">
      <w:pPr>
        <w:suppressAutoHyphens/>
        <w:jc w:val="right"/>
        <w:rPr>
          <w:b/>
          <w:sz w:val="24"/>
          <w:szCs w:val="24"/>
        </w:rPr>
      </w:pPr>
    </w:p>
    <w:p w:rsidR="00626487" w:rsidRPr="0084447F" w:rsidRDefault="00626487" w:rsidP="00791936">
      <w:pPr>
        <w:suppressAutoHyphens/>
        <w:jc w:val="both"/>
        <w:rPr>
          <w:sz w:val="24"/>
          <w:szCs w:val="24"/>
        </w:rPr>
      </w:pPr>
      <w:r w:rsidRPr="0084447F">
        <w:rPr>
          <w:sz w:val="24"/>
          <w:szCs w:val="24"/>
        </w:rPr>
        <w:t xml:space="preserve">Технический директор                                                               </w:t>
      </w:r>
      <w:r>
        <w:rPr>
          <w:sz w:val="24"/>
          <w:szCs w:val="24"/>
        </w:rPr>
        <w:t xml:space="preserve">       </w:t>
      </w:r>
      <w:r w:rsidRPr="0084447F">
        <w:rPr>
          <w:sz w:val="24"/>
          <w:szCs w:val="24"/>
        </w:rPr>
        <w:t xml:space="preserve">      С.С. Медведев</w:t>
      </w:r>
    </w:p>
    <w:p w:rsidR="005F2676" w:rsidRPr="0084447F" w:rsidRDefault="005F2676" w:rsidP="00791936">
      <w:pPr>
        <w:suppressAutoHyphens/>
        <w:jc w:val="right"/>
        <w:rPr>
          <w:b/>
          <w:sz w:val="24"/>
          <w:szCs w:val="24"/>
        </w:rPr>
      </w:pPr>
    </w:p>
    <w:p w:rsidR="005F2676" w:rsidRPr="0084447F" w:rsidRDefault="005F2676" w:rsidP="00791936">
      <w:pPr>
        <w:suppressAutoHyphens/>
        <w:jc w:val="right"/>
        <w:rPr>
          <w:b/>
          <w:sz w:val="24"/>
          <w:szCs w:val="24"/>
        </w:rPr>
      </w:pPr>
    </w:p>
    <w:p w:rsidR="005F2676" w:rsidRPr="0084447F" w:rsidRDefault="005F2676" w:rsidP="00791936">
      <w:pPr>
        <w:suppressAutoHyphens/>
        <w:jc w:val="right"/>
        <w:rPr>
          <w:b/>
          <w:sz w:val="24"/>
          <w:szCs w:val="24"/>
        </w:rPr>
      </w:pPr>
    </w:p>
    <w:p w:rsidR="005F2676" w:rsidRPr="0084447F" w:rsidRDefault="005F2676" w:rsidP="00791936">
      <w:pPr>
        <w:suppressAutoHyphens/>
        <w:jc w:val="right"/>
        <w:rPr>
          <w:b/>
          <w:sz w:val="24"/>
          <w:szCs w:val="24"/>
        </w:rPr>
      </w:pPr>
    </w:p>
    <w:p w:rsidR="005F2676" w:rsidRPr="0084447F" w:rsidRDefault="005F2676" w:rsidP="00791936">
      <w:pPr>
        <w:suppressAutoHyphens/>
        <w:jc w:val="right"/>
        <w:rPr>
          <w:b/>
          <w:sz w:val="24"/>
          <w:szCs w:val="24"/>
        </w:rPr>
      </w:pPr>
    </w:p>
    <w:p w:rsidR="005F2676" w:rsidRPr="0084447F" w:rsidRDefault="005F2676" w:rsidP="00791936">
      <w:pPr>
        <w:suppressAutoHyphens/>
        <w:jc w:val="right"/>
        <w:rPr>
          <w:b/>
          <w:sz w:val="24"/>
          <w:szCs w:val="24"/>
        </w:rPr>
      </w:pPr>
    </w:p>
    <w:p w:rsidR="005F2676" w:rsidRPr="0084447F" w:rsidRDefault="005F2676" w:rsidP="00791936">
      <w:pPr>
        <w:suppressAutoHyphens/>
        <w:jc w:val="right"/>
        <w:rPr>
          <w:b/>
          <w:sz w:val="24"/>
          <w:szCs w:val="24"/>
        </w:rPr>
      </w:pPr>
    </w:p>
    <w:p w:rsidR="005F2676" w:rsidRPr="0084447F" w:rsidRDefault="005F2676" w:rsidP="00791936">
      <w:pPr>
        <w:suppressAutoHyphens/>
        <w:jc w:val="right"/>
        <w:rPr>
          <w:b/>
          <w:sz w:val="24"/>
          <w:szCs w:val="24"/>
        </w:rPr>
      </w:pPr>
    </w:p>
    <w:p w:rsidR="005F2676" w:rsidRPr="0084447F" w:rsidRDefault="005F2676" w:rsidP="00791936">
      <w:pPr>
        <w:suppressAutoHyphens/>
        <w:jc w:val="right"/>
        <w:rPr>
          <w:b/>
          <w:sz w:val="24"/>
          <w:szCs w:val="24"/>
        </w:rPr>
      </w:pPr>
    </w:p>
    <w:p w:rsidR="005F2676" w:rsidRPr="0084447F" w:rsidRDefault="005F2676" w:rsidP="00791936">
      <w:pPr>
        <w:suppressAutoHyphens/>
        <w:jc w:val="right"/>
        <w:rPr>
          <w:b/>
          <w:sz w:val="24"/>
          <w:szCs w:val="24"/>
        </w:rPr>
      </w:pPr>
    </w:p>
    <w:p w:rsidR="001E311D" w:rsidRPr="0084447F" w:rsidRDefault="001E311D" w:rsidP="00791936">
      <w:pPr>
        <w:suppressAutoHyphens/>
        <w:jc w:val="right"/>
        <w:rPr>
          <w:b/>
          <w:sz w:val="24"/>
          <w:szCs w:val="24"/>
        </w:rPr>
      </w:pPr>
    </w:p>
    <w:p w:rsidR="00940F0B" w:rsidRPr="0084447F" w:rsidRDefault="00940F0B" w:rsidP="00791936">
      <w:pPr>
        <w:widowControl/>
        <w:suppressAutoHyphens/>
        <w:autoSpaceDE/>
        <w:rPr>
          <w:b/>
          <w:i/>
          <w:sz w:val="24"/>
          <w:szCs w:val="24"/>
          <w:lang w:eastAsia="ru-RU" w:bidi="ar-SA"/>
        </w:rPr>
      </w:pPr>
      <w:r w:rsidRPr="0084447F">
        <w:rPr>
          <w:b/>
          <w:i/>
          <w:sz w:val="24"/>
          <w:szCs w:val="24"/>
        </w:rPr>
        <w:br w:type="page"/>
      </w:r>
    </w:p>
    <w:p w:rsidR="001E311D" w:rsidRPr="0084447F" w:rsidRDefault="001E311D" w:rsidP="00791936">
      <w:pPr>
        <w:pStyle w:val="af8"/>
        <w:suppressAutoHyphens/>
        <w:jc w:val="right"/>
        <w:rPr>
          <w:rFonts w:ascii="Times New Roman" w:hAnsi="Times New Roman"/>
          <w:b/>
          <w:i/>
          <w:sz w:val="24"/>
          <w:szCs w:val="24"/>
        </w:rPr>
      </w:pPr>
      <w:r w:rsidRPr="0084447F">
        <w:rPr>
          <w:rFonts w:ascii="Times New Roman" w:hAnsi="Times New Roman"/>
          <w:b/>
          <w:i/>
          <w:sz w:val="24"/>
          <w:szCs w:val="24"/>
        </w:rPr>
        <w:lastRenderedPageBreak/>
        <w:t>Приложение №</w:t>
      </w:r>
      <w:r w:rsidR="002A62D8" w:rsidRPr="0084447F">
        <w:rPr>
          <w:rFonts w:ascii="Times New Roman" w:hAnsi="Times New Roman"/>
          <w:b/>
          <w:i/>
          <w:sz w:val="24"/>
          <w:szCs w:val="24"/>
        </w:rPr>
        <w:t xml:space="preserve"> 16</w:t>
      </w:r>
    </w:p>
    <w:p w:rsidR="001E311D" w:rsidRPr="0084447F" w:rsidRDefault="001E311D" w:rsidP="00791936">
      <w:pPr>
        <w:pStyle w:val="af8"/>
        <w:suppressAutoHyphens/>
        <w:jc w:val="center"/>
        <w:rPr>
          <w:rFonts w:ascii="Times New Roman" w:hAnsi="Times New Roman"/>
          <w:b/>
          <w:sz w:val="24"/>
          <w:szCs w:val="24"/>
        </w:rPr>
      </w:pPr>
      <w:r w:rsidRPr="0084447F">
        <w:rPr>
          <w:rFonts w:ascii="Times New Roman" w:hAnsi="Times New Roman"/>
          <w:b/>
          <w:sz w:val="24"/>
          <w:szCs w:val="24"/>
        </w:rPr>
        <w:t>ПОЛОЖЕНИЕ</w:t>
      </w:r>
    </w:p>
    <w:p w:rsidR="001E311D" w:rsidRPr="0084447F" w:rsidRDefault="001E311D" w:rsidP="00791936">
      <w:pPr>
        <w:pStyle w:val="af8"/>
        <w:suppressAutoHyphens/>
        <w:jc w:val="center"/>
        <w:rPr>
          <w:rFonts w:ascii="Times New Roman" w:hAnsi="Times New Roman"/>
          <w:b/>
          <w:sz w:val="24"/>
          <w:szCs w:val="24"/>
        </w:rPr>
      </w:pPr>
      <w:r w:rsidRPr="0084447F">
        <w:rPr>
          <w:rFonts w:ascii="Times New Roman" w:hAnsi="Times New Roman"/>
          <w:b/>
          <w:sz w:val="24"/>
          <w:szCs w:val="24"/>
        </w:rPr>
        <w:t>о руководстве звеном работников</w:t>
      </w:r>
    </w:p>
    <w:p w:rsidR="001E311D" w:rsidRPr="0084447F" w:rsidRDefault="001E311D" w:rsidP="00791936">
      <w:pPr>
        <w:pStyle w:val="af8"/>
        <w:suppressAutoHyphens/>
        <w:jc w:val="center"/>
        <w:rPr>
          <w:rFonts w:ascii="Times New Roman" w:hAnsi="Times New Roman"/>
          <w:b/>
          <w:sz w:val="24"/>
          <w:szCs w:val="24"/>
          <w:lang w:val="uk-UA"/>
        </w:rPr>
      </w:pPr>
      <w:r w:rsidRPr="0084447F">
        <w:rPr>
          <w:rFonts w:ascii="Times New Roman" w:hAnsi="Times New Roman"/>
          <w:b/>
          <w:sz w:val="24"/>
          <w:szCs w:val="24"/>
        </w:rPr>
        <w:t xml:space="preserve">ГУПС </w:t>
      </w:r>
      <w:r w:rsidR="00FC026C" w:rsidRPr="0084447F">
        <w:rPr>
          <w:rFonts w:ascii="Times New Roman" w:hAnsi="Times New Roman"/>
          <w:b/>
          <w:sz w:val="24"/>
          <w:szCs w:val="24"/>
        </w:rPr>
        <w:t>«</w:t>
      </w:r>
      <w:r w:rsidRPr="0084447F">
        <w:rPr>
          <w:rFonts w:ascii="Times New Roman" w:hAnsi="Times New Roman"/>
          <w:b/>
          <w:sz w:val="24"/>
          <w:szCs w:val="24"/>
        </w:rPr>
        <w:t>Севтеплоэнерго</w:t>
      </w:r>
      <w:r w:rsidR="00FC026C" w:rsidRPr="0084447F">
        <w:rPr>
          <w:rFonts w:ascii="Times New Roman" w:hAnsi="Times New Roman"/>
          <w:b/>
          <w:sz w:val="24"/>
          <w:szCs w:val="24"/>
        </w:rPr>
        <w:t>»</w:t>
      </w:r>
    </w:p>
    <w:p w:rsidR="001E311D" w:rsidRPr="0084447F" w:rsidRDefault="001E311D" w:rsidP="00791936">
      <w:pPr>
        <w:suppressAutoHyphens/>
        <w:autoSpaceDN w:val="0"/>
        <w:adjustRightInd w:val="0"/>
        <w:jc w:val="center"/>
        <w:outlineLvl w:val="1"/>
        <w:rPr>
          <w:bCs/>
          <w:sz w:val="24"/>
          <w:szCs w:val="24"/>
          <w:lang w:val="uk-UA"/>
        </w:rPr>
      </w:pPr>
    </w:p>
    <w:p w:rsidR="001E311D" w:rsidRPr="0084447F" w:rsidRDefault="001E311D" w:rsidP="00791936">
      <w:pPr>
        <w:suppressAutoHyphens/>
        <w:autoSpaceDN w:val="0"/>
        <w:adjustRightInd w:val="0"/>
        <w:outlineLvl w:val="1"/>
        <w:rPr>
          <w:b/>
          <w:sz w:val="24"/>
          <w:szCs w:val="24"/>
        </w:rPr>
      </w:pPr>
      <w:r w:rsidRPr="0084447F">
        <w:rPr>
          <w:b/>
          <w:bCs/>
          <w:sz w:val="24"/>
          <w:szCs w:val="24"/>
        </w:rPr>
        <w:t>1. ОСНОВНЫЕ ПОЛОЖЕНИЯ</w:t>
      </w:r>
      <w:r w:rsidR="00FC026C" w:rsidRPr="0084447F">
        <w:rPr>
          <w:b/>
          <w:bCs/>
          <w:sz w:val="24"/>
          <w:szCs w:val="24"/>
        </w:rPr>
        <w:t>.</w:t>
      </w:r>
    </w:p>
    <w:p w:rsidR="001E311D" w:rsidRPr="0084447F" w:rsidRDefault="001E311D" w:rsidP="00791936">
      <w:pPr>
        <w:pStyle w:val="af8"/>
        <w:suppressAutoHyphens/>
        <w:jc w:val="both"/>
        <w:rPr>
          <w:rFonts w:ascii="Times New Roman" w:hAnsi="Times New Roman"/>
          <w:sz w:val="24"/>
          <w:szCs w:val="24"/>
        </w:rPr>
      </w:pPr>
      <w:r w:rsidRPr="0084447F">
        <w:rPr>
          <w:rFonts w:ascii="Times New Roman" w:hAnsi="Times New Roman"/>
          <w:sz w:val="24"/>
          <w:szCs w:val="24"/>
        </w:rPr>
        <w:t xml:space="preserve">1.1.  Данное положение регулирует порядок начисления и оплаты доплат за руководство звеном в ГУПС  </w:t>
      </w:r>
      <w:r w:rsidR="00FC026C" w:rsidRPr="0084447F">
        <w:rPr>
          <w:rFonts w:ascii="Times New Roman" w:hAnsi="Times New Roman"/>
          <w:sz w:val="24"/>
          <w:szCs w:val="24"/>
        </w:rPr>
        <w:t>«</w:t>
      </w:r>
      <w:r w:rsidRPr="0084447F">
        <w:rPr>
          <w:rFonts w:ascii="Times New Roman" w:hAnsi="Times New Roman"/>
          <w:sz w:val="24"/>
          <w:szCs w:val="24"/>
        </w:rPr>
        <w:t>Севтеплоэнерго</w:t>
      </w:r>
      <w:r w:rsidR="00FC026C" w:rsidRPr="0084447F">
        <w:rPr>
          <w:rFonts w:ascii="Times New Roman" w:hAnsi="Times New Roman"/>
          <w:sz w:val="24"/>
          <w:szCs w:val="24"/>
        </w:rPr>
        <w:t>»</w:t>
      </w:r>
      <w:r w:rsidRPr="0084447F">
        <w:rPr>
          <w:rFonts w:ascii="Times New Roman" w:hAnsi="Times New Roman"/>
          <w:sz w:val="24"/>
          <w:szCs w:val="24"/>
        </w:rPr>
        <w:t>.</w:t>
      </w:r>
    </w:p>
    <w:p w:rsidR="001E311D" w:rsidRPr="0084447F" w:rsidRDefault="001E311D" w:rsidP="00791936">
      <w:pPr>
        <w:pStyle w:val="af8"/>
        <w:suppressAutoHyphens/>
        <w:jc w:val="both"/>
        <w:rPr>
          <w:rFonts w:ascii="Times New Roman" w:hAnsi="Times New Roman"/>
          <w:sz w:val="24"/>
          <w:szCs w:val="24"/>
        </w:rPr>
      </w:pPr>
      <w:r w:rsidRPr="0084447F">
        <w:rPr>
          <w:rFonts w:ascii="Times New Roman" w:hAnsi="Times New Roman"/>
          <w:sz w:val="24"/>
          <w:szCs w:val="24"/>
        </w:rPr>
        <w:t>1.2.  Звеньевой  избирается общим собранием   звена  и назначается  приказом Директора.</w:t>
      </w:r>
    </w:p>
    <w:p w:rsidR="001E311D" w:rsidRPr="0084447F" w:rsidRDefault="001E311D" w:rsidP="00791936">
      <w:pPr>
        <w:pStyle w:val="af8"/>
        <w:suppressAutoHyphens/>
        <w:rPr>
          <w:rFonts w:ascii="Times New Roman" w:hAnsi="Times New Roman"/>
          <w:b/>
          <w:sz w:val="24"/>
          <w:szCs w:val="24"/>
        </w:rPr>
      </w:pPr>
      <w:r w:rsidRPr="0084447F">
        <w:rPr>
          <w:rFonts w:ascii="Times New Roman" w:hAnsi="Times New Roman"/>
          <w:sz w:val="24"/>
          <w:szCs w:val="24"/>
        </w:rPr>
        <w:br/>
      </w:r>
      <w:r w:rsidRPr="0084447F">
        <w:rPr>
          <w:rFonts w:ascii="Times New Roman" w:hAnsi="Times New Roman"/>
          <w:b/>
          <w:sz w:val="24"/>
          <w:szCs w:val="24"/>
        </w:rPr>
        <w:t>2. УСЛОВИЯ ПРЕДОСТАВЛЕНИЯ ДОПЛАТ ЗА РУКОВОДСТВО</w:t>
      </w:r>
    </w:p>
    <w:p w:rsidR="001E311D" w:rsidRPr="0084447F" w:rsidRDefault="001E311D" w:rsidP="00791936">
      <w:pPr>
        <w:pStyle w:val="af8"/>
        <w:suppressAutoHyphens/>
        <w:rPr>
          <w:rFonts w:ascii="Times New Roman" w:hAnsi="Times New Roman"/>
          <w:b/>
          <w:sz w:val="24"/>
          <w:szCs w:val="24"/>
        </w:rPr>
      </w:pPr>
      <w:r w:rsidRPr="0084447F">
        <w:rPr>
          <w:rFonts w:ascii="Times New Roman" w:hAnsi="Times New Roman"/>
          <w:b/>
          <w:sz w:val="24"/>
          <w:szCs w:val="24"/>
        </w:rPr>
        <w:t>ЗВЕНОМ.</w:t>
      </w:r>
    </w:p>
    <w:p w:rsidR="001E311D" w:rsidRPr="0084447F" w:rsidRDefault="001E311D" w:rsidP="00791936">
      <w:pPr>
        <w:pStyle w:val="af8"/>
        <w:numPr>
          <w:ilvl w:val="1"/>
          <w:numId w:val="73"/>
        </w:numPr>
        <w:suppressAutoHyphens/>
        <w:ind w:left="0" w:firstLine="0"/>
        <w:jc w:val="both"/>
        <w:rPr>
          <w:rFonts w:ascii="Times New Roman" w:hAnsi="Times New Roman"/>
          <w:sz w:val="24"/>
          <w:szCs w:val="24"/>
          <w:lang w:val="uk-UA"/>
        </w:rPr>
      </w:pPr>
      <w:r w:rsidRPr="0084447F">
        <w:rPr>
          <w:rFonts w:ascii="Times New Roman" w:hAnsi="Times New Roman"/>
          <w:sz w:val="24"/>
          <w:szCs w:val="24"/>
        </w:rPr>
        <w:t xml:space="preserve"> В целях компенсации повышенных  затрат  труда Предприятие  осуществляет доплаты  рабочим,   не освобождённым  от  своей  основной  работы,  за руководство звеном.  Доплата  внедряется для стимулирования  рабочих  выполнять  дополнительные  функции  относительно  организации  и координации  деятельности  других  рабочих. </w:t>
      </w:r>
    </w:p>
    <w:p w:rsidR="001E311D" w:rsidRPr="0084447F" w:rsidRDefault="001E311D" w:rsidP="00791936">
      <w:pPr>
        <w:pStyle w:val="af8"/>
        <w:numPr>
          <w:ilvl w:val="1"/>
          <w:numId w:val="73"/>
        </w:numPr>
        <w:suppressAutoHyphens/>
        <w:ind w:left="0" w:firstLine="0"/>
        <w:jc w:val="both"/>
        <w:rPr>
          <w:rFonts w:ascii="Times New Roman" w:hAnsi="Times New Roman"/>
          <w:sz w:val="24"/>
          <w:szCs w:val="24"/>
        </w:rPr>
      </w:pPr>
      <w:r w:rsidRPr="0084447F">
        <w:rPr>
          <w:rFonts w:ascii="Times New Roman" w:hAnsi="Times New Roman"/>
          <w:sz w:val="24"/>
          <w:szCs w:val="24"/>
        </w:rPr>
        <w:t xml:space="preserve"> Звеньевой,  не освобожденный от основной работы</w:t>
      </w:r>
      <w:r w:rsidR="00F863C5" w:rsidRPr="0084447F">
        <w:rPr>
          <w:rFonts w:ascii="Times New Roman" w:hAnsi="Times New Roman"/>
          <w:sz w:val="24"/>
          <w:szCs w:val="24"/>
        </w:rPr>
        <w:t>,</w:t>
      </w:r>
      <w:r w:rsidRPr="0084447F">
        <w:rPr>
          <w:rFonts w:ascii="Times New Roman" w:hAnsi="Times New Roman"/>
          <w:sz w:val="24"/>
          <w:szCs w:val="24"/>
        </w:rPr>
        <w:t xml:space="preserve"> одновременно выполняет разнообразные   обязанности по руководству звеном и в качестве рабочего работает по своей профессии (специальности) в составе своего звена.</w:t>
      </w:r>
    </w:p>
    <w:p w:rsidR="001E311D" w:rsidRPr="0084447F" w:rsidRDefault="001E311D" w:rsidP="00791936">
      <w:pPr>
        <w:pStyle w:val="af8"/>
        <w:numPr>
          <w:ilvl w:val="1"/>
          <w:numId w:val="73"/>
        </w:numPr>
        <w:suppressAutoHyphens/>
        <w:ind w:left="0" w:firstLine="0"/>
        <w:jc w:val="both"/>
        <w:rPr>
          <w:rFonts w:ascii="Times New Roman" w:hAnsi="Times New Roman"/>
          <w:sz w:val="24"/>
          <w:szCs w:val="24"/>
        </w:rPr>
      </w:pPr>
      <w:r w:rsidRPr="0084447F">
        <w:rPr>
          <w:rFonts w:ascii="Times New Roman" w:hAnsi="Times New Roman"/>
          <w:sz w:val="24"/>
          <w:szCs w:val="24"/>
        </w:rPr>
        <w:t xml:space="preserve">Право  на  доплату  за руководство звеном возникает  в случае,  если численность звена </w:t>
      </w:r>
      <w:r w:rsidR="00FC026C" w:rsidRPr="0084447F">
        <w:rPr>
          <w:rFonts w:ascii="Times New Roman" w:hAnsi="Times New Roman"/>
          <w:sz w:val="24"/>
          <w:szCs w:val="24"/>
        </w:rPr>
        <w:t>–</w:t>
      </w:r>
      <w:r w:rsidRPr="0084447F">
        <w:rPr>
          <w:rFonts w:ascii="Times New Roman" w:hAnsi="Times New Roman"/>
          <w:sz w:val="24"/>
          <w:szCs w:val="24"/>
        </w:rPr>
        <w:t xml:space="preserve"> 5 и боле</w:t>
      </w:r>
      <w:r w:rsidR="000B47BC" w:rsidRPr="0084447F">
        <w:rPr>
          <w:rFonts w:ascii="Times New Roman" w:hAnsi="Times New Roman"/>
          <w:sz w:val="24"/>
          <w:szCs w:val="24"/>
        </w:rPr>
        <w:t>е</w:t>
      </w:r>
      <w:r w:rsidRPr="0084447F">
        <w:rPr>
          <w:rFonts w:ascii="Times New Roman" w:hAnsi="Times New Roman"/>
          <w:sz w:val="24"/>
          <w:szCs w:val="24"/>
        </w:rPr>
        <w:t xml:space="preserve"> человек.</w:t>
      </w:r>
    </w:p>
    <w:p w:rsidR="001E311D" w:rsidRPr="0084447F" w:rsidRDefault="001E311D" w:rsidP="00791936">
      <w:pPr>
        <w:pStyle w:val="aff1"/>
        <w:widowControl/>
        <w:numPr>
          <w:ilvl w:val="1"/>
          <w:numId w:val="73"/>
        </w:numPr>
        <w:suppressAutoHyphens/>
        <w:autoSpaceDE/>
        <w:spacing w:after="200" w:line="276" w:lineRule="auto"/>
        <w:ind w:left="0" w:firstLine="0"/>
        <w:jc w:val="both"/>
        <w:rPr>
          <w:sz w:val="24"/>
          <w:szCs w:val="24"/>
          <w:lang w:eastAsia="ru-RU"/>
        </w:rPr>
      </w:pPr>
      <w:r w:rsidRPr="0084447F">
        <w:rPr>
          <w:sz w:val="24"/>
          <w:szCs w:val="24"/>
          <w:lang w:eastAsia="ru-RU"/>
        </w:rPr>
        <w:t xml:space="preserve">Доплата за руководство звеном  устанавливается в размере  </w:t>
      </w:r>
      <w:r w:rsidR="0060735C" w:rsidRPr="0084447F">
        <w:rPr>
          <w:sz w:val="24"/>
          <w:szCs w:val="24"/>
          <w:lang w:eastAsia="ru-RU"/>
        </w:rPr>
        <w:t>согласно Перечня Доплат и надбавок (Приложение № 3)</w:t>
      </w:r>
      <w:r w:rsidRPr="0084447F">
        <w:rPr>
          <w:sz w:val="24"/>
          <w:szCs w:val="24"/>
          <w:lang w:eastAsia="ru-RU"/>
        </w:rPr>
        <w:t>.</w:t>
      </w:r>
    </w:p>
    <w:p w:rsidR="001E311D" w:rsidRPr="0084447F" w:rsidRDefault="001E311D" w:rsidP="00791936">
      <w:pPr>
        <w:suppressAutoHyphens/>
        <w:autoSpaceDN w:val="0"/>
        <w:adjustRightInd w:val="0"/>
        <w:jc w:val="both"/>
        <w:outlineLvl w:val="1"/>
        <w:rPr>
          <w:rFonts w:eastAsia="Calibri"/>
          <w:sz w:val="24"/>
          <w:szCs w:val="24"/>
          <w:lang w:eastAsia="ru-RU"/>
        </w:rPr>
      </w:pPr>
      <w:r w:rsidRPr="0084447F">
        <w:rPr>
          <w:rFonts w:eastAsia="Calibri"/>
          <w:b/>
          <w:bCs/>
          <w:sz w:val="24"/>
          <w:szCs w:val="24"/>
        </w:rPr>
        <w:t>3. ПОРЯДОК УТВЕРЖДЕНИЯ И СРОКИ ВЫПЛАТЫ ДОПЛАТ</w:t>
      </w:r>
    </w:p>
    <w:p w:rsidR="001E311D" w:rsidRPr="0084447F" w:rsidRDefault="001E311D" w:rsidP="00791936">
      <w:pPr>
        <w:pStyle w:val="af8"/>
        <w:suppressAutoHyphens/>
        <w:jc w:val="both"/>
        <w:rPr>
          <w:rFonts w:ascii="Times New Roman" w:hAnsi="Times New Roman"/>
          <w:sz w:val="24"/>
          <w:szCs w:val="24"/>
          <w:lang w:eastAsia="en-US"/>
        </w:rPr>
      </w:pPr>
      <w:r w:rsidRPr="0084447F">
        <w:rPr>
          <w:rFonts w:ascii="Times New Roman" w:hAnsi="Times New Roman"/>
          <w:sz w:val="24"/>
          <w:szCs w:val="24"/>
        </w:rPr>
        <w:t xml:space="preserve">3.1. Руководитель структурного подразделения ходатайствует перед  Директором об избрании  звеньевого на основании  протокола общего собрания   звена. </w:t>
      </w:r>
    </w:p>
    <w:p w:rsidR="001E311D" w:rsidRPr="0084447F" w:rsidRDefault="001E311D" w:rsidP="00791936">
      <w:pPr>
        <w:pStyle w:val="af8"/>
        <w:suppressAutoHyphens/>
        <w:jc w:val="both"/>
        <w:rPr>
          <w:rFonts w:ascii="Times New Roman" w:hAnsi="Times New Roman"/>
          <w:sz w:val="24"/>
          <w:szCs w:val="24"/>
        </w:rPr>
      </w:pPr>
      <w:r w:rsidRPr="0084447F">
        <w:rPr>
          <w:rFonts w:ascii="Times New Roman" w:hAnsi="Times New Roman"/>
          <w:sz w:val="24"/>
          <w:szCs w:val="24"/>
        </w:rPr>
        <w:t xml:space="preserve">3.2. Составляется дополнительное соглашение к трудовому договору работника, избранного звеньевым.  </w:t>
      </w:r>
    </w:p>
    <w:p w:rsidR="001E311D" w:rsidRPr="0084447F" w:rsidRDefault="001E311D" w:rsidP="00791936">
      <w:pPr>
        <w:pStyle w:val="af8"/>
        <w:suppressAutoHyphens/>
        <w:jc w:val="both"/>
        <w:rPr>
          <w:rFonts w:ascii="Times New Roman" w:hAnsi="Times New Roman"/>
          <w:sz w:val="24"/>
          <w:szCs w:val="24"/>
        </w:rPr>
      </w:pPr>
      <w:r w:rsidRPr="0084447F">
        <w:rPr>
          <w:rFonts w:ascii="Times New Roman" w:hAnsi="Times New Roman"/>
          <w:sz w:val="24"/>
          <w:szCs w:val="24"/>
        </w:rPr>
        <w:t>3.3. Издаётся приказ по предприятию.</w:t>
      </w:r>
    </w:p>
    <w:p w:rsidR="001E311D" w:rsidRPr="0084447F" w:rsidRDefault="001E311D" w:rsidP="00791936">
      <w:pPr>
        <w:pStyle w:val="af8"/>
        <w:suppressAutoHyphens/>
        <w:jc w:val="both"/>
        <w:rPr>
          <w:rFonts w:ascii="Times New Roman" w:hAnsi="Times New Roman"/>
          <w:sz w:val="24"/>
          <w:szCs w:val="24"/>
        </w:rPr>
      </w:pPr>
      <w:r w:rsidRPr="0084447F">
        <w:rPr>
          <w:rFonts w:ascii="Times New Roman" w:hAnsi="Times New Roman"/>
          <w:sz w:val="24"/>
          <w:szCs w:val="24"/>
        </w:rPr>
        <w:t>3.4. В случае переизбрания  звеньевого  общим  собранием  звена,   издаётся новый приказ.</w:t>
      </w:r>
    </w:p>
    <w:p w:rsidR="001E311D" w:rsidRPr="0084447F" w:rsidRDefault="001E311D" w:rsidP="00791936">
      <w:pPr>
        <w:pStyle w:val="af8"/>
        <w:suppressAutoHyphens/>
        <w:jc w:val="both"/>
        <w:rPr>
          <w:rFonts w:ascii="Times New Roman" w:hAnsi="Times New Roman"/>
          <w:sz w:val="24"/>
          <w:szCs w:val="24"/>
          <w:lang w:val="uk-UA"/>
        </w:rPr>
      </w:pPr>
      <w:r w:rsidRPr="0084447F">
        <w:rPr>
          <w:rFonts w:ascii="Times New Roman" w:hAnsi="Times New Roman"/>
          <w:sz w:val="24"/>
          <w:szCs w:val="24"/>
        </w:rPr>
        <w:t>3.</w:t>
      </w:r>
      <w:r w:rsidR="00E43714" w:rsidRPr="0084447F">
        <w:rPr>
          <w:rFonts w:ascii="Times New Roman" w:hAnsi="Times New Roman"/>
          <w:sz w:val="24"/>
          <w:szCs w:val="24"/>
        </w:rPr>
        <w:t>5</w:t>
      </w:r>
      <w:r w:rsidRPr="0084447F">
        <w:rPr>
          <w:rFonts w:ascii="Times New Roman" w:hAnsi="Times New Roman"/>
          <w:sz w:val="24"/>
          <w:szCs w:val="24"/>
        </w:rPr>
        <w:t xml:space="preserve">. Начисление и оплата производятся звеньевым ежемесячно и включаются в средний заработок,  учитывающийся  при  начислении  премии  и в других случаях, предусмотренных законодательством.  </w:t>
      </w:r>
    </w:p>
    <w:p w:rsidR="005F2676" w:rsidRPr="0084447F" w:rsidRDefault="005F2676" w:rsidP="00791936">
      <w:pPr>
        <w:suppressAutoHyphens/>
        <w:jc w:val="both"/>
        <w:rPr>
          <w:sz w:val="24"/>
          <w:szCs w:val="24"/>
          <w:lang w:val="uk-UA"/>
        </w:rPr>
      </w:pPr>
    </w:p>
    <w:p w:rsidR="005F2676" w:rsidRPr="0084447F" w:rsidRDefault="005F2676" w:rsidP="00791936">
      <w:pPr>
        <w:suppressAutoHyphens/>
        <w:jc w:val="right"/>
        <w:rPr>
          <w:i/>
          <w:sz w:val="24"/>
          <w:szCs w:val="24"/>
        </w:rPr>
      </w:pPr>
    </w:p>
    <w:p w:rsidR="001E311D" w:rsidRPr="0084447F" w:rsidRDefault="001E311D" w:rsidP="00791936">
      <w:pPr>
        <w:suppressAutoHyphens/>
        <w:jc w:val="right"/>
        <w:rPr>
          <w:b/>
          <w:sz w:val="24"/>
          <w:szCs w:val="24"/>
        </w:rPr>
      </w:pPr>
    </w:p>
    <w:p w:rsidR="001E311D" w:rsidRPr="0084447F" w:rsidRDefault="001E311D" w:rsidP="00791936">
      <w:pPr>
        <w:suppressAutoHyphens/>
        <w:jc w:val="right"/>
        <w:rPr>
          <w:b/>
          <w:sz w:val="24"/>
          <w:szCs w:val="24"/>
        </w:rPr>
      </w:pPr>
    </w:p>
    <w:p w:rsidR="0070368E" w:rsidRPr="0084447F" w:rsidRDefault="0070368E" w:rsidP="00791936">
      <w:pPr>
        <w:suppressAutoHyphens/>
        <w:jc w:val="both"/>
        <w:rPr>
          <w:sz w:val="24"/>
          <w:szCs w:val="24"/>
        </w:rPr>
      </w:pPr>
      <w:r w:rsidRPr="0084447F">
        <w:rPr>
          <w:sz w:val="24"/>
          <w:szCs w:val="24"/>
        </w:rPr>
        <w:t>Директор по управлению персоналом                                            Т.П. Антонова</w:t>
      </w:r>
    </w:p>
    <w:p w:rsidR="005C61C5" w:rsidRPr="0084447F" w:rsidRDefault="005C61C5" w:rsidP="00791936">
      <w:pPr>
        <w:widowControl/>
        <w:suppressAutoHyphens/>
        <w:autoSpaceDE/>
        <w:rPr>
          <w:b/>
          <w:i/>
          <w:sz w:val="24"/>
          <w:szCs w:val="24"/>
        </w:rPr>
      </w:pPr>
      <w:r w:rsidRPr="0084447F">
        <w:rPr>
          <w:b/>
          <w:i/>
          <w:sz w:val="24"/>
          <w:szCs w:val="24"/>
        </w:rPr>
        <w:br w:type="page"/>
      </w:r>
    </w:p>
    <w:p w:rsidR="005F2676" w:rsidRPr="0084447F" w:rsidRDefault="005F2676" w:rsidP="00791936">
      <w:pPr>
        <w:suppressAutoHyphens/>
        <w:jc w:val="right"/>
        <w:rPr>
          <w:b/>
          <w:i/>
          <w:sz w:val="24"/>
          <w:szCs w:val="24"/>
        </w:rPr>
      </w:pPr>
      <w:r w:rsidRPr="0084447F">
        <w:rPr>
          <w:b/>
          <w:i/>
          <w:sz w:val="24"/>
          <w:szCs w:val="24"/>
        </w:rPr>
        <w:lastRenderedPageBreak/>
        <w:t xml:space="preserve">Приложение № </w:t>
      </w:r>
      <w:r w:rsidR="00330723" w:rsidRPr="0084447F">
        <w:rPr>
          <w:b/>
          <w:i/>
          <w:sz w:val="24"/>
          <w:szCs w:val="24"/>
        </w:rPr>
        <w:t>17</w:t>
      </w:r>
    </w:p>
    <w:p w:rsidR="005F2676" w:rsidRPr="0084447F" w:rsidRDefault="005F2676" w:rsidP="00791936">
      <w:pPr>
        <w:suppressAutoHyphens/>
        <w:rPr>
          <w:sz w:val="24"/>
          <w:szCs w:val="24"/>
        </w:rPr>
      </w:pPr>
    </w:p>
    <w:p w:rsidR="00713588" w:rsidRPr="0084447F" w:rsidRDefault="00713588" w:rsidP="00791936">
      <w:pPr>
        <w:suppressAutoHyphens/>
        <w:jc w:val="center"/>
        <w:rPr>
          <w:b/>
          <w:sz w:val="24"/>
          <w:szCs w:val="24"/>
        </w:rPr>
      </w:pPr>
      <w:r w:rsidRPr="0084447F">
        <w:rPr>
          <w:b/>
          <w:sz w:val="24"/>
          <w:szCs w:val="24"/>
        </w:rPr>
        <w:t>ПОЛОЖЕНИЕ</w:t>
      </w:r>
    </w:p>
    <w:p w:rsidR="00713588" w:rsidRPr="0084447F" w:rsidRDefault="00713588" w:rsidP="00791936">
      <w:pPr>
        <w:suppressAutoHyphens/>
        <w:jc w:val="center"/>
        <w:rPr>
          <w:b/>
          <w:sz w:val="24"/>
          <w:szCs w:val="24"/>
        </w:rPr>
      </w:pPr>
      <w:r w:rsidRPr="0084447F">
        <w:rPr>
          <w:b/>
          <w:sz w:val="24"/>
          <w:szCs w:val="24"/>
        </w:rPr>
        <w:t>О РАЦИОНАЛИЗАТОРСКОЙ ДЕЯТЕЛЬНОСТИ</w:t>
      </w:r>
    </w:p>
    <w:p w:rsidR="00713588" w:rsidRPr="0084447F" w:rsidRDefault="00713588" w:rsidP="00791936">
      <w:pPr>
        <w:suppressAutoHyphens/>
        <w:jc w:val="center"/>
        <w:rPr>
          <w:b/>
          <w:sz w:val="24"/>
          <w:szCs w:val="24"/>
        </w:rPr>
      </w:pPr>
      <w:r w:rsidRPr="0084447F">
        <w:rPr>
          <w:b/>
          <w:sz w:val="24"/>
          <w:szCs w:val="24"/>
        </w:rPr>
        <w:t>ГУПС «СЕВТЕПЛОЭНЕРГО»</w:t>
      </w:r>
    </w:p>
    <w:p w:rsidR="00713588" w:rsidRPr="0084447F" w:rsidRDefault="00713588" w:rsidP="00791936">
      <w:pPr>
        <w:suppressAutoHyphens/>
        <w:rPr>
          <w:sz w:val="24"/>
          <w:szCs w:val="24"/>
        </w:rPr>
      </w:pPr>
      <w:r w:rsidRPr="0084447F">
        <w:rPr>
          <w:b/>
          <w:sz w:val="24"/>
          <w:szCs w:val="24"/>
        </w:rPr>
        <w:t>Назначение</w:t>
      </w:r>
      <w:r w:rsidRPr="0084447F">
        <w:rPr>
          <w:sz w:val="24"/>
          <w:szCs w:val="24"/>
        </w:rPr>
        <w:t>.</w:t>
      </w:r>
    </w:p>
    <w:p w:rsidR="00713588" w:rsidRPr="0084447F" w:rsidRDefault="00713588" w:rsidP="00791936">
      <w:pPr>
        <w:numPr>
          <w:ilvl w:val="0"/>
          <w:numId w:val="88"/>
        </w:numPr>
        <w:suppressAutoHyphens/>
        <w:ind w:left="426" w:hanging="437"/>
        <w:jc w:val="both"/>
        <w:rPr>
          <w:sz w:val="24"/>
          <w:szCs w:val="24"/>
        </w:rPr>
      </w:pPr>
      <w:r w:rsidRPr="0084447F">
        <w:rPr>
          <w:sz w:val="24"/>
          <w:szCs w:val="24"/>
        </w:rPr>
        <w:t>Рационализаторским может быть признано техническое, организационное либо управленческое предложение, являющееся новым и полезным для предприятия.</w:t>
      </w:r>
    </w:p>
    <w:p w:rsidR="00713588" w:rsidRPr="0084447F" w:rsidRDefault="00713588" w:rsidP="00791936">
      <w:pPr>
        <w:numPr>
          <w:ilvl w:val="0"/>
          <w:numId w:val="88"/>
        </w:numPr>
        <w:suppressAutoHyphens/>
        <w:ind w:left="426" w:hanging="437"/>
        <w:jc w:val="both"/>
        <w:rPr>
          <w:sz w:val="24"/>
          <w:szCs w:val="24"/>
        </w:rPr>
      </w:pPr>
      <w:r w:rsidRPr="0084447F">
        <w:rPr>
          <w:sz w:val="24"/>
          <w:szCs w:val="24"/>
        </w:rPr>
        <w:t>Предложение является новым, если до подачи заявления оно не было известно в степени, достаточной для его использования на предприятии.</w:t>
      </w:r>
    </w:p>
    <w:p w:rsidR="00713588" w:rsidRPr="0084447F" w:rsidRDefault="00713588" w:rsidP="00791936">
      <w:pPr>
        <w:numPr>
          <w:ilvl w:val="0"/>
          <w:numId w:val="88"/>
        </w:numPr>
        <w:suppressAutoHyphens/>
        <w:ind w:left="426" w:hanging="437"/>
        <w:jc w:val="both"/>
        <w:rPr>
          <w:sz w:val="24"/>
          <w:szCs w:val="24"/>
        </w:rPr>
      </w:pPr>
      <w:r w:rsidRPr="0084447F">
        <w:rPr>
          <w:sz w:val="24"/>
          <w:szCs w:val="24"/>
        </w:rPr>
        <w:t>Предложение является полезным, если его использование даёт экономический или иной положительный эффект.</w:t>
      </w:r>
    </w:p>
    <w:p w:rsidR="00713588" w:rsidRPr="0084447F" w:rsidRDefault="00713588" w:rsidP="00791936">
      <w:pPr>
        <w:numPr>
          <w:ilvl w:val="0"/>
          <w:numId w:val="88"/>
        </w:numPr>
        <w:suppressAutoHyphens/>
        <w:ind w:left="426" w:hanging="437"/>
        <w:jc w:val="both"/>
        <w:rPr>
          <w:sz w:val="24"/>
          <w:szCs w:val="24"/>
        </w:rPr>
      </w:pPr>
      <w:r w:rsidRPr="0084447F">
        <w:rPr>
          <w:sz w:val="24"/>
          <w:szCs w:val="24"/>
        </w:rPr>
        <w:t>Экономия от использования рационализаторских предложений, создающих экономию, определяется в соответствии с Методикой определения экономической эффективности использования в народном хозяйстве новой техники, изобретений и рационализаторских предложений.</w:t>
      </w:r>
    </w:p>
    <w:p w:rsidR="00713588" w:rsidRPr="0084447F" w:rsidRDefault="00713588" w:rsidP="00791936">
      <w:pPr>
        <w:numPr>
          <w:ilvl w:val="0"/>
          <w:numId w:val="88"/>
        </w:numPr>
        <w:suppressAutoHyphens/>
        <w:ind w:left="426" w:hanging="437"/>
        <w:jc w:val="both"/>
        <w:rPr>
          <w:sz w:val="24"/>
          <w:szCs w:val="24"/>
        </w:rPr>
      </w:pPr>
      <w:r w:rsidRPr="0084447F">
        <w:rPr>
          <w:sz w:val="24"/>
          <w:szCs w:val="24"/>
        </w:rPr>
        <w:t>Рационализаторское предложение, относящееся к способу (технологии) производственной или иной деятельности, признаётся со дня начала его применения в производственном процессе. Рационализаторское предложение, относящееся к устройству (конструкции) или веществу (материалу), признаётся использованным со дня его применения в изготавливаемой продукции или изделиях, в том числе и в опытных образцах.</w:t>
      </w:r>
    </w:p>
    <w:p w:rsidR="00713588" w:rsidRPr="0084447F" w:rsidRDefault="00713588" w:rsidP="00791936">
      <w:pPr>
        <w:numPr>
          <w:ilvl w:val="0"/>
          <w:numId w:val="88"/>
        </w:numPr>
        <w:suppressAutoHyphens/>
        <w:ind w:left="426" w:hanging="437"/>
        <w:jc w:val="both"/>
        <w:rPr>
          <w:sz w:val="24"/>
          <w:szCs w:val="24"/>
        </w:rPr>
      </w:pPr>
      <w:r w:rsidRPr="0084447F">
        <w:rPr>
          <w:sz w:val="24"/>
          <w:szCs w:val="24"/>
        </w:rPr>
        <w:t>Если рационализаторское предложение, ранее изготовленное и апробированное, используется в опытном образце, способе (технологии) или его испытании, оно считается использованным. Использованным рационализаторским предложением считается его применение, направленное на усовершенствование опытного образца.</w:t>
      </w:r>
    </w:p>
    <w:p w:rsidR="00713588" w:rsidRPr="0084447F" w:rsidRDefault="00713588" w:rsidP="00791936">
      <w:pPr>
        <w:numPr>
          <w:ilvl w:val="0"/>
          <w:numId w:val="88"/>
        </w:numPr>
        <w:suppressAutoHyphens/>
        <w:ind w:left="426" w:hanging="437"/>
        <w:jc w:val="both"/>
        <w:rPr>
          <w:sz w:val="24"/>
          <w:szCs w:val="24"/>
        </w:rPr>
      </w:pPr>
      <w:r w:rsidRPr="0084447F">
        <w:rPr>
          <w:sz w:val="24"/>
          <w:szCs w:val="24"/>
        </w:rPr>
        <w:t>Не признаётся использование рационализаторского предложения экспериментальная проверка, изготовление и испытание опытного образца продукции, а также только факт включения рационализаторского предложения в стандарты, типовые проекты и другую техническую документацию.</w:t>
      </w:r>
    </w:p>
    <w:p w:rsidR="00713588" w:rsidRPr="0084447F" w:rsidRDefault="00713588" w:rsidP="00791936">
      <w:pPr>
        <w:numPr>
          <w:ilvl w:val="0"/>
          <w:numId w:val="88"/>
        </w:numPr>
        <w:suppressAutoHyphens/>
        <w:ind w:left="426" w:hanging="437"/>
        <w:jc w:val="both"/>
        <w:rPr>
          <w:sz w:val="24"/>
          <w:szCs w:val="24"/>
        </w:rPr>
      </w:pPr>
      <w:r w:rsidRPr="0084447F">
        <w:rPr>
          <w:sz w:val="24"/>
          <w:szCs w:val="24"/>
        </w:rPr>
        <w:t>При использовании в одном объекте совместно нескольких рационализаторских предложений вознаграждение исчисляется и выплачивается по каждому предложению в отдельности.</w:t>
      </w:r>
    </w:p>
    <w:p w:rsidR="00713588" w:rsidRPr="0084447F" w:rsidRDefault="00713588" w:rsidP="00791936">
      <w:pPr>
        <w:numPr>
          <w:ilvl w:val="0"/>
          <w:numId w:val="88"/>
        </w:numPr>
        <w:suppressAutoHyphens/>
        <w:ind w:left="426" w:hanging="437"/>
        <w:jc w:val="both"/>
        <w:rPr>
          <w:sz w:val="24"/>
          <w:szCs w:val="24"/>
        </w:rPr>
      </w:pPr>
      <w:r w:rsidRPr="0084447F">
        <w:rPr>
          <w:sz w:val="24"/>
          <w:szCs w:val="24"/>
        </w:rPr>
        <w:t>Если совместно используемые рационализаторские предложения не создают экономии, то вознаграждение по каждому рационализаторскому предложению определяются в соответствии с Инструкцией по определению размера вознаграждения за рационализаторские предложения, не создающие экономии.</w:t>
      </w:r>
    </w:p>
    <w:p w:rsidR="00713588" w:rsidRPr="0084447F" w:rsidRDefault="00713588" w:rsidP="00791936">
      <w:pPr>
        <w:numPr>
          <w:ilvl w:val="0"/>
          <w:numId w:val="88"/>
        </w:numPr>
        <w:suppressAutoHyphens/>
        <w:ind w:left="426" w:hanging="437"/>
        <w:jc w:val="both"/>
        <w:rPr>
          <w:sz w:val="24"/>
          <w:szCs w:val="24"/>
        </w:rPr>
      </w:pPr>
      <w:r w:rsidRPr="0084447F">
        <w:rPr>
          <w:sz w:val="24"/>
          <w:szCs w:val="24"/>
        </w:rPr>
        <w:t>Если одно или несколько совместно используемых рационализаторских предложений создают экономию, а другие не создают экономии, то вознаграждение соответственно устанавливается в зависимости от размера экономии, а по другим – в соответствии с Инструкцией по определению размера вознаграждения за рационализаторские предложения, не создающие экономии.</w:t>
      </w:r>
    </w:p>
    <w:p w:rsidR="00713588" w:rsidRPr="0084447F" w:rsidRDefault="00713588" w:rsidP="00791936">
      <w:pPr>
        <w:suppressAutoHyphens/>
        <w:jc w:val="both"/>
        <w:rPr>
          <w:b/>
          <w:sz w:val="24"/>
          <w:szCs w:val="24"/>
        </w:rPr>
      </w:pPr>
      <w:r w:rsidRPr="0084447F">
        <w:rPr>
          <w:b/>
          <w:sz w:val="24"/>
          <w:szCs w:val="24"/>
        </w:rPr>
        <w:t>Условия предоставления.</w:t>
      </w:r>
    </w:p>
    <w:p w:rsidR="00713588" w:rsidRPr="0084447F" w:rsidRDefault="00713588" w:rsidP="00791936">
      <w:pPr>
        <w:suppressAutoHyphens/>
        <w:jc w:val="both"/>
        <w:rPr>
          <w:sz w:val="24"/>
          <w:szCs w:val="24"/>
        </w:rPr>
      </w:pPr>
      <w:r w:rsidRPr="0084447F">
        <w:rPr>
          <w:sz w:val="24"/>
          <w:szCs w:val="24"/>
        </w:rPr>
        <w:t xml:space="preserve">Премия за рационализаторские предложения выплачивается при </w:t>
      </w:r>
      <w:r w:rsidRPr="0084447F">
        <w:rPr>
          <w:b/>
          <w:sz w:val="24"/>
          <w:szCs w:val="24"/>
        </w:rPr>
        <w:t>одновременном</w:t>
      </w:r>
      <w:r w:rsidRPr="0084447F">
        <w:rPr>
          <w:sz w:val="24"/>
          <w:szCs w:val="24"/>
        </w:rPr>
        <w:t xml:space="preserve"> выполнении следующих условий:</w:t>
      </w:r>
    </w:p>
    <w:p w:rsidR="00713588" w:rsidRPr="0084447F" w:rsidRDefault="00713588" w:rsidP="00791936">
      <w:pPr>
        <w:suppressAutoHyphens/>
        <w:jc w:val="both"/>
        <w:rPr>
          <w:sz w:val="24"/>
          <w:szCs w:val="24"/>
        </w:rPr>
      </w:pPr>
      <w:r w:rsidRPr="0084447F">
        <w:rPr>
          <w:sz w:val="24"/>
          <w:szCs w:val="24"/>
        </w:rPr>
        <w:t>- признание предложения рационализаторским комиссией по рационализаторской работе  предприятия, возглавляемой главным инженером предприятия, с привлечением необходимых специалистов и экспертов;</w:t>
      </w:r>
    </w:p>
    <w:p w:rsidR="00713588" w:rsidRPr="0084447F" w:rsidRDefault="00713588" w:rsidP="00791936">
      <w:pPr>
        <w:suppressAutoHyphens/>
        <w:jc w:val="both"/>
        <w:rPr>
          <w:sz w:val="24"/>
          <w:szCs w:val="24"/>
        </w:rPr>
      </w:pPr>
      <w:r w:rsidRPr="0084447F">
        <w:rPr>
          <w:sz w:val="24"/>
          <w:szCs w:val="24"/>
        </w:rPr>
        <w:t>- признание предложения внедрённым; осуществляется комиссией по рационализаторской деятельности предприятия с привлечением необходимых специалистов и экспертов.</w:t>
      </w:r>
    </w:p>
    <w:p w:rsidR="00713588" w:rsidRPr="0084447F" w:rsidRDefault="00713588" w:rsidP="00791936">
      <w:pPr>
        <w:suppressAutoHyphens/>
        <w:jc w:val="both"/>
        <w:rPr>
          <w:sz w:val="24"/>
          <w:szCs w:val="24"/>
        </w:rPr>
      </w:pPr>
      <w:r w:rsidRPr="0084447F">
        <w:rPr>
          <w:sz w:val="24"/>
          <w:szCs w:val="24"/>
        </w:rPr>
        <w:t>- наличие средств в бюджете расходов на персонал.</w:t>
      </w:r>
    </w:p>
    <w:p w:rsidR="00626487" w:rsidRDefault="00626487" w:rsidP="00791936">
      <w:pPr>
        <w:suppressAutoHyphens/>
        <w:jc w:val="both"/>
        <w:rPr>
          <w:b/>
          <w:sz w:val="24"/>
          <w:szCs w:val="24"/>
        </w:rPr>
      </w:pPr>
    </w:p>
    <w:p w:rsidR="00713588" w:rsidRPr="0084447F" w:rsidRDefault="00713588" w:rsidP="00791936">
      <w:pPr>
        <w:suppressAutoHyphens/>
        <w:jc w:val="both"/>
        <w:rPr>
          <w:b/>
          <w:sz w:val="24"/>
          <w:szCs w:val="24"/>
        </w:rPr>
      </w:pPr>
      <w:r w:rsidRPr="0084447F">
        <w:rPr>
          <w:b/>
          <w:sz w:val="24"/>
          <w:szCs w:val="24"/>
        </w:rPr>
        <w:lastRenderedPageBreak/>
        <w:t>Порядок предоставления.</w:t>
      </w:r>
    </w:p>
    <w:p w:rsidR="00713588" w:rsidRPr="0084447F" w:rsidRDefault="00713588" w:rsidP="00791936">
      <w:pPr>
        <w:suppressAutoHyphens/>
        <w:jc w:val="both"/>
        <w:rPr>
          <w:sz w:val="24"/>
          <w:szCs w:val="24"/>
        </w:rPr>
      </w:pPr>
      <w:r w:rsidRPr="0084447F">
        <w:rPr>
          <w:sz w:val="24"/>
          <w:szCs w:val="24"/>
        </w:rPr>
        <w:t>С целью получения объективного решения по премированию работников за рационализаторские предложения устанавливается следующий порядок:</w:t>
      </w:r>
    </w:p>
    <w:p w:rsidR="00713588" w:rsidRPr="0084447F" w:rsidRDefault="00713588" w:rsidP="00791936">
      <w:pPr>
        <w:suppressAutoHyphens/>
        <w:jc w:val="both"/>
        <w:rPr>
          <w:sz w:val="24"/>
          <w:szCs w:val="24"/>
        </w:rPr>
      </w:pPr>
      <w:r w:rsidRPr="0084447F">
        <w:rPr>
          <w:sz w:val="24"/>
          <w:szCs w:val="24"/>
        </w:rPr>
        <w:t>- для признания предложения рационализаторским автор подаёт письменное заявление руководителю предприятия. Предложение должно относиться к деятельности предприятия;</w:t>
      </w:r>
    </w:p>
    <w:p w:rsidR="00713588" w:rsidRPr="0084447F" w:rsidRDefault="00713588" w:rsidP="00791936">
      <w:pPr>
        <w:suppressAutoHyphens/>
        <w:jc w:val="both"/>
        <w:rPr>
          <w:sz w:val="24"/>
          <w:szCs w:val="24"/>
        </w:rPr>
      </w:pPr>
      <w:r w:rsidRPr="0084447F">
        <w:rPr>
          <w:sz w:val="24"/>
          <w:szCs w:val="24"/>
        </w:rPr>
        <w:t>- форма заявления на рационализаторское предложение является произвольной. Заявление должно содержать название и описание</w:t>
      </w:r>
      <w:r w:rsidR="0070368E" w:rsidRPr="0084447F">
        <w:rPr>
          <w:sz w:val="24"/>
          <w:szCs w:val="24"/>
        </w:rPr>
        <w:t xml:space="preserve"> сущности предлагаемого решения</w:t>
      </w:r>
      <w:r w:rsidRPr="0084447F">
        <w:rPr>
          <w:sz w:val="24"/>
          <w:szCs w:val="24"/>
        </w:rPr>
        <w:t>, включая данные, достаточные для его практического использования, фамилию автора, дату подачи и личную подпись автора,</w:t>
      </w:r>
    </w:p>
    <w:p w:rsidR="00713588" w:rsidRPr="0084447F" w:rsidRDefault="00713588" w:rsidP="00791936">
      <w:pPr>
        <w:suppressAutoHyphens/>
        <w:jc w:val="both"/>
        <w:rPr>
          <w:sz w:val="24"/>
          <w:szCs w:val="24"/>
        </w:rPr>
      </w:pPr>
      <w:r w:rsidRPr="0084447F">
        <w:rPr>
          <w:sz w:val="24"/>
          <w:szCs w:val="24"/>
        </w:rPr>
        <w:t>- поданное предложение должно быть зарегистрировано в специальном журнале, который храниться у лица, ответственного за ведение рационализаторской работы в соответствующей организационной единице,</w:t>
      </w:r>
    </w:p>
    <w:p w:rsidR="00713588" w:rsidRPr="0084447F" w:rsidRDefault="00713588" w:rsidP="00791936">
      <w:pPr>
        <w:suppressAutoHyphens/>
        <w:jc w:val="both"/>
        <w:rPr>
          <w:sz w:val="24"/>
          <w:szCs w:val="24"/>
        </w:rPr>
      </w:pPr>
      <w:r w:rsidRPr="0084447F">
        <w:rPr>
          <w:sz w:val="24"/>
          <w:szCs w:val="24"/>
        </w:rPr>
        <w:t>- заявление на рационализаторское предложение рассматривается комиссией по рационализаторской деятельности в течение одного месяца со дня его регистрации. По заявлению должно быть принято решение о признании предложения рационализаторским либо об отказе в признании предложения  рационализаторским. В необходимых случаях принимается решение о принятии предложения к опытной проверке,</w:t>
      </w:r>
    </w:p>
    <w:p w:rsidR="00713588" w:rsidRPr="0084447F" w:rsidRDefault="00713588" w:rsidP="00791936">
      <w:pPr>
        <w:suppressAutoHyphens/>
        <w:jc w:val="both"/>
        <w:rPr>
          <w:sz w:val="24"/>
          <w:szCs w:val="24"/>
        </w:rPr>
      </w:pPr>
      <w:r w:rsidRPr="0084447F">
        <w:rPr>
          <w:sz w:val="24"/>
          <w:szCs w:val="24"/>
        </w:rPr>
        <w:t>- рационализаторское предложение, относящееся к  конструкции (устройству) или материалу (веществу), признается внедренным со дня начала изготовления продукции с использованием рационализаторского предложения,</w:t>
      </w:r>
    </w:p>
    <w:p w:rsidR="00713588" w:rsidRPr="0084447F" w:rsidRDefault="00713588" w:rsidP="00791936">
      <w:pPr>
        <w:suppressAutoHyphens/>
        <w:jc w:val="both"/>
        <w:rPr>
          <w:sz w:val="24"/>
          <w:szCs w:val="24"/>
        </w:rPr>
      </w:pPr>
      <w:r w:rsidRPr="0084447F">
        <w:rPr>
          <w:sz w:val="24"/>
          <w:szCs w:val="24"/>
        </w:rPr>
        <w:t>- рационализаторское предложение, относящееся к способу (технологии), признается внедренным со дня начала его применения в производственном процессе,</w:t>
      </w:r>
    </w:p>
    <w:p w:rsidR="00713588" w:rsidRPr="0084447F" w:rsidRDefault="00713588" w:rsidP="00791936">
      <w:pPr>
        <w:suppressAutoHyphens/>
        <w:jc w:val="both"/>
        <w:rPr>
          <w:sz w:val="24"/>
          <w:szCs w:val="24"/>
        </w:rPr>
      </w:pPr>
      <w:r w:rsidRPr="0084447F">
        <w:rPr>
          <w:sz w:val="24"/>
          <w:szCs w:val="24"/>
        </w:rPr>
        <w:t>- рационализаторское предложение, содержащее организационное или управленческое решение признается внедренным со дня начала его применения на предприятии. Факт использования подтверждается специальным документом (актом), содержащим название и регистрационный номер рационализаторского предложения, дату и место начала использования.</w:t>
      </w:r>
    </w:p>
    <w:p w:rsidR="00713588" w:rsidRPr="0084447F" w:rsidRDefault="00713588" w:rsidP="00791936">
      <w:pPr>
        <w:suppressAutoHyphens/>
        <w:jc w:val="both"/>
        <w:rPr>
          <w:sz w:val="24"/>
          <w:szCs w:val="24"/>
        </w:rPr>
      </w:pPr>
    </w:p>
    <w:p w:rsidR="00713588" w:rsidRPr="0084447F" w:rsidRDefault="00713588" w:rsidP="00791936">
      <w:pPr>
        <w:suppressAutoHyphens/>
        <w:jc w:val="both"/>
        <w:rPr>
          <w:b/>
          <w:sz w:val="24"/>
          <w:szCs w:val="24"/>
        </w:rPr>
      </w:pPr>
      <w:r w:rsidRPr="0084447F">
        <w:rPr>
          <w:b/>
          <w:sz w:val="24"/>
          <w:szCs w:val="24"/>
        </w:rPr>
        <w:t>Принципы расчёта.</w:t>
      </w:r>
    </w:p>
    <w:p w:rsidR="00713588" w:rsidRPr="0084447F" w:rsidRDefault="00713588" w:rsidP="00791936">
      <w:pPr>
        <w:suppressAutoHyphens/>
        <w:jc w:val="both"/>
        <w:rPr>
          <w:sz w:val="24"/>
          <w:szCs w:val="24"/>
        </w:rPr>
      </w:pPr>
      <w:r w:rsidRPr="0084447F">
        <w:rPr>
          <w:sz w:val="24"/>
          <w:szCs w:val="24"/>
        </w:rPr>
        <w:t>Премия за рационализаторское предложение устанавливается:</w:t>
      </w:r>
    </w:p>
    <w:p w:rsidR="00713588" w:rsidRPr="0084447F" w:rsidRDefault="00713588" w:rsidP="00791936">
      <w:pPr>
        <w:suppressAutoHyphens/>
        <w:jc w:val="both"/>
        <w:rPr>
          <w:sz w:val="24"/>
          <w:szCs w:val="24"/>
        </w:rPr>
      </w:pPr>
      <w:r w:rsidRPr="0084447F">
        <w:rPr>
          <w:sz w:val="24"/>
          <w:szCs w:val="24"/>
        </w:rPr>
        <w:t>- авторам рационализаторского предложения как единовременная фиксированная поощрительная выплата за поданное и внедрённое рационализаторское предложение;</w:t>
      </w:r>
    </w:p>
    <w:p w:rsidR="00713588" w:rsidRPr="0084447F" w:rsidRDefault="00713588" w:rsidP="00791936">
      <w:pPr>
        <w:suppressAutoHyphens/>
        <w:jc w:val="both"/>
        <w:rPr>
          <w:sz w:val="24"/>
          <w:szCs w:val="24"/>
        </w:rPr>
      </w:pPr>
      <w:r w:rsidRPr="0084447F">
        <w:rPr>
          <w:sz w:val="24"/>
          <w:szCs w:val="24"/>
        </w:rPr>
        <w:t>- лицам, содействовавшим использованию рационализаторского предложения как единовременная фиксированная поощрительная выплата за содействие использованию рационализаторского предложения.</w:t>
      </w:r>
    </w:p>
    <w:p w:rsidR="00713588" w:rsidRPr="0084447F" w:rsidRDefault="00713588" w:rsidP="00791936">
      <w:pPr>
        <w:suppressAutoHyphens/>
        <w:jc w:val="both"/>
        <w:rPr>
          <w:sz w:val="24"/>
          <w:szCs w:val="24"/>
        </w:rPr>
      </w:pPr>
      <w:r w:rsidRPr="0084447F">
        <w:rPr>
          <w:sz w:val="24"/>
          <w:szCs w:val="24"/>
        </w:rPr>
        <w:t>Размер выплаты устанавливается директором предприятия на основании заключения комиссии по рационализаторской деятельности в зависимости от актуальности и сложности решения, положительного эффекта, степени (полноты) разработки технической документации. В качестве базы для расчёта премии используется ожидаемый экономический эффект. Экономический эффект определяется с учётом экономии материальных затрат, экономии рабочего времени, получения дополнительных доходов и прочих вариантов получения выгоды для предприятия.</w:t>
      </w:r>
    </w:p>
    <w:p w:rsidR="00713588" w:rsidRPr="0084447F" w:rsidRDefault="00713588" w:rsidP="00791936">
      <w:pPr>
        <w:suppressAutoHyphens/>
        <w:jc w:val="both"/>
        <w:rPr>
          <w:sz w:val="24"/>
          <w:szCs w:val="24"/>
        </w:rPr>
      </w:pPr>
      <w:r w:rsidRPr="0084447F">
        <w:rPr>
          <w:sz w:val="24"/>
          <w:szCs w:val="24"/>
        </w:rPr>
        <w:t>Экономический эффект определяется комиссией по рационализаторской деятельности предприятия.</w:t>
      </w:r>
    </w:p>
    <w:p w:rsidR="00713588" w:rsidRPr="0084447F" w:rsidRDefault="00713588" w:rsidP="00791936">
      <w:pPr>
        <w:suppressAutoHyphens/>
        <w:jc w:val="both"/>
        <w:rPr>
          <w:sz w:val="24"/>
          <w:szCs w:val="24"/>
        </w:rPr>
      </w:pPr>
      <w:r w:rsidRPr="0084447F">
        <w:rPr>
          <w:sz w:val="24"/>
          <w:szCs w:val="24"/>
        </w:rPr>
        <w:t>Учитывая величину экономического эффекта, определяется максимальный общий размер премии за экономический эффект (таблица 1.)</w:t>
      </w:r>
    </w:p>
    <w:p w:rsidR="00713588" w:rsidRPr="0084447F" w:rsidRDefault="00713588" w:rsidP="00791936">
      <w:pPr>
        <w:suppressAutoHyphens/>
        <w:jc w:val="right"/>
        <w:rPr>
          <w:sz w:val="24"/>
          <w:szCs w:val="24"/>
        </w:rPr>
      </w:pPr>
      <w:r w:rsidRPr="0084447F">
        <w:rPr>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713588" w:rsidRPr="0084447F" w:rsidTr="00727A22">
        <w:tc>
          <w:tcPr>
            <w:tcW w:w="4785" w:type="dxa"/>
            <w:tcBorders>
              <w:top w:val="single" w:sz="4" w:space="0" w:color="auto"/>
              <w:left w:val="single" w:sz="4" w:space="0" w:color="auto"/>
              <w:bottom w:val="single" w:sz="4" w:space="0" w:color="auto"/>
              <w:right w:val="single" w:sz="4" w:space="0" w:color="auto"/>
            </w:tcBorders>
            <w:shd w:val="clear" w:color="auto" w:fill="auto"/>
          </w:tcPr>
          <w:p w:rsidR="00713588" w:rsidRPr="0084447F" w:rsidRDefault="00713588" w:rsidP="00791936">
            <w:pPr>
              <w:suppressAutoHyphens/>
              <w:jc w:val="center"/>
              <w:rPr>
                <w:sz w:val="24"/>
                <w:szCs w:val="24"/>
              </w:rPr>
            </w:pPr>
            <w:r w:rsidRPr="0084447F">
              <w:rPr>
                <w:sz w:val="24"/>
                <w:szCs w:val="24"/>
              </w:rPr>
              <w:t>Экономический эффект (руб.)</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713588" w:rsidRPr="0084447F" w:rsidRDefault="00713588" w:rsidP="00791936">
            <w:pPr>
              <w:suppressAutoHyphens/>
              <w:jc w:val="both"/>
              <w:rPr>
                <w:sz w:val="24"/>
                <w:szCs w:val="24"/>
              </w:rPr>
            </w:pPr>
            <w:r w:rsidRPr="0084447F">
              <w:rPr>
                <w:sz w:val="24"/>
                <w:szCs w:val="24"/>
              </w:rPr>
              <w:t>Общая сумма премии (% от экономического эффекта)</w:t>
            </w:r>
          </w:p>
        </w:tc>
      </w:tr>
      <w:tr w:rsidR="00713588" w:rsidRPr="0084447F" w:rsidTr="00727A22">
        <w:tc>
          <w:tcPr>
            <w:tcW w:w="4785" w:type="dxa"/>
            <w:tcBorders>
              <w:top w:val="single" w:sz="4" w:space="0" w:color="auto"/>
              <w:left w:val="single" w:sz="4" w:space="0" w:color="auto"/>
              <w:bottom w:val="single" w:sz="4" w:space="0" w:color="auto"/>
              <w:right w:val="single" w:sz="4" w:space="0" w:color="auto"/>
            </w:tcBorders>
            <w:shd w:val="clear" w:color="auto" w:fill="auto"/>
          </w:tcPr>
          <w:p w:rsidR="00713588" w:rsidRPr="0084447F" w:rsidRDefault="00713588" w:rsidP="00791936">
            <w:pPr>
              <w:suppressAutoHyphens/>
              <w:jc w:val="center"/>
              <w:rPr>
                <w:sz w:val="24"/>
                <w:szCs w:val="24"/>
              </w:rPr>
            </w:pPr>
            <w:r w:rsidRPr="0084447F">
              <w:rPr>
                <w:sz w:val="24"/>
                <w:szCs w:val="24"/>
              </w:rPr>
              <w:t>до 1000</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713588" w:rsidRPr="0084447F" w:rsidRDefault="00713588" w:rsidP="00791936">
            <w:pPr>
              <w:suppressAutoHyphens/>
              <w:jc w:val="center"/>
              <w:rPr>
                <w:sz w:val="24"/>
                <w:szCs w:val="24"/>
              </w:rPr>
            </w:pPr>
            <w:r w:rsidRPr="0084447F">
              <w:rPr>
                <w:sz w:val="24"/>
                <w:szCs w:val="24"/>
              </w:rPr>
              <w:t>до 18%</w:t>
            </w:r>
          </w:p>
        </w:tc>
      </w:tr>
      <w:tr w:rsidR="00713588" w:rsidRPr="0084447F" w:rsidTr="00727A22">
        <w:tc>
          <w:tcPr>
            <w:tcW w:w="4785" w:type="dxa"/>
            <w:tcBorders>
              <w:top w:val="single" w:sz="4" w:space="0" w:color="auto"/>
              <w:left w:val="single" w:sz="4" w:space="0" w:color="auto"/>
              <w:bottom w:val="single" w:sz="4" w:space="0" w:color="auto"/>
              <w:right w:val="single" w:sz="4" w:space="0" w:color="auto"/>
            </w:tcBorders>
            <w:shd w:val="clear" w:color="auto" w:fill="auto"/>
          </w:tcPr>
          <w:p w:rsidR="00713588" w:rsidRPr="0084447F" w:rsidRDefault="00713588" w:rsidP="00791936">
            <w:pPr>
              <w:suppressAutoHyphens/>
              <w:jc w:val="center"/>
              <w:rPr>
                <w:sz w:val="24"/>
                <w:szCs w:val="24"/>
              </w:rPr>
            </w:pPr>
            <w:r w:rsidRPr="0084447F">
              <w:rPr>
                <w:sz w:val="24"/>
                <w:szCs w:val="24"/>
              </w:rPr>
              <w:t>до 10000</w:t>
            </w:r>
          </w:p>
          <w:p w:rsidR="00713588" w:rsidRPr="0084447F" w:rsidRDefault="00713588" w:rsidP="00791936">
            <w:pPr>
              <w:suppressAutoHyphens/>
              <w:jc w:val="center"/>
              <w:rPr>
                <w:sz w:val="24"/>
                <w:szCs w:val="24"/>
              </w:rPr>
            </w:pPr>
            <w:r w:rsidRPr="0084447F">
              <w:rPr>
                <w:sz w:val="24"/>
                <w:szCs w:val="24"/>
              </w:rPr>
              <w:lastRenderedPageBreak/>
              <w:t>до 100000</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713588" w:rsidRPr="0084447F" w:rsidRDefault="00713588" w:rsidP="00791936">
            <w:pPr>
              <w:suppressAutoHyphens/>
              <w:jc w:val="center"/>
              <w:rPr>
                <w:sz w:val="24"/>
                <w:szCs w:val="24"/>
              </w:rPr>
            </w:pPr>
            <w:r w:rsidRPr="0084447F">
              <w:rPr>
                <w:sz w:val="24"/>
                <w:szCs w:val="24"/>
              </w:rPr>
              <w:lastRenderedPageBreak/>
              <w:t>до 15%</w:t>
            </w:r>
          </w:p>
          <w:p w:rsidR="00713588" w:rsidRPr="0084447F" w:rsidRDefault="00713588" w:rsidP="00791936">
            <w:pPr>
              <w:suppressAutoHyphens/>
              <w:jc w:val="center"/>
              <w:rPr>
                <w:sz w:val="24"/>
                <w:szCs w:val="24"/>
              </w:rPr>
            </w:pPr>
            <w:r w:rsidRPr="0084447F">
              <w:rPr>
                <w:sz w:val="24"/>
                <w:szCs w:val="24"/>
              </w:rPr>
              <w:lastRenderedPageBreak/>
              <w:t>до 12%</w:t>
            </w:r>
          </w:p>
        </w:tc>
      </w:tr>
      <w:tr w:rsidR="00713588" w:rsidRPr="0084447F" w:rsidTr="00727A22">
        <w:trPr>
          <w:trHeight w:val="255"/>
        </w:trPr>
        <w:tc>
          <w:tcPr>
            <w:tcW w:w="4785" w:type="dxa"/>
            <w:tcBorders>
              <w:top w:val="single" w:sz="4" w:space="0" w:color="auto"/>
              <w:left w:val="single" w:sz="4" w:space="0" w:color="auto"/>
              <w:bottom w:val="single" w:sz="4" w:space="0" w:color="auto"/>
              <w:right w:val="single" w:sz="4" w:space="0" w:color="auto"/>
            </w:tcBorders>
            <w:shd w:val="clear" w:color="auto" w:fill="auto"/>
          </w:tcPr>
          <w:p w:rsidR="00713588" w:rsidRPr="0084447F" w:rsidRDefault="00713588" w:rsidP="00791936">
            <w:pPr>
              <w:suppressAutoHyphens/>
              <w:jc w:val="center"/>
              <w:rPr>
                <w:sz w:val="24"/>
                <w:szCs w:val="24"/>
              </w:rPr>
            </w:pPr>
            <w:r w:rsidRPr="0084447F">
              <w:rPr>
                <w:sz w:val="24"/>
                <w:szCs w:val="24"/>
              </w:rPr>
              <w:lastRenderedPageBreak/>
              <w:t>до 1 000 000</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713588" w:rsidRPr="0084447F" w:rsidRDefault="00713588" w:rsidP="00791936">
            <w:pPr>
              <w:suppressAutoHyphens/>
              <w:jc w:val="center"/>
              <w:rPr>
                <w:sz w:val="24"/>
                <w:szCs w:val="24"/>
              </w:rPr>
            </w:pPr>
            <w:r w:rsidRPr="0084447F">
              <w:rPr>
                <w:sz w:val="24"/>
                <w:szCs w:val="24"/>
              </w:rPr>
              <w:t>до 8%</w:t>
            </w:r>
          </w:p>
        </w:tc>
      </w:tr>
      <w:tr w:rsidR="00713588" w:rsidRPr="0084447F" w:rsidTr="00727A22">
        <w:trPr>
          <w:trHeight w:val="315"/>
        </w:trPr>
        <w:tc>
          <w:tcPr>
            <w:tcW w:w="4785" w:type="dxa"/>
            <w:tcBorders>
              <w:top w:val="single" w:sz="4" w:space="0" w:color="auto"/>
              <w:left w:val="single" w:sz="4" w:space="0" w:color="auto"/>
              <w:bottom w:val="single" w:sz="4" w:space="0" w:color="auto"/>
              <w:right w:val="single" w:sz="4" w:space="0" w:color="auto"/>
            </w:tcBorders>
            <w:shd w:val="clear" w:color="auto" w:fill="auto"/>
          </w:tcPr>
          <w:p w:rsidR="00713588" w:rsidRPr="0084447F" w:rsidRDefault="00713588" w:rsidP="00791936">
            <w:pPr>
              <w:suppressAutoHyphens/>
              <w:jc w:val="center"/>
              <w:rPr>
                <w:sz w:val="24"/>
                <w:szCs w:val="24"/>
              </w:rPr>
            </w:pPr>
            <w:r w:rsidRPr="0084447F">
              <w:rPr>
                <w:sz w:val="24"/>
                <w:szCs w:val="24"/>
              </w:rPr>
              <w:t>до 10 000 000</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713588" w:rsidRPr="0084447F" w:rsidRDefault="00713588" w:rsidP="00791936">
            <w:pPr>
              <w:suppressAutoHyphens/>
              <w:jc w:val="center"/>
              <w:rPr>
                <w:sz w:val="24"/>
                <w:szCs w:val="24"/>
              </w:rPr>
            </w:pPr>
            <w:r w:rsidRPr="0084447F">
              <w:rPr>
                <w:sz w:val="24"/>
                <w:szCs w:val="24"/>
              </w:rPr>
              <w:t>до5%</w:t>
            </w:r>
          </w:p>
        </w:tc>
      </w:tr>
      <w:tr w:rsidR="00713588" w:rsidRPr="0084447F" w:rsidTr="00727A22">
        <w:trPr>
          <w:trHeight w:val="240"/>
        </w:trPr>
        <w:tc>
          <w:tcPr>
            <w:tcW w:w="4785" w:type="dxa"/>
            <w:tcBorders>
              <w:top w:val="single" w:sz="4" w:space="0" w:color="auto"/>
              <w:left w:val="single" w:sz="4" w:space="0" w:color="auto"/>
              <w:bottom w:val="single" w:sz="4" w:space="0" w:color="auto"/>
              <w:right w:val="single" w:sz="4" w:space="0" w:color="auto"/>
            </w:tcBorders>
            <w:shd w:val="clear" w:color="auto" w:fill="auto"/>
          </w:tcPr>
          <w:p w:rsidR="00713588" w:rsidRPr="0084447F" w:rsidRDefault="00713588" w:rsidP="00791936">
            <w:pPr>
              <w:suppressAutoHyphens/>
              <w:jc w:val="center"/>
              <w:rPr>
                <w:sz w:val="24"/>
                <w:szCs w:val="24"/>
              </w:rPr>
            </w:pPr>
            <w:r w:rsidRPr="0084447F">
              <w:rPr>
                <w:sz w:val="24"/>
                <w:szCs w:val="24"/>
              </w:rPr>
              <w:t>свыше 10 000 000</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713588" w:rsidRPr="0084447F" w:rsidRDefault="00713588" w:rsidP="00791936">
            <w:pPr>
              <w:suppressAutoHyphens/>
              <w:jc w:val="center"/>
              <w:rPr>
                <w:sz w:val="24"/>
                <w:szCs w:val="24"/>
              </w:rPr>
            </w:pPr>
            <w:r w:rsidRPr="0084447F">
              <w:rPr>
                <w:sz w:val="24"/>
                <w:szCs w:val="24"/>
              </w:rPr>
              <w:t>до 2%</w:t>
            </w:r>
          </w:p>
        </w:tc>
      </w:tr>
    </w:tbl>
    <w:p w:rsidR="00713588" w:rsidRPr="0084447F" w:rsidRDefault="00713588" w:rsidP="00791936">
      <w:pPr>
        <w:suppressAutoHyphens/>
        <w:jc w:val="center"/>
        <w:rPr>
          <w:sz w:val="24"/>
          <w:szCs w:val="24"/>
        </w:rPr>
      </w:pPr>
    </w:p>
    <w:p w:rsidR="00713588" w:rsidRPr="0084447F" w:rsidRDefault="00713588" w:rsidP="00791936">
      <w:pPr>
        <w:suppressAutoHyphens/>
        <w:rPr>
          <w:sz w:val="24"/>
          <w:szCs w:val="24"/>
        </w:rPr>
      </w:pPr>
      <w:r w:rsidRPr="0084447F">
        <w:rPr>
          <w:sz w:val="24"/>
          <w:szCs w:val="24"/>
        </w:rPr>
        <w:t>Устанавливается один из видов периодичности премирования:</w:t>
      </w:r>
    </w:p>
    <w:p w:rsidR="00713588" w:rsidRPr="0084447F" w:rsidRDefault="00713588" w:rsidP="00791936">
      <w:pPr>
        <w:suppressAutoHyphens/>
        <w:jc w:val="both"/>
        <w:rPr>
          <w:sz w:val="24"/>
          <w:szCs w:val="24"/>
        </w:rPr>
      </w:pPr>
      <w:r w:rsidRPr="0084447F">
        <w:rPr>
          <w:sz w:val="24"/>
          <w:szCs w:val="24"/>
        </w:rPr>
        <w:t>- по факту возникновения – т.е. при принятии решения по каждому из рационализаторских предложений.</w:t>
      </w:r>
    </w:p>
    <w:p w:rsidR="00713588" w:rsidRPr="0084447F" w:rsidRDefault="00713588" w:rsidP="00791936">
      <w:pPr>
        <w:suppressAutoHyphens/>
        <w:jc w:val="both"/>
        <w:rPr>
          <w:sz w:val="24"/>
          <w:szCs w:val="24"/>
        </w:rPr>
      </w:pPr>
      <w:r w:rsidRPr="0084447F">
        <w:rPr>
          <w:sz w:val="24"/>
          <w:szCs w:val="24"/>
        </w:rPr>
        <w:t>Споры, связанные с рационализаторской деятельностью рассматриваются в судебном порядке.</w:t>
      </w:r>
    </w:p>
    <w:p w:rsidR="00713588" w:rsidRPr="0084447F" w:rsidRDefault="00713588" w:rsidP="00791936">
      <w:pPr>
        <w:suppressAutoHyphens/>
        <w:jc w:val="both"/>
        <w:rPr>
          <w:sz w:val="24"/>
          <w:szCs w:val="24"/>
        </w:rPr>
      </w:pPr>
      <w:r w:rsidRPr="0084447F">
        <w:rPr>
          <w:sz w:val="24"/>
          <w:szCs w:val="24"/>
        </w:rPr>
        <w:t>Данное положение разработано в соответствии с  «Инструкцией о порядке выплаты вознаграждения за изобретения и рационализаторские предложения», утверждённой Председателем Государственного комитета Совета Министров СССР по делам изобретений и открытий 15 января 1974года. (в соответствии с текстом документа по состоянию на июль 2011 года).</w:t>
      </w:r>
    </w:p>
    <w:p w:rsidR="00FC026C" w:rsidRPr="0084447F" w:rsidRDefault="00FC026C" w:rsidP="00791936">
      <w:pPr>
        <w:suppressAutoHyphens/>
        <w:jc w:val="both"/>
        <w:rPr>
          <w:sz w:val="24"/>
          <w:szCs w:val="24"/>
        </w:rPr>
      </w:pPr>
    </w:p>
    <w:p w:rsidR="00FC026C" w:rsidRPr="0084447F" w:rsidRDefault="00FC026C" w:rsidP="00791936">
      <w:pPr>
        <w:suppressAutoHyphens/>
        <w:jc w:val="both"/>
        <w:rPr>
          <w:sz w:val="24"/>
          <w:szCs w:val="24"/>
        </w:rPr>
      </w:pPr>
    </w:p>
    <w:p w:rsidR="005F2676" w:rsidRPr="0084447F" w:rsidRDefault="005F2676" w:rsidP="00791936">
      <w:pPr>
        <w:suppressAutoHyphens/>
        <w:jc w:val="right"/>
        <w:rPr>
          <w:b/>
          <w:sz w:val="24"/>
          <w:szCs w:val="24"/>
        </w:rPr>
      </w:pPr>
    </w:p>
    <w:p w:rsidR="003A519B" w:rsidRPr="0084447F" w:rsidRDefault="0070368E" w:rsidP="00791936">
      <w:pPr>
        <w:suppressAutoHyphens/>
        <w:jc w:val="both"/>
        <w:rPr>
          <w:sz w:val="24"/>
          <w:szCs w:val="24"/>
        </w:rPr>
      </w:pPr>
      <w:r w:rsidRPr="0084447F">
        <w:rPr>
          <w:sz w:val="24"/>
          <w:szCs w:val="24"/>
        </w:rPr>
        <w:t>Технический директор                                                                     С.С. Медведев</w:t>
      </w:r>
    </w:p>
    <w:p w:rsidR="003A519B" w:rsidRPr="0084447F" w:rsidRDefault="003A519B" w:rsidP="00791936">
      <w:pPr>
        <w:suppressAutoHyphens/>
        <w:jc w:val="right"/>
        <w:rPr>
          <w:b/>
          <w:sz w:val="24"/>
          <w:szCs w:val="24"/>
        </w:rPr>
      </w:pPr>
    </w:p>
    <w:p w:rsidR="003A519B" w:rsidRPr="0084447F" w:rsidRDefault="003A519B" w:rsidP="00791936">
      <w:pPr>
        <w:suppressAutoHyphens/>
        <w:jc w:val="right"/>
        <w:rPr>
          <w:b/>
          <w:sz w:val="24"/>
          <w:szCs w:val="24"/>
        </w:rPr>
      </w:pPr>
    </w:p>
    <w:p w:rsidR="00940F0B" w:rsidRPr="0084447F" w:rsidRDefault="00940F0B" w:rsidP="00791936">
      <w:pPr>
        <w:widowControl/>
        <w:suppressAutoHyphens/>
        <w:autoSpaceDE/>
        <w:rPr>
          <w:b/>
          <w:sz w:val="24"/>
          <w:szCs w:val="24"/>
        </w:rPr>
      </w:pPr>
      <w:r w:rsidRPr="0084447F">
        <w:rPr>
          <w:b/>
          <w:sz w:val="24"/>
          <w:szCs w:val="24"/>
        </w:rPr>
        <w:br w:type="page"/>
      </w:r>
    </w:p>
    <w:p w:rsidR="005F2676" w:rsidRPr="0084447F" w:rsidRDefault="005F2676" w:rsidP="00791936">
      <w:pPr>
        <w:suppressAutoHyphens/>
        <w:jc w:val="right"/>
        <w:rPr>
          <w:i/>
          <w:sz w:val="24"/>
          <w:szCs w:val="24"/>
        </w:rPr>
      </w:pPr>
      <w:r w:rsidRPr="0084447F">
        <w:rPr>
          <w:b/>
          <w:i/>
          <w:sz w:val="24"/>
          <w:szCs w:val="24"/>
        </w:rPr>
        <w:lastRenderedPageBreak/>
        <w:t>Приложение №</w:t>
      </w:r>
      <w:r w:rsidR="003C3C9B" w:rsidRPr="0084447F">
        <w:rPr>
          <w:b/>
          <w:i/>
          <w:sz w:val="24"/>
          <w:szCs w:val="24"/>
        </w:rPr>
        <w:t>18</w:t>
      </w:r>
    </w:p>
    <w:p w:rsidR="005F2676" w:rsidRPr="0084447F" w:rsidRDefault="005F2676" w:rsidP="00791936">
      <w:pPr>
        <w:suppressAutoHyphens/>
        <w:jc w:val="right"/>
        <w:rPr>
          <w:i/>
          <w:sz w:val="24"/>
          <w:szCs w:val="24"/>
        </w:rPr>
      </w:pPr>
    </w:p>
    <w:p w:rsidR="003C3C9B" w:rsidRPr="0084447F" w:rsidRDefault="003C3C9B" w:rsidP="00791936">
      <w:pPr>
        <w:suppressAutoHyphens/>
        <w:jc w:val="right"/>
        <w:rPr>
          <w:i/>
          <w:sz w:val="24"/>
          <w:szCs w:val="24"/>
        </w:rPr>
      </w:pPr>
    </w:p>
    <w:p w:rsidR="00084105" w:rsidRPr="0084447F" w:rsidRDefault="00084105" w:rsidP="00791936">
      <w:pPr>
        <w:suppressAutoHyphens/>
        <w:jc w:val="center"/>
        <w:rPr>
          <w:b/>
          <w:sz w:val="24"/>
          <w:szCs w:val="24"/>
        </w:rPr>
      </w:pPr>
      <w:r w:rsidRPr="0084447F">
        <w:rPr>
          <w:b/>
          <w:sz w:val="24"/>
          <w:szCs w:val="24"/>
        </w:rPr>
        <w:t>ПОЛОЖЕНИЕ</w:t>
      </w:r>
    </w:p>
    <w:p w:rsidR="003C3C9B" w:rsidRPr="0084447F" w:rsidRDefault="00084105" w:rsidP="00791936">
      <w:pPr>
        <w:suppressAutoHyphens/>
        <w:jc w:val="center"/>
        <w:rPr>
          <w:b/>
          <w:sz w:val="24"/>
          <w:szCs w:val="24"/>
        </w:rPr>
      </w:pPr>
      <w:r w:rsidRPr="0084447F">
        <w:rPr>
          <w:b/>
          <w:sz w:val="24"/>
          <w:szCs w:val="24"/>
        </w:rPr>
        <w:t xml:space="preserve">О порядке проведения аттестации руководящего состава, специалистов </w:t>
      </w:r>
    </w:p>
    <w:p w:rsidR="00084105" w:rsidRPr="0084447F" w:rsidRDefault="00FC026C" w:rsidP="00791936">
      <w:pPr>
        <w:suppressAutoHyphens/>
        <w:jc w:val="center"/>
        <w:rPr>
          <w:b/>
          <w:sz w:val="24"/>
          <w:szCs w:val="24"/>
        </w:rPr>
      </w:pPr>
      <w:r w:rsidRPr="0084447F">
        <w:rPr>
          <w:b/>
          <w:sz w:val="24"/>
          <w:szCs w:val="24"/>
        </w:rPr>
        <w:t>и служащих ГУП</w:t>
      </w:r>
      <w:r w:rsidR="00084105" w:rsidRPr="0084447F">
        <w:rPr>
          <w:b/>
          <w:sz w:val="24"/>
          <w:szCs w:val="24"/>
        </w:rPr>
        <w:t xml:space="preserve">С «Севтеплоэнерго» </w:t>
      </w:r>
    </w:p>
    <w:p w:rsidR="00084105" w:rsidRPr="0084447F" w:rsidRDefault="00084105" w:rsidP="00791936">
      <w:pPr>
        <w:suppressAutoHyphens/>
        <w:jc w:val="center"/>
        <w:rPr>
          <w:sz w:val="24"/>
          <w:szCs w:val="24"/>
        </w:rPr>
      </w:pPr>
    </w:p>
    <w:p w:rsidR="00084105" w:rsidRPr="0084447F" w:rsidRDefault="00084105" w:rsidP="00791936">
      <w:pPr>
        <w:widowControl/>
        <w:numPr>
          <w:ilvl w:val="0"/>
          <w:numId w:val="55"/>
        </w:numPr>
        <w:suppressAutoHyphens/>
        <w:autoSpaceDE/>
        <w:jc w:val="center"/>
        <w:rPr>
          <w:b/>
          <w:sz w:val="24"/>
          <w:szCs w:val="24"/>
        </w:rPr>
      </w:pPr>
      <w:r w:rsidRPr="0084447F">
        <w:rPr>
          <w:b/>
          <w:sz w:val="24"/>
          <w:szCs w:val="24"/>
        </w:rPr>
        <w:t>Общие положения</w:t>
      </w:r>
    </w:p>
    <w:p w:rsidR="00084105" w:rsidRPr="00735E13" w:rsidRDefault="00084105" w:rsidP="00791936">
      <w:pPr>
        <w:suppressAutoHyphens/>
        <w:jc w:val="both"/>
        <w:rPr>
          <w:sz w:val="24"/>
          <w:szCs w:val="24"/>
        </w:rPr>
      </w:pPr>
      <w:r w:rsidRPr="0084447F">
        <w:rPr>
          <w:b/>
          <w:color w:val="183319"/>
          <w:sz w:val="24"/>
          <w:szCs w:val="24"/>
        </w:rPr>
        <w:t>1.1.</w:t>
      </w:r>
      <w:r w:rsidRPr="00735E13">
        <w:rPr>
          <w:sz w:val="24"/>
          <w:szCs w:val="24"/>
        </w:rPr>
        <w:t>Аттестация работников </w:t>
      </w:r>
      <w:r w:rsidR="00850E4E" w:rsidRPr="00735E13">
        <w:rPr>
          <w:sz w:val="24"/>
          <w:szCs w:val="24"/>
        </w:rPr>
        <w:t>–</w:t>
      </w:r>
      <w:r w:rsidRPr="00735E13">
        <w:rPr>
          <w:sz w:val="24"/>
          <w:szCs w:val="24"/>
        </w:rPr>
        <w:t xml:space="preserve"> эффективно действующий инструмент, позволяющий работодателю на основе оценки трудовой деятельности работников (проверке деловых качеств, уровня знаний, навыков) определить наличие у них достаточной квалификации, а равно их соответствие занимаемой должности или выполняемой работе.Требования к квалификации работников, необходимой для выполнения возложенных обязанностей по занимаемой должности, определяются:</w:t>
      </w:r>
    </w:p>
    <w:p w:rsidR="00084105" w:rsidRPr="00F441D1" w:rsidRDefault="00084105" w:rsidP="00791936">
      <w:pPr>
        <w:pStyle w:val="aff1"/>
        <w:numPr>
          <w:ilvl w:val="0"/>
          <w:numId w:val="110"/>
        </w:numPr>
        <w:suppressAutoHyphens/>
        <w:ind w:left="426" w:hanging="426"/>
        <w:jc w:val="both"/>
        <w:rPr>
          <w:sz w:val="24"/>
          <w:szCs w:val="24"/>
        </w:rPr>
      </w:pPr>
      <w:r w:rsidRPr="00F441D1">
        <w:rPr>
          <w:sz w:val="24"/>
          <w:szCs w:val="24"/>
        </w:rPr>
        <w:t xml:space="preserve">трудовым договором; </w:t>
      </w:r>
    </w:p>
    <w:p w:rsidR="00084105" w:rsidRPr="00F441D1" w:rsidRDefault="00084105" w:rsidP="00791936">
      <w:pPr>
        <w:pStyle w:val="aff1"/>
        <w:numPr>
          <w:ilvl w:val="0"/>
          <w:numId w:val="110"/>
        </w:numPr>
        <w:suppressAutoHyphens/>
        <w:ind w:left="426" w:hanging="426"/>
        <w:jc w:val="both"/>
        <w:rPr>
          <w:sz w:val="24"/>
          <w:szCs w:val="24"/>
        </w:rPr>
      </w:pPr>
      <w:r w:rsidRPr="00F441D1">
        <w:rPr>
          <w:sz w:val="24"/>
          <w:szCs w:val="24"/>
        </w:rPr>
        <w:t xml:space="preserve">должностной инструкцией; </w:t>
      </w:r>
    </w:p>
    <w:p w:rsidR="00084105" w:rsidRPr="00F441D1" w:rsidRDefault="00084105" w:rsidP="00791936">
      <w:pPr>
        <w:pStyle w:val="aff1"/>
        <w:numPr>
          <w:ilvl w:val="0"/>
          <w:numId w:val="110"/>
        </w:numPr>
        <w:suppressAutoHyphens/>
        <w:ind w:left="426" w:hanging="426"/>
        <w:jc w:val="both"/>
        <w:rPr>
          <w:sz w:val="24"/>
          <w:szCs w:val="24"/>
        </w:rPr>
      </w:pPr>
      <w:r w:rsidRPr="00F441D1">
        <w:rPr>
          <w:sz w:val="24"/>
          <w:szCs w:val="24"/>
        </w:rPr>
        <w:t>локальными нормативными актами;</w:t>
      </w:r>
    </w:p>
    <w:p w:rsidR="00735E13" w:rsidRPr="00F441D1" w:rsidRDefault="00735E13" w:rsidP="00791936">
      <w:pPr>
        <w:pStyle w:val="aff1"/>
        <w:numPr>
          <w:ilvl w:val="0"/>
          <w:numId w:val="110"/>
        </w:numPr>
        <w:suppressAutoHyphens/>
        <w:ind w:left="426" w:hanging="426"/>
        <w:jc w:val="both"/>
        <w:rPr>
          <w:sz w:val="24"/>
          <w:szCs w:val="24"/>
        </w:rPr>
      </w:pPr>
      <w:r w:rsidRPr="00F441D1">
        <w:rPr>
          <w:sz w:val="24"/>
          <w:szCs w:val="24"/>
        </w:rPr>
        <w:t xml:space="preserve">профессиональными стандартами, </w:t>
      </w:r>
      <w:r w:rsidR="00F441D1">
        <w:rPr>
          <w:sz w:val="24"/>
          <w:szCs w:val="24"/>
        </w:rPr>
        <w:t>к</w:t>
      </w:r>
      <w:r w:rsidRPr="00F441D1">
        <w:rPr>
          <w:sz w:val="24"/>
          <w:szCs w:val="24"/>
        </w:rPr>
        <w:t>валификационным справочником должностей руководителей, специалистов и других служащих, утвержденным Постановлением Минтруда России от 21.08.1998 № 37; тарифно-квалификационными справочниками по отраслям- профессиональными стандартами, утвержденными Министерством труда и социальной защиты РФ. Аттестации специалистов (должностных лиц) предприятия, осуществляющих работы в отношении опасного производственного объекта, производится в соответствии с федеральными законами от 21 июля 1997 г. №116-ФЗ</w:t>
      </w:r>
      <w:r w:rsidRPr="00F441D1">
        <w:rPr>
          <w:rStyle w:val="apple-converted-space"/>
          <w:sz w:val="24"/>
          <w:szCs w:val="24"/>
        </w:rPr>
        <w:t> </w:t>
      </w:r>
      <w:r w:rsidRPr="00F441D1">
        <w:rPr>
          <w:sz w:val="24"/>
          <w:szCs w:val="24"/>
        </w:rPr>
        <w:t>«О промышленной безопасности опасных производственных объектов»</w:t>
      </w:r>
    </w:p>
    <w:p w:rsidR="00084105" w:rsidRPr="0084447F" w:rsidRDefault="00084105" w:rsidP="00791936">
      <w:pPr>
        <w:suppressAutoHyphens/>
        <w:ind w:firstLine="360"/>
        <w:jc w:val="both"/>
        <w:rPr>
          <w:color w:val="183319"/>
          <w:sz w:val="24"/>
          <w:szCs w:val="24"/>
        </w:rPr>
      </w:pPr>
      <w:r w:rsidRPr="00735E13">
        <w:rPr>
          <w:sz w:val="24"/>
          <w:szCs w:val="24"/>
        </w:rPr>
        <w:t>Грамотное проведение аттестации работников не только приносит пользу и дает реальную отдачу, но и имеет бо</w:t>
      </w:r>
      <w:r w:rsidRPr="0084447F">
        <w:rPr>
          <w:color w:val="183319"/>
          <w:sz w:val="24"/>
          <w:szCs w:val="24"/>
        </w:rPr>
        <w:t xml:space="preserve">льшое значение для обеих сторон трудовых отношений: </w:t>
      </w:r>
    </w:p>
    <w:p w:rsidR="00084105" w:rsidRPr="00735E13" w:rsidRDefault="00084105" w:rsidP="00791936">
      <w:pPr>
        <w:suppressAutoHyphens/>
        <w:jc w:val="both"/>
        <w:rPr>
          <w:sz w:val="24"/>
          <w:szCs w:val="24"/>
        </w:rPr>
      </w:pPr>
      <w:r w:rsidRPr="00735E13">
        <w:rPr>
          <w:sz w:val="24"/>
          <w:szCs w:val="24"/>
        </w:rPr>
        <w:t xml:space="preserve">- для работодателя это возможность оптимизировать использование трудовых ресурсов, оценить уровень квалификации коллектива в целом и каждого из работников в отдельности, создать дополнительные стимулы к профессиональному росту работников и повышению их квалификации, сформировать кадровый резерв из наиболее компетентных специалистов и расторгнуть трудовые договоры с работниками, которые не соответствуют требованиям, предъявляемым к занимаемой должности; </w:t>
      </w:r>
    </w:p>
    <w:p w:rsidR="00084105" w:rsidRPr="00735E13" w:rsidRDefault="00084105" w:rsidP="00791936">
      <w:pPr>
        <w:suppressAutoHyphens/>
        <w:jc w:val="both"/>
        <w:rPr>
          <w:sz w:val="24"/>
          <w:szCs w:val="24"/>
        </w:rPr>
      </w:pPr>
      <w:r w:rsidRPr="00735E13">
        <w:rPr>
          <w:sz w:val="24"/>
          <w:szCs w:val="24"/>
        </w:rPr>
        <w:t>- для работника это возможность доказать работодателю, что он является грамотным специалистом, обладающим достаточной квалификацией и высоким уровнем профессионализма, а также зарекомендовать себя в этом качестве и получить повышение.</w:t>
      </w:r>
    </w:p>
    <w:p w:rsidR="00084105" w:rsidRPr="0084447F" w:rsidRDefault="00084105" w:rsidP="00791936">
      <w:pPr>
        <w:suppressAutoHyphens/>
        <w:jc w:val="both"/>
        <w:rPr>
          <w:sz w:val="24"/>
          <w:szCs w:val="24"/>
        </w:rPr>
      </w:pPr>
      <w:r w:rsidRPr="0084447F">
        <w:rPr>
          <w:b/>
          <w:sz w:val="24"/>
          <w:szCs w:val="24"/>
        </w:rPr>
        <w:t>1.2.</w:t>
      </w:r>
      <w:r w:rsidRPr="0084447F">
        <w:rPr>
          <w:sz w:val="24"/>
          <w:szCs w:val="24"/>
        </w:rPr>
        <w:t xml:space="preserve">   Аттестация проводится во всех подразделениях предприятия. Перечень должностей, по которым проводится аттестация руководящего состава, специалистов и служащих  приведена в Приложении №1. </w:t>
      </w:r>
    </w:p>
    <w:p w:rsidR="00084105" w:rsidRPr="00F441D1" w:rsidRDefault="00084105" w:rsidP="00791936">
      <w:pPr>
        <w:suppressAutoHyphens/>
        <w:jc w:val="both"/>
        <w:rPr>
          <w:sz w:val="24"/>
          <w:szCs w:val="24"/>
        </w:rPr>
      </w:pPr>
      <w:r w:rsidRPr="0084447F">
        <w:rPr>
          <w:b/>
          <w:sz w:val="24"/>
          <w:szCs w:val="24"/>
        </w:rPr>
        <w:t>1.3.</w:t>
      </w:r>
      <w:r w:rsidRPr="00F441D1">
        <w:rPr>
          <w:sz w:val="24"/>
          <w:szCs w:val="24"/>
        </w:rPr>
        <w:t>Основными задачами проведения аттестации являются:</w:t>
      </w:r>
    </w:p>
    <w:p w:rsidR="00084105" w:rsidRPr="00F441D1" w:rsidRDefault="00084105" w:rsidP="00791936">
      <w:pPr>
        <w:suppressAutoHyphens/>
        <w:jc w:val="both"/>
        <w:rPr>
          <w:sz w:val="24"/>
          <w:szCs w:val="24"/>
        </w:rPr>
      </w:pPr>
      <w:r w:rsidRPr="00F441D1">
        <w:rPr>
          <w:sz w:val="24"/>
          <w:szCs w:val="24"/>
        </w:rPr>
        <w:t>- установление соответствия работников занимаемой должности формирование высококвалифицированного кадрового состава; - обеспечение возможности объективного и обоснованного передвижения кадров; - стимулирование роста профессионализма и уровня знаний работников; - определение необходимости повышения квалификации работников.</w:t>
      </w:r>
    </w:p>
    <w:p w:rsidR="00084105" w:rsidRPr="0084447F" w:rsidRDefault="00084105" w:rsidP="00791936">
      <w:pPr>
        <w:widowControl/>
        <w:numPr>
          <w:ilvl w:val="0"/>
          <w:numId w:val="55"/>
        </w:numPr>
        <w:tabs>
          <w:tab w:val="clear" w:pos="720"/>
        </w:tabs>
        <w:suppressAutoHyphens/>
        <w:autoSpaceDE/>
        <w:ind w:left="0" w:firstLine="0"/>
        <w:jc w:val="center"/>
        <w:rPr>
          <w:b/>
          <w:sz w:val="24"/>
          <w:szCs w:val="24"/>
        </w:rPr>
      </w:pPr>
      <w:r w:rsidRPr="0084447F">
        <w:rPr>
          <w:b/>
          <w:sz w:val="24"/>
          <w:szCs w:val="24"/>
        </w:rPr>
        <w:t>Сроки проведения аттестации и категории работников</w:t>
      </w:r>
      <w:r w:rsidR="0056518B" w:rsidRPr="0084447F">
        <w:rPr>
          <w:b/>
          <w:sz w:val="24"/>
          <w:szCs w:val="24"/>
        </w:rPr>
        <w:t>,</w:t>
      </w:r>
      <w:r w:rsidRPr="0084447F">
        <w:rPr>
          <w:b/>
          <w:sz w:val="24"/>
          <w:szCs w:val="24"/>
        </w:rPr>
        <w:t xml:space="preserve"> подлежа</w:t>
      </w:r>
      <w:r w:rsidR="0056518B" w:rsidRPr="0084447F">
        <w:rPr>
          <w:b/>
          <w:sz w:val="24"/>
          <w:szCs w:val="24"/>
        </w:rPr>
        <w:t>щих</w:t>
      </w:r>
      <w:r w:rsidR="00626487">
        <w:rPr>
          <w:b/>
          <w:sz w:val="24"/>
          <w:szCs w:val="24"/>
        </w:rPr>
        <w:t xml:space="preserve"> </w:t>
      </w:r>
      <w:r w:rsidRPr="0084447F">
        <w:rPr>
          <w:b/>
          <w:sz w:val="24"/>
          <w:szCs w:val="24"/>
        </w:rPr>
        <w:t>аттестации</w:t>
      </w:r>
    </w:p>
    <w:p w:rsidR="00084105" w:rsidRPr="0084447F" w:rsidRDefault="00084105" w:rsidP="00791936">
      <w:pPr>
        <w:suppressAutoHyphens/>
        <w:jc w:val="both"/>
        <w:rPr>
          <w:sz w:val="24"/>
          <w:szCs w:val="24"/>
        </w:rPr>
      </w:pPr>
      <w:r w:rsidRPr="0084447F">
        <w:rPr>
          <w:b/>
          <w:sz w:val="24"/>
          <w:szCs w:val="24"/>
        </w:rPr>
        <w:t>2.1</w:t>
      </w:r>
      <w:r w:rsidRPr="0084447F">
        <w:rPr>
          <w:sz w:val="24"/>
          <w:szCs w:val="24"/>
        </w:rPr>
        <w:t>.Аттестация проводится периодически,  один раз:</w:t>
      </w:r>
    </w:p>
    <w:p w:rsidR="00084105" w:rsidRPr="0084447F" w:rsidRDefault="00084105" w:rsidP="00791936">
      <w:pPr>
        <w:suppressAutoHyphens/>
        <w:jc w:val="both"/>
        <w:rPr>
          <w:color w:val="000000"/>
          <w:sz w:val="24"/>
          <w:szCs w:val="24"/>
        </w:rPr>
      </w:pPr>
      <w:r w:rsidRPr="0084447F">
        <w:rPr>
          <w:sz w:val="24"/>
          <w:szCs w:val="24"/>
        </w:rPr>
        <w:t xml:space="preserve"> - в 5 лет для </w:t>
      </w:r>
      <w:r w:rsidRPr="0084447F">
        <w:rPr>
          <w:bCs/>
          <w:color w:val="26282F"/>
          <w:sz w:val="24"/>
          <w:szCs w:val="24"/>
        </w:rPr>
        <w:t>специалистов предприятия,</w:t>
      </w:r>
      <w:r w:rsidRPr="0084447F">
        <w:rPr>
          <w:color w:val="000000"/>
          <w:sz w:val="24"/>
          <w:szCs w:val="24"/>
        </w:rPr>
        <w:t xml:space="preserve"> осуществляющих работы в отношении опасного производственного объекта;</w:t>
      </w:r>
    </w:p>
    <w:p w:rsidR="00084105" w:rsidRPr="0084447F" w:rsidRDefault="00084105" w:rsidP="00791936">
      <w:pPr>
        <w:suppressAutoHyphens/>
        <w:jc w:val="both"/>
        <w:rPr>
          <w:sz w:val="24"/>
          <w:szCs w:val="24"/>
        </w:rPr>
      </w:pPr>
      <w:r w:rsidRPr="0084447F">
        <w:rPr>
          <w:color w:val="000000"/>
          <w:sz w:val="24"/>
          <w:szCs w:val="24"/>
        </w:rPr>
        <w:t>- в 3 года для других специалистов</w:t>
      </w:r>
      <w:r w:rsidRPr="0084447F">
        <w:rPr>
          <w:sz w:val="24"/>
          <w:szCs w:val="24"/>
        </w:rPr>
        <w:t>.</w:t>
      </w:r>
    </w:p>
    <w:p w:rsidR="00084105" w:rsidRPr="0084447F" w:rsidRDefault="00084105" w:rsidP="00791936">
      <w:pPr>
        <w:suppressAutoHyphens/>
        <w:jc w:val="both"/>
        <w:rPr>
          <w:b/>
          <w:sz w:val="24"/>
          <w:szCs w:val="24"/>
        </w:rPr>
      </w:pPr>
      <w:r w:rsidRPr="0084447F">
        <w:rPr>
          <w:sz w:val="24"/>
          <w:szCs w:val="24"/>
        </w:rPr>
        <w:t xml:space="preserve">  Сроки, а так же график проведения аттестации утверждаются руководителем </w:t>
      </w:r>
      <w:r w:rsidRPr="0084447F">
        <w:rPr>
          <w:sz w:val="24"/>
          <w:szCs w:val="24"/>
        </w:rPr>
        <w:lastRenderedPageBreak/>
        <w:t xml:space="preserve">предприятия по согласованию с профсоюзным комитетом и доводятся до сведения аттестуемых работников не позднее,  чем за два месяца  до начала аттестации. </w:t>
      </w:r>
    </w:p>
    <w:p w:rsidR="00084105" w:rsidRPr="0084447F" w:rsidRDefault="00084105" w:rsidP="00791936">
      <w:pPr>
        <w:suppressAutoHyphens/>
        <w:jc w:val="both"/>
        <w:rPr>
          <w:sz w:val="24"/>
          <w:szCs w:val="24"/>
        </w:rPr>
      </w:pPr>
      <w:r w:rsidRPr="0084447F">
        <w:rPr>
          <w:b/>
          <w:sz w:val="24"/>
          <w:szCs w:val="24"/>
        </w:rPr>
        <w:t>2.2.</w:t>
      </w:r>
      <w:r w:rsidRPr="0084447F">
        <w:rPr>
          <w:sz w:val="24"/>
          <w:szCs w:val="24"/>
        </w:rPr>
        <w:t xml:space="preserve"> Аттестация работника проводится только в его  присутствии.</w:t>
      </w:r>
    </w:p>
    <w:p w:rsidR="00084105" w:rsidRPr="0084447F" w:rsidRDefault="00084105" w:rsidP="00791936">
      <w:pPr>
        <w:suppressAutoHyphens/>
        <w:jc w:val="both"/>
        <w:rPr>
          <w:sz w:val="24"/>
          <w:szCs w:val="24"/>
        </w:rPr>
      </w:pPr>
      <w:r w:rsidRPr="0084447F">
        <w:rPr>
          <w:b/>
          <w:sz w:val="24"/>
          <w:szCs w:val="24"/>
        </w:rPr>
        <w:t>2.3.</w:t>
      </w:r>
      <w:r w:rsidRPr="0084447F">
        <w:rPr>
          <w:sz w:val="24"/>
          <w:szCs w:val="24"/>
        </w:rPr>
        <w:t xml:space="preserve"> Оценка профессионального уровня и квалификации работника  проводится по признакам, которые непосредственно связаны с выполняемой им работой. Аттестационная комиссия для проведения аттестации  составляет перечень вопросов для аттестуемых лиц, и они должны включать только профессиональные вопросы, связанные с исполнением должностных обязанностей. Комиссия оценивает только профессиональные способности и результаты выполняемой работником работы. Во время аттестации определяются деловые качества работников, на основании которых делаются выводы об их соответствии занимаемой должности. </w:t>
      </w:r>
    </w:p>
    <w:p w:rsidR="00084105" w:rsidRPr="0084447F" w:rsidRDefault="00084105" w:rsidP="00791936">
      <w:pPr>
        <w:suppressAutoHyphens/>
        <w:jc w:val="both"/>
        <w:rPr>
          <w:sz w:val="24"/>
          <w:szCs w:val="24"/>
        </w:rPr>
      </w:pPr>
      <w:r w:rsidRPr="0084447F">
        <w:rPr>
          <w:b/>
          <w:sz w:val="24"/>
          <w:szCs w:val="24"/>
        </w:rPr>
        <w:t>2.4</w:t>
      </w:r>
      <w:r w:rsidRPr="0084447F">
        <w:rPr>
          <w:sz w:val="24"/>
          <w:szCs w:val="24"/>
        </w:rPr>
        <w:t>. Повышение квалификационной категории (первой, второй, высшей)  работникам (инженерам, экономистам, бухгалтерам и т.п.) проводится на основании результатов аттестации. Квалификационные категории прежде всего повышают тем работникам, которые успешно выполняют должностные задачи и обязанности, творчески и добросовестно относятся к служебным поручениям и требованиям должностных инструкций. Лицам, которые не имеют соответствующего образования или стажа работы, установленных квалификационными требованиями, но имеют достаточный практический  опыт и успешно выполняют в полном объеме возложенные на них задачи и обязанности, могут быть оставлены на занимаемой должности  или назначены на соответствующие должности по рекомендации аттестационной комиссии (если иное не предусмотрено актами, имеющими высшую юридическую силу).</w:t>
      </w:r>
    </w:p>
    <w:p w:rsidR="00084105" w:rsidRPr="0084447F" w:rsidRDefault="00084105" w:rsidP="00791936">
      <w:pPr>
        <w:suppressAutoHyphens/>
        <w:jc w:val="both"/>
        <w:rPr>
          <w:sz w:val="24"/>
          <w:szCs w:val="24"/>
        </w:rPr>
      </w:pPr>
      <w:r w:rsidRPr="0084447F">
        <w:rPr>
          <w:b/>
          <w:sz w:val="24"/>
          <w:szCs w:val="24"/>
        </w:rPr>
        <w:t>2.5.</w:t>
      </w:r>
      <w:r w:rsidRPr="0084447F">
        <w:rPr>
          <w:sz w:val="24"/>
          <w:szCs w:val="24"/>
        </w:rPr>
        <w:t xml:space="preserve"> Прежде всего, обязательна   аттестация тех  работников, для которых это предусмотрено законами и нормативно-правовыми актами. </w:t>
      </w:r>
    </w:p>
    <w:p w:rsidR="00084105" w:rsidRPr="0084447F" w:rsidRDefault="00084105" w:rsidP="00791936">
      <w:pPr>
        <w:suppressAutoHyphens/>
        <w:jc w:val="both"/>
        <w:rPr>
          <w:sz w:val="24"/>
          <w:szCs w:val="24"/>
        </w:rPr>
      </w:pPr>
      <w:r w:rsidRPr="0084447F">
        <w:rPr>
          <w:b/>
          <w:sz w:val="24"/>
          <w:szCs w:val="24"/>
        </w:rPr>
        <w:t>2.6.</w:t>
      </w:r>
      <w:r w:rsidRPr="0084447F">
        <w:rPr>
          <w:sz w:val="24"/>
          <w:szCs w:val="24"/>
        </w:rPr>
        <w:t xml:space="preserve">  Очере</w:t>
      </w:r>
      <w:r w:rsidR="00246A11" w:rsidRPr="0084447F">
        <w:rPr>
          <w:sz w:val="24"/>
          <w:szCs w:val="24"/>
        </w:rPr>
        <w:t>дной аттестации не подлежат (</w:t>
      </w:r>
      <w:r w:rsidRPr="0084447F">
        <w:rPr>
          <w:sz w:val="24"/>
          <w:szCs w:val="24"/>
        </w:rPr>
        <w:t>Ст.261 ТК РФ</w:t>
      </w:r>
      <w:r w:rsidRPr="0084447F">
        <w:rPr>
          <w:rStyle w:val="apple-converted-space"/>
          <w:color w:val="183319"/>
          <w:sz w:val="24"/>
          <w:szCs w:val="24"/>
        </w:rPr>
        <w:t>)</w:t>
      </w:r>
    </w:p>
    <w:p w:rsidR="00084105" w:rsidRPr="0084447F" w:rsidRDefault="00084105" w:rsidP="00791936">
      <w:pPr>
        <w:suppressAutoHyphens/>
        <w:jc w:val="both"/>
        <w:rPr>
          <w:sz w:val="24"/>
          <w:szCs w:val="24"/>
        </w:rPr>
      </w:pPr>
      <w:r w:rsidRPr="0084447F">
        <w:rPr>
          <w:sz w:val="24"/>
          <w:szCs w:val="24"/>
        </w:rPr>
        <w:t>-работники, которые  отработали на соответствующей должности менее года;</w:t>
      </w:r>
    </w:p>
    <w:p w:rsidR="00084105" w:rsidRPr="0084447F" w:rsidRDefault="00084105" w:rsidP="00791936">
      <w:pPr>
        <w:suppressAutoHyphens/>
        <w:jc w:val="both"/>
        <w:rPr>
          <w:sz w:val="24"/>
          <w:szCs w:val="24"/>
        </w:rPr>
      </w:pPr>
      <w:r w:rsidRPr="0084447F">
        <w:rPr>
          <w:sz w:val="24"/>
          <w:szCs w:val="24"/>
        </w:rPr>
        <w:t>-беременные женщины;</w:t>
      </w:r>
    </w:p>
    <w:p w:rsidR="00084105" w:rsidRPr="0084447F" w:rsidRDefault="00084105" w:rsidP="00791936">
      <w:pPr>
        <w:suppressAutoHyphens/>
        <w:jc w:val="both"/>
        <w:rPr>
          <w:sz w:val="24"/>
          <w:szCs w:val="24"/>
        </w:rPr>
      </w:pPr>
      <w:r w:rsidRPr="0084447F">
        <w:rPr>
          <w:sz w:val="24"/>
          <w:szCs w:val="24"/>
        </w:rPr>
        <w:t>-лица, осуществляющие уход за ребенком в возрасте до 3-х лет или ребенком-инвалидом (до18 лет), инвалидом детства;</w:t>
      </w:r>
    </w:p>
    <w:p w:rsidR="00084105" w:rsidRPr="0084447F" w:rsidRDefault="00084105" w:rsidP="00791936">
      <w:pPr>
        <w:suppressAutoHyphens/>
        <w:jc w:val="both"/>
        <w:rPr>
          <w:sz w:val="24"/>
          <w:szCs w:val="24"/>
        </w:rPr>
      </w:pPr>
      <w:r w:rsidRPr="0084447F">
        <w:rPr>
          <w:sz w:val="24"/>
          <w:szCs w:val="24"/>
        </w:rPr>
        <w:t>-одинокие матери или отцы, имеющие детей в возрасте до четырнадцати лет;</w:t>
      </w:r>
    </w:p>
    <w:p w:rsidR="00084105" w:rsidRPr="0084447F" w:rsidRDefault="00084105" w:rsidP="00791936">
      <w:pPr>
        <w:suppressAutoHyphens/>
        <w:jc w:val="both"/>
        <w:rPr>
          <w:sz w:val="24"/>
          <w:szCs w:val="24"/>
        </w:rPr>
      </w:pPr>
      <w:r w:rsidRPr="0084447F">
        <w:rPr>
          <w:sz w:val="24"/>
          <w:szCs w:val="24"/>
        </w:rPr>
        <w:t xml:space="preserve">-несовершеннолетние. </w:t>
      </w:r>
    </w:p>
    <w:p w:rsidR="00084105" w:rsidRPr="0084447F" w:rsidRDefault="00084105" w:rsidP="00791936">
      <w:pPr>
        <w:suppressAutoHyphens/>
        <w:jc w:val="both"/>
        <w:rPr>
          <w:sz w:val="24"/>
          <w:szCs w:val="24"/>
        </w:rPr>
      </w:pPr>
      <w:r w:rsidRPr="0084447F">
        <w:rPr>
          <w:sz w:val="24"/>
          <w:szCs w:val="24"/>
        </w:rPr>
        <w:t xml:space="preserve">       Женщины, находившиеся в отпуске по уходу за ребенком до 3-х лет, проходят аттестацию не ранее чем через год после выхода на работу.    </w:t>
      </w:r>
    </w:p>
    <w:p w:rsidR="00626487" w:rsidRDefault="00626487" w:rsidP="00791936">
      <w:pPr>
        <w:suppressAutoHyphens/>
        <w:jc w:val="center"/>
        <w:rPr>
          <w:b/>
          <w:sz w:val="24"/>
          <w:szCs w:val="24"/>
        </w:rPr>
      </w:pPr>
    </w:p>
    <w:p w:rsidR="00084105" w:rsidRPr="0084447F" w:rsidRDefault="00084105" w:rsidP="00791936">
      <w:pPr>
        <w:suppressAutoHyphens/>
        <w:jc w:val="center"/>
        <w:rPr>
          <w:sz w:val="24"/>
          <w:szCs w:val="24"/>
        </w:rPr>
      </w:pPr>
      <w:r w:rsidRPr="0084447F">
        <w:rPr>
          <w:b/>
          <w:sz w:val="24"/>
          <w:szCs w:val="24"/>
        </w:rPr>
        <w:t xml:space="preserve">3. Порядок проведения аттестации.  </w:t>
      </w:r>
    </w:p>
    <w:p w:rsidR="00084105" w:rsidRPr="0084447F" w:rsidRDefault="00084105" w:rsidP="00791936">
      <w:pPr>
        <w:suppressAutoHyphens/>
        <w:jc w:val="both"/>
        <w:rPr>
          <w:sz w:val="24"/>
          <w:szCs w:val="24"/>
        </w:rPr>
      </w:pPr>
      <w:r w:rsidRPr="0084447F">
        <w:rPr>
          <w:b/>
          <w:sz w:val="24"/>
          <w:szCs w:val="24"/>
        </w:rPr>
        <w:t>3.1.</w:t>
      </w:r>
      <w:r w:rsidRPr="0084447F">
        <w:rPr>
          <w:sz w:val="24"/>
          <w:szCs w:val="24"/>
        </w:rPr>
        <w:t xml:space="preserve">  Для проведения аттестации руководитель предприятия приказом назначает аттестационную комиссию (председателя, секретаря и членов комиссии) из числа руководящих работников, высококвалифицированных специалистов.  С целью определения объективной оценки уровня квалификации инженерно-технических работников и служащих предприятия, в состав аттестационной комиссии назначаются специалисты, соответствующего направления. В состав комиссии также  входит представитель профсоюзной организации предприятия. Члены аттестационной комиссии аттестуются в первую очередь.  </w:t>
      </w:r>
    </w:p>
    <w:p w:rsidR="00084105" w:rsidRPr="0084447F" w:rsidRDefault="00084105" w:rsidP="00791936">
      <w:pPr>
        <w:suppressAutoHyphens/>
        <w:jc w:val="both"/>
        <w:rPr>
          <w:b/>
          <w:sz w:val="24"/>
          <w:szCs w:val="24"/>
        </w:rPr>
      </w:pPr>
      <w:r w:rsidRPr="0084447F">
        <w:rPr>
          <w:b/>
          <w:sz w:val="24"/>
          <w:szCs w:val="24"/>
        </w:rPr>
        <w:t>3.2.</w:t>
      </w:r>
      <w:r w:rsidRPr="0084447F">
        <w:rPr>
          <w:sz w:val="24"/>
          <w:szCs w:val="24"/>
        </w:rPr>
        <w:t xml:space="preserve">  Работодатель издает приказ о графике, сроках проведения аттестации.</w:t>
      </w:r>
    </w:p>
    <w:p w:rsidR="00084105" w:rsidRPr="0084447F" w:rsidRDefault="00084105" w:rsidP="00791936">
      <w:pPr>
        <w:suppressAutoHyphens/>
        <w:jc w:val="both"/>
        <w:rPr>
          <w:b/>
          <w:sz w:val="24"/>
          <w:szCs w:val="24"/>
        </w:rPr>
      </w:pPr>
      <w:r w:rsidRPr="0084447F">
        <w:rPr>
          <w:b/>
          <w:sz w:val="24"/>
          <w:szCs w:val="24"/>
        </w:rPr>
        <w:t>3.3.</w:t>
      </w:r>
      <w:r w:rsidRPr="0084447F">
        <w:rPr>
          <w:sz w:val="24"/>
          <w:szCs w:val="24"/>
        </w:rPr>
        <w:t xml:space="preserve"> Работников уведомляют об аттестации не позднее, чем за два месяца до ее проведения.</w:t>
      </w:r>
    </w:p>
    <w:p w:rsidR="00084105" w:rsidRPr="0084447F" w:rsidRDefault="00084105" w:rsidP="00791936">
      <w:pPr>
        <w:suppressAutoHyphens/>
        <w:jc w:val="both"/>
        <w:rPr>
          <w:b/>
          <w:sz w:val="24"/>
          <w:szCs w:val="24"/>
        </w:rPr>
      </w:pPr>
      <w:r w:rsidRPr="0084447F">
        <w:rPr>
          <w:b/>
          <w:sz w:val="24"/>
          <w:szCs w:val="24"/>
        </w:rPr>
        <w:t>3.4.</w:t>
      </w:r>
      <w:r w:rsidRPr="0084447F">
        <w:rPr>
          <w:sz w:val="24"/>
          <w:szCs w:val="24"/>
        </w:rPr>
        <w:t xml:space="preserve"> Аттестационная комиссия готовит вопросы для проведения аттестации работников различных категорий, касающихся исполнения ими должностных  обязанностей.</w:t>
      </w:r>
    </w:p>
    <w:p w:rsidR="00084105" w:rsidRPr="0084447F" w:rsidRDefault="00084105" w:rsidP="00791936">
      <w:pPr>
        <w:suppressAutoHyphens/>
        <w:jc w:val="both"/>
        <w:rPr>
          <w:b/>
          <w:sz w:val="24"/>
          <w:szCs w:val="24"/>
        </w:rPr>
      </w:pPr>
      <w:r w:rsidRPr="0084447F">
        <w:rPr>
          <w:b/>
          <w:sz w:val="24"/>
          <w:szCs w:val="24"/>
        </w:rPr>
        <w:t>3.5</w:t>
      </w:r>
      <w:r w:rsidRPr="0084447F">
        <w:rPr>
          <w:sz w:val="24"/>
          <w:szCs w:val="24"/>
        </w:rPr>
        <w:t>. Непосредственный руководитель составляет характеристику на каждого работника, подлежащего аттестации, и подает ее в аттестационную комиссию после ознакомления с ней работника, но не позже чем за неделю до аттестации.</w:t>
      </w:r>
    </w:p>
    <w:p w:rsidR="00084105" w:rsidRPr="0084447F" w:rsidRDefault="00084105" w:rsidP="00791936">
      <w:pPr>
        <w:suppressAutoHyphens/>
        <w:jc w:val="both"/>
        <w:rPr>
          <w:sz w:val="24"/>
          <w:szCs w:val="24"/>
        </w:rPr>
      </w:pPr>
      <w:r w:rsidRPr="0084447F">
        <w:rPr>
          <w:b/>
          <w:sz w:val="24"/>
          <w:szCs w:val="24"/>
        </w:rPr>
        <w:t>3.6.</w:t>
      </w:r>
      <w:r w:rsidRPr="0084447F">
        <w:rPr>
          <w:sz w:val="24"/>
          <w:szCs w:val="24"/>
        </w:rPr>
        <w:t xml:space="preserve">  Аттестационная комиссия рассматривает предоставленные материалы и заслушивает </w:t>
      </w:r>
      <w:r w:rsidRPr="0084447F">
        <w:rPr>
          <w:sz w:val="24"/>
          <w:szCs w:val="24"/>
        </w:rPr>
        <w:lastRenderedPageBreak/>
        <w:t xml:space="preserve">аттестуемого о его работе. На заседании комиссии присутствует непосредственный руководитель (службы, энергорайона, отдела)  аттестуемого работника. Оценка работы аттестуемого принимается с учетом: личного вклада в выполнение планов предприятия,  заданий по внедрению новой техники и технологий, совершенствованию организации труда и производства; соблюдения трудовой дисциплины, квалификации и исполнения должностных обязанностей, участия в общественной жизни предприятия. </w:t>
      </w:r>
    </w:p>
    <w:p w:rsidR="00084105" w:rsidRPr="0084447F" w:rsidRDefault="00084105" w:rsidP="00791936">
      <w:pPr>
        <w:suppressAutoHyphens/>
        <w:jc w:val="both"/>
        <w:rPr>
          <w:sz w:val="24"/>
          <w:szCs w:val="24"/>
        </w:rPr>
      </w:pPr>
      <w:r w:rsidRPr="0084447F">
        <w:rPr>
          <w:b/>
          <w:sz w:val="24"/>
          <w:szCs w:val="24"/>
        </w:rPr>
        <w:t>3.7</w:t>
      </w:r>
      <w:r w:rsidRPr="0084447F">
        <w:rPr>
          <w:sz w:val="24"/>
          <w:szCs w:val="24"/>
        </w:rPr>
        <w:t>.Аттестационная комиссия принимает решение открытым голосованием простым большинством голосов присутствующих на заседании членов комиссии. Заседание последней считается правомочным, если на нем присутствует не менее двух третей ее состава. Голосование по результатам обсуждения проводится в отсутствии аттестуемого. Результаты голосования определяются большинством голосов и заносятся в протокол заседания комиссии. При равном количестве голосов решающим является голос председателя  комиссии. При равенстве голосов в оценке деятельности аттестуемый работник признается соответствующим должности.</w:t>
      </w:r>
    </w:p>
    <w:p w:rsidR="00084105" w:rsidRPr="0084447F" w:rsidRDefault="00084105" w:rsidP="00791936">
      <w:pPr>
        <w:suppressAutoHyphens/>
        <w:jc w:val="both"/>
        <w:rPr>
          <w:sz w:val="24"/>
          <w:szCs w:val="24"/>
        </w:rPr>
      </w:pPr>
      <w:r w:rsidRPr="0084447F">
        <w:rPr>
          <w:b/>
          <w:sz w:val="24"/>
          <w:szCs w:val="24"/>
        </w:rPr>
        <w:t>3.8.</w:t>
      </w:r>
      <w:r w:rsidRPr="0084447F">
        <w:rPr>
          <w:sz w:val="24"/>
          <w:szCs w:val="24"/>
        </w:rPr>
        <w:t xml:space="preserve"> Аттестационная комиссия доводит решение до сведения работника и работодателя в течение трех дней после его принятия.</w:t>
      </w:r>
    </w:p>
    <w:p w:rsidR="00FC026C" w:rsidRPr="0084447F" w:rsidRDefault="00FC026C" w:rsidP="00791936">
      <w:pPr>
        <w:suppressAutoHyphens/>
        <w:jc w:val="both"/>
        <w:rPr>
          <w:sz w:val="24"/>
          <w:szCs w:val="24"/>
        </w:rPr>
      </w:pPr>
    </w:p>
    <w:p w:rsidR="00084105" w:rsidRPr="0084447F" w:rsidRDefault="00084105" w:rsidP="00791936">
      <w:pPr>
        <w:widowControl/>
        <w:numPr>
          <w:ilvl w:val="0"/>
          <w:numId w:val="56"/>
        </w:numPr>
        <w:suppressAutoHyphens/>
        <w:autoSpaceDE/>
        <w:jc w:val="center"/>
        <w:rPr>
          <w:b/>
          <w:sz w:val="24"/>
          <w:szCs w:val="24"/>
        </w:rPr>
      </w:pPr>
      <w:r w:rsidRPr="0084447F">
        <w:rPr>
          <w:b/>
          <w:sz w:val="24"/>
          <w:szCs w:val="24"/>
        </w:rPr>
        <w:t>Результаты аттестации</w:t>
      </w:r>
    </w:p>
    <w:p w:rsidR="00084105" w:rsidRPr="0084447F" w:rsidRDefault="00084105" w:rsidP="00791936">
      <w:pPr>
        <w:suppressAutoHyphens/>
        <w:jc w:val="both"/>
        <w:rPr>
          <w:sz w:val="24"/>
          <w:szCs w:val="24"/>
        </w:rPr>
      </w:pPr>
      <w:r w:rsidRPr="0084447F">
        <w:rPr>
          <w:b/>
          <w:sz w:val="24"/>
          <w:szCs w:val="24"/>
        </w:rPr>
        <w:t>4.1.</w:t>
      </w:r>
      <w:r w:rsidRPr="0084447F">
        <w:rPr>
          <w:sz w:val="24"/>
          <w:szCs w:val="24"/>
        </w:rPr>
        <w:t xml:space="preserve"> После проведения аттестации комиссия принимает решение о соответствии  или несоответствии работника занимаемой должности или  выполняемой им  работе. </w:t>
      </w:r>
    </w:p>
    <w:p w:rsidR="00084105" w:rsidRPr="0084447F" w:rsidRDefault="00084105" w:rsidP="00791936">
      <w:pPr>
        <w:suppressAutoHyphens/>
        <w:jc w:val="both"/>
        <w:rPr>
          <w:sz w:val="24"/>
          <w:szCs w:val="24"/>
        </w:rPr>
      </w:pPr>
      <w:r w:rsidRPr="0084447F">
        <w:rPr>
          <w:b/>
          <w:sz w:val="24"/>
          <w:szCs w:val="24"/>
        </w:rPr>
        <w:t>4.2.</w:t>
      </w:r>
      <w:r w:rsidRPr="0084447F">
        <w:rPr>
          <w:sz w:val="24"/>
          <w:szCs w:val="24"/>
        </w:rPr>
        <w:t xml:space="preserve"> Оценка деятельности работника, прошедшего аттестацию и рекомендации аттестационной комиссии заносятся в аттестационный лист (протокол) (приложение №2).  Аттестационный лист  подписывается председателем и членами комиссии, принявшими участие в голосовании. Результаты аттестуемому работнику сообщаются под роспись.</w:t>
      </w:r>
    </w:p>
    <w:p w:rsidR="00084105" w:rsidRPr="0084447F" w:rsidRDefault="00084105" w:rsidP="00791936">
      <w:pPr>
        <w:suppressAutoHyphens/>
        <w:jc w:val="both"/>
        <w:rPr>
          <w:b/>
          <w:sz w:val="24"/>
          <w:szCs w:val="24"/>
        </w:rPr>
      </w:pPr>
      <w:r w:rsidRPr="0084447F">
        <w:rPr>
          <w:sz w:val="24"/>
          <w:szCs w:val="24"/>
        </w:rPr>
        <w:t xml:space="preserve">Аттестационный лист и характеристика на работника, прошедшего аттестацию,  хранятся в его личном деле. </w:t>
      </w:r>
    </w:p>
    <w:p w:rsidR="00084105" w:rsidRPr="0084447F" w:rsidRDefault="00084105" w:rsidP="00791936">
      <w:pPr>
        <w:suppressAutoHyphens/>
        <w:jc w:val="both"/>
        <w:rPr>
          <w:sz w:val="24"/>
          <w:szCs w:val="24"/>
        </w:rPr>
      </w:pPr>
      <w:r w:rsidRPr="0084447F">
        <w:rPr>
          <w:b/>
          <w:sz w:val="24"/>
          <w:szCs w:val="24"/>
        </w:rPr>
        <w:t>4.3.</w:t>
      </w:r>
      <w:r w:rsidRPr="0084447F">
        <w:rPr>
          <w:sz w:val="24"/>
          <w:szCs w:val="24"/>
        </w:rPr>
        <w:t xml:space="preserve">  Если принято решение о соответствии работника занимаемой должности или выполняемой  работе, комиссия может рекомендовать работодателю:</w:t>
      </w:r>
    </w:p>
    <w:p w:rsidR="00084105" w:rsidRPr="0084447F" w:rsidRDefault="00084105" w:rsidP="00791936">
      <w:pPr>
        <w:suppressAutoHyphens/>
        <w:jc w:val="both"/>
        <w:rPr>
          <w:sz w:val="24"/>
          <w:szCs w:val="24"/>
        </w:rPr>
      </w:pPr>
      <w:r w:rsidRPr="0084447F">
        <w:rPr>
          <w:sz w:val="24"/>
          <w:szCs w:val="24"/>
        </w:rPr>
        <w:t>- зачислить его в кадровый резерв;</w:t>
      </w:r>
    </w:p>
    <w:p w:rsidR="00084105" w:rsidRPr="0084447F" w:rsidRDefault="00084105" w:rsidP="00791936">
      <w:pPr>
        <w:suppressAutoHyphens/>
        <w:jc w:val="both"/>
        <w:rPr>
          <w:sz w:val="24"/>
          <w:szCs w:val="24"/>
        </w:rPr>
      </w:pPr>
      <w:r w:rsidRPr="0084447F">
        <w:rPr>
          <w:sz w:val="24"/>
          <w:szCs w:val="24"/>
        </w:rPr>
        <w:t>- присвоить очередную категорию;</w:t>
      </w:r>
    </w:p>
    <w:p w:rsidR="00084105" w:rsidRPr="0084447F" w:rsidRDefault="00084105" w:rsidP="00791936">
      <w:pPr>
        <w:suppressAutoHyphens/>
        <w:jc w:val="both"/>
        <w:rPr>
          <w:sz w:val="24"/>
          <w:szCs w:val="24"/>
        </w:rPr>
      </w:pPr>
      <w:r w:rsidRPr="0084447F">
        <w:rPr>
          <w:sz w:val="24"/>
          <w:szCs w:val="24"/>
        </w:rPr>
        <w:t>- установить надбавку к зарплате или  увеличить ее размер;</w:t>
      </w:r>
    </w:p>
    <w:p w:rsidR="00084105" w:rsidRPr="0084447F" w:rsidRDefault="00084105" w:rsidP="00791936">
      <w:pPr>
        <w:suppressAutoHyphens/>
        <w:jc w:val="both"/>
        <w:rPr>
          <w:sz w:val="24"/>
          <w:szCs w:val="24"/>
        </w:rPr>
      </w:pPr>
      <w:r w:rsidRPr="0084447F">
        <w:rPr>
          <w:sz w:val="24"/>
          <w:szCs w:val="24"/>
        </w:rPr>
        <w:t>- организовать стажировку на более высокой должности или направить на повышение  квалификации с целью продвижения по работе.</w:t>
      </w:r>
    </w:p>
    <w:p w:rsidR="00084105" w:rsidRPr="0084447F" w:rsidRDefault="00084105" w:rsidP="00791936">
      <w:pPr>
        <w:suppressAutoHyphens/>
        <w:jc w:val="both"/>
        <w:rPr>
          <w:sz w:val="24"/>
          <w:szCs w:val="24"/>
        </w:rPr>
      </w:pPr>
      <w:r w:rsidRPr="0084447F">
        <w:rPr>
          <w:b/>
          <w:sz w:val="24"/>
          <w:szCs w:val="24"/>
        </w:rPr>
        <w:t>4.4.</w:t>
      </w:r>
      <w:r w:rsidRPr="0084447F">
        <w:rPr>
          <w:sz w:val="24"/>
          <w:szCs w:val="24"/>
        </w:rPr>
        <w:t xml:space="preserve"> В случае принятия решения о несоответствии работника занимаемой должности или выполняемой работе комиссия может предложить работодателю:</w:t>
      </w:r>
    </w:p>
    <w:p w:rsidR="00084105" w:rsidRPr="0084447F" w:rsidRDefault="00084105" w:rsidP="00791936">
      <w:pPr>
        <w:suppressAutoHyphens/>
        <w:jc w:val="both"/>
        <w:rPr>
          <w:sz w:val="24"/>
          <w:szCs w:val="24"/>
        </w:rPr>
      </w:pPr>
      <w:r w:rsidRPr="0084447F">
        <w:rPr>
          <w:sz w:val="24"/>
          <w:szCs w:val="24"/>
        </w:rPr>
        <w:t>- перевести работника с его согласия на другую должность или работу, соответствующую его профессиональному  уровню;</w:t>
      </w:r>
    </w:p>
    <w:p w:rsidR="00084105" w:rsidRPr="0084447F" w:rsidRDefault="00084105" w:rsidP="00791936">
      <w:pPr>
        <w:suppressAutoHyphens/>
        <w:jc w:val="both"/>
        <w:rPr>
          <w:sz w:val="24"/>
          <w:szCs w:val="24"/>
        </w:rPr>
      </w:pPr>
      <w:r w:rsidRPr="0084447F">
        <w:rPr>
          <w:sz w:val="24"/>
          <w:szCs w:val="24"/>
        </w:rPr>
        <w:t>- направить на обучение с последующей  (не позднее, нежели  через год) повторной аттестацией.</w:t>
      </w:r>
    </w:p>
    <w:p w:rsidR="00084105" w:rsidRPr="0084447F" w:rsidRDefault="00084105" w:rsidP="00791936">
      <w:pPr>
        <w:suppressAutoHyphens/>
        <w:jc w:val="both"/>
        <w:rPr>
          <w:sz w:val="24"/>
          <w:szCs w:val="24"/>
        </w:rPr>
      </w:pPr>
      <w:r w:rsidRPr="0084447F">
        <w:rPr>
          <w:b/>
          <w:sz w:val="24"/>
          <w:szCs w:val="24"/>
        </w:rPr>
        <w:t>4.5</w:t>
      </w:r>
      <w:r w:rsidRPr="0084447F">
        <w:rPr>
          <w:sz w:val="24"/>
          <w:szCs w:val="24"/>
        </w:rPr>
        <w:t>. Рекомендации комиссии доводятся до сведения работника в письменной форме.</w:t>
      </w:r>
    </w:p>
    <w:p w:rsidR="00084105" w:rsidRPr="0084447F" w:rsidRDefault="00084105" w:rsidP="00791936">
      <w:pPr>
        <w:suppressAutoHyphens/>
        <w:spacing w:before="150"/>
        <w:jc w:val="both"/>
        <w:rPr>
          <w:color w:val="6F6F6F"/>
          <w:sz w:val="24"/>
          <w:szCs w:val="24"/>
        </w:rPr>
      </w:pPr>
      <w:r w:rsidRPr="0084447F">
        <w:rPr>
          <w:b/>
          <w:sz w:val="24"/>
          <w:szCs w:val="24"/>
        </w:rPr>
        <w:t>4.6.</w:t>
      </w:r>
      <w:r w:rsidRPr="0084447F">
        <w:rPr>
          <w:sz w:val="24"/>
          <w:szCs w:val="24"/>
        </w:rPr>
        <w:t xml:space="preserve"> Период хранения протоколов заседания аттестационной комиссией составляет 15 лет, результаты аттестации фиксируются в личной карточке работника.</w:t>
      </w:r>
    </w:p>
    <w:p w:rsidR="00084105" w:rsidRPr="0084447F" w:rsidRDefault="00084105" w:rsidP="00791936">
      <w:pPr>
        <w:suppressAutoHyphens/>
        <w:jc w:val="both"/>
        <w:rPr>
          <w:sz w:val="24"/>
          <w:szCs w:val="24"/>
        </w:rPr>
      </w:pPr>
      <w:r w:rsidRPr="0084447F">
        <w:rPr>
          <w:b/>
          <w:sz w:val="24"/>
          <w:szCs w:val="24"/>
        </w:rPr>
        <w:t>4.7.</w:t>
      </w:r>
      <w:r w:rsidRPr="0084447F">
        <w:rPr>
          <w:sz w:val="24"/>
          <w:szCs w:val="24"/>
        </w:rPr>
        <w:t xml:space="preserve">  В случае, если работник отказался от перевода на другую должность или работу, соответствующую его квалификационному уровню, или профессионального обучения  за счет работодателя, то последний по результатам  аттестации вправе уволить работника как такого, что не соответствует занимаемой должности или выполняемой работе на основании п.3 ч.1.ст.81 ТК РФ, предварительно согласовав это с  профсоюзом. </w:t>
      </w:r>
    </w:p>
    <w:p w:rsidR="00084105" w:rsidRPr="0084447F" w:rsidRDefault="00084105" w:rsidP="00791936">
      <w:pPr>
        <w:suppressAutoHyphens/>
        <w:jc w:val="both"/>
        <w:rPr>
          <w:sz w:val="24"/>
          <w:szCs w:val="24"/>
        </w:rPr>
      </w:pPr>
      <w:r w:rsidRPr="0084447F">
        <w:rPr>
          <w:b/>
          <w:sz w:val="24"/>
          <w:szCs w:val="24"/>
        </w:rPr>
        <w:t>4.8</w:t>
      </w:r>
      <w:r w:rsidRPr="0084447F">
        <w:rPr>
          <w:sz w:val="24"/>
          <w:szCs w:val="24"/>
        </w:rPr>
        <w:t>. Результаты аттестации могут быть обжалованы работником в порядке, установленном законодательством РФ.</w:t>
      </w:r>
    </w:p>
    <w:p w:rsidR="00084105" w:rsidRPr="0084447F" w:rsidRDefault="00084105" w:rsidP="00791936">
      <w:pPr>
        <w:suppressAutoHyphens/>
        <w:jc w:val="both"/>
        <w:rPr>
          <w:sz w:val="24"/>
          <w:szCs w:val="24"/>
        </w:rPr>
      </w:pPr>
    </w:p>
    <w:p w:rsidR="00626487" w:rsidRDefault="00626487" w:rsidP="00791936">
      <w:pPr>
        <w:suppressAutoHyphens/>
        <w:jc w:val="center"/>
        <w:rPr>
          <w:b/>
          <w:sz w:val="24"/>
          <w:szCs w:val="24"/>
        </w:rPr>
      </w:pPr>
    </w:p>
    <w:p w:rsidR="00626487" w:rsidRDefault="00626487" w:rsidP="00791936">
      <w:pPr>
        <w:suppressAutoHyphens/>
        <w:jc w:val="center"/>
        <w:rPr>
          <w:b/>
          <w:sz w:val="24"/>
          <w:szCs w:val="24"/>
        </w:rPr>
      </w:pPr>
    </w:p>
    <w:p w:rsidR="00084105" w:rsidRPr="0084447F" w:rsidRDefault="00084105" w:rsidP="00791936">
      <w:pPr>
        <w:suppressAutoHyphens/>
        <w:jc w:val="center"/>
        <w:rPr>
          <w:b/>
          <w:sz w:val="24"/>
          <w:szCs w:val="24"/>
        </w:rPr>
      </w:pPr>
      <w:r w:rsidRPr="0084447F">
        <w:rPr>
          <w:b/>
          <w:sz w:val="24"/>
          <w:szCs w:val="24"/>
        </w:rPr>
        <w:lastRenderedPageBreak/>
        <w:t>5.Решения, принимаемые по результатам аттестации</w:t>
      </w:r>
    </w:p>
    <w:p w:rsidR="00084105" w:rsidRPr="0084447F" w:rsidRDefault="00084105" w:rsidP="00791936">
      <w:pPr>
        <w:suppressAutoHyphens/>
        <w:jc w:val="both"/>
        <w:rPr>
          <w:sz w:val="24"/>
          <w:szCs w:val="24"/>
        </w:rPr>
      </w:pPr>
      <w:r w:rsidRPr="0084447F">
        <w:rPr>
          <w:b/>
          <w:sz w:val="24"/>
          <w:szCs w:val="24"/>
        </w:rPr>
        <w:t>5.1</w:t>
      </w:r>
      <w:r w:rsidRPr="0084447F">
        <w:rPr>
          <w:sz w:val="24"/>
          <w:szCs w:val="24"/>
        </w:rPr>
        <w:t>.После завершения работы  аттестационной комиссии, администрацией предприятия готовится  приказ о результатах работы аттестационной комиссии, разрабатываются мероприятия, направленные на выполнение рекомендаций аттестационной комиссии, дальнейшее совершенствование системы повышения квалификации кадров, использование научных методов управления и организации труда, и организует контроль за их осуществлением.</w:t>
      </w:r>
    </w:p>
    <w:p w:rsidR="00084105" w:rsidRPr="0084447F" w:rsidRDefault="00084105" w:rsidP="00791936">
      <w:pPr>
        <w:suppressAutoHyphens/>
        <w:jc w:val="both"/>
        <w:rPr>
          <w:sz w:val="24"/>
          <w:szCs w:val="24"/>
        </w:rPr>
      </w:pPr>
      <w:r w:rsidRPr="0084447F">
        <w:rPr>
          <w:b/>
          <w:sz w:val="24"/>
          <w:szCs w:val="24"/>
        </w:rPr>
        <w:t>5.2.</w:t>
      </w:r>
      <w:r w:rsidRPr="0084447F">
        <w:rPr>
          <w:sz w:val="24"/>
          <w:szCs w:val="24"/>
        </w:rPr>
        <w:t>Руководитель предприятия,  с учетом рекомендаций аттестационной комиссии, в установленном порядке применяет к работникам соответствующие меры поощрения и в надлежащих случаях, в срок не более 2-х месяцев со дня аттестации, может принять решение о переводе работника, признанного по результатам аттестации не соответствующим занимаемой должности или работе, на другую работу с его согласия (в письменном виде). При невозможности перевода  работника с его согласия на другую работу руководитель может в тот же срок в установленном порядке  расторгнуть с ним  трудовой договор в соответствии с законодательством.</w:t>
      </w:r>
    </w:p>
    <w:p w:rsidR="00084105" w:rsidRPr="0084447F" w:rsidRDefault="00084105" w:rsidP="00791936">
      <w:pPr>
        <w:suppressAutoHyphens/>
        <w:jc w:val="both"/>
        <w:rPr>
          <w:sz w:val="24"/>
          <w:szCs w:val="24"/>
        </w:rPr>
      </w:pPr>
      <w:r w:rsidRPr="0084447F">
        <w:rPr>
          <w:b/>
          <w:sz w:val="24"/>
          <w:szCs w:val="24"/>
        </w:rPr>
        <w:t>5.3.</w:t>
      </w:r>
      <w:r w:rsidRPr="0084447F">
        <w:rPr>
          <w:sz w:val="24"/>
          <w:szCs w:val="24"/>
        </w:rPr>
        <w:t xml:space="preserve">  Трудовые споры по вопросам увольнения и восстановления в должности работников, признанных по результатам аттестации не соответствующими занимаемой должности, рассматриваются в соответствии с действующим законодательством о порядке рассмотрения трудовых споров.</w:t>
      </w:r>
    </w:p>
    <w:p w:rsidR="00363D90" w:rsidRDefault="00363D90" w:rsidP="00791936">
      <w:pPr>
        <w:suppressAutoHyphens/>
        <w:jc w:val="both"/>
        <w:rPr>
          <w:sz w:val="24"/>
          <w:szCs w:val="24"/>
        </w:rPr>
      </w:pPr>
    </w:p>
    <w:p w:rsidR="00363D90" w:rsidRDefault="00363D90" w:rsidP="00791936">
      <w:pPr>
        <w:suppressAutoHyphens/>
        <w:jc w:val="both"/>
        <w:rPr>
          <w:sz w:val="24"/>
          <w:szCs w:val="24"/>
        </w:rPr>
      </w:pPr>
    </w:p>
    <w:p w:rsidR="00363D90" w:rsidRDefault="00363D90" w:rsidP="00791936">
      <w:pPr>
        <w:suppressAutoHyphens/>
        <w:jc w:val="both"/>
        <w:rPr>
          <w:sz w:val="24"/>
          <w:szCs w:val="24"/>
        </w:rPr>
      </w:pPr>
    </w:p>
    <w:p w:rsidR="00363D90" w:rsidRDefault="00363D90" w:rsidP="00791936">
      <w:pPr>
        <w:suppressAutoHyphens/>
        <w:jc w:val="both"/>
        <w:rPr>
          <w:sz w:val="24"/>
          <w:szCs w:val="24"/>
        </w:rPr>
      </w:pPr>
    </w:p>
    <w:p w:rsidR="00363D90" w:rsidRDefault="00363D90" w:rsidP="00791936">
      <w:pPr>
        <w:suppressAutoHyphens/>
        <w:jc w:val="both"/>
        <w:rPr>
          <w:sz w:val="24"/>
          <w:szCs w:val="24"/>
        </w:rPr>
      </w:pPr>
    </w:p>
    <w:p w:rsidR="00363D90" w:rsidRDefault="00363D90" w:rsidP="00791936">
      <w:pPr>
        <w:suppressAutoHyphens/>
        <w:jc w:val="both"/>
        <w:rPr>
          <w:sz w:val="24"/>
          <w:szCs w:val="24"/>
        </w:rPr>
      </w:pPr>
    </w:p>
    <w:p w:rsidR="00363D90" w:rsidRDefault="00363D90" w:rsidP="00791936">
      <w:pPr>
        <w:suppressAutoHyphens/>
        <w:jc w:val="both"/>
        <w:rPr>
          <w:sz w:val="24"/>
          <w:szCs w:val="24"/>
        </w:rPr>
      </w:pPr>
    </w:p>
    <w:p w:rsidR="00363D90" w:rsidRPr="0084447F" w:rsidRDefault="00363D90" w:rsidP="00791936">
      <w:pPr>
        <w:suppressAutoHyphens/>
        <w:jc w:val="both"/>
        <w:rPr>
          <w:sz w:val="24"/>
          <w:szCs w:val="24"/>
        </w:rPr>
      </w:pPr>
      <w:r w:rsidRPr="0084447F">
        <w:rPr>
          <w:sz w:val="24"/>
          <w:szCs w:val="24"/>
        </w:rPr>
        <w:t>Директор по управлению персоналом                                                                Т.П. Антонова</w:t>
      </w:r>
    </w:p>
    <w:p w:rsidR="00BE0196" w:rsidRDefault="00BE0196" w:rsidP="00791936">
      <w:pPr>
        <w:widowControl/>
        <w:suppressAutoHyphens/>
        <w:autoSpaceDE/>
        <w:rPr>
          <w:sz w:val="24"/>
          <w:szCs w:val="24"/>
        </w:rPr>
      </w:pPr>
    </w:p>
    <w:p w:rsidR="00363D90" w:rsidRDefault="00363D90" w:rsidP="00791936">
      <w:pPr>
        <w:widowControl/>
        <w:suppressAutoHyphens/>
        <w:autoSpaceDE/>
        <w:rPr>
          <w:sz w:val="24"/>
          <w:szCs w:val="24"/>
        </w:rPr>
      </w:pPr>
      <w:r>
        <w:rPr>
          <w:sz w:val="24"/>
          <w:szCs w:val="24"/>
        </w:rPr>
        <w:br w:type="page"/>
      </w:r>
    </w:p>
    <w:p w:rsidR="00363D90" w:rsidRDefault="00363D90" w:rsidP="00791936">
      <w:pPr>
        <w:widowControl/>
        <w:suppressAutoHyphens/>
        <w:autoSpaceDE/>
        <w:rPr>
          <w:sz w:val="24"/>
          <w:szCs w:val="24"/>
        </w:rPr>
      </w:pPr>
    </w:p>
    <w:p w:rsidR="00363D90" w:rsidRPr="0084447F" w:rsidRDefault="00363D90" w:rsidP="00791936">
      <w:pPr>
        <w:widowControl/>
        <w:suppressAutoHyphens/>
        <w:autoSpaceDE/>
        <w:rPr>
          <w:sz w:val="24"/>
          <w:szCs w:val="24"/>
        </w:rPr>
      </w:pPr>
    </w:p>
    <w:p w:rsidR="00084105" w:rsidRPr="0084447F" w:rsidRDefault="00084105" w:rsidP="00791936">
      <w:pPr>
        <w:suppressAutoHyphens/>
        <w:jc w:val="right"/>
        <w:rPr>
          <w:b/>
          <w:i/>
          <w:sz w:val="24"/>
          <w:szCs w:val="24"/>
        </w:rPr>
      </w:pPr>
      <w:r w:rsidRPr="0084447F">
        <w:rPr>
          <w:b/>
          <w:i/>
          <w:sz w:val="24"/>
          <w:szCs w:val="24"/>
        </w:rPr>
        <w:t xml:space="preserve">Приложение № </w:t>
      </w:r>
      <w:r w:rsidR="00626487">
        <w:rPr>
          <w:b/>
          <w:i/>
          <w:sz w:val="24"/>
          <w:szCs w:val="24"/>
        </w:rPr>
        <w:t>А</w:t>
      </w:r>
    </w:p>
    <w:p w:rsidR="00084105" w:rsidRPr="0084447F" w:rsidRDefault="009E2BE7" w:rsidP="00791936">
      <w:pPr>
        <w:suppressAutoHyphens/>
        <w:jc w:val="center"/>
        <w:rPr>
          <w:sz w:val="24"/>
          <w:szCs w:val="24"/>
        </w:rPr>
      </w:pPr>
      <w:r w:rsidRPr="0084447F">
        <w:rPr>
          <w:sz w:val="24"/>
          <w:szCs w:val="24"/>
        </w:rPr>
        <w:t>К</w:t>
      </w:r>
      <w:r w:rsidR="00084105" w:rsidRPr="0084447F">
        <w:rPr>
          <w:sz w:val="24"/>
          <w:szCs w:val="24"/>
        </w:rPr>
        <w:t xml:space="preserve">    ПОЛОЖЕНИЮ</w:t>
      </w:r>
    </w:p>
    <w:p w:rsidR="00084105" w:rsidRPr="0084447F" w:rsidRDefault="00084105" w:rsidP="00791936">
      <w:pPr>
        <w:suppressAutoHyphens/>
        <w:jc w:val="center"/>
        <w:rPr>
          <w:sz w:val="24"/>
          <w:szCs w:val="24"/>
        </w:rPr>
      </w:pPr>
      <w:r w:rsidRPr="0084447F">
        <w:rPr>
          <w:sz w:val="24"/>
          <w:szCs w:val="24"/>
        </w:rPr>
        <w:t xml:space="preserve">О порядке проведения аттестации руководящего состава, специалистов и служащих ГУПГС «Севтеплоэнерго» </w:t>
      </w:r>
    </w:p>
    <w:p w:rsidR="00084105" w:rsidRPr="0084447F" w:rsidRDefault="00084105" w:rsidP="00791936">
      <w:pPr>
        <w:suppressAutoHyphens/>
        <w:jc w:val="center"/>
        <w:rPr>
          <w:b/>
          <w:sz w:val="24"/>
          <w:szCs w:val="24"/>
        </w:rPr>
      </w:pPr>
    </w:p>
    <w:p w:rsidR="00084105" w:rsidRPr="0084447F" w:rsidRDefault="00084105" w:rsidP="00791936">
      <w:pPr>
        <w:suppressAutoHyphens/>
        <w:jc w:val="center"/>
        <w:rPr>
          <w:sz w:val="24"/>
          <w:szCs w:val="24"/>
        </w:rPr>
      </w:pPr>
      <w:r w:rsidRPr="0084447F">
        <w:rPr>
          <w:b/>
          <w:sz w:val="24"/>
          <w:szCs w:val="24"/>
        </w:rPr>
        <w:t>ПЕРЕЧЕНЬ</w:t>
      </w:r>
    </w:p>
    <w:p w:rsidR="00084105" w:rsidRPr="0084447F" w:rsidRDefault="00084105" w:rsidP="00791936">
      <w:pPr>
        <w:suppressAutoHyphens/>
        <w:jc w:val="center"/>
        <w:rPr>
          <w:sz w:val="24"/>
          <w:szCs w:val="24"/>
        </w:rPr>
      </w:pPr>
      <w:r w:rsidRPr="0084447F">
        <w:rPr>
          <w:sz w:val="24"/>
          <w:szCs w:val="24"/>
        </w:rPr>
        <w:t>Должностей руководящих, инженерно-технических работ</w:t>
      </w:r>
      <w:r w:rsidR="00054668" w:rsidRPr="0084447F">
        <w:rPr>
          <w:sz w:val="24"/>
          <w:szCs w:val="24"/>
        </w:rPr>
        <w:t>ников и других специалистов ГУП</w:t>
      </w:r>
      <w:r w:rsidRPr="0084447F">
        <w:rPr>
          <w:sz w:val="24"/>
          <w:szCs w:val="24"/>
        </w:rPr>
        <w:t>С «Севтеплоэнерго», подлежащих аттестации</w:t>
      </w:r>
    </w:p>
    <w:p w:rsidR="00084105" w:rsidRPr="00B31F98" w:rsidRDefault="00084105" w:rsidP="00791936">
      <w:pPr>
        <w:suppressAutoHyphens/>
        <w:jc w:val="both"/>
        <w:rPr>
          <w:sz w:val="24"/>
          <w:szCs w:val="24"/>
          <w:u w:val="single"/>
        </w:rPr>
      </w:pPr>
      <w:r w:rsidRPr="00B31F98">
        <w:rPr>
          <w:sz w:val="24"/>
          <w:szCs w:val="24"/>
          <w:u w:val="single"/>
        </w:rPr>
        <w:t>Руководители:</w:t>
      </w:r>
    </w:p>
    <w:p w:rsidR="00084105" w:rsidRPr="00B31F98" w:rsidRDefault="00626487" w:rsidP="00791936">
      <w:pPr>
        <w:widowControl/>
        <w:numPr>
          <w:ilvl w:val="0"/>
          <w:numId w:val="57"/>
        </w:numPr>
        <w:suppressAutoHyphens/>
        <w:autoSpaceDE/>
        <w:jc w:val="both"/>
        <w:rPr>
          <w:sz w:val="24"/>
          <w:szCs w:val="24"/>
        </w:rPr>
      </w:pPr>
      <w:r w:rsidRPr="00B31F98">
        <w:rPr>
          <w:sz w:val="24"/>
          <w:szCs w:val="24"/>
        </w:rPr>
        <w:t>Технический директор</w:t>
      </w:r>
    </w:p>
    <w:p w:rsidR="00084105" w:rsidRPr="00B31F98" w:rsidRDefault="00084105" w:rsidP="00791936">
      <w:pPr>
        <w:widowControl/>
        <w:numPr>
          <w:ilvl w:val="0"/>
          <w:numId w:val="57"/>
        </w:numPr>
        <w:suppressAutoHyphens/>
        <w:autoSpaceDE/>
        <w:jc w:val="both"/>
        <w:rPr>
          <w:sz w:val="24"/>
          <w:szCs w:val="24"/>
        </w:rPr>
      </w:pPr>
      <w:r w:rsidRPr="00B31F98">
        <w:rPr>
          <w:sz w:val="24"/>
          <w:szCs w:val="24"/>
        </w:rPr>
        <w:t>Главный бухгалтер</w:t>
      </w:r>
    </w:p>
    <w:p w:rsidR="00626487" w:rsidRPr="00B31F98" w:rsidRDefault="00626487" w:rsidP="00791936">
      <w:pPr>
        <w:widowControl/>
        <w:numPr>
          <w:ilvl w:val="0"/>
          <w:numId w:val="57"/>
        </w:numPr>
        <w:suppressAutoHyphens/>
        <w:autoSpaceDE/>
        <w:jc w:val="both"/>
        <w:rPr>
          <w:sz w:val="24"/>
          <w:szCs w:val="24"/>
        </w:rPr>
      </w:pPr>
      <w:r w:rsidRPr="00B31F98">
        <w:rPr>
          <w:sz w:val="24"/>
          <w:szCs w:val="24"/>
        </w:rPr>
        <w:t>Директора по направлениям</w:t>
      </w:r>
    </w:p>
    <w:p w:rsidR="00084105" w:rsidRPr="00B31F98" w:rsidRDefault="00084105" w:rsidP="00791936">
      <w:pPr>
        <w:widowControl/>
        <w:numPr>
          <w:ilvl w:val="0"/>
          <w:numId w:val="57"/>
        </w:numPr>
        <w:suppressAutoHyphens/>
        <w:autoSpaceDE/>
        <w:jc w:val="both"/>
        <w:rPr>
          <w:sz w:val="24"/>
          <w:szCs w:val="24"/>
        </w:rPr>
      </w:pPr>
      <w:r w:rsidRPr="00B31F98">
        <w:rPr>
          <w:sz w:val="24"/>
          <w:szCs w:val="24"/>
        </w:rPr>
        <w:t>Заместители (всех направлений)</w:t>
      </w:r>
    </w:p>
    <w:p w:rsidR="00084105" w:rsidRPr="00B31F98" w:rsidRDefault="00084105" w:rsidP="00791936">
      <w:pPr>
        <w:widowControl/>
        <w:numPr>
          <w:ilvl w:val="0"/>
          <w:numId w:val="57"/>
        </w:numPr>
        <w:suppressAutoHyphens/>
        <w:autoSpaceDE/>
        <w:jc w:val="both"/>
        <w:rPr>
          <w:sz w:val="24"/>
          <w:szCs w:val="24"/>
        </w:rPr>
      </w:pPr>
      <w:r w:rsidRPr="00B31F98">
        <w:rPr>
          <w:sz w:val="24"/>
          <w:szCs w:val="24"/>
        </w:rPr>
        <w:t>Начальники (руководители) подразделений</w:t>
      </w:r>
    </w:p>
    <w:p w:rsidR="00084105" w:rsidRPr="00B31F98" w:rsidRDefault="00084105" w:rsidP="00791936">
      <w:pPr>
        <w:widowControl/>
        <w:numPr>
          <w:ilvl w:val="0"/>
          <w:numId w:val="57"/>
        </w:numPr>
        <w:suppressAutoHyphens/>
        <w:autoSpaceDE/>
        <w:jc w:val="both"/>
        <w:rPr>
          <w:sz w:val="24"/>
          <w:szCs w:val="24"/>
        </w:rPr>
      </w:pPr>
      <w:r w:rsidRPr="00B31F98">
        <w:rPr>
          <w:sz w:val="24"/>
          <w:szCs w:val="24"/>
        </w:rPr>
        <w:t>Старшие мастера</w:t>
      </w:r>
    </w:p>
    <w:p w:rsidR="00084105" w:rsidRPr="00B31F98" w:rsidRDefault="00084105" w:rsidP="00791936">
      <w:pPr>
        <w:widowControl/>
        <w:numPr>
          <w:ilvl w:val="0"/>
          <w:numId w:val="57"/>
        </w:numPr>
        <w:suppressAutoHyphens/>
        <w:autoSpaceDE/>
        <w:jc w:val="both"/>
        <w:rPr>
          <w:sz w:val="24"/>
          <w:szCs w:val="24"/>
        </w:rPr>
      </w:pPr>
      <w:r w:rsidRPr="00B31F98">
        <w:rPr>
          <w:sz w:val="24"/>
          <w:szCs w:val="24"/>
        </w:rPr>
        <w:t xml:space="preserve">Мастера </w:t>
      </w:r>
    </w:p>
    <w:p w:rsidR="00084105" w:rsidRPr="00B31F98" w:rsidRDefault="00084105" w:rsidP="00791936">
      <w:pPr>
        <w:suppressAutoHyphens/>
        <w:jc w:val="both"/>
        <w:rPr>
          <w:sz w:val="24"/>
          <w:szCs w:val="24"/>
          <w:u w:val="single"/>
        </w:rPr>
      </w:pPr>
      <w:r w:rsidRPr="00B31F98">
        <w:rPr>
          <w:sz w:val="24"/>
          <w:szCs w:val="24"/>
          <w:u w:val="single"/>
        </w:rPr>
        <w:t>Специалисты:</w:t>
      </w:r>
    </w:p>
    <w:p w:rsidR="00084105" w:rsidRPr="00B31F98" w:rsidRDefault="00084105" w:rsidP="00791936">
      <w:pPr>
        <w:suppressAutoHyphens/>
        <w:jc w:val="both"/>
        <w:rPr>
          <w:sz w:val="24"/>
          <w:szCs w:val="24"/>
        </w:rPr>
      </w:pPr>
      <w:r w:rsidRPr="00B31F98">
        <w:rPr>
          <w:sz w:val="24"/>
          <w:szCs w:val="24"/>
        </w:rPr>
        <w:t>7. Бухгалтеры всех наименований</w:t>
      </w:r>
    </w:p>
    <w:p w:rsidR="00084105" w:rsidRPr="00B31F98" w:rsidRDefault="00084105" w:rsidP="00791936">
      <w:pPr>
        <w:suppressAutoHyphens/>
        <w:jc w:val="both"/>
        <w:rPr>
          <w:sz w:val="24"/>
          <w:szCs w:val="24"/>
        </w:rPr>
      </w:pPr>
      <w:r w:rsidRPr="00B31F98">
        <w:rPr>
          <w:sz w:val="24"/>
          <w:szCs w:val="24"/>
        </w:rPr>
        <w:t>8. Экономисты всех специальностей и направлений.</w:t>
      </w:r>
    </w:p>
    <w:p w:rsidR="00084105" w:rsidRPr="00B31F98" w:rsidRDefault="00084105" w:rsidP="00791936">
      <w:pPr>
        <w:suppressAutoHyphens/>
        <w:jc w:val="both"/>
        <w:rPr>
          <w:sz w:val="24"/>
          <w:szCs w:val="24"/>
        </w:rPr>
      </w:pPr>
      <w:r w:rsidRPr="00B31F98">
        <w:rPr>
          <w:sz w:val="24"/>
          <w:szCs w:val="24"/>
        </w:rPr>
        <w:t>9. Инженеры всех специальностей и направлений.</w:t>
      </w:r>
    </w:p>
    <w:p w:rsidR="00084105" w:rsidRPr="00B31F98" w:rsidRDefault="00084105" w:rsidP="00791936">
      <w:pPr>
        <w:suppressAutoHyphens/>
        <w:jc w:val="both"/>
        <w:rPr>
          <w:sz w:val="24"/>
          <w:szCs w:val="24"/>
        </w:rPr>
      </w:pPr>
      <w:r w:rsidRPr="00B31F98">
        <w:rPr>
          <w:sz w:val="24"/>
          <w:szCs w:val="24"/>
        </w:rPr>
        <w:t>10. Инспекторы всех специальностей</w:t>
      </w:r>
      <w:r w:rsidR="00626487" w:rsidRPr="00B31F98">
        <w:rPr>
          <w:sz w:val="24"/>
          <w:szCs w:val="24"/>
        </w:rPr>
        <w:t>.</w:t>
      </w:r>
    </w:p>
    <w:p w:rsidR="00084105" w:rsidRPr="00B31F98" w:rsidRDefault="00626487" w:rsidP="00791936">
      <w:pPr>
        <w:suppressAutoHyphens/>
        <w:jc w:val="both"/>
        <w:rPr>
          <w:sz w:val="24"/>
          <w:szCs w:val="24"/>
        </w:rPr>
      </w:pPr>
      <w:r w:rsidRPr="00B31F98">
        <w:rPr>
          <w:sz w:val="24"/>
          <w:szCs w:val="24"/>
        </w:rPr>
        <w:t>11. Диспетчеры.</w:t>
      </w:r>
    </w:p>
    <w:p w:rsidR="00084105" w:rsidRPr="00B31F98" w:rsidRDefault="00626487" w:rsidP="00791936">
      <w:pPr>
        <w:suppressAutoHyphens/>
        <w:jc w:val="both"/>
        <w:rPr>
          <w:sz w:val="24"/>
          <w:szCs w:val="24"/>
        </w:rPr>
      </w:pPr>
      <w:r w:rsidRPr="00B31F98">
        <w:rPr>
          <w:sz w:val="24"/>
          <w:szCs w:val="24"/>
        </w:rPr>
        <w:t>12. Программисты.</w:t>
      </w:r>
    </w:p>
    <w:p w:rsidR="00084105" w:rsidRPr="00B31F98" w:rsidRDefault="00084105" w:rsidP="00791936">
      <w:pPr>
        <w:suppressAutoHyphens/>
        <w:jc w:val="both"/>
        <w:rPr>
          <w:sz w:val="24"/>
          <w:szCs w:val="24"/>
        </w:rPr>
      </w:pPr>
      <w:r w:rsidRPr="00B31F98">
        <w:rPr>
          <w:sz w:val="24"/>
          <w:szCs w:val="24"/>
        </w:rPr>
        <w:t>13. Механики всех специальностей.</w:t>
      </w:r>
    </w:p>
    <w:p w:rsidR="00084105" w:rsidRPr="00B31F98" w:rsidRDefault="00084105" w:rsidP="00791936">
      <w:pPr>
        <w:suppressAutoHyphens/>
        <w:jc w:val="both"/>
        <w:rPr>
          <w:sz w:val="24"/>
          <w:szCs w:val="24"/>
        </w:rPr>
      </w:pPr>
      <w:r w:rsidRPr="00B31F98">
        <w:rPr>
          <w:sz w:val="24"/>
          <w:szCs w:val="24"/>
        </w:rPr>
        <w:t>14. Сметчики.</w:t>
      </w:r>
    </w:p>
    <w:p w:rsidR="00084105" w:rsidRPr="00B31F98" w:rsidRDefault="00084105" w:rsidP="00791936">
      <w:pPr>
        <w:suppressAutoHyphens/>
        <w:jc w:val="both"/>
        <w:rPr>
          <w:sz w:val="24"/>
          <w:szCs w:val="24"/>
        </w:rPr>
      </w:pPr>
      <w:r w:rsidRPr="00B31F98">
        <w:rPr>
          <w:sz w:val="24"/>
          <w:szCs w:val="24"/>
        </w:rPr>
        <w:t>15. Юрисконсульты.</w:t>
      </w:r>
    </w:p>
    <w:p w:rsidR="00084105" w:rsidRPr="0084447F" w:rsidRDefault="00084105" w:rsidP="00791936">
      <w:pPr>
        <w:suppressAutoHyphens/>
        <w:jc w:val="both"/>
        <w:rPr>
          <w:sz w:val="24"/>
          <w:szCs w:val="24"/>
        </w:rPr>
      </w:pPr>
      <w:r w:rsidRPr="00B31F98">
        <w:rPr>
          <w:sz w:val="24"/>
          <w:szCs w:val="24"/>
        </w:rPr>
        <w:t>16. Специалист по связям с общественностью и прессой.</w:t>
      </w:r>
    </w:p>
    <w:p w:rsidR="00084105" w:rsidRPr="0084447F" w:rsidRDefault="00084105" w:rsidP="00791936">
      <w:pPr>
        <w:suppressAutoHyphens/>
        <w:jc w:val="center"/>
        <w:rPr>
          <w:sz w:val="24"/>
          <w:szCs w:val="24"/>
        </w:rPr>
      </w:pPr>
    </w:p>
    <w:p w:rsidR="00BE0196" w:rsidRPr="0084447F" w:rsidRDefault="00BE0196" w:rsidP="00791936">
      <w:pPr>
        <w:widowControl/>
        <w:suppressAutoHyphens/>
        <w:autoSpaceDE/>
        <w:rPr>
          <w:sz w:val="24"/>
          <w:szCs w:val="24"/>
        </w:rPr>
      </w:pPr>
      <w:r w:rsidRPr="0084447F">
        <w:rPr>
          <w:sz w:val="24"/>
          <w:szCs w:val="24"/>
        </w:rPr>
        <w:br w:type="page"/>
      </w:r>
    </w:p>
    <w:p w:rsidR="00084105" w:rsidRPr="0084447F" w:rsidRDefault="00084105" w:rsidP="00791936">
      <w:pPr>
        <w:suppressAutoHyphens/>
        <w:jc w:val="right"/>
        <w:rPr>
          <w:b/>
          <w:i/>
          <w:sz w:val="24"/>
          <w:szCs w:val="24"/>
        </w:rPr>
      </w:pPr>
      <w:r w:rsidRPr="0084447F">
        <w:rPr>
          <w:b/>
          <w:i/>
          <w:sz w:val="24"/>
          <w:szCs w:val="24"/>
        </w:rPr>
        <w:lastRenderedPageBreak/>
        <w:t xml:space="preserve">Приложение № </w:t>
      </w:r>
      <w:r w:rsidR="00626487">
        <w:rPr>
          <w:b/>
          <w:i/>
          <w:sz w:val="24"/>
          <w:szCs w:val="24"/>
        </w:rPr>
        <w:t>Б</w:t>
      </w:r>
    </w:p>
    <w:p w:rsidR="00084105" w:rsidRPr="0084447F" w:rsidRDefault="009E2BE7" w:rsidP="00791936">
      <w:pPr>
        <w:suppressAutoHyphens/>
        <w:jc w:val="center"/>
        <w:rPr>
          <w:sz w:val="24"/>
          <w:szCs w:val="24"/>
        </w:rPr>
      </w:pPr>
      <w:r w:rsidRPr="0084447F">
        <w:rPr>
          <w:sz w:val="24"/>
          <w:szCs w:val="24"/>
        </w:rPr>
        <w:t>К</w:t>
      </w:r>
      <w:r w:rsidR="00084105" w:rsidRPr="0084447F">
        <w:rPr>
          <w:sz w:val="24"/>
          <w:szCs w:val="24"/>
        </w:rPr>
        <w:t xml:space="preserve">    ПОЛОЖЕНИЮ</w:t>
      </w:r>
    </w:p>
    <w:p w:rsidR="00084105" w:rsidRPr="0084447F" w:rsidRDefault="00084105" w:rsidP="00791936">
      <w:pPr>
        <w:suppressAutoHyphens/>
        <w:jc w:val="center"/>
        <w:rPr>
          <w:sz w:val="24"/>
          <w:szCs w:val="24"/>
        </w:rPr>
      </w:pPr>
      <w:r w:rsidRPr="0084447F">
        <w:rPr>
          <w:sz w:val="24"/>
          <w:szCs w:val="24"/>
        </w:rPr>
        <w:t>О порядке проведения аттестации руководящего состава, специалистов и</w:t>
      </w:r>
      <w:r w:rsidR="008E45D7" w:rsidRPr="0084447F">
        <w:rPr>
          <w:sz w:val="24"/>
          <w:szCs w:val="24"/>
        </w:rPr>
        <w:t xml:space="preserve"> служащих ГУП</w:t>
      </w:r>
      <w:r w:rsidRPr="0084447F">
        <w:rPr>
          <w:sz w:val="24"/>
          <w:szCs w:val="24"/>
        </w:rPr>
        <w:t xml:space="preserve">С«Севтеплоэнерго» </w:t>
      </w:r>
    </w:p>
    <w:p w:rsidR="00084105" w:rsidRPr="0084447F" w:rsidRDefault="00084105" w:rsidP="00791936">
      <w:pPr>
        <w:suppressAutoHyphens/>
        <w:jc w:val="center"/>
        <w:rPr>
          <w:sz w:val="24"/>
          <w:szCs w:val="24"/>
        </w:rPr>
      </w:pPr>
      <w:r w:rsidRPr="0084447F">
        <w:rPr>
          <w:sz w:val="24"/>
          <w:szCs w:val="24"/>
        </w:rPr>
        <w:t>ПРОТОКОЛ заседания аттестационной комиссии</w:t>
      </w:r>
    </w:p>
    <w:p w:rsidR="00084105" w:rsidRPr="0084447F" w:rsidRDefault="00084105" w:rsidP="00791936">
      <w:pPr>
        <w:suppressAutoHyphens/>
        <w:jc w:val="center"/>
        <w:rPr>
          <w:sz w:val="24"/>
          <w:szCs w:val="24"/>
        </w:rPr>
      </w:pPr>
      <w:r w:rsidRPr="0084447F">
        <w:rPr>
          <w:b/>
          <w:sz w:val="24"/>
          <w:szCs w:val="24"/>
        </w:rPr>
        <w:t>Общие данные</w:t>
      </w:r>
      <w:r w:rsidRPr="0084447F">
        <w:rPr>
          <w:sz w:val="24"/>
          <w:szCs w:val="24"/>
        </w:rPr>
        <w:t>.</w:t>
      </w:r>
    </w:p>
    <w:p w:rsidR="00084105" w:rsidRPr="0084447F" w:rsidRDefault="00084105" w:rsidP="00791936">
      <w:pPr>
        <w:suppressAutoHyphens/>
        <w:jc w:val="both"/>
        <w:rPr>
          <w:sz w:val="24"/>
          <w:szCs w:val="24"/>
        </w:rPr>
      </w:pPr>
      <w:r w:rsidRPr="0084447F">
        <w:rPr>
          <w:sz w:val="24"/>
          <w:szCs w:val="24"/>
        </w:rPr>
        <w:t>1. ФИО____________________________________________________________</w:t>
      </w:r>
    </w:p>
    <w:p w:rsidR="00084105" w:rsidRPr="0084447F" w:rsidRDefault="00084105" w:rsidP="00791936">
      <w:pPr>
        <w:suppressAutoHyphens/>
        <w:jc w:val="both"/>
        <w:rPr>
          <w:sz w:val="24"/>
          <w:szCs w:val="24"/>
        </w:rPr>
      </w:pPr>
      <w:r w:rsidRPr="0084447F">
        <w:rPr>
          <w:sz w:val="24"/>
          <w:szCs w:val="24"/>
        </w:rPr>
        <w:t>2. год рождения_____________________________________________________</w:t>
      </w:r>
    </w:p>
    <w:p w:rsidR="00084105" w:rsidRPr="0084447F" w:rsidRDefault="00084105" w:rsidP="00791936">
      <w:pPr>
        <w:suppressAutoHyphens/>
        <w:jc w:val="both"/>
        <w:rPr>
          <w:sz w:val="24"/>
          <w:szCs w:val="24"/>
        </w:rPr>
      </w:pPr>
      <w:r w:rsidRPr="0084447F">
        <w:rPr>
          <w:sz w:val="24"/>
          <w:szCs w:val="24"/>
        </w:rPr>
        <w:t>3. должность, занимаемая работником, стаж работы по ней (на момент аттестации)________________________________________________________</w:t>
      </w:r>
    </w:p>
    <w:p w:rsidR="00084105" w:rsidRPr="0084447F" w:rsidRDefault="00084105" w:rsidP="00791936">
      <w:pPr>
        <w:suppressAutoHyphens/>
        <w:jc w:val="both"/>
        <w:rPr>
          <w:sz w:val="24"/>
          <w:szCs w:val="24"/>
        </w:rPr>
      </w:pPr>
      <w:r w:rsidRPr="0084447F">
        <w:rPr>
          <w:sz w:val="24"/>
          <w:szCs w:val="24"/>
        </w:rPr>
        <w:t>4. Образование, наименование учебного заведения и год окончания___________________________________________________________________________________________________________________________</w:t>
      </w:r>
    </w:p>
    <w:p w:rsidR="00084105" w:rsidRPr="0084447F" w:rsidRDefault="00084105" w:rsidP="00791936">
      <w:pPr>
        <w:suppressAutoHyphens/>
        <w:jc w:val="both"/>
        <w:rPr>
          <w:sz w:val="24"/>
          <w:szCs w:val="24"/>
        </w:rPr>
      </w:pPr>
      <w:r w:rsidRPr="0084447F">
        <w:rPr>
          <w:sz w:val="24"/>
          <w:szCs w:val="24"/>
        </w:rPr>
        <w:t>5. Специальность по образованию_____________________________________</w:t>
      </w:r>
    </w:p>
    <w:p w:rsidR="00084105" w:rsidRPr="0084447F" w:rsidRDefault="00084105" w:rsidP="00791936">
      <w:pPr>
        <w:suppressAutoHyphens/>
        <w:jc w:val="both"/>
        <w:rPr>
          <w:sz w:val="24"/>
          <w:szCs w:val="24"/>
        </w:rPr>
      </w:pPr>
      <w:r w:rsidRPr="0084447F">
        <w:rPr>
          <w:sz w:val="24"/>
          <w:szCs w:val="24"/>
        </w:rPr>
        <w:t>6. Общий трудовой стаж  в т.ч. по специальности________________________</w:t>
      </w:r>
    </w:p>
    <w:p w:rsidR="00084105" w:rsidRPr="0084447F" w:rsidRDefault="00084105" w:rsidP="00791936">
      <w:pPr>
        <w:suppressAutoHyphens/>
        <w:jc w:val="both"/>
        <w:rPr>
          <w:sz w:val="24"/>
          <w:szCs w:val="24"/>
        </w:rPr>
      </w:pPr>
      <w:r w:rsidRPr="0084447F">
        <w:rPr>
          <w:sz w:val="24"/>
          <w:szCs w:val="24"/>
        </w:rPr>
        <w:t>в т.ч. на предприятии________________________________________________</w:t>
      </w:r>
    </w:p>
    <w:p w:rsidR="00084105" w:rsidRPr="0084447F" w:rsidRDefault="00084105" w:rsidP="00791936">
      <w:pPr>
        <w:suppressAutoHyphens/>
        <w:jc w:val="center"/>
        <w:rPr>
          <w:b/>
          <w:sz w:val="24"/>
          <w:szCs w:val="24"/>
        </w:rPr>
      </w:pPr>
      <w:r w:rsidRPr="0084447F">
        <w:rPr>
          <w:b/>
          <w:sz w:val="24"/>
          <w:szCs w:val="24"/>
        </w:rPr>
        <w:t>Результаты аттестации.</w:t>
      </w:r>
    </w:p>
    <w:p w:rsidR="00084105" w:rsidRPr="0084447F" w:rsidRDefault="00084105" w:rsidP="00791936">
      <w:pPr>
        <w:suppressAutoHyphens/>
        <w:jc w:val="center"/>
        <w:rPr>
          <w:b/>
          <w:sz w:val="24"/>
          <w:szCs w:val="24"/>
        </w:rPr>
      </w:pPr>
    </w:p>
    <w:p w:rsidR="00084105" w:rsidRPr="0084447F" w:rsidRDefault="00084105" w:rsidP="00791936">
      <w:pPr>
        <w:suppressAutoHyphens/>
        <w:jc w:val="both"/>
        <w:rPr>
          <w:sz w:val="24"/>
          <w:szCs w:val="24"/>
        </w:rPr>
      </w:pPr>
      <w:r w:rsidRPr="0084447F">
        <w:rPr>
          <w:sz w:val="24"/>
          <w:szCs w:val="24"/>
        </w:rPr>
        <w:t>По итогам голосования аттестационной комиссии:</w:t>
      </w:r>
    </w:p>
    <w:p w:rsidR="00084105" w:rsidRPr="0084447F" w:rsidRDefault="00084105" w:rsidP="00791936">
      <w:pPr>
        <w:suppressAutoHyphens/>
        <w:jc w:val="both"/>
        <w:rPr>
          <w:sz w:val="24"/>
          <w:szCs w:val="24"/>
        </w:rPr>
      </w:pPr>
      <w:r w:rsidRPr="0084447F">
        <w:rPr>
          <w:sz w:val="24"/>
          <w:szCs w:val="24"/>
        </w:rPr>
        <w:t>«Соответствует занимаемой должности»:   за__________ против___________</w:t>
      </w:r>
    </w:p>
    <w:p w:rsidR="00084105" w:rsidRPr="0084447F" w:rsidRDefault="00084105" w:rsidP="00791936">
      <w:pPr>
        <w:suppressAutoHyphens/>
        <w:jc w:val="both"/>
        <w:rPr>
          <w:sz w:val="24"/>
          <w:szCs w:val="24"/>
        </w:rPr>
      </w:pPr>
      <w:r w:rsidRPr="0084447F">
        <w:rPr>
          <w:sz w:val="24"/>
          <w:szCs w:val="24"/>
        </w:rPr>
        <w:t>«Соответствует занимаемой должности при условии</w:t>
      </w:r>
      <w:r w:rsidRPr="0084447F">
        <w:rPr>
          <w:sz w:val="24"/>
          <w:szCs w:val="24"/>
        </w:rPr>
        <w:softHyphen/>
        <w:t>_____________________</w:t>
      </w:r>
    </w:p>
    <w:p w:rsidR="00084105" w:rsidRPr="0084447F" w:rsidRDefault="00084105" w:rsidP="00791936">
      <w:pPr>
        <w:suppressAutoHyphens/>
        <w:jc w:val="both"/>
        <w:rPr>
          <w:sz w:val="24"/>
          <w:szCs w:val="24"/>
        </w:rPr>
      </w:pPr>
      <w:r w:rsidRPr="0084447F">
        <w:rPr>
          <w:sz w:val="24"/>
          <w:szCs w:val="24"/>
        </w:rPr>
        <w:t>____________________________________ за __________ против___________</w:t>
      </w:r>
    </w:p>
    <w:p w:rsidR="00084105" w:rsidRPr="0084447F" w:rsidRDefault="00084105" w:rsidP="00791936">
      <w:pPr>
        <w:suppressAutoHyphens/>
        <w:jc w:val="both"/>
        <w:rPr>
          <w:sz w:val="24"/>
          <w:szCs w:val="24"/>
        </w:rPr>
      </w:pPr>
      <w:r w:rsidRPr="0084447F">
        <w:rPr>
          <w:sz w:val="24"/>
          <w:szCs w:val="24"/>
        </w:rPr>
        <w:t>«Не соответствует занимаемой должности»:  за_________против___________</w:t>
      </w:r>
    </w:p>
    <w:p w:rsidR="00084105" w:rsidRPr="0084447F" w:rsidRDefault="00084105" w:rsidP="00791936">
      <w:pPr>
        <w:pBdr>
          <w:bottom w:val="single" w:sz="12" w:space="1" w:color="auto"/>
        </w:pBdr>
        <w:suppressAutoHyphens/>
        <w:jc w:val="both"/>
        <w:rPr>
          <w:sz w:val="24"/>
          <w:szCs w:val="24"/>
        </w:rPr>
      </w:pPr>
      <w:r w:rsidRPr="0084447F">
        <w:rPr>
          <w:b/>
          <w:sz w:val="24"/>
          <w:szCs w:val="24"/>
        </w:rPr>
        <w:t>Решение аттестационной комиссии</w:t>
      </w:r>
      <w:r w:rsidRPr="0084447F">
        <w:rPr>
          <w:sz w:val="24"/>
          <w:szCs w:val="24"/>
        </w:rPr>
        <w:t>__________________________________</w:t>
      </w:r>
    </w:p>
    <w:p w:rsidR="00084105" w:rsidRPr="0084447F" w:rsidRDefault="00084105" w:rsidP="00791936">
      <w:pPr>
        <w:pBdr>
          <w:bottom w:val="single" w:sz="12" w:space="1" w:color="auto"/>
        </w:pBdr>
        <w:suppressAutoHyphens/>
        <w:jc w:val="both"/>
        <w:rPr>
          <w:sz w:val="24"/>
          <w:szCs w:val="24"/>
        </w:rPr>
      </w:pPr>
      <w:r w:rsidRPr="0084447F">
        <w:rPr>
          <w:b/>
          <w:sz w:val="24"/>
          <w:szCs w:val="24"/>
        </w:rPr>
        <w:t>Рекомендации аттестационной комиссии:</w:t>
      </w:r>
      <w:r w:rsidRPr="0084447F">
        <w:rPr>
          <w:sz w:val="24"/>
          <w:szCs w:val="24"/>
        </w:rPr>
        <w:t>____________________________</w:t>
      </w:r>
    </w:p>
    <w:p w:rsidR="00084105" w:rsidRPr="0084447F" w:rsidRDefault="00084105" w:rsidP="00791936">
      <w:pPr>
        <w:suppressAutoHyphens/>
        <w:jc w:val="both"/>
        <w:rPr>
          <w:sz w:val="24"/>
          <w:szCs w:val="24"/>
        </w:rPr>
      </w:pPr>
      <w:r w:rsidRPr="0084447F">
        <w:rPr>
          <w:sz w:val="24"/>
          <w:szCs w:val="24"/>
        </w:rPr>
        <w:t>За______________ против___________________</w:t>
      </w:r>
    </w:p>
    <w:p w:rsidR="00084105" w:rsidRPr="0084447F" w:rsidRDefault="00084105" w:rsidP="00791936">
      <w:pPr>
        <w:suppressAutoHyphens/>
        <w:jc w:val="both"/>
        <w:rPr>
          <w:sz w:val="24"/>
          <w:szCs w:val="24"/>
        </w:rPr>
      </w:pPr>
      <w:r w:rsidRPr="0084447F">
        <w:rPr>
          <w:sz w:val="24"/>
          <w:szCs w:val="24"/>
        </w:rPr>
        <w:t>Председатель аттестационной</w:t>
      </w:r>
    </w:p>
    <w:p w:rsidR="00084105" w:rsidRPr="0084447F" w:rsidRDefault="00084105" w:rsidP="00791936">
      <w:pPr>
        <w:suppressAutoHyphens/>
        <w:jc w:val="both"/>
        <w:rPr>
          <w:sz w:val="24"/>
          <w:szCs w:val="24"/>
        </w:rPr>
      </w:pPr>
      <w:r w:rsidRPr="0084447F">
        <w:rPr>
          <w:sz w:val="24"/>
          <w:szCs w:val="24"/>
        </w:rPr>
        <w:t>Комиссии:                                 _______________________________ФИО</w:t>
      </w:r>
    </w:p>
    <w:p w:rsidR="00084105" w:rsidRPr="0084447F" w:rsidRDefault="00084105" w:rsidP="00791936">
      <w:pPr>
        <w:suppressAutoHyphens/>
        <w:jc w:val="both"/>
        <w:rPr>
          <w:sz w:val="24"/>
          <w:szCs w:val="24"/>
        </w:rPr>
      </w:pPr>
      <w:r w:rsidRPr="0084447F">
        <w:rPr>
          <w:sz w:val="24"/>
          <w:szCs w:val="24"/>
        </w:rPr>
        <w:t>Секретарь                                  _______________________________</w:t>
      </w:r>
    </w:p>
    <w:p w:rsidR="00084105" w:rsidRPr="0084447F" w:rsidRDefault="00084105" w:rsidP="00791936">
      <w:pPr>
        <w:suppressAutoHyphens/>
        <w:jc w:val="both"/>
        <w:rPr>
          <w:sz w:val="24"/>
          <w:szCs w:val="24"/>
        </w:rPr>
      </w:pPr>
      <w:r w:rsidRPr="0084447F">
        <w:rPr>
          <w:sz w:val="24"/>
          <w:szCs w:val="24"/>
        </w:rPr>
        <w:t>Члены комиссии:__________________________________________</w:t>
      </w:r>
    </w:p>
    <w:p w:rsidR="00084105" w:rsidRPr="0084447F" w:rsidRDefault="00084105" w:rsidP="00791936">
      <w:pPr>
        <w:suppressAutoHyphens/>
        <w:jc w:val="both"/>
        <w:rPr>
          <w:sz w:val="24"/>
          <w:szCs w:val="24"/>
        </w:rPr>
      </w:pPr>
      <w:r w:rsidRPr="0084447F">
        <w:rPr>
          <w:sz w:val="24"/>
          <w:szCs w:val="24"/>
        </w:rPr>
        <w:t xml:space="preserve">                              __________________________________________</w:t>
      </w:r>
    </w:p>
    <w:p w:rsidR="00084105" w:rsidRPr="0084447F" w:rsidRDefault="00084105" w:rsidP="00791936">
      <w:pPr>
        <w:suppressAutoHyphens/>
        <w:jc w:val="both"/>
        <w:rPr>
          <w:sz w:val="24"/>
          <w:szCs w:val="24"/>
        </w:rPr>
      </w:pPr>
      <w:r w:rsidRPr="0084447F">
        <w:rPr>
          <w:sz w:val="24"/>
          <w:szCs w:val="24"/>
        </w:rPr>
        <w:t xml:space="preserve">                              __________________________________________</w:t>
      </w:r>
    </w:p>
    <w:p w:rsidR="00084105" w:rsidRPr="0084447F" w:rsidRDefault="00084105" w:rsidP="00791936">
      <w:pPr>
        <w:suppressAutoHyphens/>
        <w:jc w:val="both"/>
        <w:rPr>
          <w:sz w:val="24"/>
          <w:szCs w:val="24"/>
        </w:rPr>
      </w:pPr>
      <w:r w:rsidRPr="0084447F">
        <w:rPr>
          <w:sz w:val="24"/>
          <w:szCs w:val="24"/>
        </w:rPr>
        <w:t xml:space="preserve">                              __________________________________________</w:t>
      </w:r>
    </w:p>
    <w:p w:rsidR="00084105" w:rsidRPr="0084447F" w:rsidRDefault="00084105" w:rsidP="00791936">
      <w:pPr>
        <w:suppressAutoHyphens/>
        <w:jc w:val="both"/>
        <w:rPr>
          <w:sz w:val="24"/>
          <w:szCs w:val="24"/>
        </w:rPr>
      </w:pPr>
      <w:r w:rsidRPr="0084447F">
        <w:rPr>
          <w:sz w:val="24"/>
          <w:szCs w:val="24"/>
        </w:rPr>
        <w:t xml:space="preserve">                              __________________________________________</w:t>
      </w:r>
    </w:p>
    <w:p w:rsidR="00084105" w:rsidRPr="0084447F" w:rsidRDefault="00084105" w:rsidP="00791936">
      <w:pPr>
        <w:suppressAutoHyphens/>
        <w:jc w:val="both"/>
        <w:rPr>
          <w:sz w:val="24"/>
          <w:szCs w:val="24"/>
        </w:rPr>
      </w:pPr>
      <w:r w:rsidRPr="0084447F">
        <w:rPr>
          <w:sz w:val="24"/>
          <w:szCs w:val="24"/>
        </w:rPr>
        <w:t xml:space="preserve">                              __________________________________________</w:t>
      </w:r>
    </w:p>
    <w:p w:rsidR="00084105" w:rsidRPr="0084447F" w:rsidRDefault="00084105" w:rsidP="00791936">
      <w:pPr>
        <w:suppressAutoHyphens/>
        <w:jc w:val="both"/>
        <w:rPr>
          <w:sz w:val="24"/>
          <w:szCs w:val="24"/>
        </w:rPr>
      </w:pPr>
    </w:p>
    <w:p w:rsidR="00084105" w:rsidRPr="0084447F" w:rsidRDefault="00084105" w:rsidP="00791936">
      <w:pPr>
        <w:suppressAutoHyphens/>
        <w:jc w:val="both"/>
        <w:rPr>
          <w:sz w:val="24"/>
          <w:szCs w:val="24"/>
        </w:rPr>
      </w:pPr>
    </w:p>
    <w:p w:rsidR="00084105" w:rsidRPr="0084447F" w:rsidRDefault="00084105" w:rsidP="00791936">
      <w:pPr>
        <w:suppressAutoHyphens/>
        <w:jc w:val="both"/>
        <w:rPr>
          <w:sz w:val="24"/>
          <w:szCs w:val="24"/>
        </w:rPr>
      </w:pPr>
      <w:r w:rsidRPr="0084447F">
        <w:rPr>
          <w:sz w:val="24"/>
          <w:szCs w:val="24"/>
        </w:rPr>
        <w:t>Дата аттестации «_____»__________20 ___ год</w:t>
      </w:r>
    </w:p>
    <w:p w:rsidR="00084105" w:rsidRPr="0084447F" w:rsidRDefault="00084105" w:rsidP="00791936">
      <w:pPr>
        <w:suppressAutoHyphens/>
        <w:jc w:val="both"/>
        <w:rPr>
          <w:b/>
          <w:sz w:val="24"/>
          <w:szCs w:val="24"/>
        </w:rPr>
      </w:pPr>
    </w:p>
    <w:p w:rsidR="00084105" w:rsidRPr="0084447F" w:rsidRDefault="00084105" w:rsidP="00791936">
      <w:pPr>
        <w:suppressAutoHyphens/>
        <w:jc w:val="both"/>
        <w:rPr>
          <w:b/>
          <w:sz w:val="24"/>
          <w:szCs w:val="24"/>
        </w:rPr>
      </w:pPr>
      <w:r w:rsidRPr="0084447F">
        <w:rPr>
          <w:b/>
          <w:sz w:val="24"/>
          <w:szCs w:val="24"/>
        </w:rPr>
        <w:t>«С результатом аттестации ознакомлен»____________________________</w:t>
      </w:r>
    </w:p>
    <w:p w:rsidR="00084105" w:rsidRPr="0084447F" w:rsidRDefault="00084105" w:rsidP="00791936">
      <w:pPr>
        <w:suppressAutoHyphens/>
        <w:jc w:val="both"/>
        <w:rPr>
          <w:sz w:val="24"/>
          <w:szCs w:val="24"/>
        </w:rPr>
      </w:pPr>
      <w:r w:rsidRPr="0084447F">
        <w:rPr>
          <w:sz w:val="24"/>
          <w:szCs w:val="24"/>
        </w:rPr>
        <w:t xml:space="preserve">                                                                                          (Подпись работника)</w:t>
      </w:r>
    </w:p>
    <w:p w:rsidR="00084105" w:rsidRPr="0084447F" w:rsidRDefault="00084105" w:rsidP="00791936">
      <w:pPr>
        <w:suppressAutoHyphens/>
        <w:rPr>
          <w:sz w:val="24"/>
          <w:szCs w:val="24"/>
        </w:rPr>
      </w:pPr>
    </w:p>
    <w:p w:rsidR="005F2676" w:rsidRPr="0084447F" w:rsidRDefault="005F2676" w:rsidP="00791936">
      <w:pPr>
        <w:shd w:val="clear" w:color="auto" w:fill="FFFFFF"/>
        <w:tabs>
          <w:tab w:val="left" w:pos="422"/>
        </w:tabs>
        <w:suppressAutoHyphens/>
        <w:autoSpaceDN w:val="0"/>
        <w:adjustRightInd w:val="0"/>
        <w:spacing w:before="5" w:line="322" w:lineRule="exact"/>
        <w:rPr>
          <w:color w:val="000000"/>
          <w:spacing w:val="-2"/>
          <w:sz w:val="24"/>
          <w:szCs w:val="24"/>
        </w:rPr>
      </w:pPr>
    </w:p>
    <w:p w:rsidR="00412B26" w:rsidRPr="0084447F" w:rsidRDefault="00412B26" w:rsidP="00791936">
      <w:pPr>
        <w:shd w:val="clear" w:color="auto" w:fill="FFFFFF"/>
        <w:tabs>
          <w:tab w:val="left" w:pos="422"/>
        </w:tabs>
        <w:suppressAutoHyphens/>
        <w:autoSpaceDN w:val="0"/>
        <w:adjustRightInd w:val="0"/>
        <w:spacing w:before="5" w:line="322" w:lineRule="exact"/>
        <w:rPr>
          <w:color w:val="000000"/>
          <w:spacing w:val="-2"/>
          <w:sz w:val="24"/>
          <w:szCs w:val="24"/>
        </w:rPr>
      </w:pPr>
    </w:p>
    <w:p w:rsidR="00412B26" w:rsidRPr="0084447F" w:rsidRDefault="00412B26" w:rsidP="00791936">
      <w:pPr>
        <w:shd w:val="clear" w:color="auto" w:fill="FFFFFF"/>
        <w:tabs>
          <w:tab w:val="left" w:pos="422"/>
        </w:tabs>
        <w:suppressAutoHyphens/>
        <w:autoSpaceDN w:val="0"/>
        <w:adjustRightInd w:val="0"/>
        <w:spacing w:before="5" w:line="322" w:lineRule="exact"/>
        <w:rPr>
          <w:color w:val="000000"/>
          <w:spacing w:val="-2"/>
          <w:sz w:val="24"/>
          <w:szCs w:val="24"/>
        </w:rPr>
      </w:pPr>
    </w:p>
    <w:p w:rsidR="00412B26" w:rsidRPr="0084447F" w:rsidRDefault="00412B26" w:rsidP="00791936">
      <w:pPr>
        <w:shd w:val="clear" w:color="auto" w:fill="FFFFFF"/>
        <w:tabs>
          <w:tab w:val="left" w:pos="422"/>
        </w:tabs>
        <w:suppressAutoHyphens/>
        <w:autoSpaceDN w:val="0"/>
        <w:adjustRightInd w:val="0"/>
        <w:spacing w:before="5" w:line="322" w:lineRule="exact"/>
        <w:rPr>
          <w:color w:val="000000"/>
          <w:spacing w:val="-2"/>
          <w:sz w:val="24"/>
          <w:szCs w:val="24"/>
        </w:rPr>
      </w:pPr>
    </w:p>
    <w:p w:rsidR="00412B26" w:rsidRPr="0084447F" w:rsidRDefault="00412B26" w:rsidP="00791936">
      <w:pPr>
        <w:shd w:val="clear" w:color="auto" w:fill="FFFFFF"/>
        <w:tabs>
          <w:tab w:val="left" w:pos="422"/>
        </w:tabs>
        <w:suppressAutoHyphens/>
        <w:autoSpaceDN w:val="0"/>
        <w:adjustRightInd w:val="0"/>
        <w:spacing w:before="5" w:line="322" w:lineRule="exact"/>
        <w:rPr>
          <w:color w:val="000000"/>
          <w:spacing w:val="-2"/>
          <w:sz w:val="24"/>
          <w:szCs w:val="24"/>
        </w:rPr>
      </w:pPr>
    </w:p>
    <w:p w:rsidR="00412B26" w:rsidRPr="0084447F" w:rsidRDefault="00412B26" w:rsidP="00791936">
      <w:pPr>
        <w:shd w:val="clear" w:color="auto" w:fill="FFFFFF"/>
        <w:tabs>
          <w:tab w:val="left" w:pos="422"/>
        </w:tabs>
        <w:suppressAutoHyphens/>
        <w:autoSpaceDN w:val="0"/>
        <w:adjustRightInd w:val="0"/>
        <w:spacing w:before="5" w:line="322" w:lineRule="exact"/>
        <w:rPr>
          <w:color w:val="000000"/>
          <w:spacing w:val="-2"/>
          <w:sz w:val="24"/>
          <w:szCs w:val="24"/>
        </w:rPr>
      </w:pPr>
    </w:p>
    <w:p w:rsidR="00363D90" w:rsidRDefault="00363D90" w:rsidP="00791936">
      <w:pPr>
        <w:widowControl/>
        <w:suppressAutoHyphens/>
        <w:autoSpaceDE/>
        <w:rPr>
          <w:color w:val="000000"/>
          <w:spacing w:val="-2"/>
          <w:sz w:val="24"/>
          <w:szCs w:val="24"/>
        </w:rPr>
      </w:pPr>
      <w:r>
        <w:rPr>
          <w:color w:val="000000"/>
          <w:spacing w:val="-2"/>
          <w:sz w:val="24"/>
          <w:szCs w:val="24"/>
        </w:rPr>
        <w:br w:type="page"/>
      </w:r>
    </w:p>
    <w:p w:rsidR="00412B26" w:rsidRPr="0084447F" w:rsidRDefault="00412B26" w:rsidP="00791936">
      <w:pPr>
        <w:shd w:val="clear" w:color="auto" w:fill="FFFFFF"/>
        <w:tabs>
          <w:tab w:val="left" w:pos="422"/>
        </w:tabs>
        <w:suppressAutoHyphens/>
        <w:autoSpaceDN w:val="0"/>
        <w:adjustRightInd w:val="0"/>
        <w:spacing w:before="5" w:line="322" w:lineRule="exact"/>
        <w:rPr>
          <w:color w:val="000000"/>
          <w:spacing w:val="-2"/>
          <w:sz w:val="24"/>
          <w:szCs w:val="24"/>
        </w:rPr>
      </w:pPr>
    </w:p>
    <w:p w:rsidR="009F4FE4" w:rsidRPr="0084447F" w:rsidRDefault="009F4FE4" w:rsidP="00791936">
      <w:pPr>
        <w:shd w:val="clear" w:color="auto" w:fill="FFFFFF"/>
        <w:suppressAutoHyphens/>
        <w:spacing w:line="322" w:lineRule="exact"/>
        <w:ind w:left="10"/>
        <w:jc w:val="right"/>
        <w:rPr>
          <w:b/>
          <w:bCs/>
          <w:i/>
          <w:spacing w:val="-3"/>
          <w:sz w:val="24"/>
          <w:szCs w:val="24"/>
        </w:rPr>
      </w:pPr>
      <w:r w:rsidRPr="0084447F">
        <w:rPr>
          <w:b/>
          <w:bCs/>
          <w:i/>
          <w:spacing w:val="-3"/>
          <w:sz w:val="24"/>
          <w:szCs w:val="24"/>
        </w:rPr>
        <w:t xml:space="preserve">Приложение № </w:t>
      </w:r>
      <w:r w:rsidR="00A74D97" w:rsidRPr="0084447F">
        <w:rPr>
          <w:b/>
          <w:bCs/>
          <w:i/>
          <w:spacing w:val="-3"/>
          <w:sz w:val="24"/>
          <w:szCs w:val="24"/>
        </w:rPr>
        <w:t>19</w:t>
      </w:r>
    </w:p>
    <w:p w:rsidR="00AE6FF9" w:rsidRPr="0084447F" w:rsidRDefault="00AE6FF9" w:rsidP="00791936">
      <w:pPr>
        <w:suppressAutoHyphens/>
        <w:jc w:val="center"/>
        <w:rPr>
          <w:b/>
          <w:sz w:val="24"/>
          <w:szCs w:val="24"/>
        </w:rPr>
      </w:pPr>
      <w:r w:rsidRPr="0084447F">
        <w:rPr>
          <w:b/>
          <w:sz w:val="24"/>
          <w:szCs w:val="24"/>
        </w:rPr>
        <w:t>ПОЛОЖЕНИЕ</w:t>
      </w:r>
    </w:p>
    <w:p w:rsidR="00AE6FF9" w:rsidRPr="0084447F" w:rsidRDefault="00AE6FF9" w:rsidP="00791936">
      <w:pPr>
        <w:suppressAutoHyphens/>
        <w:jc w:val="center"/>
        <w:rPr>
          <w:b/>
          <w:sz w:val="24"/>
          <w:szCs w:val="24"/>
        </w:rPr>
      </w:pPr>
      <w:r w:rsidRPr="0084447F">
        <w:rPr>
          <w:b/>
          <w:sz w:val="24"/>
          <w:szCs w:val="24"/>
        </w:rPr>
        <w:t>О подготовке и повышении квалификации рабочих</w:t>
      </w:r>
    </w:p>
    <w:p w:rsidR="00AE6FF9" w:rsidRPr="0084447F" w:rsidRDefault="00AE6FF9" w:rsidP="00791936">
      <w:pPr>
        <w:suppressAutoHyphens/>
        <w:jc w:val="center"/>
        <w:rPr>
          <w:b/>
          <w:sz w:val="24"/>
          <w:szCs w:val="24"/>
        </w:rPr>
      </w:pPr>
      <w:r w:rsidRPr="0084447F">
        <w:rPr>
          <w:b/>
          <w:sz w:val="24"/>
          <w:szCs w:val="24"/>
        </w:rPr>
        <w:t xml:space="preserve"> непосредственно на производстве</w:t>
      </w:r>
    </w:p>
    <w:p w:rsidR="00AE6FF9" w:rsidRPr="0084447F" w:rsidRDefault="00AE6FF9" w:rsidP="00791936">
      <w:pPr>
        <w:suppressAutoHyphens/>
        <w:jc w:val="center"/>
        <w:rPr>
          <w:sz w:val="24"/>
          <w:szCs w:val="24"/>
        </w:rPr>
      </w:pPr>
    </w:p>
    <w:p w:rsidR="00AE6FF9" w:rsidRPr="0084447F" w:rsidRDefault="00AE6FF9" w:rsidP="00791936">
      <w:pPr>
        <w:suppressAutoHyphens/>
        <w:rPr>
          <w:b/>
          <w:sz w:val="24"/>
          <w:szCs w:val="24"/>
        </w:rPr>
      </w:pPr>
      <w:r w:rsidRPr="0084447F">
        <w:rPr>
          <w:sz w:val="24"/>
          <w:szCs w:val="24"/>
        </w:rPr>
        <w:t>1</w:t>
      </w:r>
      <w:r w:rsidRPr="0084447F">
        <w:rPr>
          <w:b/>
          <w:sz w:val="24"/>
          <w:szCs w:val="24"/>
        </w:rPr>
        <w:t>. Общие положения</w:t>
      </w:r>
      <w:r w:rsidR="001A6C75" w:rsidRPr="0084447F">
        <w:rPr>
          <w:b/>
          <w:sz w:val="24"/>
          <w:szCs w:val="24"/>
        </w:rPr>
        <w:t>.</w:t>
      </w:r>
    </w:p>
    <w:p w:rsidR="00AE6FF9" w:rsidRPr="0084447F" w:rsidRDefault="00AE6FF9" w:rsidP="00791936">
      <w:pPr>
        <w:suppressAutoHyphens/>
        <w:jc w:val="both"/>
        <w:rPr>
          <w:color w:val="424242"/>
          <w:sz w:val="24"/>
          <w:szCs w:val="24"/>
        </w:rPr>
      </w:pPr>
      <w:r w:rsidRPr="0084447F">
        <w:rPr>
          <w:b/>
          <w:sz w:val="24"/>
          <w:szCs w:val="24"/>
        </w:rPr>
        <w:t xml:space="preserve">     1.1.</w:t>
      </w:r>
      <w:r w:rsidRPr="0084447F">
        <w:rPr>
          <w:sz w:val="24"/>
          <w:szCs w:val="24"/>
        </w:rPr>
        <w:t xml:space="preserve"> При разработке данного Положения  «О подготовке и повышении квалификации рабочих непосредственно на производстве</w:t>
      </w:r>
      <w:r w:rsidRPr="0084447F">
        <w:rPr>
          <w:b/>
          <w:sz w:val="24"/>
          <w:szCs w:val="24"/>
        </w:rPr>
        <w:t xml:space="preserve">» </w:t>
      </w:r>
      <w:r w:rsidRPr="0084447F">
        <w:rPr>
          <w:sz w:val="24"/>
          <w:szCs w:val="24"/>
        </w:rPr>
        <w:t xml:space="preserve">использованы нормативные документы:  Федеральный  закон «Об образовании  в Российской Федерации» № 273  от 29 декабря 2012 года, «Трудовой кодекс Российской Федерации» от 30.12 2001 № 197-Ф3 (редакция от 24.11.2014 с изменениями, вступившими в силу с 06.12.2014 года, Типовым положением  о подготовке и повышении квалификации рабочих непосредственно на производстве, утвержденным Госкомитетом Совета Министров СССР по вопросам труда и заработной платы, Госкомитетом Совета 1968г., порядок присвоения рабочим квалификационных разрядов предусмотрен пунктами 10-21 Общих положений Единого тарифно-квалификационного справочника работ и профессий  рабочих народного хозяйства СССР, утв. Постановление  Госкомтруда СССР и Секретариата ВЦСПС от 31.01.1985 №31/3-30. </w:t>
      </w:r>
    </w:p>
    <w:p w:rsidR="00AE6FF9" w:rsidRPr="0084447F" w:rsidRDefault="00AE6FF9" w:rsidP="00791936">
      <w:pPr>
        <w:suppressAutoHyphens/>
        <w:jc w:val="both"/>
        <w:rPr>
          <w:sz w:val="24"/>
          <w:szCs w:val="24"/>
        </w:rPr>
      </w:pPr>
      <w:r w:rsidRPr="0084447F">
        <w:rPr>
          <w:b/>
          <w:sz w:val="24"/>
          <w:szCs w:val="24"/>
        </w:rPr>
        <w:t xml:space="preserve">      1.2.</w:t>
      </w:r>
      <w:r w:rsidRPr="0084447F">
        <w:rPr>
          <w:color w:val="000000"/>
          <w:sz w:val="24"/>
          <w:szCs w:val="24"/>
        </w:rPr>
        <w:t>Подготовка квалифицированных кадров представляет собой совокупность мероприятий, которые направлены на систематическое получение и повышение квалификации, отвечающей текущим и перспективным целям производства и обеспечивающей соответствие требований, предъявляемых рабочим местом к способностям работника. Подготовка квалифицированного персонала может свести на нет необходимость привлечения рабочей силы со стороны и предотвратить его сокращение путем устранения дефицита рабочей силы.</w:t>
      </w:r>
    </w:p>
    <w:p w:rsidR="00AE6FF9" w:rsidRPr="0084447F" w:rsidRDefault="00AE6FF9" w:rsidP="00791936">
      <w:pPr>
        <w:suppressAutoHyphens/>
        <w:jc w:val="both"/>
        <w:rPr>
          <w:sz w:val="24"/>
          <w:szCs w:val="24"/>
        </w:rPr>
      </w:pPr>
      <w:r w:rsidRPr="0084447F">
        <w:rPr>
          <w:sz w:val="24"/>
          <w:szCs w:val="24"/>
        </w:rPr>
        <w:t>Повышение квалификации  рабочих – это профессиональное обучение, направленное на последовательное  совершенствование профессиональных знаний, навыков и умения  по имеющейся  профессии для овладения передовой техникой, научной организацией труда, высокопроизводительными методами выполнения  сложных и ответственных работ, тарифицируемых по более высоким разрядам.</w:t>
      </w:r>
    </w:p>
    <w:p w:rsidR="00AE6FF9" w:rsidRPr="0084447F" w:rsidRDefault="00AE6FF9" w:rsidP="00791936">
      <w:pPr>
        <w:suppressAutoHyphens/>
        <w:jc w:val="both"/>
        <w:rPr>
          <w:sz w:val="24"/>
          <w:szCs w:val="24"/>
        </w:rPr>
      </w:pPr>
      <w:r w:rsidRPr="0084447F">
        <w:rPr>
          <w:b/>
          <w:sz w:val="24"/>
          <w:szCs w:val="24"/>
        </w:rPr>
        <w:t xml:space="preserve">     1.3.</w:t>
      </w:r>
      <w:r w:rsidRPr="0084447F">
        <w:rPr>
          <w:sz w:val="24"/>
          <w:szCs w:val="24"/>
        </w:rPr>
        <w:t xml:space="preserve"> Работодатель заинтересован в том, чтобы рабочие имели запас квалификации по сравнению с требованием рабочего места. Для рабочего так же важно повышать уровень своей квалификации, чтобы при изменении рыночной конъюнктуры или возникновении кризисной ситуации обладать запасом знаний, которые были бы востребованы на изменяющемся в условиях кризиса рынке труда или способствовали более быстрой адаптации к</w:t>
      </w:r>
      <w:r w:rsidR="00791936">
        <w:rPr>
          <w:sz w:val="24"/>
          <w:szCs w:val="24"/>
        </w:rPr>
        <w:t xml:space="preserve"> </w:t>
      </w:r>
      <w:r w:rsidRPr="0084447F">
        <w:rPr>
          <w:sz w:val="24"/>
          <w:szCs w:val="24"/>
        </w:rPr>
        <w:t>новым требованиям на рабочем месте.</w:t>
      </w:r>
    </w:p>
    <w:p w:rsidR="00AE6FF9" w:rsidRPr="0084447F" w:rsidRDefault="00AE6FF9" w:rsidP="00791936">
      <w:pPr>
        <w:suppressAutoHyphens/>
        <w:jc w:val="both"/>
        <w:rPr>
          <w:color w:val="000000"/>
          <w:sz w:val="24"/>
          <w:szCs w:val="24"/>
        </w:rPr>
      </w:pPr>
      <w:r w:rsidRPr="0084447F">
        <w:rPr>
          <w:b/>
          <w:sz w:val="24"/>
          <w:szCs w:val="24"/>
        </w:rPr>
        <w:t xml:space="preserve">     1.4.</w:t>
      </w:r>
      <w:r w:rsidRPr="0084447F">
        <w:rPr>
          <w:color w:val="000000"/>
          <w:sz w:val="24"/>
          <w:szCs w:val="24"/>
        </w:rPr>
        <w:t>Повышение профессионального мастерства положительно отражается на:</w:t>
      </w:r>
    </w:p>
    <w:p w:rsidR="00AE6FF9" w:rsidRPr="0084447F" w:rsidRDefault="00AE6FF9" w:rsidP="00791936">
      <w:pPr>
        <w:suppressAutoHyphens/>
        <w:jc w:val="both"/>
        <w:rPr>
          <w:color w:val="000000"/>
          <w:sz w:val="24"/>
          <w:szCs w:val="24"/>
        </w:rPr>
      </w:pPr>
      <w:r w:rsidRPr="0084447F">
        <w:rPr>
          <w:color w:val="000000"/>
          <w:sz w:val="24"/>
          <w:szCs w:val="24"/>
        </w:rPr>
        <w:t>- Гарантии (сохранении) рабочего места;</w:t>
      </w:r>
    </w:p>
    <w:p w:rsidR="00AE6FF9" w:rsidRPr="0084447F" w:rsidRDefault="00AE6FF9" w:rsidP="00791936">
      <w:pPr>
        <w:suppressAutoHyphens/>
        <w:jc w:val="both"/>
        <w:rPr>
          <w:color w:val="000000"/>
          <w:sz w:val="24"/>
          <w:szCs w:val="24"/>
        </w:rPr>
      </w:pPr>
      <w:r w:rsidRPr="0084447F">
        <w:rPr>
          <w:color w:val="000000"/>
          <w:sz w:val="24"/>
          <w:szCs w:val="24"/>
        </w:rPr>
        <w:t>- Возможности профессионального роста на производстве;</w:t>
      </w:r>
    </w:p>
    <w:p w:rsidR="00AE6FF9" w:rsidRPr="0084447F" w:rsidRDefault="00AE6FF9" w:rsidP="00791936">
      <w:pPr>
        <w:suppressAutoHyphens/>
        <w:jc w:val="both"/>
        <w:rPr>
          <w:color w:val="000000"/>
          <w:sz w:val="24"/>
          <w:szCs w:val="24"/>
        </w:rPr>
      </w:pPr>
      <w:r w:rsidRPr="0084447F">
        <w:rPr>
          <w:color w:val="000000"/>
          <w:sz w:val="24"/>
          <w:szCs w:val="24"/>
        </w:rPr>
        <w:t>- Доходах работника.</w:t>
      </w:r>
    </w:p>
    <w:p w:rsidR="00AE6FF9" w:rsidRPr="0084447F" w:rsidRDefault="00AE6FF9" w:rsidP="00791936">
      <w:pPr>
        <w:suppressAutoHyphens/>
        <w:jc w:val="both"/>
        <w:rPr>
          <w:sz w:val="24"/>
          <w:szCs w:val="24"/>
        </w:rPr>
      </w:pPr>
      <w:r w:rsidRPr="0084447F">
        <w:rPr>
          <w:b/>
          <w:sz w:val="24"/>
          <w:szCs w:val="24"/>
        </w:rPr>
        <w:t xml:space="preserve">     1.5.</w:t>
      </w:r>
      <w:r w:rsidRPr="0084447F">
        <w:rPr>
          <w:sz w:val="24"/>
          <w:szCs w:val="24"/>
        </w:rPr>
        <w:t xml:space="preserve"> Данное Положение устанавливает порядок создания и полномочий квалификационной комиссии предприятия ГУП Севастополя «Севтеплоэнерго» при повышении квалификации рабочих непосредственно на производстве. </w:t>
      </w:r>
    </w:p>
    <w:p w:rsidR="00AE6FF9" w:rsidRPr="0084447F" w:rsidRDefault="00AE6FF9" w:rsidP="00791936">
      <w:pPr>
        <w:suppressAutoHyphens/>
        <w:jc w:val="both"/>
        <w:rPr>
          <w:sz w:val="24"/>
          <w:szCs w:val="24"/>
        </w:rPr>
      </w:pPr>
      <w:r w:rsidRPr="0084447F">
        <w:rPr>
          <w:b/>
          <w:sz w:val="24"/>
          <w:szCs w:val="24"/>
        </w:rPr>
        <w:t xml:space="preserve">    1.6.</w:t>
      </w:r>
      <w:r w:rsidRPr="0084447F">
        <w:rPr>
          <w:sz w:val="24"/>
          <w:szCs w:val="24"/>
        </w:rPr>
        <w:t xml:space="preserve"> Данное Положение распространяется только на рабочие специальности, которые не связаны с обслуживанием объектов повышенной опасности. </w:t>
      </w:r>
    </w:p>
    <w:p w:rsidR="00AE6FF9" w:rsidRPr="0084447F" w:rsidRDefault="00AE6FF9" w:rsidP="00791936">
      <w:pPr>
        <w:suppressAutoHyphens/>
        <w:jc w:val="both"/>
        <w:rPr>
          <w:sz w:val="24"/>
          <w:szCs w:val="24"/>
        </w:rPr>
      </w:pPr>
      <w:r w:rsidRPr="0084447F">
        <w:rPr>
          <w:sz w:val="24"/>
          <w:szCs w:val="24"/>
        </w:rPr>
        <w:t xml:space="preserve">Рабочие, работа которых связана с обслуживанием объектов повышенной опасности (из перечня работ,  подконтрольных Ростехнадзору), имеет право на повышение квалификации только в учебных заведениях, имеющих лицензию на данный вид деятельности.  </w:t>
      </w:r>
    </w:p>
    <w:p w:rsidR="00AE6FF9" w:rsidRPr="0084447F" w:rsidRDefault="00AE6FF9" w:rsidP="00791936">
      <w:pPr>
        <w:suppressAutoHyphens/>
        <w:jc w:val="center"/>
        <w:rPr>
          <w:b/>
          <w:sz w:val="24"/>
          <w:szCs w:val="24"/>
        </w:rPr>
      </w:pPr>
    </w:p>
    <w:p w:rsidR="00791936" w:rsidRDefault="00791936" w:rsidP="00791936">
      <w:pPr>
        <w:suppressAutoHyphens/>
        <w:jc w:val="center"/>
        <w:rPr>
          <w:b/>
          <w:sz w:val="24"/>
          <w:szCs w:val="24"/>
        </w:rPr>
      </w:pPr>
    </w:p>
    <w:p w:rsidR="00791936" w:rsidRDefault="00AE6FF9" w:rsidP="00791936">
      <w:pPr>
        <w:suppressAutoHyphens/>
        <w:jc w:val="center"/>
        <w:rPr>
          <w:b/>
          <w:sz w:val="24"/>
          <w:szCs w:val="24"/>
        </w:rPr>
      </w:pPr>
      <w:r w:rsidRPr="0084447F">
        <w:rPr>
          <w:b/>
          <w:sz w:val="24"/>
          <w:szCs w:val="24"/>
        </w:rPr>
        <w:lastRenderedPageBreak/>
        <w:t xml:space="preserve">2. Порядок создания   и работы квалификационной комиссии </w:t>
      </w:r>
    </w:p>
    <w:p w:rsidR="00AE6FF9" w:rsidRDefault="00AE6FF9" w:rsidP="00791936">
      <w:pPr>
        <w:suppressAutoHyphens/>
        <w:jc w:val="center"/>
        <w:rPr>
          <w:b/>
          <w:sz w:val="24"/>
          <w:szCs w:val="24"/>
        </w:rPr>
      </w:pPr>
      <w:r w:rsidRPr="0084447F">
        <w:rPr>
          <w:b/>
          <w:sz w:val="24"/>
          <w:szCs w:val="24"/>
        </w:rPr>
        <w:t>предприятия</w:t>
      </w:r>
      <w:r w:rsidR="001A6C75" w:rsidRPr="0084447F">
        <w:rPr>
          <w:b/>
          <w:sz w:val="24"/>
          <w:szCs w:val="24"/>
        </w:rPr>
        <w:t>.</w:t>
      </w:r>
    </w:p>
    <w:p w:rsidR="00791936" w:rsidRPr="0084447F" w:rsidRDefault="00791936" w:rsidP="00791936">
      <w:pPr>
        <w:suppressAutoHyphens/>
        <w:jc w:val="center"/>
        <w:rPr>
          <w:b/>
          <w:sz w:val="24"/>
          <w:szCs w:val="24"/>
        </w:rPr>
      </w:pPr>
    </w:p>
    <w:p w:rsidR="00AE6FF9" w:rsidRPr="0084447F" w:rsidRDefault="00AE6FF9" w:rsidP="00791936">
      <w:pPr>
        <w:suppressAutoHyphens/>
        <w:jc w:val="both"/>
        <w:rPr>
          <w:sz w:val="24"/>
          <w:szCs w:val="24"/>
        </w:rPr>
      </w:pPr>
      <w:r w:rsidRPr="0084447F">
        <w:rPr>
          <w:b/>
          <w:sz w:val="24"/>
          <w:szCs w:val="24"/>
        </w:rPr>
        <w:t xml:space="preserve">       2.1</w:t>
      </w:r>
      <w:r w:rsidRPr="0084447F">
        <w:rPr>
          <w:sz w:val="24"/>
          <w:szCs w:val="24"/>
        </w:rPr>
        <w:t>. Руководитель предприятия своим приказом утверждает состав квалификационной комиссии предприятия.  Комиссия состоит из председателя, его заместителя, членов комиссии и секретаря.</w:t>
      </w:r>
    </w:p>
    <w:p w:rsidR="00AE6FF9" w:rsidRPr="0084447F" w:rsidRDefault="00AE6FF9" w:rsidP="00791936">
      <w:pPr>
        <w:suppressAutoHyphens/>
        <w:jc w:val="both"/>
        <w:rPr>
          <w:sz w:val="24"/>
          <w:szCs w:val="24"/>
        </w:rPr>
      </w:pPr>
      <w:r w:rsidRPr="0084447F">
        <w:rPr>
          <w:b/>
          <w:sz w:val="24"/>
          <w:szCs w:val="24"/>
        </w:rPr>
        <w:t xml:space="preserve">       2.2.</w:t>
      </w:r>
      <w:r w:rsidRPr="0084447F">
        <w:rPr>
          <w:sz w:val="24"/>
          <w:szCs w:val="24"/>
        </w:rPr>
        <w:t xml:space="preserve"> Председателем квалификационной комиссии назначается лицо, определенное руководителем предприятия.</w:t>
      </w:r>
    </w:p>
    <w:p w:rsidR="00AE6FF9" w:rsidRPr="0084447F" w:rsidRDefault="00AE6FF9" w:rsidP="00791936">
      <w:pPr>
        <w:suppressAutoHyphens/>
        <w:jc w:val="both"/>
        <w:rPr>
          <w:sz w:val="24"/>
          <w:szCs w:val="24"/>
        </w:rPr>
      </w:pPr>
      <w:r w:rsidRPr="0084447F">
        <w:rPr>
          <w:sz w:val="24"/>
          <w:szCs w:val="24"/>
        </w:rPr>
        <w:t>Членами комиссии – начальники отделов труда и зарплаты, кадров,  юридического, службы охраны труда,  председатель профкома.</w:t>
      </w:r>
    </w:p>
    <w:p w:rsidR="00AE6FF9" w:rsidRPr="0084447F" w:rsidRDefault="00AE6FF9" w:rsidP="00791936">
      <w:pPr>
        <w:suppressAutoHyphens/>
        <w:jc w:val="both"/>
        <w:rPr>
          <w:color w:val="000000"/>
          <w:sz w:val="24"/>
          <w:szCs w:val="24"/>
        </w:rPr>
      </w:pPr>
      <w:r w:rsidRPr="0084447F">
        <w:rPr>
          <w:sz w:val="24"/>
          <w:szCs w:val="24"/>
        </w:rPr>
        <w:t>Секретарем – инженер по подготовке кадров.</w:t>
      </w:r>
    </w:p>
    <w:p w:rsidR="00AE6FF9" w:rsidRPr="0084447F" w:rsidRDefault="00AE6FF9" w:rsidP="00791936">
      <w:pPr>
        <w:shd w:val="clear" w:color="auto" w:fill="FFFFFF"/>
        <w:suppressAutoHyphens/>
        <w:spacing w:line="326" w:lineRule="exact"/>
        <w:ind w:left="14" w:right="10"/>
        <w:jc w:val="both"/>
        <w:rPr>
          <w:sz w:val="24"/>
          <w:szCs w:val="24"/>
        </w:rPr>
      </w:pPr>
      <w:r w:rsidRPr="0084447F">
        <w:rPr>
          <w:b/>
          <w:sz w:val="24"/>
          <w:szCs w:val="24"/>
        </w:rPr>
        <w:t xml:space="preserve">       2.3</w:t>
      </w:r>
      <w:r w:rsidRPr="0084447F">
        <w:rPr>
          <w:sz w:val="24"/>
          <w:szCs w:val="24"/>
        </w:rPr>
        <w:t>. С</w:t>
      </w:r>
      <w:r w:rsidRPr="0084447F">
        <w:rPr>
          <w:color w:val="000000"/>
          <w:spacing w:val="9"/>
          <w:sz w:val="24"/>
          <w:szCs w:val="24"/>
        </w:rPr>
        <w:t xml:space="preserve"> целью определения   объективной оценки уровня </w:t>
      </w:r>
      <w:r w:rsidRPr="0084447F">
        <w:rPr>
          <w:color w:val="000000"/>
          <w:spacing w:val="11"/>
          <w:sz w:val="24"/>
          <w:szCs w:val="24"/>
        </w:rPr>
        <w:t xml:space="preserve">квалификации рабочих предприятия по той или иной </w:t>
      </w:r>
      <w:r w:rsidRPr="0084447F">
        <w:rPr>
          <w:color w:val="000000"/>
          <w:spacing w:val="-1"/>
          <w:sz w:val="24"/>
          <w:szCs w:val="24"/>
        </w:rPr>
        <w:t>специализации, к</w:t>
      </w:r>
      <w:r w:rsidRPr="0084447F">
        <w:rPr>
          <w:sz w:val="24"/>
          <w:szCs w:val="24"/>
        </w:rPr>
        <w:t xml:space="preserve"> работе квалификационной комиссии могут привлекаться специалисты, начальники энергорайонов, служб, отделов, мастер соответствующего участка.</w:t>
      </w:r>
    </w:p>
    <w:p w:rsidR="00AE6FF9" w:rsidRPr="0084447F" w:rsidRDefault="00AE6FF9" w:rsidP="00791936">
      <w:pPr>
        <w:shd w:val="clear" w:color="auto" w:fill="FFFFFF"/>
        <w:suppressAutoHyphens/>
        <w:spacing w:line="270" w:lineRule="atLeast"/>
        <w:jc w:val="both"/>
        <w:rPr>
          <w:color w:val="000000"/>
          <w:sz w:val="24"/>
          <w:szCs w:val="24"/>
        </w:rPr>
      </w:pPr>
      <w:r w:rsidRPr="0084447F">
        <w:rPr>
          <w:b/>
          <w:sz w:val="24"/>
          <w:szCs w:val="24"/>
        </w:rPr>
        <w:t xml:space="preserve">      2.4.</w:t>
      </w:r>
      <w:r w:rsidRPr="0084447F">
        <w:rPr>
          <w:color w:val="000000"/>
          <w:sz w:val="24"/>
          <w:szCs w:val="24"/>
        </w:rPr>
        <w:t>Право на повышение разряда в установленном порядке имеют рабочие, успешно выполняющие работы более высокой квалификации не менее 3 месяцев в течение года. Рабочим, выполняющим нормы труда, присвоение более высокой квалификации производится в первую очередь.</w:t>
      </w:r>
    </w:p>
    <w:p w:rsidR="00AE6FF9" w:rsidRPr="0084447F" w:rsidRDefault="00AE6FF9" w:rsidP="00791936">
      <w:pPr>
        <w:shd w:val="clear" w:color="auto" w:fill="FFFFFF"/>
        <w:suppressAutoHyphens/>
        <w:spacing w:line="270" w:lineRule="atLeast"/>
        <w:jc w:val="both"/>
        <w:rPr>
          <w:color w:val="000000"/>
          <w:sz w:val="24"/>
          <w:szCs w:val="24"/>
        </w:rPr>
      </w:pPr>
      <w:r w:rsidRPr="0084447F">
        <w:rPr>
          <w:b/>
          <w:color w:val="000000"/>
          <w:sz w:val="24"/>
          <w:szCs w:val="24"/>
        </w:rPr>
        <w:t xml:space="preserve">      2.5.</w:t>
      </w:r>
      <w:r w:rsidRPr="0084447F">
        <w:rPr>
          <w:sz w:val="24"/>
          <w:szCs w:val="24"/>
        </w:rPr>
        <w:t>Основанием начала функционирования квалификационной комиссии является  подача заявления работником и представления (характеристики, ходатайства) на него руководителем подразделения (энергорайона, службы). В представлении на работника указывается образование работника, трудовой стаж  и разряд по данной профессии, профессиональные навыки, к выполнению каких работ (</w:t>
      </w:r>
      <w:r w:rsidRPr="0084447F">
        <w:rPr>
          <w:color w:val="000000"/>
          <w:sz w:val="24"/>
          <w:szCs w:val="24"/>
        </w:rPr>
        <w:t>относящихся более высокому разряду) привлекался, личностно-деловые качества, ходатайство о присвоении квалификационного разряда, наличие вакансии в штатном расписании по предлагаемому разряду.</w:t>
      </w:r>
    </w:p>
    <w:p w:rsidR="00AE6FF9" w:rsidRPr="0084447F" w:rsidRDefault="00AE6FF9" w:rsidP="00791936">
      <w:pPr>
        <w:suppressAutoHyphens/>
        <w:jc w:val="both"/>
        <w:rPr>
          <w:sz w:val="24"/>
          <w:szCs w:val="24"/>
        </w:rPr>
      </w:pPr>
      <w:r w:rsidRPr="0084447F">
        <w:rPr>
          <w:b/>
          <w:sz w:val="24"/>
          <w:szCs w:val="24"/>
        </w:rPr>
        <w:t>2.6</w:t>
      </w:r>
      <w:r w:rsidRPr="0084447F">
        <w:rPr>
          <w:sz w:val="24"/>
          <w:szCs w:val="24"/>
        </w:rPr>
        <w:t>.  Председатель квалификационной комиссии обязан:</w:t>
      </w:r>
    </w:p>
    <w:p w:rsidR="00AE6FF9" w:rsidRPr="0084447F" w:rsidRDefault="00AE6FF9" w:rsidP="00791936">
      <w:pPr>
        <w:suppressAutoHyphens/>
        <w:jc w:val="both"/>
        <w:rPr>
          <w:sz w:val="24"/>
          <w:szCs w:val="24"/>
        </w:rPr>
      </w:pPr>
      <w:r w:rsidRPr="0084447F">
        <w:rPr>
          <w:sz w:val="24"/>
          <w:szCs w:val="24"/>
        </w:rPr>
        <w:t>- организовывать работу квалификационной комиссии</w:t>
      </w:r>
    </w:p>
    <w:p w:rsidR="00AE6FF9" w:rsidRPr="0084447F" w:rsidRDefault="00AE6FF9" w:rsidP="00791936">
      <w:pPr>
        <w:suppressAutoHyphens/>
        <w:jc w:val="both"/>
        <w:rPr>
          <w:sz w:val="24"/>
          <w:szCs w:val="24"/>
        </w:rPr>
      </w:pPr>
      <w:r w:rsidRPr="0084447F">
        <w:rPr>
          <w:sz w:val="24"/>
          <w:szCs w:val="24"/>
        </w:rPr>
        <w:t>- проводить заседания квалификационной комиссии</w:t>
      </w:r>
    </w:p>
    <w:p w:rsidR="00AE6FF9" w:rsidRPr="0084447F" w:rsidRDefault="00AE6FF9" w:rsidP="00791936">
      <w:pPr>
        <w:suppressAutoHyphens/>
        <w:jc w:val="both"/>
        <w:rPr>
          <w:sz w:val="24"/>
          <w:szCs w:val="24"/>
        </w:rPr>
      </w:pPr>
      <w:r w:rsidRPr="0084447F">
        <w:rPr>
          <w:sz w:val="24"/>
          <w:szCs w:val="24"/>
        </w:rPr>
        <w:t>- анализировать работу квалификационной комиссии.</w:t>
      </w:r>
    </w:p>
    <w:p w:rsidR="00AE6FF9" w:rsidRPr="0084447F" w:rsidRDefault="00AE6FF9" w:rsidP="00791936">
      <w:pPr>
        <w:suppressAutoHyphens/>
        <w:jc w:val="both"/>
        <w:rPr>
          <w:sz w:val="24"/>
          <w:szCs w:val="24"/>
        </w:rPr>
      </w:pPr>
      <w:r w:rsidRPr="0084447F">
        <w:rPr>
          <w:b/>
          <w:sz w:val="24"/>
          <w:szCs w:val="24"/>
        </w:rPr>
        <w:t>2.7.</w:t>
      </w:r>
      <w:r w:rsidRPr="0084447F">
        <w:rPr>
          <w:sz w:val="24"/>
          <w:szCs w:val="24"/>
        </w:rPr>
        <w:t xml:space="preserve"> Секретарь квалификационной комиссии обязан:</w:t>
      </w:r>
    </w:p>
    <w:p w:rsidR="00AE6FF9" w:rsidRPr="0084447F" w:rsidRDefault="00AE6FF9" w:rsidP="00791936">
      <w:pPr>
        <w:suppressAutoHyphens/>
        <w:jc w:val="both"/>
        <w:rPr>
          <w:sz w:val="24"/>
          <w:szCs w:val="24"/>
        </w:rPr>
      </w:pPr>
      <w:r w:rsidRPr="0084447F">
        <w:rPr>
          <w:sz w:val="24"/>
          <w:szCs w:val="24"/>
        </w:rPr>
        <w:t>- изучать квалификационные документы</w:t>
      </w:r>
    </w:p>
    <w:p w:rsidR="00AE6FF9" w:rsidRPr="0084447F" w:rsidRDefault="00AE6FF9" w:rsidP="00791936">
      <w:pPr>
        <w:suppressAutoHyphens/>
        <w:jc w:val="both"/>
        <w:rPr>
          <w:sz w:val="24"/>
          <w:szCs w:val="24"/>
        </w:rPr>
      </w:pPr>
      <w:r w:rsidRPr="0084447F">
        <w:rPr>
          <w:sz w:val="24"/>
          <w:szCs w:val="24"/>
        </w:rPr>
        <w:t>- принимать в квалификационную комиссию оформленные в установленном порядке документы</w:t>
      </w:r>
    </w:p>
    <w:p w:rsidR="00AE6FF9" w:rsidRPr="0084447F" w:rsidRDefault="00AE6FF9" w:rsidP="00791936">
      <w:pPr>
        <w:suppressAutoHyphens/>
        <w:jc w:val="both"/>
        <w:rPr>
          <w:sz w:val="24"/>
          <w:szCs w:val="24"/>
        </w:rPr>
      </w:pPr>
      <w:r w:rsidRPr="0084447F">
        <w:rPr>
          <w:sz w:val="24"/>
          <w:szCs w:val="24"/>
        </w:rPr>
        <w:t>- информировать членов квалификационной комиссии о дате и времени ее заседания</w:t>
      </w:r>
    </w:p>
    <w:p w:rsidR="00AE6FF9" w:rsidRPr="0084447F" w:rsidRDefault="00AE6FF9" w:rsidP="00791936">
      <w:pPr>
        <w:suppressAutoHyphens/>
        <w:jc w:val="both"/>
        <w:rPr>
          <w:sz w:val="24"/>
          <w:szCs w:val="24"/>
        </w:rPr>
      </w:pPr>
      <w:r w:rsidRPr="0084447F">
        <w:rPr>
          <w:sz w:val="24"/>
          <w:szCs w:val="24"/>
        </w:rPr>
        <w:t xml:space="preserve">- информировать рабочих о дате и времени заседания квалификационной комиссии </w:t>
      </w:r>
    </w:p>
    <w:p w:rsidR="00AE6FF9" w:rsidRPr="0084447F" w:rsidRDefault="00AE6FF9" w:rsidP="00791936">
      <w:pPr>
        <w:suppressAutoHyphens/>
        <w:jc w:val="both"/>
        <w:rPr>
          <w:sz w:val="24"/>
          <w:szCs w:val="24"/>
        </w:rPr>
      </w:pPr>
      <w:r w:rsidRPr="0084447F">
        <w:rPr>
          <w:sz w:val="24"/>
          <w:szCs w:val="24"/>
        </w:rPr>
        <w:t>- оформлять и направлять в установленном порядке на утверждение итоговые материалы  квалификационной комиссии.</w:t>
      </w:r>
    </w:p>
    <w:p w:rsidR="00AE6FF9" w:rsidRPr="0084447F" w:rsidRDefault="00AE6FF9" w:rsidP="00791936">
      <w:pPr>
        <w:suppressAutoHyphens/>
        <w:jc w:val="both"/>
        <w:rPr>
          <w:sz w:val="24"/>
          <w:szCs w:val="24"/>
        </w:rPr>
      </w:pPr>
      <w:r w:rsidRPr="0084447F">
        <w:rPr>
          <w:b/>
          <w:sz w:val="24"/>
          <w:szCs w:val="24"/>
        </w:rPr>
        <w:t xml:space="preserve">     2.8.</w:t>
      </w:r>
      <w:r w:rsidRPr="0084447F">
        <w:rPr>
          <w:sz w:val="24"/>
          <w:szCs w:val="24"/>
        </w:rPr>
        <w:t xml:space="preserve"> Заседание комиссии считается правомочным, если на нем присутствовало две трети его численного состава.</w:t>
      </w:r>
    </w:p>
    <w:p w:rsidR="00AE6FF9" w:rsidRPr="0084447F" w:rsidRDefault="00AE6FF9" w:rsidP="00791936">
      <w:pPr>
        <w:suppressAutoHyphens/>
        <w:jc w:val="both"/>
        <w:rPr>
          <w:sz w:val="24"/>
          <w:szCs w:val="24"/>
        </w:rPr>
      </w:pPr>
      <w:r w:rsidRPr="0084447F">
        <w:rPr>
          <w:b/>
          <w:sz w:val="24"/>
          <w:szCs w:val="24"/>
        </w:rPr>
        <w:t xml:space="preserve">     2.9.</w:t>
      </w:r>
      <w:r w:rsidRPr="0084447F">
        <w:rPr>
          <w:sz w:val="24"/>
          <w:szCs w:val="24"/>
        </w:rPr>
        <w:t xml:space="preserve">  Заседания квалификационной комиссии проводятся по графику, утвержденному председателем комиссии, но не реже одного раза  в полугодие.</w:t>
      </w:r>
    </w:p>
    <w:p w:rsidR="001A6C75" w:rsidRPr="0084447F" w:rsidRDefault="001A6C75" w:rsidP="00791936">
      <w:pPr>
        <w:suppressAutoHyphens/>
        <w:jc w:val="both"/>
        <w:rPr>
          <w:sz w:val="24"/>
          <w:szCs w:val="24"/>
        </w:rPr>
      </w:pPr>
    </w:p>
    <w:p w:rsidR="00AE6FF9" w:rsidRPr="0084447F" w:rsidRDefault="00AE6FF9" w:rsidP="00791936">
      <w:pPr>
        <w:pStyle w:val="aff1"/>
        <w:numPr>
          <w:ilvl w:val="0"/>
          <w:numId w:val="55"/>
        </w:numPr>
        <w:suppressAutoHyphens/>
        <w:jc w:val="center"/>
        <w:rPr>
          <w:b/>
          <w:sz w:val="24"/>
          <w:szCs w:val="24"/>
        </w:rPr>
      </w:pPr>
      <w:r w:rsidRPr="0084447F">
        <w:rPr>
          <w:b/>
          <w:sz w:val="24"/>
          <w:szCs w:val="24"/>
        </w:rPr>
        <w:t>Повышение квалификации рабочих</w:t>
      </w:r>
      <w:r w:rsidR="001A6C75" w:rsidRPr="0084447F">
        <w:rPr>
          <w:b/>
          <w:sz w:val="24"/>
          <w:szCs w:val="24"/>
        </w:rPr>
        <w:t>.</w:t>
      </w:r>
    </w:p>
    <w:p w:rsidR="001A6C75" w:rsidRPr="0084447F" w:rsidRDefault="001A6C75" w:rsidP="00791936">
      <w:pPr>
        <w:suppressAutoHyphens/>
        <w:ind w:left="360"/>
        <w:rPr>
          <w:sz w:val="24"/>
          <w:szCs w:val="24"/>
        </w:rPr>
      </w:pPr>
    </w:p>
    <w:p w:rsidR="00AE6FF9" w:rsidRPr="0084447F" w:rsidRDefault="00AE6FF9" w:rsidP="00791936">
      <w:pPr>
        <w:suppressAutoHyphens/>
        <w:ind w:left="360"/>
        <w:jc w:val="both"/>
        <w:rPr>
          <w:sz w:val="24"/>
          <w:szCs w:val="24"/>
        </w:rPr>
      </w:pPr>
      <w:r w:rsidRPr="0084447F">
        <w:rPr>
          <w:b/>
          <w:sz w:val="24"/>
          <w:szCs w:val="24"/>
        </w:rPr>
        <w:t>3.1</w:t>
      </w:r>
      <w:r w:rsidRPr="0084447F">
        <w:rPr>
          <w:sz w:val="24"/>
          <w:szCs w:val="24"/>
        </w:rPr>
        <w:t>. Повышение квалификации рабочих осуществляется по следующим формам:</w:t>
      </w:r>
    </w:p>
    <w:p w:rsidR="00AE6FF9" w:rsidRPr="0084447F" w:rsidRDefault="00AE6FF9" w:rsidP="00791936">
      <w:pPr>
        <w:suppressAutoHyphens/>
        <w:jc w:val="both"/>
        <w:rPr>
          <w:sz w:val="24"/>
          <w:szCs w:val="24"/>
        </w:rPr>
      </w:pPr>
      <w:r w:rsidRPr="0084447F">
        <w:rPr>
          <w:sz w:val="24"/>
          <w:szCs w:val="24"/>
        </w:rPr>
        <w:t>- производственно-технические курсы</w:t>
      </w:r>
    </w:p>
    <w:p w:rsidR="00AE6FF9" w:rsidRPr="0084447F" w:rsidRDefault="00AE6FF9" w:rsidP="00791936">
      <w:pPr>
        <w:suppressAutoHyphens/>
        <w:jc w:val="both"/>
        <w:rPr>
          <w:sz w:val="24"/>
          <w:szCs w:val="24"/>
        </w:rPr>
      </w:pPr>
      <w:r w:rsidRPr="0084447F">
        <w:rPr>
          <w:sz w:val="24"/>
          <w:szCs w:val="24"/>
        </w:rPr>
        <w:t>- курсы целевого назначения</w:t>
      </w:r>
    </w:p>
    <w:p w:rsidR="00AE6FF9" w:rsidRPr="0084447F" w:rsidRDefault="00AE6FF9" w:rsidP="00791936">
      <w:pPr>
        <w:suppressAutoHyphens/>
        <w:jc w:val="both"/>
        <w:rPr>
          <w:sz w:val="24"/>
          <w:szCs w:val="24"/>
        </w:rPr>
      </w:pPr>
      <w:r w:rsidRPr="0084447F">
        <w:rPr>
          <w:sz w:val="24"/>
          <w:szCs w:val="24"/>
        </w:rPr>
        <w:t>- другие формы.</w:t>
      </w:r>
    </w:p>
    <w:p w:rsidR="00AE6FF9" w:rsidRPr="0084447F" w:rsidRDefault="00AE6FF9" w:rsidP="00791936">
      <w:pPr>
        <w:suppressAutoHyphens/>
        <w:jc w:val="both"/>
        <w:rPr>
          <w:sz w:val="24"/>
          <w:szCs w:val="24"/>
        </w:rPr>
      </w:pPr>
      <w:r w:rsidRPr="0084447F">
        <w:rPr>
          <w:b/>
          <w:sz w:val="24"/>
          <w:szCs w:val="24"/>
        </w:rPr>
        <w:t xml:space="preserve">    3.2.</w:t>
      </w:r>
      <w:r w:rsidRPr="0084447F">
        <w:rPr>
          <w:sz w:val="24"/>
          <w:szCs w:val="24"/>
        </w:rPr>
        <w:t xml:space="preserve"> Производственно-технические курсы проводятся для повышения квалификации, углубления и расширения знаний, навыков и умений работников данной профессии до </w:t>
      </w:r>
      <w:r w:rsidRPr="0084447F">
        <w:rPr>
          <w:sz w:val="24"/>
          <w:szCs w:val="24"/>
        </w:rPr>
        <w:lastRenderedPageBreak/>
        <w:t>уровня, отвечающего требованиям производства.  Успешное окончание курсов – это необходимое условие для повышения квалификационного разряда и профессионального роста.</w:t>
      </w:r>
    </w:p>
    <w:p w:rsidR="00AE6FF9" w:rsidRPr="0084447F" w:rsidRDefault="00AE6FF9" w:rsidP="00791936">
      <w:pPr>
        <w:suppressAutoHyphens/>
        <w:jc w:val="both"/>
        <w:rPr>
          <w:sz w:val="24"/>
          <w:szCs w:val="24"/>
        </w:rPr>
      </w:pPr>
      <w:r w:rsidRPr="0084447F">
        <w:rPr>
          <w:sz w:val="24"/>
          <w:szCs w:val="24"/>
        </w:rPr>
        <w:t xml:space="preserve">Комплектование учебных групп на производственно-технические курсы осуществляется в основном работниками одной профессии, одного или близкого уровня квалификации (разряда), которые имеют стаж работы по профессии и на предприятии не меньше одного года. Продолжительность обучения определяется учебными планами и программами.  Количественный состав группы  от 10 до 30 человек.  </w:t>
      </w:r>
    </w:p>
    <w:p w:rsidR="00AE6FF9" w:rsidRPr="0084447F" w:rsidRDefault="00AE6FF9" w:rsidP="00791936">
      <w:pPr>
        <w:suppressAutoHyphens/>
        <w:jc w:val="both"/>
        <w:rPr>
          <w:sz w:val="24"/>
          <w:szCs w:val="24"/>
        </w:rPr>
      </w:pPr>
      <w:r w:rsidRPr="0084447F">
        <w:rPr>
          <w:b/>
          <w:sz w:val="24"/>
          <w:szCs w:val="24"/>
        </w:rPr>
        <w:t xml:space="preserve">     3.3.</w:t>
      </w:r>
      <w:r w:rsidRPr="0084447F">
        <w:rPr>
          <w:sz w:val="24"/>
          <w:szCs w:val="24"/>
        </w:rPr>
        <w:t xml:space="preserve"> Курсы целевого назначения проводятся для изучения работниками нового оборудования, материалов, технологий, средств автоматизации и механизации, используемых на производстве, правил и требований к  их безопасной эксплуатации и т.д.</w:t>
      </w:r>
    </w:p>
    <w:p w:rsidR="00AE6FF9" w:rsidRPr="0084447F" w:rsidRDefault="00AE6FF9" w:rsidP="00791936">
      <w:pPr>
        <w:suppressAutoHyphens/>
        <w:jc w:val="both"/>
        <w:rPr>
          <w:sz w:val="24"/>
          <w:szCs w:val="24"/>
        </w:rPr>
      </w:pPr>
      <w:r w:rsidRPr="0084447F">
        <w:rPr>
          <w:b/>
          <w:sz w:val="24"/>
          <w:szCs w:val="24"/>
        </w:rPr>
        <w:t xml:space="preserve">     3.4.</w:t>
      </w:r>
      <w:r w:rsidRPr="0084447F">
        <w:rPr>
          <w:sz w:val="24"/>
          <w:szCs w:val="24"/>
        </w:rPr>
        <w:t>Обучение  по повышению квалификации проводится по программам и учебным планам, утвержденным на предприятии и составленным на основании типовых учебных планов и программ.</w:t>
      </w:r>
    </w:p>
    <w:p w:rsidR="00AE6FF9" w:rsidRPr="0084447F" w:rsidRDefault="00AE6FF9" w:rsidP="00791936">
      <w:pPr>
        <w:suppressAutoHyphens/>
        <w:jc w:val="both"/>
        <w:rPr>
          <w:sz w:val="24"/>
          <w:szCs w:val="24"/>
        </w:rPr>
      </w:pPr>
      <w:r w:rsidRPr="0084447F">
        <w:rPr>
          <w:b/>
          <w:sz w:val="24"/>
          <w:szCs w:val="24"/>
        </w:rPr>
        <w:t>3.5</w:t>
      </w:r>
      <w:r w:rsidRPr="0084447F">
        <w:rPr>
          <w:sz w:val="24"/>
          <w:szCs w:val="24"/>
        </w:rPr>
        <w:t xml:space="preserve">. Предусматривается и индивидуальное обучение  рабочих с целью повышения квалификации  непосредственно на рабочем месте под руководством мастера.  </w:t>
      </w:r>
    </w:p>
    <w:p w:rsidR="00AE6FF9" w:rsidRPr="0084447F" w:rsidRDefault="00AE6FF9" w:rsidP="00791936">
      <w:pPr>
        <w:suppressAutoHyphens/>
        <w:jc w:val="both"/>
        <w:rPr>
          <w:sz w:val="24"/>
          <w:szCs w:val="24"/>
        </w:rPr>
      </w:pPr>
      <w:r w:rsidRPr="0084447F">
        <w:rPr>
          <w:b/>
          <w:sz w:val="24"/>
          <w:szCs w:val="24"/>
        </w:rPr>
        <w:t>3.6.</w:t>
      </w:r>
      <w:r w:rsidRPr="0084447F">
        <w:rPr>
          <w:sz w:val="24"/>
          <w:szCs w:val="24"/>
        </w:rPr>
        <w:t xml:space="preserve"> Методическая помощь  при обучении оказывается инженером по подготовке кадров.</w:t>
      </w:r>
    </w:p>
    <w:p w:rsidR="00AE6FF9" w:rsidRPr="0084447F" w:rsidRDefault="00AE6FF9" w:rsidP="00791936">
      <w:pPr>
        <w:suppressAutoHyphens/>
        <w:jc w:val="both"/>
        <w:rPr>
          <w:sz w:val="24"/>
          <w:szCs w:val="24"/>
        </w:rPr>
      </w:pPr>
      <w:r w:rsidRPr="0084447F">
        <w:rPr>
          <w:b/>
          <w:sz w:val="24"/>
          <w:szCs w:val="24"/>
        </w:rPr>
        <w:t xml:space="preserve">     3.7.</w:t>
      </w:r>
      <w:r w:rsidRPr="0084447F">
        <w:rPr>
          <w:sz w:val="24"/>
          <w:szCs w:val="24"/>
        </w:rPr>
        <w:t xml:space="preserve"> После прохождения обучения и выполнения квалификационной пробной работы, пакет документов (дневник производственного обучения, журнал учета теоретических знаний и заключение о квалификационной пробной работе) подается в квалификационную комиссию (секретарю). </w:t>
      </w:r>
    </w:p>
    <w:p w:rsidR="00AE6FF9" w:rsidRPr="0084447F" w:rsidRDefault="00AE6FF9" w:rsidP="00791936">
      <w:pPr>
        <w:suppressAutoHyphens/>
        <w:jc w:val="both"/>
        <w:rPr>
          <w:sz w:val="24"/>
          <w:szCs w:val="24"/>
        </w:rPr>
      </w:pPr>
      <w:r w:rsidRPr="0084447F">
        <w:rPr>
          <w:b/>
          <w:sz w:val="24"/>
          <w:szCs w:val="24"/>
        </w:rPr>
        <w:t xml:space="preserve">     3.8.</w:t>
      </w:r>
      <w:r w:rsidRPr="0084447F">
        <w:rPr>
          <w:sz w:val="24"/>
          <w:szCs w:val="24"/>
        </w:rPr>
        <w:t xml:space="preserve">   Квалификационная комиссия может определять рабочему разряд, класс и т.п. по специальности на основании, дневника производственного обучения, где отмечаются все производственные работы, выполненные в процессе обучения, журнала учета теоретических знаний, заключения о квалификационной пробной работе,  а также проверки технических знаний путем устного опроса экзаменуемого. </w:t>
      </w:r>
    </w:p>
    <w:p w:rsidR="00AE6FF9" w:rsidRPr="0084447F" w:rsidRDefault="00AE6FF9" w:rsidP="00791936">
      <w:pPr>
        <w:shd w:val="clear" w:color="auto" w:fill="FFFFFF"/>
        <w:suppressAutoHyphens/>
        <w:spacing w:line="270" w:lineRule="atLeast"/>
        <w:jc w:val="center"/>
        <w:rPr>
          <w:b/>
          <w:sz w:val="24"/>
          <w:szCs w:val="24"/>
        </w:rPr>
      </w:pPr>
    </w:p>
    <w:p w:rsidR="00AE6FF9" w:rsidRPr="00791936" w:rsidRDefault="00AE6FF9" w:rsidP="00791936">
      <w:pPr>
        <w:pStyle w:val="aff1"/>
        <w:numPr>
          <w:ilvl w:val="0"/>
          <w:numId w:val="55"/>
        </w:numPr>
        <w:shd w:val="clear" w:color="auto" w:fill="FFFFFF"/>
        <w:suppressAutoHyphens/>
        <w:spacing w:line="270" w:lineRule="atLeast"/>
        <w:jc w:val="center"/>
        <w:rPr>
          <w:b/>
          <w:sz w:val="24"/>
          <w:szCs w:val="24"/>
        </w:rPr>
      </w:pPr>
      <w:r w:rsidRPr="00791936">
        <w:rPr>
          <w:b/>
          <w:sz w:val="24"/>
          <w:szCs w:val="24"/>
        </w:rPr>
        <w:t>Квалификационный экзамен</w:t>
      </w:r>
    </w:p>
    <w:p w:rsidR="00791936" w:rsidRPr="00791936" w:rsidRDefault="00791936" w:rsidP="00791936">
      <w:pPr>
        <w:pStyle w:val="aff1"/>
        <w:shd w:val="clear" w:color="auto" w:fill="FFFFFF"/>
        <w:suppressAutoHyphens/>
        <w:spacing w:line="270" w:lineRule="atLeast"/>
        <w:rPr>
          <w:b/>
          <w:sz w:val="24"/>
          <w:szCs w:val="24"/>
        </w:rPr>
      </w:pPr>
    </w:p>
    <w:p w:rsidR="00AE6FF9" w:rsidRPr="0084447F" w:rsidRDefault="00AE6FF9" w:rsidP="00791936">
      <w:pPr>
        <w:suppressAutoHyphens/>
        <w:jc w:val="both"/>
        <w:rPr>
          <w:sz w:val="24"/>
          <w:szCs w:val="24"/>
        </w:rPr>
      </w:pPr>
      <w:r w:rsidRPr="0084447F">
        <w:rPr>
          <w:b/>
          <w:sz w:val="24"/>
          <w:szCs w:val="24"/>
        </w:rPr>
        <w:t xml:space="preserve">    4.1</w:t>
      </w:r>
      <w:r w:rsidRPr="0084447F">
        <w:rPr>
          <w:sz w:val="24"/>
          <w:szCs w:val="24"/>
        </w:rPr>
        <w:t>. Цель квалификационных экзаменов – определить соответствие полученных экзаменуемыми знаний, умений и навыков программе обучения и требованиям квалификационных характеристик.</w:t>
      </w:r>
    </w:p>
    <w:p w:rsidR="00AE6FF9" w:rsidRPr="0084447F" w:rsidRDefault="00AE6FF9" w:rsidP="00791936">
      <w:pPr>
        <w:shd w:val="clear" w:color="auto" w:fill="FFFFFF"/>
        <w:suppressAutoHyphens/>
        <w:jc w:val="both"/>
        <w:rPr>
          <w:bCs/>
          <w:color w:val="000000"/>
          <w:sz w:val="24"/>
          <w:szCs w:val="24"/>
        </w:rPr>
      </w:pPr>
      <w:r w:rsidRPr="0084447F">
        <w:rPr>
          <w:b/>
          <w:sz w:val="24"/>
          <w:szCs w:val="24"/>
        </w:rPr>
        <w:t xml:space="preserve">   4.2</w:t>
      </w:r>
      <w:r w:rsidRPr="0084447F">
        <w:rPr>
          <w:sz w:val="24"/>
          <w:szCs w:val="24"/>
        </w:rPr>
        <w:t>.  Для того чтобы участвовать в сдаче квалификационного экзамена, работник должен успешно пройти полный курс теоретического и производственного обучения.</w:t>
      </w:r>
    </w:p>
    <w:p w:rsidR="00AE6FF9" w:rsidRPr="0084447F" w:rsidRDefault="00AE6FF9" w:rsidP="00791936">
      <w:pPr>
        <w:shd w:val="clear" w:color="auto" w:fill="FFFFFF"/>
        <w:suppressAutoHyphens/>
        <w:jc w:val="both"/>
        <w:rPr>
          <w:color w:val="000000"/>
          <w:sz w:val="24"/>
          <w:szCs w:val="24"/>
        </w:rPr>
      </w:pPr>
      <w:r w:rsidRPr="0084447F">
        <w:rPr>
          <w:b/>
          <w:bCs/>
          <w:color w:val="000000"/>
          <w:sz w:val="24"/>
          <w:szCs w:val="24"/>
        </w:rPr>
        <w:t xml:space="preserve">    4.3</w:t>
      </w:r>
      <w:r w:rsidRPr="0084447F">
        <w:rPr>
          <w:bCs/>
          <w:color w:val="000000"/>
          <w:sz w:val="24"/>
          <w:szCs w:val="24"/>
        </w:rPr>
        <w:t>. Рабочий в соответствии с тарифно-квалификационной характеристикой соответствующего разряда  должен знать</w:t>
      </w:r>
      <w:r w:rsidRPr="0084447F">
        <w:rPr>
          <w:color w:val="000000"/>
          <w:sz w:val="24"/>
          <w:szCs w:val="24"/>
        </w:rPr>
        <w:t>:</w:t>
      </w:r>
    </w:p>
    <w:p w:rsidR="00AE6FF9" w:rsidRPr="0084447F" w:rsidRDefault="00AE6FF9" w:rsidP="00791936">
      <w:pPr>
        <w:shd w:val="clear" w:color="auto" w:fill="FFFFFF"/>
        <w:suppressAutoHyphens/>
        <w:jc w:val="both"/>
        <w:rPr>
          <w:color w:val="000000"/>
          <w:sz w:val="24"/>
          <w:szCs w:val="24"/>
        </w:rPr>
      </w:pPr>
      <w:r w:rsidRPr="0084447F">
        <w:rPr>
          <w:color w:val="222222"/>
          <w:sz w:val="24"/>
          <w:szCs w:val="24"/>
        </w:rPr>
        <w:t>- технологический процесс выполняемой работы;</w:t>
      </w:r>
    </w:p>
    <w:p w:rsidR="00AE6FF9" w:rsidRPr="0084447F" w:rsidRDefault="00AE6FF9" w:rsidP="00791936">
      <w:pPr>
        <w:shd w:val="clear" w:color="auto" w:fill="FFFFFF"/>
        <w:suppressAutoHyphens/>
        <w:spacing w:line="240" w:lineRule="atLeast"/>
        <w:jc w:val="both"/>
        <w:rPr>
          <w:color w:val="000000"/>
          <w:sz w:val="24"/>
          <w:szCs w:val="24"/>
        </w:rPr>
      </w:pPr>
      <w:r w:rsidRPr="0084447F">
        <w:rPr>
          <w:color w:val="222222"/>
          <w:sz w:val="24"/>
          <w:szCs w:val="24"/>
        </w:rPr>
        <w:t>-технологические карты, рабочие инструкции и другие документы, регламентирующие выполнение соответствующих работ;</w:t>
      </w:r>
    </w:p>
    <w:p w:rsidR="00AE6FF9" w:rsidRPr="0084447F" w:rsidRDefault="00AE6FF9" w:rsidP="00791936">
      <w:pPr>
        <w:shd w:val="clear" w:color="auto" w:fill="FFFFFF"/>
        <w:suppressAutoHyphens/>
        <w:spacing w:line="240" w:lineRule="atLeast"/>
        <w:jc w:val="both"/>
        <w:rPr>
          <w:color w:val="000000"/>
          <w:sz w:val="24"/>
          <w:szCs w:val="24"/>
        </w:rPr>
      </w:pPr>
      <w:r w:rsidRPr="0084447F">
        <w:rPr>
          <w:color w:val="222222"/>
          <w:sz w:val="24"/>
          <w:szCs w:val="24"/>
        </w:rPr>
        <w:t>- рациональную организацию труда на своем рабочем месте (участке, цехе и др.);</w:t>
      </w:r>
    </w:p>
    <w:p w:rsidR="00AE6FF9" w:rsidRPr="0084447F" w:rsidRDefault="00AE6FF9" w:rsidP="00791936">
      <w:pPr>
        <w:shd w:val="clear" w:color="auto" w:fill="FFFFFF"/>
        <w:suppressAutoHyphens/>
        <w:spacing w:line="240" w:lineRule="atLeast"/>
        <w:jc w:val="both"/>
        <w:rPr>
          <w:color w:val="222222"/>
          <w:sz w:val="24"/>
          <w:szCs w:val="24"/>
        </w:rPr>
      </w:pPr>
      <w:r w:rsidRPr="0084447F">
        <w:rPr>
          <w:color w:val="222222"/>
          <w:sz w:val="24"/>
          <w:szCs w:val="24"/>
        </w:rPr>
        <w:t xml:space="preserve">-правила технической эксплуатации и ухода за оборудованием, приспособлениями и инструментом, при помощи которых он работает или которые обслуживает; </w:t>
      </w:r>
    </w:p>
    <w:p w:rsidR="00AE6FF9" w:rsidRPr="0084447F" w:rsidRDefault="00AE6FF9" w:rsidP="00791936">
      <w:pPr>
        <w:shd w:val="clear" w:color="auto" w:fill="FFFFFF"/>
        <w:suppressAutoHyphens/>
        <w:spacing w:line="240" w:lineRule="atLeast"/>
        <w:jc w:val="both"/>
        <w:rPr>
          <w:color w:val="000000"/>
          <w:sz w:val="24"/>
          <w:szCs w:val="24"/>
        </w:rPr>
      </w:pPr>
      <w:r w:rsidRPr="0084447F">
        <w:rPr>
          <w:color w:val="222222"/>
          <w:sz w:val="24"/>
          <w:szCs w:val="24"/>
        </w:rPr>
        <w:t>- способы выявления и устранения в необходимых случаях возникающих неполадок текущего характера при производстве работ;</w:t>
      </w:r>
    </w:p>
    <w:p w:rsidR="00AE6FF9" w:rsidRPr="0084447F" w:rsidRDefault="00AE6FF9" w:rsidP="00791936">
      <w:pPr>
        <w:shd w:val="clear" w:color="auto" w:fill="FFFFFF"/>
        <w:suppressAutoHyphens/>
        <w:spacing w:line="240" w:lineRule="atLeast"/>
        <w:jc w:val="both"/>
        <w:rPr>
          <w:color w:val="000000"/>
          <w:sz w:val="24"/>
          <w:szCs w:val="24"/>
        </w:rPr>
      </w:pPr>
      <w:r w:rsidRPr="0084447F">
        <w:rPr>
          <w:color w:val="222222"/>
          <w:sz w:val="24"/>
          <w:szCs w:val="24"/>
        </w:rPr>
        <w:t>- способы текущего, профилактического и капитального ремонта оборудования при участии рабочего в таких ремонтах;</w:t>
      </w:r>
    </w:p>
    <w:p w:rsidR="00AE6FF9" w:rsidRPr="0084447F" w:rsidRDefault="00AE6FF9" w:rsidP="00791936">
      <w:pPr>
        <w:shd w:val="clear" w:color="auto" w:fill="FFFFFF"/>
        <w:suppressAutoHyphens/>
        <w:spacing w:line="240" w:lineRule="atLeast"/>
        <w:jc w:val="both"/>
        <w:rPr>
          <w:color w:val="000000"/>
          <w:sz w:val="24"/>
          <w:szCs w:val="24"/>
        </w:rPr>
      </w:pPr>
      <w:r w:rsidRPr="0084447F">
        <w:rPr>
          <w:color w:val="222222"/>
          <w:sz w:val="24"/>
          <w:szCs w:val="24"/>
        </w:rPr>
        <w:t>- нормы расхода горючего, энергии, сырья и материалов на выполняемые им работы, методы рационального использования материальных ресурсов;</w:t>
      </w:r>
    </w:p>
    <w:p w:rsidR="00AE6FF9" w:rsidRPr="0084447F" w:rsidRDefault="00AE6FF9" w:rsidP="00791936">
      <w:pPr>
        <w:shd w:val="clear" w:color="auto" w:fill="FFFFFF"/>
        <w:suppressAutoHyphens/>
        <w:spacing w:line="240" w:lineRule="atLeast"/>
        <w:jc w:val="both"/>
        <w:rPr>
          <w:color w:val="000000"/>
          <w:sz w:val="24"/>
          <w:szCs w:val="24"/>
        </w:rPr>
      </w:pPr>
      <w:r w:rsidRPr="0084447F">
        <w:rPr>
          <w:color w:val="222222"/>
          <w:sz w:val="24"/>
          <w:szCs w:val="24"/>
        </w:rPr>
        <w:t>- требования, предъявляемые к качеству выполняемых работ, в том числе и по смежным операциям или процессам;</w:t>
      </w:r>
    </w:p>
    <w:p w:rsidR="00AE6FF9" w:rsidRPr="0084447F" w:rsidRDefault="00AE6FF9" w:rsidP="00791936">
      <w:pPr>
        <w:shd w:val="clear" w:color="auto" w:fill="FFFFFF"/>
        <w:suppressAutoHyphens/>
        <w:spacing w:line="240" w:lineRule="atLeast"/>
        <w:jc w:val="both"/>
        <w:rPr>
          <w:color w:val="000000"/>
          <w:sz w:val="24"/>
          <w:szCs w:val="24"/>
        </w:rPr>
      </w:pPr>
      <w:r w:rsidRPr="0084447F">
        <w:rPr>
          <w:color w:val="222222"/>
          <w:sz w:val="24"/>
          <w:szCs w:val="24"/>
        </w:rPr>
        <w:t>- виды брака, причины, его порождающие, способы его предупреждения и устранения;</w:t>
      </w:r>
    </w:p>
    <w:p w:rsidR="00AE6FF9" w:rsidRPr="0084447F" w:rsidRDefault="00AE6FF9" w:rsidP="00791936">
      <w:pPr>
        <w:shd w:val="clear" w:color="auto" w:fill="FFFFFF"/>
        <w:suppressAutoHyphens/>
        <w:spacing w:line="240" w:lineRule="atLeast"/>
        <w:jc w:val="both"/>
        <w:rPr>
          <w:color w:val="000000"/>
          <w:sz w:val="24"/>
          <w:szCs w:val="24"/>
        </w:rPr>
      </w:pPr>
      <w:r w:rsidRPr="0084447F">
        <w:rPr>
          <w:color w:val="222222"/>
          <w:sz w:val="24"/>
          <w:szCs w:val="24"/>
        </w:rPr>
        <w:t>- правила внутреннего трудового распорядка в организации;</w:t>
      </w:r>
    </w:p>
    <w:p w:rsidR="00AE6FF9" w:rsidRPr="0084447F" w:rsidRDefault="00AE6FF9" w:rsidP="00791936">
      <w:pPr>
        <w:shd w:val="clear" w:color="auto" w:fill="FFFFFF"/>
        <w:suppressAutoHyphens/>
        <w:spacing w:line="240" w:lineRule="atLeast"/>
        <w:jc w:val="both"/>
        <w:rPr>
          <w:color w:val="000000"/>
          <w:sz w:val="24"/>
          <w:szCs w:val="24"/>
        </w:rPr>
      </w:pPr>
      <w:r w:rsidRPr="0084447F">
        <w:rPr>
          <w:color w:val="222222"/>
          <w:sz w:val="24"/>
          <w:szCs w:val="24"/>
        </w:rPr>
        <w:lastRenderedPageBreak/>
        <w:t>- правила и инструкции по охране труда, безопасные методы и приемы работы;</w:t>
      </w:r>
    </w:p>
    <w:p w:rsidR="00AE6FF9" w:rsidRPr="0084447F" w:rsidRDefault="00AE6FF9" w:rsidP="00791936">
      <w:pPr>
        <w:shd w:val="clear" w:color="auto" w:fill="FFFFFF"/>
        <w:suppressAutoHyphens/>
        <w:spacing w:line="240" w:lineRule="atLeast"/>
        <w:jc w:val="both"/>
        <w:rPr>
          <w:color w:val="000000"/>
          <w:sz w:val="24"/>
          <w:szCs w:val="24"/>
        </w:rPr>
      </w:pPr>
      <w:r w:rsidRPr="0084447F">
        <w:rPr>
          <w:color w:val="222222"/>
          <w:sz w:val="24"/>
          <w:szCs w:val="24"/>
        </w:rPr>
        <w:t>- правила охраны окружающей среды при выполнении работ;</w:t>
      </w:r>
    </w:p>
    <w:p w:rsidR="00AE6FF9" w:rsidRPr="0084447F" w:rsidRDefault="00AE6FF9" w:rsidP="00791936">
      <w:pPr>
        <w:shd w:val="clear" w:color="auto" w:fill="FFFFFF"/>
        <w:suppressAutoHyphens/>
        <w:spacing w:line="240" w:lineRule="atLeast"/>
        <w:jc w:val="both"/>
        <w:rPr>
          <w:color w:val="000000"/>
          <w:sz w:val="24"/>
          <w:szCs w:val="24"/>
        </w:rPr>
      </w:pPr>
      <w:r w:rsidRPr="0084447F">
        <w:rPr>
          <w:color w:val="222222"/>
          <w:sz w:val="24"/>
          <w:szCs w:val="24"/>
        </w:rPr>
        <w:t>- правила, способы, приемы и средства предупреждения и тушения пожаров, предупреждения и устранения последствий аварий, иных происшествий на своем рабочем месте (участке, цехе);</w:t>
      </w:r>
    </w:p>
    <w:p w:rsidR="00AE6FF9" w:rsidRPr="0084447F" w:rsidRDefault="00AE6FF9" w:rsidP="00791936">
      <w:pPr>
        <w:shd w:val="clear" w:color="auto" w:fill="FFFFFF"/>
        <w:suppressAutoHyphens/>
        <w:spacing w:line="240" w:lineRule="atLeast"/>
        <w:jc w:val="both"/>
        <w:rPr>
          <w:color w:val="000000"/>
          <w:sz w:val="24"/>
          <w:szCs w:val="24"/>
        </w:rPr>
      </w:pPr>
      <w:r w:rsidRPr="0084447F">
        <w:rPr>
          <w:color w:val="222222"/>
          <w:sz w:val="24"/>
          <w:szCs w:val="24"/>
        </w:rPr>
        <w:t>- правила и способы оказания доврачебной помощи пострадавшим;</w:t>
      </w:r>
    </w:p>
    <w:p w:rsidR="00AE6FF9" w:rsidRPr="0084447F" w:rsidRDefault="00AE6FF9" w:rsidP="00791936">
      <w:pPr>
        <w:shd w:val="clear" w:color="auto" w:fill="FFFFFF"/>
        <w:suppressAutoHyphens/>
        <w:spacing w:line="240" w:lineRule="atLeast"/>
        <w:jc w:val="both"/>
        <w:rPr>
          <w:color w:val="000000"/>
          <w:sz w:val="24"/>
          <w:szCs w:val="24"/>
        </w:rPr>
      </w:pPr>
      <w:r w:rsidRPr="0084447F">
        <w:rPr>
          <w:color w:val="222222"/>
          <w:sz w:val="24"/>
          <w:szCs w:val="24"/>
        </w:rPr>
        <w:t>- систему автоматического контроля и сигнализации, правила управления подъемно-транспортным оборудованием и правила выполнения стропальныхработ, перемещения и складирования груза, где это предусматривается организацией труда на рабочем месте;</w:t>
      </w:r>
    </w:p>
    <w:p w:rsidR="00AE6FF9" w:rsidRPr="0084447F" w:rsidRDefault="00AE6FF9" w:rsidP="00791936">
      <w:pPr>
        <w:suppressAutoHyphens/>
        <w:jc w:val="both"/>
        <w:rPr>
          <w:color w:val="000000"/>
          <w:sz w:val="24"/>
          <w:szCs w:val="24"/>
        </w:rPr>
      </w:pPr>
      <w:r w:rsidRPr="0084447F">
        <w:rPr>
          <w:b/>
          <w:bCs/>
          <w:color w:val="000000"/>
          <w:sz w:val="24"/>
          <w:szCs w:val="24"/>
        </w:rPr>
        <w:t xml:space="preserve">     4.4</w:t>
      </w:r>
      <w:r w:rsidRPr="0084447F">
        <w:rPr>
          <w:bCs/>
          <w:color w:val="000000"/>
          <w:sz w:val="24"/>
          <w:szCs w:val="24"/>
        </w:rPr>
        <w:t>. При сдаче квалификационной пробной работы</w:t>
      </w:r>
      <w:r w:rsidRPr="0084447F">
        <w:rPr>
          <w:color w:val="000000"/>
          <w:sz w:val="24"/>
          <w:szCs w:val="24"/>
        </w:rPr>
        <w:t> рабочий должен выполнить установленное нормированное задание (из списка определенного в ЕТКС для данной профессии и данного разряда), обеспечив при этом необходимое качество работ. Если работа, выделенная в качестве пробы для присвоения (повышения) рабочему разряда, требует участия под его руководством других рабочих, то необходимая для этого бригада (звено) организуется мастером или другим руководителем соответствующего подразделения.</w:t>
      </w:r>
    </w:p>
    <w:p w:rsidR="00AE6FF9" w:rsidRPr="0084447F" w:rsidRDefault="00AE6FF9" w:rsidP="00791936">
      <w:pPr>
        <w:suppressAutoHyphens/>
        <w:jc w:val="both"/>
        <w:rPr>
          <w:sz w:val="24"/>
          <w:szCs w:val="24"/>
        </w:rPr>
      </w:pPr>
      <w:r w:rsidRPr="0084447F">
        <w:rPr>
          <w:sz w:val="24"/>
          <w:szCs w:val="24"/>
        </w:rPr>
        <w:t>Прежде чем работник приступит к квалификационной работе, мастер должен разъяснить порядок и условия ее выполнения. После этого фиксируется время начала и окончания работы. Время выполнения работы не должна превышать одну смену.</w:t>
      </w:r>
    </w:p>
    <w:p w:rsidR="00AE6FF9" w:rsidRPr="0084447F" w:rsidRDefault="00AE6FF9" w:rsidP="00791936">
      <w:pPr>
        <w:suppressAutoHyphens/>
        <w:jc w:val="both"/>
        <w:rPr>
          <w:i/>
          <w:iCs/>
          <w:color w:val="424242"/>
          <w:sz w:val="24"/>
          <w:szCs w:val="24"/>
        </w:rPr>
      </w:pPr>
      <w:r w:rsidRPr="0084447F">
        <w:rPr>
          <w:sz w:val="24"/>
          <w:szCs w:val="24"/>
        </w:rPr>
        <w:t>Работник при присвоении более высокой квалификации, кроме работ, перечисленных в его тарифно - квалификационной характеристике, должен уметь выполнять работы, предусмотренные тарифно - квалификационными характеристиками работников более низкой  квалификации, а так же руководить работниками более низких разрядов этой же профессии.</w:t>
      </w:r>
    </w:p>
    <w:p w:rsidR="00AE6FF9" w:rsidRPr="0084447F" w:rsidRDefault="00AE6FF9" w:rsidP="00791936">
      <w:pPr>
        <w:suppressAutoHyphens/>
        <w:jc w:val="both"/>
        <w:rPr>
          <w:sz w:val="24"/>
          <w:szCs w:val="24"/>
        </w:rPr>
      </w:pPr>
      <w:r w:rsidRPr="0084447F">
        <w:rPr>
          <w:b/>
          <w:sz w:val="24"/>
          <w:szCs w:val="24"/>
        </w:rPr>
        <w:t xml:space="preserve">     4.5.</w:t>
      </w:r>
      <w:r w:rsidRPr="0084447F">
        <w:rPr>
          <w:sz w:val="24"/>
          <w:szCs w:val="24"/>
        </w:rPr>
        <w:t xml:space="preserve"> Квалификационной комиссией оценивается:</w:t>
      </w:r>
    </w:p>
    <w:p w:rsidR="00AE6FF9" w:rsidRPr="0084447F" w:rsidRDefault="00AE6FF9" w:rsidP="00791936">
      <w:pPr>
        <w:suppressAutoHyphens/>
        <w:jc w:val="both"/>
        <w:rPr>
          <w:sz w:val="24"/>
          <w:szCs w:val="24"/>
        </w:rPr>
      </w:pPr>
      <w:r w:rsidRPr="0084447F">
        <w:rPr>
          <w:sz w:val="24"/>
          <w:szCs w:val="24"/>
        </w:rPr>
        <w:t>-уровень профессиональной подготовки, основываясь на тарифно-квалификационных требованиях по рассматриваемому разряду;</w:t>
      </w:r>
    </w:p>
    <w:p w:rsidR="00AE6FF9" w:rsidRPr="0084447F" w:rsidRDefault="00AE6FF9" w:rsidP="00791936">
      <w:pPr>
        <w:suppressAutoHyphens/>
        <w:jc w:val="both"/>
        <w:rPr>
          <w:sz w:val="24"/>
          <w:szCs w:val="24"/>
        </w:rPr>
      </w:pPr>
      <w:r w:rsidRPr="0084447F">
        <w:rPr>
          <w:sz w:val="24"/>
          <w:szCs w:val="24"/>
        </w:rPr>
        <w:t xml:space="preserve">- определяется уровень сложности выполненных работ и условия труда; </w:t>
      </w:r>
    </w:p>
    <w:p w:rsidR="00AE6FF9" w:rsidRPr="0084447F" w:rsidRDefault="00AE6FF9" w:rsidP="00791936">
      <w:pPr>
        <w:suppressAutoHyphens/>
        <w:jc w:val="both"/>
        <w:rPr>
          <w:sz w:val="24"/>
          <w:szCs w:val="24"/>
        </w:rPr>
      </w:pPr>
      <w:r w:rsidRPr="0084447F">
        <w:rPr>
          <w:sz w:val="24"/>
          <w:szCs w:val="24"/>
        </w:rPr>
        <w:t xml:space="preserve">- определяется степень участия работника в решении задач, поставленных перед соответствующим структурным подразделением; </w:t>
      </w:r>
    </w:p>
    <w:p w:rsidR="00AE6FF9" w:rsidRPr="0084447F" w:rsidRDefault="00AE6FF9" w:rsidP="00791936">
      <w:pPr>
        <w:suppressAutoHyphens/>
        <w:jc w:val="both"/>
        <w:rPr>
          <w:sz w:val="24"/>
          <w:szCs w:val="24"/>
        </w:rPr>
      </w:pPr>
      <w:r w:rsidRPr="0084447F">
        <w:rPr>
          <w:sz w:val="24"/>
          <w:szCs w:val="24"/>
        </w:rPr>
        <w:t xml:space="preserve">- оценивается эффективность выполненной работы; </w:t>
      </w:r>
    </w:p>
    <w:p w:rsidR="00AE6FF9" w:rsidRPr="0084447F" w:rsidRDefault="00AE6FF9" w:rsidP="00791936">
      <w:pPr>
        <w:suppressAutoHyphens/>
        <w:jc w:val="both"/>
        <w:rPr>
          <w:sz w:val="24"/>
          <w:szCs w:val="24"/>
        </w:rPr>
      </w:pPr>
      <w:r w:rsidRPr="0084447F">
        <w:rPr>
          <w:sz w:val="24"/>
          <w:szCs w:val="24"/>
        </w:rPr>
        <w:t>- оцениваются личностные качества работника.</w:t>
      </w:r>
    </w:p>
    <w:p w:rsidR="00AE6FF9" w:rsidRPr="0084447F" w:rsidRDefault="00AE6FF9" w:rsidP="00791936">
      <w:pPr>
        <w:suppressAutoHyphens/>
        <w:jc w:val="both"/>
        <w:rPr>
          <w:sz w:val="24"/>
          <w:szCs w:val="24"/>
        </w:rPr>
      </w:pPr>
      <w:r w:rsidRPr="0084447F">
        <w:rPr>
          <w:b/>
          <w:sz w:val="24"/>
          <w:szCs w:val="24"/>
        </w:rPr>
        <w:t xml:space="preserve">     4.6.</w:t>
      </w:r>
      <w:r w:rsidRPr="0084447F">
        <w:rPr>
          <w:sz w:val="24"/>
          <w:szCs w:val="24"/>
        </w:rPr>
        <w:t xml:space="preserve">  Квалификационный экзамен считается несданным  при следующих условиях:</w:t>
      </w:r>
    </w:p>
    <w:p w:rsidR="00AE6FF9" w:rsidRPr="0084447F" w:rsidRDefault="00AE6FF9" w:rsidP="00791936">
      <w:pPr>
        <w:suppressAutoHyphens/>
        <w:jc w:val="both"/>
        <w:rPr>
          <w:sz w:val="24"/>
          <w:szCs w:val="24"/>
        </w:rPr>
      </w:pPr>
      <w:r w:rsidRPr="0084447F">
        <w:rPr>
          <w:sz w:val="24"/>
          <w:szCs w:val="24"/>
        </w:rPr>
        <w:t>- если работник не продемонстрировал  навыки и знания, требуемые квалификационной характеристикой;</w:t>
      </w:r>
    </w:p>
    <w:p w:rsidR="00AE6FF9" w:rsidRPr="0084447F" w:rsidRDefault="00AE6FF9" w:rsidP="00791936">
      <w:pPr>
        <w:suppressAutoHyphens/>
        <w:jc w:val="both"/>
        <w:rPr>
          <w:sz w:val="24"/>
          <w:szCs w:val="24"/>
        </w:rPr>
      </w:pPr>
      <w:r w:rsidRPr="0084447F">
        <w:rPr>
          <w:sz w:val="24"/>
          <w:szCs w:val="24"/>
        </w:rPr>
        <w:t>- если не были выполнены нормы выработки во время пробной работы;</w:t>
      </w:r>
    </w:p>
    <w:p w:rsidR="00AE6FF9" w:rsidRPr="0084447F" w:rsidRDefault="00AE6FF9" w:rsidP="00791936">
      <w:pPr>
        <w:suppressAutoHyphens/>
        <w:jc w:val="both"/>
        <w:rPr>
          <w:sz w:val="24"/>
          <w:szCs w:val="24"/>
        </w:rPr>
      </w:pPr>
      <w:r w:rsidRPr="0084447F">
        <w:rPr>
          <w:sz w:val="24"/>
          <w:szCs w:val="24"/>
        </w:rPr>
        <w:t>- если был допущен брак по вине экзаменуемого;</w:t>
      </w:r>
    </w:p>
    <w:p w:rsidR="00AE6FF9" w:rsidRPr="0084447F" w:rsidRDefault="00AE6FF9" w:rsidP="00791936">
      <w:pPr>
        <w:shd w:val="clear" w:color="auto" w:fill="FFFFFF"/>
        <w:suppressAutoHyphens/>
        <w:spacing w:line="270" w:lineRule="atLeast"/>
        <w:jc w:val="both"/>
        <w:rPr>
          <w:sz w:val="24"/>
          <w:szCs w:val="24"/>
        </w:rPr>
      </w:pPr>
      <w:r w:rsidRPr="0084447F">
        <w:rPr>
          <w:sz w:val="24"/>
          <w:szCs w:val="24"/>
        </w:rPr>
        <w:t xml:space="preserve">- если были нарушены требования безопасности труда или отсутствовали знания о них. </w:t>
      </w:r>
    </w:p>
    <w:p w:rsidR="00AE6FF9" w:rsidRPr="0084447F" w:rsidRDefault="00AE6FF9" w:rsidP="00791936">
      <w:pPr>
        <w:shd w:val="clear" w:color="auto" w:fill="FFFFFF"/>
        <w:suppressAutoHyphens/>
        <w:spacing w:line="270" w:lineRule="atLeast"/>
        <w:jc w:val="both"/>
        <w:rPr>
          <w:sz w:val="24"/>
          <w:szCs w:val="24"/>
        </w:rPr>
      </w:pPr>
      <w:r w:rsidRPr="0084447F">
        <w:rPr>
          <w:sz w:val="24"/>
          <w:szCs w:val="24"/>
        </w:rPr>
        <w:t>Комиссии имеет право назначить дополнительные сроки на производственное обучение рабочего, после окончания которых принимается решение о повторном допуске  работника к сдаче квалификационного экзамена.</w:t>
      </w:r>
    </w:p>
    <w:p w:rsidR="00AE6FF9" w:rsidRPr="0084447F" w:rsidRDefault="00AE6FF9" w:rsidP="00791936">
      <w:pPr>
        <w:suppressAutoHyphens/>
        <w:jc w:val="both"/>
        <w:rPr>
          <w:sz w:val="24"/>
          <w:szCs w:val="24"/>
        </w:rPr>
      </w:pPr>
      <w:r w:rsidRPr="0084447F">
        <w:rPr>
          <w:b/>
          <w:sz w:val="24"/>
          <w:szCs w:val="24"/>
        </w:rPr>
        <w:t xml:space="preserve"> 4.7.</w:t>
      </w:r>
      <w:r w:rsidRPr="0084447F">
        <w:rPr>
          <w:sz w:val="24"/>
          <w:szCs w:val="24"/>
        </w:rPr>
        <w:t xml:space="preserve"> Результаты квалификационных испытаний заносятся в протокол (приложение №2) с записью в нем экзаменационных оценок, показателей выполнения норм времени  (выработки), результатов квалификационной пробы и заключения комиссии об уровне квалификации рабочего (о его соответствии или несоответствии требованиям тарифно-квалификационной характеристики). Решение о присвоении разряда сообщается работнику сразу же</w:t>
      </w:r>
    </w:p>
    <w:p w:rsidR="00AE6FF9" w:rsidRPr="0084447F" w:rsidRDefault="00AE6FF9" w:rsidP="00791936">
      <w:pPr>
        <w:suppressAutoHyphens/>
        <w:jc w:val="both"/>
        <w:rPr>
          <w:sz w:val="24"/>
          <w:szCs w:val="24"/>
        </w:rPr>
      </w:pPr>
      <w:r w:rsidRPr="0084447F">
        <w:rPr>
          <w:b/>
          <w:sz w:val="24"/>
          <w:szCs w:val="24"/>
        </w:rPr>
        <w:t xml:space="preserve">     4.8.</w:t>
      </w:r>
      <w:r w:rsidRPr="0084447F">
        <w:rPr>
          <w:sz w:val="24"/>
          <w:szCs w:val="24"/>
        </w:rPr>
        <w:t xml:space="preserve"> Протокол квалификационной комиссии подписывается членами комиссии и является документом, на основании которого руководитель предприятия по согласованию с профсоюзным комитетом устанавливает рабочему тарифный разряд по специальности с оформлением соответствующего документа. Присвоенный рабочему разряд заносится в его трудовую книжку.</w:t>
      </w:r>
    </w:p>
    <w:p w:rsidR="00AE6FF9" w:rsidRPr="0084447F" w:rsidRDefault="00AE6FF9" w:rsidP="00791936">
      <w:pPr>
        <w:pStyle w:val="af9"/>
        <w:shd w:val="clear" w:color="auto" w:fill="FFFFFF"/>
        <w:suppressAutoHyphens/>
        <w:spacing w:before="0" w:beforeAutospacing="0" w:after="0" w:afterAutospacing="0" w:line="315" w:lineRule="atLeast"/>
        <w:ind w:firstLine="390"/>
        <w:jc w:val="both"/>
        <w:rPr>
          <w:color w:val="000000"/>
        </w:rPr>
      </w:pPr>
      <w:r w:rsidRPr="0084447F">
        <w:rPr>
          <w:b/>
          <w:color w:val="000000"/>
        </w:rPr>
        <w:lastRenderedPageBreak/>
        <w:t>4.9.</w:t>
      </w:r>
      <w:r w:rsidRPr="0084447F">
        <w:rPr>
          <w:color w:val="000000"/>
        </w:rPr>
        <w:t xml:space="preserve"> Руководитель предприятия по согласованию с профсоюзным комитетом имеет право понижать рабочему квалификацию на один разряд за грубые нарушения технологической дисциплины и за другие серьезные нарушения, повлекшие ухудшение качества изготавливаемой ими продукции или выполняемых работ.</w:t>
      </w:r>
    </w:p>
    <w:p w:rsidR="00AE6FF9" w:rsidRPr="0084447F" w:rsidRDefault="00AE6FF9" w:rsidP="00791936">
      <w:pPr>
        <w:pStyle w:val="af9"/>
        <w:shd w:val="clear" w:color="auto" w:fill="FFFFFF"/>
        <w:suppressAutoHyphens/>
        <w:spacing w:before="0" w:beforeAutospacing="0" w:after="0" w:afterAutospacing="0" w:line="315" w:lineRule="atLeast"/>
        <w:ind w:firstLine="390"/>
        <w:jc w:val="both"/>
        <w:rPr>
          <w:color w:val="000000"/>
        </w:rPr>
      </w:pPr>
      <w:r w:rsidRPr="0084447F">
        <w:rPr>
          <w:color w:val="000000"/>
        </w:rPr>
        <w:t>Восстановление разряда производится в общем порядке, установленном для присвоения и повышения разряда, но не ранее чем через три месяца после его снижения.</w:t>
      </w:r>
    </w:p>
    <w:p w:rsidR="00755C30" w:rsidRPr="0084447F" w:rsidRDefault="00755C30" w:rsidP="00791936">
      <w:pPr>
        <w:suppressAutoHyphens/>
        <w:jc w:val="right"/>
        <w:rPr>
          <w:sz w:val="24"/>
          <w:szCs w:val="24"/>
        </w:rPr>
      </w:pPr>
    </w:p>
    <w:p w:rsidR="00791936" w:rsidRDefault="00791936" w:rsidP="00791936">
      <w:pPr>
        <w:suppressAutoHyphens/>
        <w:jc w:val="both"/>
        <w:rPr>
          <w:sz w:val="24"/>
          <w:szCs w:val="24"/>
        </w:rPr>
      </w:pPr>
    </w:p>
    <w:p w:rsidR="00791936" w:rsidRDefault="00791936" w:rsidP="00791936">
      <w:pPr>
        <w:suppressAutoHyphens/>
        <w:jc w:val="both"/>
        <w:rPr>
          <w:sz w:val="24"/>
          <w:szCs w:val="24"/>
        </w:rPr>
      </w:pPr>
    </w:p>
    <w:p w:rsidR="00363D90" w:rsidRPr="0084447F" w:rsidRDefault="00363D90" w:rsidP="00791936">
      <w:pPr>
        <w:suppressAutoHyphens/>
        <w:jc w:val="both"/>
        <w:rPr>
          <w:sz w:val="24"/>
          <w:szCs w:val="24"/>
        </w:rPr>
      </w:pPr>
      <w:r w:rsidRPr="0084447F">
        <w:rPr>
          <w:sz w:val="24"/>
          <w:szCs w:val="24"/>
        </w:rPr>
        <w:t>Директор по управлению персоналом                                                                Т.П. Антонова</w:t>
      </w:r>
    </w:p>
    <w:p w:rsidR="00BE0196" w:rsidRPr="0084447F" w:rsidRDefault="00BE0196" w:rsidP="00791936">
      <w:pPr>
        <w:widowControl/>
        <w:suppressAutoHyphens/>
        <w:autoSpaceDE/>
        <w:rPr>
          <w:sz w:val="24"/>
          <w:szCs w:val="24"/>
        </w:rPr>
      </w:pPr>
    </w:p>
    <w:p w:rsidR="00363D90" w:rsidRDefault="00363D90" w:rsidP="00791936">
      <w:pPr>
        <w:widowControl/>
        <w:suppressAutoHyphens/>
        <w:autoSpaceDE/>
        <w:rPr>
          <w:sz w:val="24"/>
          <w:szCs w:val="24"/>
        </w:rPr>
      </w:pPr>
      <w:r>
        <w:rPr>
          <w:sz w:val="24"/>
          <w:szCs w:val="24"/>
        </w:rPr>
        <w:br w:type="page"/>
      </w:r>
    </w:p>
    <w:p w:rsidR="00AE6FF9" w:rsidRPr="0084447F" w:rsidRDefault="00AE6FF9" w:rsidP="00791936">
      <w:pPr>
        <w:suppressAutoHyphens/>
        <w:jc w:val="right"/>
        <w:rPr>
          <w:sz w:val="24"/>
          <w:szCs w:val="24"/>
        </w:rPr>
      </w:pPr>
      <w:r w:rsidRPr="0084447F">
        <w:rPr>
          <w:sz w:val="24"/>
          <w:szCs w:val="24"/>
        </w:rPr>
        <w:lastRenderedPageBreak/>
        <w:t xml:space="preserve">Приложение № </w:t>
      </w:r>
      <w:r w:rsidR="00791936">
        <w:rPr>
          <w:sz w:val="24"/>
          <w:szCs w:val="24"/>
        </w:rPr>
        <w:t>В</w:t>
      </w:r>
    </w:p>
    <w:p w:rsidR="00AE6FF9" w:rsidRPr="0084447F" w:rsidRDefault="00AE6FF9" w:rsidP="00791936">
      <w:pPr>
        <w:suppressAutoHyphens/>
        <w:jc w:val="center"/>
        <w:rPr>
          <w:sz w:val="24"/>
          <w:szCs w:val="24"/>
        </w:rPr>
      </w:pPr>
      <w:r w:rsidRPr="0084447F">
        <w:rPr>
          <w:sz w:val="24"/>
          <w:szCs w:val="24"/>
        </w:rPr>
        <w:t>Форма заявления</w:t>
      </w:r>
    </w:p>
    <w:p w:rsidR="00AE6FF9" w:rsidRPr="0084447F" w:rsidRDefault="00AE6FF9" w:rsidP="00791936">
      <w:pPr>
        <w:suppressAutoHyphens/>
        <w:jc w:val="right"/>
        <w:rPr>
          <w:sz w:val="24"/>
          <w:szCs w:val="24"/>
        </w:rPr>
      </w:pPr>
    </w:p>
    <w:p w:rsidR="00AE6FF9" w:rsidRPr="0084447F" w:rsidRDefault="00AE6FF9" w:rsidP="00791936">
      <w:pPr>
        <w:suppressAutoHyphens/>
        <w:jc w:val="right"/>
        <w:rPr>
          <w:sz w:val="24"/>
          <w:szCs w:val="24"/>
        </w:rPr>
      </w:pPr>
      <w:r w:rsidRPr="0084447F">
        <w:rPr>
          <w:sz w:val="24"/>
          <w:szCs w:val="24"/>
        </w:rPr>
        <w:t>Председателю квалификационной комиссии</w:t>
      </w:r>
    </w:p>
    <w:p w:rsidR="00AE6FF9" w:rsidRPr="0084447F" w:rsidRDefault="001A6C75" w:rsidP="00791936">
      <w:pPr>
        <w:suppressAutoHyphens/>
        <w:jc w:val="right"/>
        <w:rPr>
          <w:sz w:val="24"/>
          <w:szCs w:val="24"/>
        </w:rPr>
      </w:pPr>
      <w:r w:rsidRPr="0084447F">
        <w:rPr>
          <w:sz w:val="24"/>
          <w:szCs w:val="24"/>
        </w:rPr>
        <w:t xml:space="preserve"> ГУП</w:t>
      </w:r>
      <w:r w:rsidR="00AE6FF9" w:rsidRPr="0084447F">
        <w:rPr>
          <w:sz w:val="24"/>
          <w:szCs w:val="24"/>
        </w:rPr>
        <w:t>С Севастополя «Севтеплоэнерго»</w:t>
      </w:r>
    </w:p>
    <w:p w:rsidR="00AE6FF9" w:rsidRPr="0084447F" w:rsidRDefault="00AE6FF9" w:rsidP="00791936">
      <w:pPr>
        <w:suppressAutoHyphens/>
        <w:jc w:val="right"/>
        <w:rPr>
          <w:sz w:val="24"/>
          <w:szCs w:val="24"/>
        </w:rPr>
      </w:pPr>
      <w:r w:rsidRPr="0084447F">
        <w:rPr>
          <w:sz w:val="24"/>
          <w:szCs w:val="24"/>
        </w:rPr>
        <w:t>_________________________</w:t>
      </w:r>
    </w:p>
    <w:p w:rsidR="00AE6FF9" w:rsidRPr="0084447F" w:rsidRDefault="00AE6FF9" w:rsidP="00791936">
      <w:pPr>
        <w:suppressAutoHyphens/>
        <w:jc w:val="right"/>
        <w:rPr>
          <w:sz w:val="24"/>
          <w:szCs w:val="24"/>
        </w:rPr>
      </w:pPr>
      <w:r w:rsidRPr="0084447F">
        <w:rPr>
          <w:sz w:val="24"/>
          <w:szCs w:val="24"/>
        </w:rPr>
        <w:t>от_____</w:t>
      </w:r>
      <w:r w:rsidRPr="0084447F">
        <w:rPr>
          <w:sz w:val="24"/>
          <w:szCs w:val="24"/>
          <w:u w:val="single"/>
        </w:rPr>
        <w:t>Ф,И,О, работника</w:t>
      </w:r>
      <w:r w:rsidRPr="0084447F">
        <w:rPr>
          <w:sz w:val="24"/>
          <w:szCs w:val="24"/>
        </w:rPr>
        <w:t>___</w:t>
      </w:r>
    </w:p>
    <w:p w:rsidR="00AE6FF9" w:rsidRPr="0084447F" w:rsidRDefault="00AE6FF9" w:rsidP="00791936">
      <w:pPr>
        <w:suppressAutoHyphens/>
        <w:jc w:val="right"/>
        <w:rPr>
          <w:sz w:val="24"/>
          <w:szCs w:val="24"/>
        </w:rPr>
      </w:pPr>
      <w:r w:rsidRPr="0084447F">
        <w:rPr>
          <w:sz w:val="24"/>
          <w:szCs w:val="24"/>
        </w:rPr>
        <w:t>_________________________</w:t>
      </w:r>
    </w:p>
    <w:p w:rsidR="00AE6FF9" w:rsidRPr="0084447F" w:rsidRDefault="00AE6FF9" w:rsidP="00791936">
      <w:pPr>
        <w:suppressAutoHyphens/>
        <w:jc w:val="right"/>
        <w:rPr>
          <w:sz w:val="24"/>
          <w:szCs w:val="24"/>
        </w:rPr>
      </w:pPr>
      <w:r w:rsidRPr="0084447F">
        <w:rPr>
          <w:sz w:val="24"/>
          <w:szCs w:val="24"/>
        </w:rPr>
        <w:t>(должность, специальность,</w:t>
      </w:r>
    </w:p>
    <w:p w:rsidR="00AE6FF9" w:rsidRPr="0084447F" w:rsidRDefault="00AE6FF9" w:rsidP="00791936">
      <w:pPr>
        <w:suppressAutoHyphens/>
        <w:jc w:val="right"/>
        <w:rPr>
          <w:sz w:val="24"/>
          <w:szCs w:val="24"/>
        </w:rPr>
      </w:pPr>
      <w:r w:rsidRPr="0084447F">
        <w:rPr>
          <w:sz w:val="24"/>
          <w:szCs w:val="24"/>
        </w:rPr>
        <w:t>квалификация работника)</w:t>
      </w:r>
    </w:p>
    <w:p w:rsidR="00AE6FF9" w:rsidRPr="0084447F" w:rsidRDefault="00AE6FF9" w:rsidP="00791936">
      <w:pPr>
        <w:suppressAutoHyphens/>
        <w:jc w:val="right"/>
        <w:rPr>
          <w:sz w:val="24"/>
          <w:szCs w:val="24"/>
        </w:rPr>
      </w:pPr>
      <w:r w:rsidRPr="0084447F">
        <w:rPr>
          <w:sz w:val="24"/>
          <w:szCs w:val="24"/>
        </w:rPr>
        <w:t>________________________</w:t>
      </w:r>
    </w:p>
    <w:p w:rsidR="00AE6FF9" w:rsidRPr="0084447F" w:rsidRDefault="00AE6FF9" w:rsidP="00791936">
      <w:pPr>
        <w:suppressAutoHyphens/>
        <w:jc w:val="right"/>
        <w:rPr>
          <w:sz w:val="24"/>
          <w:szCs w:val="24"/>
        </w:rPr>
      </w:pPr>
      <w:r w:rsidRPr="0084447F">
        <w:rPr>
          <w:sz w:val="24"/>
          <w:szCs w:val="24"/>
        </w:rPr>
        <w:t>(энергорайон, служба)</w:t>
      </w:r>
    </w:p>
    <w:p w:rsidR="00AE6FF9" w:rsidRPr="0084447F" w:rsidRDefault="00AE6FF9" w:rsidP="00791936">
      <w:pPr>
        <w:suppressAutoHyphens/>
        <w:jc w:val="center"/>
        <w:rPr>
          <w:sz w:val="24"/>
          <w:szCs w:val="24"/>
        </w:rPr>
      </w:pPr>
      <w:r w:rsidRPr="0084447F">
        <w:rPr>
          <w:sz w:val="24"/>
          <w:szCs w:val="24"/>
        </w:rPr>
        <w:t>ЗАЯВЛЕНИЕ</w:t>
      </w:r>
    </w:p>
    <w:p w:rsidR="00AE6FF9" w:rsidRPr="0084447F" w:rsidRDefault="00AE6FF9" w:rsidP="00791936">
      <w:pPr>
        <w:suppressAutoHyphens/>
        <w:jc w:val="both"/>
        <w:rPr>
          <w:sz w:val="24"/>
          <w:szCs w:val="24"/>
        </w:rPr>
      </w:pPr>
      <w:r w:rsidRPr="0084447F">
        <w:rPr>
          <w:sz w:val="24"/>
          <w:szCs w:val="24"/>
        </w:rPr>
        <w:t>Прошу допустить меня к сдаче квалификационного экзамена для повышения разряда.</w:t>
      </w:r>
    </w:p>
    <w:p w:rsidR="00AE6FF9" w:rsidRPr="0084447F" w:rsidRDefault="00AE6FF9" w:rsidP="00791936">
      <w:pPr>
        <w:suppressAutoHyphens/>
        <w:jc w:val="both"/>
        <w:rPr>
          <w:sz w:val="24"/>
          <w:szCs w:val="24"/>
        </w:rPr>
      </w:pPr>
    </w:p>
    <w:p w:rsidR="00AE6FF9" w:rsidRPr="0084447F" w:rsidRDefault="00AE6FF9" w:rsidP="00791936">
      <w:pPr>
        <w:suppressAutoHyphens/>
        <w:jc w:val="both"/>
        <w:rPr>
          <w:sz w:val="24"/>
          <w:szCs w:val="24"/>
        </w:rPr>
      </w:pPr>
      <w:r w:rsidRPr="0084447F">
        <w:rPr>
          <w:sz w:val="24"/>
          <w:szCs w:val="24"/>
        </w:rPr>
        <w:t>Дата, подпись</w:t>
      </w:r>
    </w:p>
    <w:p w:rsidR="00AE6FF9" w:rsidRPr="0084447F" w:rsidRDefault="00AE6FF9" w:rsidP="00791936">
      <w:pPr>
        <w:suppressAutoHyphens/>
        <w:jc w:val="both"/>
        <w:rPr>
          <w:sz w:val="24"/>
          <w:szCs w:val="24"/>
        </w:rPr>
      </w:pPr>
    </w:p>
    <w:p w:rsidR="00AE6FF9" w:rsidRPr="0084447F" w:rsidRDefault="00AE6FF9" w:rsidP="00791936">
      <w:pPr>
        <w:suppressAutoHyphens/>
        <w:jc w:val="both"/>
        <w:rPr>
          <w:sz w:val="24"/>
          <w:szCs w:val="24"/>
        </w:rPr>
      </w:pPr>
      <w:r w:rsidRPr="0084447F">
        <w:rPr>
          <w:sz w:val="24"/>
          <w:szCs w:val="24"/>
        </w:rPr>
        <w:t>Согласен</w:t>
      </w:r>
    </w:p>
    <w:p w:rsidR="00AE6FF9" w:rsidRPr="0084447F" w:rsidRDefault="00AE6FF9" w:rsidP="00791936">
      <w:pPr>
        <w:suppressAutoHyphens/>
        <w:jc w:val="both"/>
        <w:rPr>
          <w:sz w:val="24"/>
          <w:szCs w:val="24"/>
        </w:rPr>
      </w:pPr>
      <w:r w:rsidRPr="0084447F">
        <w:rPr>
          <w:sz w:val="24"/>
          <w:szCs w:val="24"/>
        </w:rPr>
        <w:t>Председатель квалификационной</w:t>
      </w:r>
    </w:p>
    <w:p w:rsidR="00AE6FF9" w:rsidRPr="0084447F" w:rsidRDefault="00AE6FF9" w:rsidP="00791936">
      <w:pPr>
        <w:suppressAutoHyphens/>
        <w:jc w:val="both"/>
        <w:rPr>
          <w:sz w:val="24"/>
          <w:szCs w:val="24"/>
        </w:rPr>
      </w:pPr>
      <w:r w:rsidRPr="0084447F">
        <w:rPr>
          <w:sz w:val="24"/>
          <w:szCs w:val="24"/>
        </w:rPr>
        <w:t>Комиссии___________________</w:t>
      </w:r>
    </w:p>
    <w:p w:rsidR="00AE6FF9" w:rsidRPr="0084447F" w:rsidRDefault="00AE6FF9" w:rsidP="00791936">
      <w:pPr>
        <w:suppressAutoHyphens/>
        <w:jc w:val="both"/>
        <w:rPr>
          <w:sz w:val="24"/>
          <w:szCs w:val="24"/>
        </w:rPr>
      </w:pPr>
      <w:r w:rsidRPr="0084447F">
        <w:rPr>
          <w:sz w:val="24"/>
          <w:szCs w:val="24"/>
        </w:rPr>
        <w:t xml:space="preserve">                (ФИО, подпись)</w:t>
      </w:r>
    </w:p>
    <w:p w:rsidR="00AE6FF9" w:rsidRPr="0084447F" w:rsidRDefault="00AE6FF9" w:rsidP="00791936">
      <w:pPr>
        <w:suppressAutoHyphens/>
        <w:jc w:val="both"/>
        <w:rPr>
          <w:sz w:val="24"/>
          <w:szCs w:val="24"/>
        </w:rPr>
      </w:pPr>
      <w:r w:rsidRPr="0084447F">
        <w:rPr>
          <w:sz w:val="24"/>
          <w:szCs w:val="24"/>
        </w:rPr>
        <w:t>_______________________</w:t>
      </w:r>
    </w:p>
    <w:p w:rsidR="00AE6FF9" w:rsidRPr="0084447F" w:rsidRDefault="00AE6FF9" w:rsidP="00791936">
      <w:pPr>
        <w:suppressAutoHyphens/>
        <w:jc w:val="both"/>
        <w:rPr>
          <w:sz w:val="24"/>
          <w:szCs w:val="24"/>
        </w:rPr>
      </w:pPr>
      <w:r w:rsidRPr="0084447F">
        <w:rPr>
          <w:sz w:val="24"/>
          <w:szCs w:val="24"/>
        </w:rPr>
        <w:t>Дата</w:t>
      </w:r>
    </w:p>
    <w:p w:rsidR="00027D09" w:rsidRPr="0084447F" w:rsidRDefault="00027D09" w:rsidP="00791936">
      <w:pPr>
        <w:widowControl/>
        <w:suppressAutoHyphens/>
        <w:autoSpaceDE/>
        <w:rPr>
          <w:sz w:val="24"/>
          <w:szCs w:val="24"/>
        </w:rPr>
      </w:pPr>
      <w:r w:rsidRPr="0084447F">
        <w:rPr>
          <w:sz w:val="24"/>
          <w:szCs w:val="24"/>
        </w:rPr>
        <w:br w:type="page"/>
      </w:r>
    </w:p>
    <w:p w:rsidR="00AE6FF9" w:rsidRPr="0084447F" w:rsidRDefault="00AE6FF9" w:rsidP="00791936">
      <w:pPr>
        <w:suppressAutoHyphens/>
        <w:jc w:val="right"/>
        <w:rPr>
          <w:sz w:val="24"/>
          <w:szCs w:val="24"/>
        </w:rPr>
      </w:pPr>
      <w:r w:rsidRPr="0084447F">
        <w:rPr>
          <w:sz w:val="24"/>
          <w:szCs w:val="24"/>
        </w:rPr>
        <w:lastRenderedPageBreak/>
        <w:t xml:space="preserve">Приложение № </w:t>
      </w:r>
      <w:r w:rsidR="00791936">
        <w:rPr>
          <w:sz w:val="24"/>
          <w:szCs w:val="24"/>
        </w:rPr>
        <w:t>Г</w:t>
      </w:r>
    </w:p>
    <w:p w:rsidR="00AE6FF9" w:rsidRPr="0084447F" w:rsidRDefault="00AE6FF9" w:rsidP="00791936">
      <w:pPr>
        <w:suppressAutoHyphens/>
        <w:jc w:val="right"/>
        <w:rPr>
          <w:sz w:val="24"/>
          <w:szCs w:val="24"/>
        </w:rPr>
      </w:pPr>
      <w:r w:rsidRPr="0084447F">
        <w:rPr>
          <w:sz w:val="24"/>
          <w:szCs w:val="24"/>
        </w:rPr>
        <w:t>Форма протокола</w:t>
      </w:r>
    </w:p>
    <w:p w:rsidR="00AE6FF9" w:rsidRPr="0084447F" w:rsidRDefault="00AE6FF9" w:rsidP="00791936">
      <w:pPr>
        <w:suppressAutoHyphens/>
        <w:jc w:val="right"/>
        <w:rPr>
          <w:sz w:val="24"/>
          <w:szCs w:val="24"/>
        </w:rPr>
      </w:pPr>
      <w:r w:rsidRPr="0084447F">
        <w:rPr>
          <w:sz w:val="24"/>
          <w:szCs w:val="24"/>
        </w:rPr>
        <w:t>заседания квалификационной</w:t>
      </w:r>
    </w:p>
    <w:p w:rsidR="00AE6FF9" w:rsidRPr="0084447F" w:rsidRDefault="00AE6FF9" w:rsidP="00791936">
      <w:pPr>
        <w:suppressAutoHyphens/>
        <w:jc w:val="right"/>
        <w:rPr>
          <w:sz w:val="24"/>
          <w:szCs w:val="24"/>
        </w:rPr>
      </w:pPr>
      <w:r w:rsidRPr="0084447F">
        <w:rPr>
          <w:sz w:val="24"/>
          <w:szCs w:val="24"/>
        </w:rPr>
        <w:t>комиссии предприятия</w:t>
      </w:r>
    </w:p>
    <w:p w:rsidR="00AE6FF9" w:rsidRPr="0084447F" w:rsidRDefault="00AE6FF9" w:rsidP="00791936">
      <w:pPr>
        <w:suppressAutoHyphens/>
        <w:jc w:val="both"/>
        <w:rPr>
          <w:sz w:val="24"/>
          <w:szCs w:val="24"/>
        </w:rPr>
      </w:pPr>
    </w:p>
    <w:p w:rsidR="00AE6FF9" w:rsidRPr="0084447F" w:rsidRDefault="00AE6FF9" w:rsidP="00791936">
      <w:pPr>
        <w:tabs>
          <w:tab w:val="left" w:pos="8861"/>
        </w:tabs>
        <w:suppressAutoHyphens/>
        <w:jc w:val="center"/>
        <w:rPr>
          <w:b/>
          <w:sz w:val="24"/>
          <w:szCs w:val="24"/>
        </w:rPr>
      </w:pPr>
      <w:r w:rsidRPr="0084447F">
        <w:rPr>
          <w:b/>
          <w:sz w:val="24"/>
          <w:szCs w:val="24"/>
        </w:rPr>
        <w:t xml:space="preserve">ГОСУДАРСТВЕННОЕ УНИТАРНОЕ ПРЕДПРИЯТИЕ </w:t>
      </w:r>
    </w:p>
    <w:p w:rsidR="00AE6FF9" w:rsidRPr="0084447F" w:rsidRDefault="00AE6FF9" w:rsidP="00791936">
      <w:pPr>
        <w:tabs>
          <w:tab w:val="left" w:pos="8861"/>
        </w:tabs>
        <w:suppressAutoHyphens/>
        <w:jc w:val="center"/>
        <w:rPr>
          <w:b/>
          <w:sz w:val="24"/>
          <w:szCs w:val="24"/>
        </w:rPr>
      </w:pPr>
      <w:r w:rsidRPr="0084447F">
        <w:rPr>
          <w:b/>
          <w:sz w:val="24"/>
          <w:szCs w:val="24"/>
        </w:rPr>
        <w:t>ГОРОДА СЕВАСТОПОЛЯ «СЕВТЕПЛОЭНЕРГО»</w:t>
      </w:r>
    </w:p>
    <w:p w:rsidR="00AE6FF9" w:rsidRPr="0084447F" w:rsidRDefault="00AE6FF9" w:rsidP="00791936">
      <w:pPr>
        <w:suppressAutoHyphens/>
        <w:jc w:val="center"/>
        <w:rPr>
          <w:b/>
          <w:sz w:val="24"/>
          <w:szCs w:val="24"/>
        </w:rPr>
      </w:pPr>
    </w:p>
    <w:p w:rsidR="00AE6FF9" w:rsidRPr="0084447F" w:rsidRDefault="00AE6FF9" w:rsidP="00791936">
      <w:pPr>
        <w:suppressAutoHyphens/>
        <w:jc w:val="center"/>
        <w:rPr>
          <w:b/>
          <w:sz w:val="24"/>
          <w:szCs w:val="24"/>
          <w:u w:val="single"/>
        </w:rPr>
      </w:pPr>
      <w:r w:rsidRPr="0084447F">
        <w:rPr>
          <w:b/>
          <w:sz w:val="24"/>
          <w:szCs w:val="24"/>
        </w:rPr>
        <w:t>ПРОТОКОЛ №</w:t>
      </w:r>
      <w:r w:rsidRPr="0084447F">
        <w:rPr>
          <w:b/>
          <w:sz w:val="24"/>
          <w:szCs w:val="24"/>
          <w:u w:val="single"/>
        </w:rPr>
        <w:t xml:space="preserve">  ______</w:t>
      </w:r>
    </w:p>
    <w:p w:rsidR="00AE6FF9" w:rsidRPr="0084447F" w:rsidRDefault="00AE6FF9" w:rsidP="00791936">
      <w:pPr>
        <w:suppressAutoHyphens/>
        <w:jc w:val="center"/>
        <w:rPr>
          <w:b/>
          <w:sz w:val="24"/>
          <w:szCs w:val="24"/>
        </w:rPr>
      </w:pPr>
      <w:r w:rsidRPr="0084447F">
        <w:rPr>
          <w:b/>
          <w:sz w:val="24"/>
          <w:szCs w:val="24"/>
        </w:rPr>
        <w:t>ЗАСЕДАНИЯ КВАЛИФИКАЦИОННОЙ КОМИССИИ</w:t>
      </w:r>
    </w:p>
    <w:p w:rsidR="00AE6FF9" w:rsidRPr="0084447F" w:rsidRDefault="00AE6FF9" w:rsidP="00791936">
      <w:pPr>
        <w:suppressAutoHyphens/>
        <w:jc w:val="center"/>
        <w:rPr>
          <w:b/>
          <w:sz w:val="24"/>
          <w:szCs w:val="24"/>
        </w:rPr>
      </w:pPr>
    </w:p>
    <w:p w:rsidR="00AE6FF9" w:rsidRPr="0084447F" w:rsidRDefault="00AE6FF9" w:rsidP="00791936">
      <w:pPr>
        <w:suppressAutoHyphens/>
        <w:jc w:val="center"/>
        <w:rPr>
          <w:b/>
          <w:sz w:val="24"/>
          <w:szCs w:val="24"/>
        </w:rPr>
      </w:pPr>
    </w:p>
    <w:p w:rsidR="00AE6FF9" w:rsidRPr="0084447F" w:rsidRDefault="00AE6FF9" w:rsidP="00791936">
      <w:pPr>
        <w:suppressAutoHyphens/>
        <w:jc w:val="both"/>
        <w:rPr>
          <w:sz w:val="24"/>
          <w:szCs w:val="24"/>
        </w:rPr>
      </w:pPr>
      <w:r w:rsidRPr="0084447F">
        <w:rPr>
          <w:sz w:val="24"/>
          <w:szCs w:val="24"/>
        </w:rPr>
        <w:t>«</w:t>
      </w:r>
      <w:r w:rsidRPr="0084447F">
        <w:rPr>
          <w:sz w:val="24"/>
          <w:szCs w:val="24"/>
          <w:u w:val="single"/>
        </w:rPr>
        <w:t xml:space="preserve">        »</w:t>
      </w:r>
      <w:r w:rsidRPr="0084447F">
        <w:rPr>
          <w:sz w:val="24"/>
          <w:szCs w:val="24"/>
        </w:rPr>
        <w:t xml:space="preserve"> 20_____г.                                      г.</w:t>
      </w:r>
      <w:r w:rsidRPr="0084447F">
        <w:rPr>
          <w:sz w:val="24"/>
          <w:szCs w:val="24"/>
          <w:u w:val="single"/>
        </w:rPr>
        <w:t>Севастополь</w:t>
      </w:r>
    </w:p>
    <w:p w:rsidR="00AE6FF9" w:rsidRPr="0084447F" w:rsidRDefault="00AE6FF9" w:rsidP="00791936">
      <w:pPr>
        <w:suppressAutoHyphens/>
        <w:jc w:val="both"/>
        <w:rPr>
          <w:sz w:val="24"/>
          <w:szCs w:val="24"/>
        </w:rPr>
      </w:pPr>
    </w:p>
    <w:p w:rsidR="00AE6FF9" w:rsidRPr="0084447F" w:rsidRDefault="00AE6FF9" w:rsidP="00791936">
      <w:pPr>
        <w:suppressAutoHyphens/>
        <w:jc w:val="both"/>
        <w:rPr>
          <w:sz w:val="24"/>
          <w:szCs w:val="24"/>
        </w:rPr>
      </w:pPr>
      <w:r w:rsidRPr="0084447F">
        <w:rPr>
          <w:sz w:val="24"/>
          <w:szCs w:val="24"/>
        </w:rPr>
        <w:t>Комиссия в составе:</w:t>
      </w:r>
    </w:p>
    <w:p w:rsidR="00AE6FF9" w:rsidRPr="0084447F" w:rsidRDefault="00AE6FF9" w:rsidP="00791936">
      <w:pPr>
        <w:suppressAutoHyphens/>
        <w:rPr>
          <w:sz w:val="24"/>
          <w:szCs w:val="24"/>
        </w:rPr>
      </w:pPr>
      <w:r w:rsidRPr="0084447F">
        <w:rPr>
          <w:sz w:val="24"/>
          <w:szCs w:val="24"/>
        </w:rPr>
        <w:t>Председатель:   ___________________</w:t>
      </w:r>
      <w:r w:rsidR="0080701B" w:rsidRPr="0084447F">
        <w:rPr>
          <w:sz w:val="24"/>
          <w:szCs w:val="24"/>
        </w:rPr>
        <w:t xml:space="preserve">___________________________ФИО, </w:t>
      </w:r>
      <w:r w:rsidRPr="0084447F">
        <w:rPr>
          <w:sz w:val="24"/>
          <w:szCs w:val="24"/>
        </w:rPr>
        <w:t>должность</w:t>
      </w:r>
    </w:p>
    <w:p w:rsidR="00AE6FF9" w:rsidRPr="0084447F" w:rsidRDefault="00AE6FF9" w:rsidP="00791936">
      <w:pPr>
        <w:suppressAutoHyphens/>
        <w:jc w:val="both"/>
        <w:rPr>
          <w:sz w:val="24"/>
          <w:szCs w:val="24"/>
        </w:rPr>
      </w:pPr>
      <w:r w:rsidRPr="0084447F">
        <w:rPr>
          <w:sz w:val="24"/>
          <w:szCs w:val="24"/>
        </w:rPr>
        <w:t>и членов комиссии :__________________________________________</w:t>
      </w:r>
    </w:p>
    <w:p w:rsidR="00AE6FF9" w:rsidRPr="0084447F" w:rsidRDefault="00AE6FF9" w:rsidP="00791936">
      <w:pPr>
        <w:suppressAutoHyphens/>
        <w:jc w:val="both"/>
        <w:rPr>
          <w:sz w:val="24"/>
          <w:szCs w:val="24"/>
        </w:rPr>
      </w:pPr>
      <w:r w:rsidRPr="0084447F">
        <w:rPr>
          <w:sz w:val="24"/>
          <w:szCs w:val="24"/>
        </w:rPr>
        <w:t xml:space="preserve">                                  ___________________________________________</w:t>
      </w:r>
    </w:p>
    <w:p w:rsidR="00AE6FF9" w:rsidRPr="0084447F" w:rsidRDefault="00AE6FF9" w:rsidP="00791936">
      <w:pPr>
        <w:suppressAutoHyphens/>
        <w:jc w:val="both"/>
        <w:rPr>
          <w:sz w:val="24"/>
          <w:szCs w:val="24"/>
        </w:rPr>
      </w:pPr>
      <w:r w:rsidRPr="0084447F">
        <w:rPr>
          <w:sz w:val="24"/>
          <w:szCs w:val="24"/>
        </w:rPr>
        <w:t xml:space="preserve">                                  ___________________________________________</w:t>
      </w:r>
    </w:p>
    <w:p w:rsidR="00AE6FF9" w:rsidRPr="0084447F" w:rsidRDefault="00AE6FF9" w:rsidP="00791936">
      <w:pPr>
        <w:suppressAutoHyphens/>
        <w:jc w:val="both"/>
        <w:rPr>
          <w:sz w:val="24"/>
          <w:szCs w:val="24"/>
        </w:rPr>
      </w:pPr>
      <w:r w:rsidRPr="0084447F">
        <w:rPr>
          <w:sz w:val="24"/>
          <w:szCs w:val="24"/>
        </w:rPr>
        <w:t xml:space="preserve">                                  ___________________________________________</w:t>
      </w:r>
    </w:p>
    <w:p w:rsidR="00AE6FF9" w:rsidRPr="0084447F" w:rsidRDefault="00AE6FF9" w:rsidP="00791936">
      <w:pPr>
        <w:suppressAutoHyphens/>
        <w:jc w:val="both"/>
        <w:rPr>
          <w:sz w:val="24"/>
          <w:szCs w:val="24"/>
        </w:rPr>
      </w:pPr>
      <w:r w:rsidRPr="0084447F">
        <w:rPr>
          <w:sz w:val="24"/>
          <w:szCs w:val="24"/>
        </w:rPr>
        <w:t xml:space="preserve">Секретарь                ___________________________________________  </w:t>
      </w:r>
    </w:p>
    <w:p w:rsidR="00AE6FF9" w:rsidRPr="0084447F" w:rsidRDefault="00AE6FF9" w:rsidP="00791936">
      <w:pPr>
        <w:suppressAutoHyphens/>
        <w:jc w:val="both"/>
        <w:rPr>
          <w:sz w:val="24"/>
          <w:szCs w:val="24"/>
          <w:u w:val="single"/>
        </w:rPr>
      </w:pPr>
      <w:r w:rsidRPr="0084447F">
        <w:rPr>
          <w:sz w:val="24"/>
          <w:szCs w:val="24"/>
        </w:rPr>
        <w:t xml:space="preserve">созданная на основании приказа от «»20______г.  № </w:t>
      </w:r>
      <w:r w:rsidRPr="0084447F">
        <w:rPr>
          <w:sz w:val="24"/>
          <w:szCs w:val="24"/>
          <w:u w:val="single"/>
        </w:rPr>
        <w:t xml:space="preserve"> ______</w:t>
      </w:r>
    </w:p>
    <w:p w:rsidR="00AE6FF9" w:rsidRPr="0084447F" w:rsidRDefault="00AE6FF9" w:rsidP="00791936">
      <w:pPr>
        <w:pStyle w:val="af9"/>
        <w:shd w:val="clear" w:color="auto" w:fill="FFFFFF"/>
        <w:suppressAutoHyphens/>
        <w:spacing w:before="0" w:beforeAutospacing="0" w:after="0" w:afterAutospacing="0"/>
        <w:ind w:left="180"/>
        <w:jc w:val="both"/>
        <w:rPr>
          <w:color w:val="000000"/>
        </w:rPr>
      </w:pPr>
    </w:p>
    <w:tbl>
      <w:tblPr>
        <w:tblW w:w="10490" w:type="dxa"/>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127"/>
        <w:gridCol w:w="933"/>
        <w:gridCol w:w="733"/>
        <w:gridCol w:w="993"/>
        <w:gridCol w:w="992"/>
        <w:gridCol w:w="1168"/>
        <w:gridCol w:w="1501"/>
        <w:gridCol w:w="1334"/>
      </w:tblGrid>
      <w:tr w:rsidR="00AE6FF9" w:rsidRPr="0084447F" w:rsidTr="00ED4EA2">
        <w:trPr>
          <w:trHeight w:val="555"/>
        </w:trPr>
        <w:tc>
          <w:tcPr>
            <w:tcW w:w="709" w:type="dxa"/>
            <w:vMerge w:val="restart"/>
          </w:tcPr>
          <w:p w:rsidR="00AE6FF9" w:rsidRPr="0084447F" w:rsidRDefault="00AE6FF9" w:rsidP="00791936">
            <w:pPr>
              <w:suppressAutoHyphens/>
              <w:jc w:val="center"/>
              <w:rPr>
                <w:b/>
              </w:rPr>
            </w:pPr>
            <w:r w:rsidRPr="0084447F">
              <w:rPr>
                <w:b/>
              </w:rPr>
              <w:t>№</w:t>
            </w:r>
          </w:p>
          <w:p w:rsidR="00AE6FF9" w:rsidRPr="0084447F" w:rsidRDefault="00AE6FF9" w:rsidP="00791936">
            <w:pPr>
              <w:suppressAutoHyphens/>
              <w:jc w:val="center"/>
              <w:rPr>
                <w:b/>
              </w:rPr>
            </w:pPr>
            <w:r w:rsidRPr="0084447F">
              <w:rPr>
                <w:b/>
              </w:rPr>
              <w:t>п/п</w:t>
            </w:r>
          </w:p>
        </w:tc>
        <w:tc>
          <w:tcPr>
            <w:tcW w:w="2127" w:type="dxa"/>
            <w:vMerge w:val="restart"/>
          </w:tcPr>
          <w:p w:rsidR="00AE6FF9" w:rsidRPr="0084447F" w:rsidRDefault="00AE6FF9" w:rsidP="00791936">
            <w:pPr>
              <w:suppressAutoHyphens/>
              <w:jc w:val="center"/>
              <w:rPr>
                <w:b/>
              </w:rPr>
            </w:pPr>
          </w:p>
          <w:p w:rsidR="00AE6FF9" w:rsidRPr="0084447F" w:rsidRDefault="00AE6FF9" w:rsidP="00791936">
            <w:pPr>
              <w:suppressAutoHyphens/>
              <w:jc w:val="center"/>
              <w:rPr>
                <w:b/>
              </w:rPr>
            </w:pPr>
            <w:r w:rsidRPr="0084447F">
              <w:rPr>
                <w:b/>
              </w:rPr>
              <w:t>Фамилия, имя,</w:t>
            </w:r>
          </w:p>
          <w:p w:rsidR="00AE6FF9" w:rsidRPr="0084447F" w:rsidRDefault="00AE6FF9" w:rsidP="00791936">
            <w:pPr>
              <w:suppressAutoHyphens/>
              <w:jc w:val="center"/>
              <w:rPr>
                <w:b/>
              </w:rPr>
            </w:pPr>
            <w:r w:rsidRPr="0084447F">
              <w:rPr>
                <w:b/>
              </w:rPr>
              <w:t>отчество работника</w:t>
            </w:r>
          </w:p>
        </w:tc>
        <w:tc>
          <w:tcPr>
            <w:tcW w:w="933" w:type="dxa"/>
            <w:vMerge w:val="restart"/>
          </w:tcPr>
          <w:p w:rsidR="00AE6FF9" w:rsidRPr="0084447F" w:rsidRDefault="00AE6FF9" w:rsidP="00791936">
            <w:pPr>
              <w:suppressAutoHyphens/>
              <w:jc w:val="center"/>
              <w:rPr>
                <w:b/>
              </w:rPr>
            </w:pPr>
          </w:p>
          <w:p w:rsidR="00AE6FF9" w:rsidRPr="0084447F" w:rsidRDefault="00AE6FF9" w:rsidP="00791936">
            <w:pPr>
              <w:suppressAutoHyphens/>
              <w:jc w:val="center"/>
              <w:rPr>
                <w:b/>
              </w:rPr>
            </w:pPr>
            <w:r w:rsidRPr="0084447F">
              <w:rPr>
                <w:b/>
              </w:rPr>
              <w:t>Год</w:t>
            </w:r>
          </w:p>
          <w:p w:rsidR="00AE6FF9" w:rsidRPr="0084447F" w:rsidRDefault="00AE6FF9" w:rsidP="00791936">
            <w:pPr>
              <w:suppressAutoHyphens/>
              <w:jc w:val="center"/>
              <w:rPr>
                <w:b/>
              </w:rPr>
            </w:pPr>
            <w:r w:rsidRPr="0084447F">
              <w:rPr>
                <w:b/>
              </w:rPr>
              <w:t>рождения</w:t>
            </w:r>
          </w:p>
        </w:tc>
        <w:tc>
          <w:tcPr>
            <w:tcW w:w="733" w:type="dxa"/>
            <w:vMerge w:val="restart"/>
          </w:tcPr>
          <w:p w:rsidR="00AE6FF9" w:rsidRPr="0084447F" w:rsidRDefault="00AE6FF9" w:rsidP="00791936">
            <w:pPr>
              <w:suppressAutoHyphens/>
              <w:jc w:val="center"/>
              <w:rPr>
                <w:b/>
              </w:rPr>
            </w:pPr>
          </w:p>
          <w:p w:rsidR="00AE6FF9" w:rsidRPr="0084447F" w:rsidRDefault="00AE6FF9" w:rsidP="00791936">
            <w:pPr>
              <w:suppressAutoHyphens/>
              <w:jc w:val="center"/>
              <w:rPr>
                <w:b/>
              </w:rPr>
            </w:pPr>
            <w:r w:rsidRPr="0084447F">
              <w:rPr>
                <w:b/>
              </w:rPr>
              <w:t>образование</w:t>
            </w:r>
          </w:p>
        </w:tc>
        <w:tc>
          <w:tcPr>
            <w:tcW w:w="993" w:type="dxa"/>
            <w:vMerge w:val="restart"/>
          </w:tcPr>
          <w:p w:rsidR="00AE6FF9" w:rsidRPr="0084447F" w:rsidRDefault="00AE6FF9" w:rsidP="00791936">
            <w:pPr>
              <w:suppressAutoHyphens/>
              <w:jc w:val="center"/>
              <w:rPr>
                <w:b/>
              </w:rPr>
            </w:pPr>
            <w:r w:rsidRPr="0084447F">
              <w:rPr>
                <w:b/>
              </w:rPr>
              <w:t>Профес</w:t>
            </w:r>
          </w:p>
          <w:p w:rsidR="00AE6FF9" w:rsidRPr="0084447F" w:rsidRDefault="00AE6FF9" w:rsidP="00791936">
            <w:pPr>
              <w:suppressAutoHyphens/>
              <w:jc w:val="center"/>
              <w:rPr>
                <w:b/>
              </w:rPr>
            </w:pPr>
            <w:r w:rsidRPr="0084447F">
              <w:rPr>
                <w:b/>
              </w:rPr>
              <w:t>сия,</w:t>
            </w:r>
          </w:p>
          <w:p w:rsidR="00AE6FF9" w:rsidRPr="0084447F" w:rsidRDefault="00AE6FF9" w:rsidP="00791936">
            <w:pPr>
              <w:suppressAutoHyphens/>
              <w:jc w:val="center"/>
              <w:rPr>
                <w:b/>
              </w:rPr>
            </w:pPr>
            <w:r w:rsidRPr="0084447F">
              <w:rPr>
                <w:b/>
              </w:rPr>
              <w:t>разряд до обучения</w:t>
            </w:r>
          </w:p>
        </w:tc>
        <w:tc>
          <w:tcPr>
            <w:tcW w:w="992" w:type="dxa"/>
            <w:vMerge w:val="restart"/>
          </w:tcPr>
          <w:p w:rsidR="00AE6FF9" w:rsidRPr="0084447F" w:rsidRDefault="00AE6FF9" w:rsidP="00791936">
            <w:pPr>
              <w:suppressAutoHyphens/>
              <w:jc w:val="center"/>
              <w:rPr>
                <w:b/>
              </w:rPr>
            </w:pPr>
            <w:r w:rsidRPr="0084447F">
              <w:rPr>
                <w:b/>
              </w:rPr>
              <w:t>Место работы</w:t>
            </w:r>
          </w:p>
          <w:p w:rsidR="00AE6FF9" w:rsidRPr="0084447F" w:rsidRDefault="00AE6FF9" w:rsidP="00791936">
            <w:pPr>
              <w:suppressAutoHyphens/>
              <w:jc w:val="center"/>
              <w:rPr>
                <w:b/>
              </w:rPr>
            </w:pPr>
            <w:r w:rsidRPr="0084447F">
              <w:rPr>
                <w:b/>
              </w:rPr>
              <w:t>(структурное</w:t>
            </w:r>
          </w:p>
          <w:p w:rsidR="00AE6FF9" w:rsidRPr="0084447F" w:rsidRDefault="00AE6FF9" w:rsidP="00791936">
            <w:pPr>
              <w:suppressAutoHyphens/>
              <w:jc w:val="center"/>
              <w:rPr>
                <w:b/>
              </w:rPr>
            </w:pPr>
            <w:r w:rsidRPr="0084447F">
              <w:rPr>
                <w:b/>
              </w:rPr>
              <w:t>подразделение</w:t>
            </w:r>
          </w:p>
        </w:tc>
        <w:tc>
          <w:tcPr>
            <w:tcW w:w="2669" w:type="dxa"/>
            <w:gridSpan w:val="2"/>
          </w:tcPr>
          <w:p w:rsidR="00AE6FF9" w:rsidRPr="0084447F" w:rsidRDefault="00AE6FF9" w:rsidP="00791936">
            <w:pPr>
              <w:suppressAutoHyphens/>
              <w:jc w:val="center"/>
              <w:rPr>
                <w:b/>
              </w:rPr>
            </w:pPr>
            <w:r w:rsidRPr="0084447F">
              <w:rPr>
                <w:b/>
              </w:rPr>
              <w:t>Оценка за квалификационный экзамен</w:t>
            </w:r>
          </w:p>
        </w:tc>
        <w:tc>
          <w:tcPr>
            <w:tcW w:w="1334" w:type="dxa"/>
            <w:vMerge w:val="restart"/>
          </w:tcPr>
          <w:p w:rsidR="00AE6FF9" w:rsidRPr="0084447F" w:rsidRDefault="00AE6FF9" w:rsidP="00791936">
            <w:pPr>
              <w:suppressAutoHyphens/>
              <w:jc w:val="center"/>
              <w:rPr>
                <w:b/>
              </w:rPr>
            </w:pPr>
            <w:r w:rsidRPr="0084447F">
              <w:rPr>
                <w:b/>
              </w:rPr>
              <w:t>Заключение</w:t>
            </w:r>
          </w:p>
          <w:p w:rsidR="00AE6FF9" w:rsidRPr="0084447F" w:rsidRDefault="00AE6FF9" w:rsidP="00791936">
            <w:pPr>
              <w:suppressAutoHyphens/>
              <w:jc w:val="center"/>
              <w:rPr>
                <w:b/>
              </w:rPr>
            </w:pPr>
            <w:r w:rsidRPr="0084447F">
              <w:rPr>
                <w:b/>
              </w:rPr>
              <w:t>(Решение о присвоении разряда)</w:t>
            </w:r>
          </w:p>
        </w:tc>
      </w:tr>
      <w:tr w:rsidR="00AE6FF9" w:rsidRPr="0084447F" w:rsidTr="00ED4EA2">
        <w:trPr>
          <w:trHeight w:val="555"/>
        </w:trPr>
        <w:tc>
          <w:tcPr>
            <w:tcW w:w="709" w:type="dxa"/>
            <w:vMerge/>
          </w:tcPr>
          <w:p w:rsidR="00AE6FF9" w:rsidRPr="0084447F" w:rsidRDefault="00AE6FF9" w:rsidP="00791936">
            <w:pPr>
              <w:suppressAutoHyphens/>
              <w:jc w:val="center"/>
              <w:rPr>
                <w:b/>
                <w:sz w:val="24"/>
                <w:szCs w:val="24"/>
              </w:rPr>
            </w:pPr>
          </w:p>
        </w:tc>
        <w:tc>
          <w:tcPr>
            <w:tcW w:w="2127" w:type="dxa"/>
            <w:vMerge/>
          </w:tcPr>
          <w:p w:rsidR="00AE6FF9" w:rsidRPr="0084447F" w:rsidRDefault="00AE6FF9" w:rsidP="00791936">
            <w:pPr>
              <w:suppressAutoHyphens/>
              <w:jc w:val="center"/>
              <w:rPr>
                <w:b/>
                <w:sz w:val="24"/>
                <w:szCs w:val="24"/>
              </w:rPr>
            </w:pPr>
          </w:p>
        </w:tc>
        <w:tc>
          <w:tcPr>
            <w:tcW w:w="933" w:type="dxa"/>
            <w:vMerge/>
          </w:tcPr>
          <w:p w:rsidR="00AE6FF9" w:rsidRPr="0084447F" w:rsidRDefault="00AE6FF9" w:rsidP="00791936">
            <w:pPr>
              <w:suppressAutoHyphens/>
              <w:jc w:val="center"/>
              <w:rPr>
                <w:b/>
                <w:sz w:val="24"/>
                <w:szCs w:val="24"/>
              </w:rPr>
            </w:pPr>
          </w:p>
        </w:tc>
        <w:tc>
          <w:tcPr>
            <w:tcW w:w="733" w:type="dxa"/>
            <w:vMerge/>
          </w:tcPr>
          <w:p w:rsidR="00AE6FF9" w:rsidRPr="0084447F" w:rsidRDefault="00AE6FF9" w:rsidP="00791936">
            <w:pPr>
              <w:suppressAutoHyphens/>
              <w:jc w:val="center"/>
              <w:rPr>
                <w:b/>
                <w:sz w:val="24"/>
                <w:szCs w:val="24"/>
              </w:rPr>
            </w:pPr>
          </w:p>
        </w:tc>
        <w:tc>
          <w:tcPr>
            <w:tcW w:w="993" w:type="dxa"/>
            <w:vMerge/>
          </w:tcPr>
          <w:p w:rsidR="00AE6FF9" w:rsidRPr="0084447F" w:rsidRDefault="00AE6FF9" w:rsidP="00791936">
            <w:pPr>
              <w:suppressAutoHyphens/>
              <w:jc w:val="center"/>
              <w:rPr>
                <w:b/>
                <w:sz w:val="24"/>
                <w:szCs w:val="24"/>
              </w:rPr>
            </w:pPr>
          </w:p>
        </w:tc>
        <w:tc>
          <w:tcPr>
            <w:tcW w:w="992" w:type="dxa"/>
            <w:vMerge/>
          </w:tcPr>
          <w:p w:rsidR="00AE6FF9" w:rsidRPr="0084447F" w:rsidRDefault="00AE6FF9" w:rsidP="00791936">
            <w:pPr>
              <w:suppressAutoHyphens/>
              <w:jc w:val="center"/>
              <w:rPr>
                <w:b/>
                <w:sz w:val="24"/>
                <w:szCs w:val="24"/>
              </w:rPr>
            </w:pPr>
          </w:p>
        </w:tc>
        <w:tc>
          <w:tcPr>
            <w:tcW w:w="1168" w:type="dxa"/>
            <w:shd w:val="clear" w:color="auto" w:fill="auto"/>
          </w:tcPr>
          <w:p w:rsidR="00AE6FF9" w:rsidRPr="0084447F" w:rsidRDefault="00AE6FF9" w:rsidP="00791936">
            <w:pPr>
              <w:suppressAutoHyphens/>
              <w:jc w:val="center"/>
              <w:rPr>
                <w:b/>
              </w:rPr>
            </w:pPr>
            <w:r w:rsidRPr="0084447F">
              <w:rPr>
                <w:b/>
              </w:rPr>
              <w:t>Теоретических</w:t>
            </w:r>
          </w:p>
          <w:p w:rsidR="00AE6FF9" w:rsidRPr="0084447F" w:rsidRDefault="00AE6FF9" w:rsidP="00791936">
            <w:pPr>
              <w:suppressAutoHyphens/>
              <w:jc w:val="center"/>
              <w:rPr>
                <w:b/>
              </w:rPr>
            </w:pPr>
            <w:r w:rsidRPr="0084447F">
              <w:rPr>
                <w:b/>
              </w:rPr>
              <w:t>знаний</w:t>
            </w:r>
          </w:p>
        </w:tc>
        <w:tc>
          <w:tcPr>
            <w:tcW w:w="1501" w:type="dxa"/>
            <w:shd w:val="clear" w:color="auto" w:fill="auto"/>
          </w:tcPr>
          <w:p w:rsidR="00AE6FF9" w:rsidRPr="0084447F" w:rsidRDefault="00AE6FF9" w:rsidP="00791936">
            <w:pPr>
              <w:suppressAutoHyphens/>
              <w:jc w:val="center"/>
              <w:rPr>
                <w:b/>
              </w:rPr>
            </w:pPr>
            <w:r w:rsidRPr="0084447F">
              <w:rPr>
                <w:b/>
              </w:rPr>
              <w:t>Выполнения</w:t>
            </w:r>
          </w:p>
          <w:p w:rsidR="00AE6FF9" w:rsidRPr="0084447F" w:rsidRDefault="00AE6FF9" w:rsidP="00791936">
            <w:pPr>
              <w:suppressAutoHyphens/>
              <w:jc w:val="center"/>
              <w:rPr>
                <w:b/>
              </w:rPr>
            </w:pPr>
            <w:r w:rsidRPr="0084447F">
              <w:rPr>
                <w:b/>
              </w:rPr>
              <w:t>Пробной</w:t>
            </w:r>
          </w:p>
          <w:p w:rsidR="00AE6FF9" w:rsidRPr="0084447F" w:rsidRDefault="00AE6FF9" w:rsidP="00791936">
            <w:pPr>
              <w:suppressAutoHyphens/>
              <w:jc w:val="center"/>
              <w:rPr>
                <w:b/>
              </w:rPr>
            </w:pPr>
            <w:r w:rsidRPr="0084447F">
              <w:rPr>
                <w:b/>
              </w:rPr>
              <w:t>работы</w:t>
            </w:r>
          </w:p>
        </w:tc>
        <w:tc>
          <w:tcPr>
            <w:tcW w:w="1334" w:type="dxa"/>
            <w:vMerge/>
          </w:tcPr>
          <w:p w:rsidR="00AE6FF9" w:rsidRPr="0084447F" w:rsidRDefault="00AE6FF9" w:rsidP="00791936">
            <w:pPr>
              <w:suppressAutoHyphens/>
              <w:jc w:val="center"/>
              <w:rPr>
                <w:b/>
                <w:sz w:val="24"/>
                <w:szCs w:val="24"/>
              </w:rPr>
            </w:pPr>
          </w:p>
        </w:tc>
      </w:tr>
      <w:tr w:rsidR="00AE6FF9" w:rsidRPr="0084447F" w:rsidTr="00ED4EA2">
        <w:tc>
          <w:tcPr>
            <w:tcW w:w="709" w:type="dxa"/>
          </w:tcPr>
          <w:p w:rsidR="00AE6FF9" w:rsidRPr="0084447F" w:rsidRDefault="00AE6FF9" w:rsidP="00791936">
            <w:pPr>
              <w:suppressAutoHyphens/>
              <w:jc w:val="center"/>
              <w:rPr>
                <w:b/>
                <w:sz w:val="24"/>
                <w:szCs w:val="24"/>
              </w:rPr>
            </w:pPr>
            <w:r w:rsidRPr="0084447F">
              <w:rPr>
                <w:b/>
                <w:sz w:val="24"/>
                <w:szCs w:val="24"/>
              </w:rPr>
              <w:t>1</w:t>
            </w:r>
          </w:p>
        </w:tc>
        <w:tc>
          <w:tcPr>
            <w:tcW w:w="2127" w:type="dxa"/>
          </w:tcPr>
          <w:p w:rsidR="00AE6FF9" w:rsidRPr="0084447F" w:rsidRDefault="00AE6FF9" w:rsidP="00791936">
            <w:pPr>
              <w:suppressAutoHyphens/>
              <w:jc w:val="center"/>
              <w:rPr>
                <w:b/>
                <w:sz w:val="24"/>
                <w:szCs w:val="24"/>
              </w:rPr>
            </w:pPr>
            <w:r w:rsidRPr="0084447F">
              <w:rPr>
                <w:b/>
                <w:sz w:val="24"/>
                <w:szCs w:val="24"/>
              </w:rPr>
              <w:t>2</w:t>
            </w:r>
          </w:p>
        </w:tc>
        <w:tc>
          <w:tcPr>
            <w:tcW w:w="933" w:type="dxa"/>
          </w:tcPr>
          <w:p w:rsidR="00AE6FF9" w:rsidRPr="0084447F" w:rsidRDefault="00AE6FF9" w:rsidP="00791936">
            <w:pPr>
              <w:suppressAutoHyphens/>
              <w:jc w:val="center"/>
              <w:rPr>
                <w:b/>
                <w:sz w:val="24"/>
                <w:szCs w:val="24"/>
              </w:rPr>
            </w:pPr>
            <w:r w:rsidRPr="0084447F">
              <w:rPr>
                <w:b/>
                <w:sz w:val="24"/>
                <w:szCs w:val="24"/>
              </w:rPr>
              <w:t>3</w:t>
            </w:r>
          </w:p>
        </w:tc>
        <w:tc>
          <w:tcPr>
            <w:tcW w:w="733" w:type="dxa"/>
          </w:tcPr>
          <w:p w:rsidR="00AE6FF9" w:rsidRPr="0084447F" w:rsidRDefault="00AE6FF9" w:rsidP="00791936">
            <w:pPr>
              <w:suppressAutoHyphens/>
              <w:jc w:val="center"/>
              <w:rPr>
                <w:b/>
                <w:sz w:val="24"/>
                <w:szCs w:val="24"/>
              </w:rPr>
            </w:pPr>
            <w:r w:rsidRPr="0084447F">
              <w:rPr>
                <w:b/>
                <w:sz w:val="24"/>
                <w:szCs w:val="24"/>
              </w:rPr>
              <w:t>4</w:t>
            </w:r>
          </w:p>
        </w:tc>
        <w:tc>
          <w:tcPr>
            <w:tcW w:w="993" w:type="dxa"/>
          </w:tcPr>
          <w:p w:rsidR="00AE6FF9" w:rsidRPr="0084447F" w:rsidRDefault="00AE6FF9" w:rsidP="00791936">
            <w:pPr>
              <w:suppressAutoHyphens/>
              <w:jc w:val="center"/>
              <w:rPr>
                <w:b/>
                <w:sz w:val="24"/>
                <w:szCs w:val="24"/>
              </w:rPr>
            </w:pPr>
            <w:r w:rsidRPr="0084447F">
              <w:rPr>
                <w:b/>
                <w:sz w:val="24"/>
                <w:szCs w:val="24"/>
              </w:rPr>
              <w:t>5</w:t>
            </w:r>
          </w:p>
        </w:tc>
        <w:tc>
          <w:tcPr>
            <w:tcW w:w="992" w:type="dxa"/>
          </w:tcPr>
          <w:p w:rsidR="00AE6FF9" w:rsidRPr="0084447F" w:rsidRDefault="00AE6FF9" w:rsidP="00791936">
            <w:pPr>
              <w:suppressAutoHyphens/>
              <w:jc w:val="center"/>
              <w:rPr>
                <w:b/>
                <w:sz w:val="24"/>
                <w:szCs w:val="24"/>
              </w:rPr>
            </w:pPr>
            <w:r w:rsidRPr="0084447F">
              <w:rPr>
                <w:b/>
                <w:sz w:val="24"/>
                <w:szCs w:val="24"/>
              </w:rPr>
              <w:t>6</w:t>
            </w:r>
          </w:p>
        </w:tc>
        <w:tc>
          <w:tcPr>
            <w:tcW w:w="1168" w:type="dxa"/>
            <w:shd w:val="clear" w:color="auto" w:fill="auto"/>
          </w:tcPr>
          <w:p w:rsidR="00AE6FF9" w:rsidRPr="0084447F" w:rsidRDefault="00AE6FF9" w:rsidP="00791936">
            <w:pPr>
              <w:suppressAutoHyphens/>
              <w:jc w:val="center"/>
              <w:rPr>
                <w:b/>
                <w:sz w:val="24"/>
                <w:szCs w:val="24"/>
              </w:rPr>
            </w:pPr>
            <w:r w:rsidRPr="0084447F">
              <w:rPr>
                <w:b/>
                <w:sz w:val="24"/>
                <w:szCs w:val="24"/>
              </w:rPr>
              <w:t>7</w:t>
            </w:r>
          </w:p>
        </w:tc>
        <w:tc>
          <w:tcPr>
            <w:tcW w:w="1501" w:type="dxa"/>
            <w:shd w:val="clear" w:color="auto" w:fill="auto"/>
          </w:tcPr>
          <w:p w:rsidR="00AE6FF9" w:rsidRPr="0084447F" w:rsidRDefault="00AE6FF9" w:rsidP="00791936">
            <w:pPr>
              <w:suppressAutoHyphens/>
              <w:jc w:val="center"/>
              <w:rPr>
                <w:b/>
                <w:sz w:val="24"/>
                <w:szCs w:val="24"/>
              </w:rPr>
            </w:pPr>
            <w:r w:rsidRPr="0084447F">
              <w:rPr>
                <w:b/>
                <w:sz w:val="24"/>
                <w:szCs w:val="24"/>
              </w:rPr>
              <w:t>8</w:t>
            </w:r>
          </w:p>
        </w:tc>
        <w:tc>
          <w:tcPr>
            <w:tcW w:w="1334" w:type="dxa"/>
          </w:tcPr>
          <w:p w:rsidR="00AE6FF9" w:rsidRPr="0084447F" w:rsidRDefault="00AE6FF9" w:rsidP="00791936">
            <w:pPr>
              <w:suppressAutoHyphens/>
              <w:jc w:val="center"/>
              <w:rPr>
                <w:b/>
                <w:sz w:val="24"/>
                <w:szCs w:val="24"/>
              </w:rPr>
            </w:pPr>
            <w:r w:rsidRPr="0084447F">
              <w:rPr>
                <w:b/>
                <w:sz w:val="24"/>
                <w:szCs w:val="24"/>
              </w:rPr>
              <w:t>9</w:t>
            </w:r>
          </w:p>
        </w:tc>
      </w:tr>
      <w:tr w:rsidR="00AE6FF9" w:rsidRPr="0084447F" w:rsidTr="00ED4EA2">
        <w:tc>
          <w:tcPr>
            <w:tcW w:w="709" w:type="dxa"/>
          </w:tcPr>
          <w:p w:rsidR="00AE6FF9" w:rsidRPr="0084447F" w:rsidRDefault="00AE6FF9" w:rsidP="00791936">
            <w:pPr>
              <w:suppressAutoHyphens/>
              <w:jc w:val="center"/>
              <w:rPr>
                <w:sz w:val="24"/>
                <w:szCs w:val="24"/>
              </w:rPr>
            </w:pPr>
            <w:r w:rsidRPr="0084447F">
              <w:rPr>
                <w:sz w:val="24"/>
                <w:szCs w:val="24"/>
              </w:rPr>
              <w:t>1</w:t>
            </w:r>
          </w:p>
        </w:tc>
        <w:tc>
          <w:tcPr>
            <w:tcW w:w="2127" w:type="dxa"/>
          </w:tcPr>
          <w:p w:rsidR="00AE6FF9" w:rsidRPr="0084447F" w:rsidRDefault="00AE6FF9" w:rsidP="00791936">
            <w:pPr>
              <w:suppressAutoHyphens/>
              <w:jc w:val="both"/>
              <w:rPr>
                <w:sz w:val="24"/>
                <w:szCs w:val="24"/>
              </w:rPr>
            </w:pPr>
          </w:p>
        </w:tc>
        <w:tc>
          <w:tcPr>
            <w:tcW w:w="933" w:type="dxa"/>
          </w:tcPr>
          <w:p w:rsidR="00AE6FF9" w:rsidRPr="0084447F" w:rsidRDefault="00AE6FF9" w:rsidP="00791936">
            <w:pPr>
              <w:suppressAutoHyphens/>
              <w:jc w:val="both"/>
              <w:rPr>
                <w:sz w:val="24"/>
                <w:szCs w:val="24"/>
              </w:rPr>
            </w:pPr>
          </w:p>
        </w:tc>
        <w:tc>
          <w:tcPr>
            <w:tcW w:w="733" w:type="dxa"/>
          </w:tcPr>
          <w:p w:rsidR="00AE6FF9" w:rsidRPr="0084447F" w:rsidRDefault="00AE6FF9" w:rsidP="00791936">
            <w:pPr>
              <w:suppressAutoHyphens/>
              <w:jc w:val="both"/>
              <w:rPr>
                <w:sz w:val="24"/>
                <w:szCs w:val="24"/>
              </w:rPr>
            </w:pPr>
          </w:p>
        </w:tc>
        <w:tc>
          <w:tcPr>
            <w:tcW w:w="993" w:type="dxa"/>
          </w:tcPr>
          <w:p w:rsidR="00AE6FF9" w:rsidRPr="0084447F" w:rsidRDefault="00AE6FF9" w:rsidP="00791936">
            <w:pPr>
              <w:suppressAutoHyphens/>
              <w:jc w:val="both"/>
              <w:rPr>
                <w:sz w:val="24"/>
                <w:szCs w:val="24"/>
              </w:rPr>
            </w:pPr>
          </w:p>
        </w:tc>
        <w:tc>
          <w:tcPr>
            <w:tcW w:w="992" w:type="dxa"/>
          </w:tcPr>
          <w:p w:rsidR="00AE6FF9" w:rsidRPr="0084447F" w:rsidRDefault="00AE6FF9" w:rsidP="00791936">
            <w:pPr>
              <w:suppressAutoHyphens/>
              <w:jc w:val="center"/>
              <w:rPr>
                <w:sz w:val="24"/>
                <w:szCs w:val="24"/>
              </w:rPr>
            </w:pPr>
          </w:p>
        </w:tc>
        <w:tc>
          <w:tcPr>
            <w:tcW w:w="1168" w:type="dxa"/>
            <w:shd w:val="clear" w:color="auto" w:fill="auto"/>
          </w:tcPr>
          <w:p w:rsidR="00AE6FF9" w:rsidRPr="0084447F" w:rsidRDefault="00AE6FF9" w:rsidP="00791936">
            <w:pPr>
              <w:suppressAutoHyphens/>
              <w:rPr>
                <w:sz w:val="24"/>
                <w:szCs w:val="24"/>
              </w:rPr>
            </w:pPr>
          </w:p>
        </w:tc>
        <w:tc>
          <w:tcPr>
            <w:tcW w:w="1501" w:type="dxa"/>
            <w:shd w:val="clear" w:color="auto" w:fill="auto"/>
          </w:tcPr>
          <w:p w:rsidR="00AE6FF9" w:rsidRPr="0084447F" w:rsidRDefault="00AE6FF9" w:rsidP="00791936">
            <w:pPr>
              <w:suppressAutoHyphens/>
              <w:rPr>
                <w:sz w:val="24"/>
                <w:szCs w:val="24"/>
              </w:rPr>
            </w:pPr>
          </w:p>
        </w:tc>
        <w:tc>
          <w:tcPr>
            <w:tcW w:w="1334" w:type="dxa"/>
          </w:tcPr>
          <w:p w:rsidR="00AE6FF9" w:rsidRPr="0084447F" w:rsidRDefault="00AE6FF9" w:rsidP="00791936">
            <w:pPr>
              <w:suppressAutoHyphens/>
              <w:jc w:val="both"/>
              <w:rPr>
                <w:sz w:val="24"/>
                <w:szCs w:val="24"/>
              </w:rPr>
            </w:pPr>
          </w:p>
        </w:tc>
      </w:tr>
      <w:tr w:rsidR="00AE6FF9" w:rsidRPr="0084447F" w:rsidTr="00ED4EA2">
        <w:tc>
          <w:tcPr>
            <w:tcW w:w="709" w:type="dxa"/>
          </w:tcPr>
          <w:p w:rsidR="00AE6FF9" w:rsidRPr="0084447F" w:rsidRDefault="00AE6FF9" w:rsidP="00791936">
            <w:pPr>
              <w:suppressAutoHyphens/>
              <w:jc w:val="center"/>
              <w:rPr>
                <w:sz w:val="24"/>
                <w:szCs w:val="24"/>
              </w:rPr>
            </w:pPr>
          </w:p>
        </w:tc>
        <w:tc>
          <w:tcPr>
            <w:tcW w:w="2127" w:type="dxa"/>
          </w:tcPr>
          <w:p w:rsidR="00AE6FF9" w:rsidRPr="0084447F" w:rsidRDefault="00AE6FF9" w:rsidP="00791936">
            <w:pPr>
              <w:suppressAutoHyphens/>
              <w:jc w:val="both"/>
              <w:rPr>
                <w:sz w:val="24"/>
                <w:szCs w:val="24"/>
              </w:rPr>
            </w:pPr>
          </w:p>
        </w:tc>
        <w:tc>
          <w:tcPr>
            <w:tcW w:w="933" w:type="dxa"/>
          </w:tcPr>
          <w:p w:rsidR="00AE6FF9" w:rsidRPr="0084447F" w:rsidRDefault="00AE6FF9" w:rsidP="00791936">
            <w:pPr>
              <w:suppressAutoHyphens/>
              <w:jc w:val="both"/>
              <w:rPr>
                <w:sz w:val="24"/>
                <w:szCs w:val="24"/>
              </w:rPr>
            </w:pPr>
          </w:p>
        </w:tc>
        <w:tc>
          <w:tcPr>
            <w:tcW w:w="733" w:type="dxa"/>
          </w:tcPr>
          <w:p w:rsidR="00AE6FF9" w:rsidRPr="0084447F" w:rsidRDefault="00AE6FF9" w:rsidP="00791936">
            <w:pPr>
              <w:suppressAutoHyphens/>
              <w:jc w:val="both"/>
              <w:rPr>
                <w:sz w:val="24"/>
                <w:szCs w:val="24"/>
              </w:rPr>
            </w:pPr>
          </w:p>
        </w:tc>
        <w:tc>
          <w:tcPr>
            <w:tcW w:w="993" w:type="dxa"/>
          </w:tcPr>
          <w:p w:rsidR="00AE6FF9" w:rsidRPr="0084447F" w:rsidRDefault="00AE6FF9" w:rsidP="00791936">
            <w:pPr>
              <w:suppressAutoHyphens/>
              <w:jc w:val="both"/>
              <w:rPr>
                <w:sz w:val="24"/>
                <w:szCs w:val="24"/>
              </w:rPr>
            </w:pPr>
          </w:p>
        </w:tc>
        <w:tc>
          <w:tcPr>
            <w:tcW w:w="992" w:type="dxa"/>
          </w:tcPr>
          <w:p w:rsidR="00AE6FF9" w:rsidRPr="0084447F" w:rsidRDefault="00AE6FF9" w:rsidP="00791936">
            <w:pPr>
              <w:suppressAutoHyphens/>
              <w:jc w:val="center"/>
              <w:rPr>
                <w:sz w:val="24"/>
                <w:szCs w:val="24"/>
              </w:rPr>
            </w:pPr>
          </w:p>
        </w:tc>
        <w:tc>
          <w:tcPr>
            <w:tcW w:w="1168" w:type="dxa"/>
            <w:shd w:val="clear" w:color="auto" w:fill="auto"/>
          </w:tcPr>
          <w:p w:rsidR="00AE6FF9" w:rsidRPr="0084447F" w:rsidRDefault="00AE6FF9" w:rsidP="00791936">
            <w:pPr>
              <w:suppressAutoHyphens/>
              <w:rPr>
                <w:sz w:val="24"/>
                <w:szCs w:val="24"/>
              </w:rPr>
            </w:pPr>
          </w:p>
        </w:tc>
        <w:tc>
          <w:tcPr>
            <w:tcW w:w="1501" w:type="dxa"/>
            <w:shd w:val="clear" w:color="auto" w:fill="auto"/>
          </w:tcPr>
          <w:p w:rsidR="00AE6FF9" w:rsidRPr="0084447F" w:rsidRDefault="00AE6FF9" w:rsidP="00791936">
            <w:pPr>
              <w:suppressAutoHyphens/>
              <w:rPr>
                <w:sz w:val="24"/>
                <w:szCs w:val="24"/>
              </w:rPr>
            </w:pPr>
          </w:p>
        </w:tc>
        <w:tc>
          <w:tcPr>
            <w:tcW w:w="1334" w:type="dxa"/>
          </w:tcPr>
          <w:p w:rsidR="00AE6FF9" w:rsidRPr="0084447F" w:rsidRDefault="00AE6FF9" w:rsidP="00791936">
            <w:pPr>
              <w:suppressAutoHyphens/>
              <w:jc w:val="both"/>
              <w:rPr>
                <w:sz w:val="24"/>
                <w:szCs w:val="24"/>
              </w:rPr>
            </w:pPr>
          </w:p>
        </w:tc>
      </w:tr>
      <w:tr w:rsidR="00AE6FF9" w:rsidRPr="0084447F" w:rsidTr="00ED4EA2">
        <w:tc>
          <w:tcPr>
            <w:tcW w:w="709" w:type="dxa"/>
          </w:tcPr>
          <w:p w:rsidR="00AE6FF9" w:rsidRPr="0084447F" w:rsidRDefault="00AE6FF9" w:rsidP="00791936">
            <w:pPr>
              <w:suppressAutoHyphens/>
              <w:jc w:val="center"/>
              <w:rPr>
                <w:sz w:val="24"/>
                <w:szCs w:val="24"/>
              </w:rPr>
            </w:pPr>
            <w:r w:rsidRPr="0084447F">
              <w:rPr>
                <w:sz w:val="24"/>
                <w:szCs w:val="24"/>
              </w:rPr>
              <w:t>2</w:t>
            </w:r>
          </w:p>
        </w:tc>
        <w:tc>
          <w:tcPr>
            <w:tcW w:w="2127" w:type="dxa"/>
          </w:tcPr>
          <w:p w:rsidR="00AE6FF9" w:rsidRPr="0084447F" w:rsidRDefault="00AE6FF9" w:rsidP="00791936">
            <w:pPr>
              <w:suppressAutoHyphens/>
              <w:jc w:val="both"/>
              <w:rPr>
                <w:sz w:val="24"/>
                <w:szCs w:val="24"/>
              </w:rPr>
            </w:pPr>
          </w:p>
        </w:tc>
        <w:tc>
          <w:tcPr>
            <w:tcW w:w="933" w:type="dxa"/>
          </w:tcPr>
          <w:p w:rsidR="00AE6FF9" w:rsidRPr="0084447F" w:rsidRDefault="00AE6FF9" w:rsidP="00791936">
            <w:pPr>
              <w:suppressAutoHyphens/>
              <w:jc w:val="both"/>
              <w:rPr>
                <w:sz w:val="24"/>
                <w:szCs w:val="24"/>
              </w:rPr>
            </w:pPr>
          </w:p>
        </w:tc>
        <w:tc>
          <w:tcPr>
            <w:tcW w:w="733" w:type="dxa"/>
          </w:tcPr>
          <w:p w:rsidR="00AE6FF9" w:rsidRPr="0084447F" w:rsidRDefault="00AE6FF9" w:rsidP="00791936">
            <w:pPr>
              <w:suppressAutoHyphens/>
              <w:jc w:val="both"/>
              <w:rPr>
                <w:sz w:val="24"/>
                <w:szCs w:val="24"/>
              </w:rPr>
            </w:pPr>
          </w:p>
        </w:tc>
        <w:tc>
          <w:tcPr>
            <w:tcW w:w="993" w:type="dxa"/>
          </w:tcPr>
          <w:p w:rsidR="00AE6FF9" w:rsidRPr="0084447F" w:rsidRDefault="00AE6FF9" w:rsidP="00791936">
            <w:pPr>
              <w:suppressAutoHyphens/>
              <w:jc w:val="both"/>
              <w:rPr>
                <w:sz w:val="24"/>
                <w:szCs w:val="24"/>
              </w:rPr>
            </w:pPr>
          </w:p>
        </w:tc>
        <w:tc>
          <w:tcPr>
            <w:tcW w:w="992" w:type="dxa"/>
          </w:tcPr>
          <w:p w:rsidR="00AE6FF9" w:rsidRPr="0084447F" w:rsidRDefault="00AE6FF9" w:rsidP="00791936">
            <w:pPr>
              <w:suppressAutoHyphens/>
              <w:jc w:val="center"/>
              <w:rPr>
                <w:sz w:val="24"/>
                <w:szCs w:val="24"/>
              </w:rPr>
            </w:pPr>
          </w:p>
        </w:tc>
        <w:tc>
          <w:tcPr>
            <w:tcW w:w="1168" w:type="dxa"/>
            <w:shd w:val="clear" w:color="auto" w:fill="auto"/>
          </w:tcPr>
          <w:p w:rsidR="00AE6FF9" w:rsidRPr="0084447F" w:rsidRDefault="00AE6FF9" w:rsidP="00791936">
            <w:pPr>
              <w:suppressAutoHyphens/>
              <w:rPr>
                <w:sz w:val="24"/>
                <w:szCs w:val="24"/>
              </w:rPr>
            </w:pPr>
          </w:p>
        </w:tc>
        <w:tc>
          <w:tcPr>
            <w:tcW w:w="1501" w:type="dxa"/>
            <w:shd w:val="clear" w:color="auto" w:fill="auto"/>
          </w:tcPr>
          <w:p w:rsidR="00AE6FF9" w:rsidRPr="0084447F" w:rsidRDefault="00AE6FF9" w:rsidP="00791936">
            <w:pPr>
              <w:suppressAutoHyphens/>
              <w:rPr>
                <w:sz w:val="24"/>
                <w:szCs w:val="24"/>
              </w:rPr>
            </w:pPr>
          </w:p>
        </w:tc>
        <w:tc>
          <w:tcPr>
            <w:tcW w:w="1334" w:type="dxa"/>
          </w:tcPr>
          <w:p w:rsidR="00AE6FF9" w:rsidRPr="0084447F" w:rsidRDefault="00AE6FF9" w:rsidP="00791936">
            <w:pPr>
              <w:suppressAutoHyphens/>
              <w:jc w:val="both"/>
              <w:rPr>
                <w:sz w:val="24"/>
                <w:szCs w:val="24"/>
              </w:rPr>
            </w:pPr>
          </w:p>
        </w:tc>
      </w:tr>
      <w:tr w:rsidR="00AE6FF9" w:rsidRPr="0084447F" w:rsidTr="00ED4EA2">
        <w:tc>
          <w:tcPr>
            <w:tcW w:w="709" w:type="dxa"/>
          </w:tcPr>
          <w:p w:rsidR="00AE6FF9" w:rsidRPr="0084447F" w:rsidRDefault="00AE6FF9" w:rsidP="00791936">
            <w:pPr>
              <w:suppressAutoHyphens/>
              <w:jc w:val="center"/>
              <w:rPr>
                <w:sz w:val="24"/>
                <w:szCs w:val="24"/>
              </w:rPr>
            </w:pPr>
          </w:p>
        </w:tc>
        <w:tc>
          <w:tcPr>
            <w:tcW w:w="2127" w:type="dxa"/>
          </w:tcPr>
          <w:p w:rsidR="00AE6FF9" w:rsidRPr="0084447F" w:rsidRDefault="00AE6FF9" w:rsidP="00791936">
            <w:pPr>
              <w:suppressAutoHyphens/>
              <w:jc w:val="both"/>
              <w:rPr>
                <w:sz w:val="24"/>
                <w:szCs w:val="24"/>
              </w:rPr>
            </w:pPr>
          </w:p>
        </w:tc>
        <w:tc>
          <w:tcPr>
            <w:tcW w:w="933" w:type="dxa"/>
          </w:tcPr>
          <w:p w:rsidR="00AE6FF9" w:rsidRPr="0084447F" w:rsidRDefault="00AE6FF9" w:rsidP="00791936">
            <w:pPr>
              <w:suppressAutoHyphens/>
              <w:jc w:val="both"/>
              <w:rPr>
                <w:sz w:val="24"/>
                <w:szCs w:val="24"/>
              </w:rPr>
            </w:pPr>
          </w:p>
        </w:tc>
        <w:tc>
          <w:tcPr>
            <w:tcW w:w="733" w:type="dxa"/>
          </w:tcPr>
          <w:p w:rsidR="00AE6FF9" w:rsidRPr="0084447F" w:rsidRDefault="00AE6FF9" w:rsidP="00791936">
            <w:pPr>
              <w:suppressAutoHyphens/>
              <w:jc w:val="both"/>
              <w:rPr>
                <w:sz w:val="24"/>
                <w:szCs w:val="24"/>
              </w:rPr>
            </w:pPr>
          </w:p>
        </w:tc>
        <w:tc>
          <w:tcPr>
            <w:tcW w:w="993" w:type="dxa"/>
          </w:tcPr>
          <w:p w:rsidR="00AE6FF9" w:rsidRPr="0084447F" w:rsidRDefault="00AE6FF9" w:rsidP="00791936">
            <w:pPr>
              <w:suppressAutoHyphens/>
              <w:jc w:val="both"/>
              <w:rPr>
                <w:sz w:val="24"/>
                <w:szCs w:val="24"/>
              </w:rPr>
            </w:pPr>
          </w:p>
        </w:tc>
        <w:tc>
          <w:tcPr>
            <w:tcW w:w="992" w:type="dxa"/>
          </w:tcPr>
          <w:p w:rsidR="00AE6FF9" w:rsidRPr="0084447F" w:rsidRDefault="00AE6FF9" w:rsidP="00791936">
            <w:pPr>
              <w:suppressAutoHyphens/>
              <w:jc w:val="center"/>
              <w:rPr>
                <w:sz w:val="24"/>
                <w:szCs w:val="24"/>
              </w:rPr>
            </w:pPr>
          </w:p>
        </w:tc>
        <w:tc>
          <w:tcPr>
            <w:tcW w:w="1168" w:type="dxa"/>
            <w:shd w:val="clear" w:color="auto" w:fill="auto"/>
          </w:tcPr>
          <w:p w:rsidR="00AE6FF9" w:rsidRPr="0084447F" w:rsidRDefault="00AE6FF9" w:rsidP="00791936">
            <w:pPr>
              <w:suppressAutoHyphens/>
              <w:rPr>
                <w:sz w:val="24"/>
                <w:szCs w:val="24"/>
              </w:rPr>
            </w:pPr>
          </w:p>
        </w:tc>
        <w:tc>
          <w:tcPr>
            <w:tcW w:w="1501" w:type="dxa"/>
            <w:shd w:val="clear" w:color="auto" w:fill="auto"/>
          </w:tcPr>
          <w:p w:rsidR="00AE6FF9" w:rsidRPr="0084447F" w:rsidRDefault="00AE6FF9" w:rsidP="00791936">
            <w:pPr>
              <w:suppressAutoHyphens/>
              <w:rPr>
                <w:sz w:val="24"/>
                <w:szCs w:val="24"/>
              </w:rPr>
            </w:pPr>
          </w:p>
        </w:tc>
        <w:tc>
          <w:tcPr>
            <w:tcW w:w="1334" w:type="dxa"/>
          </w:tcPr>
          <w:p w:rsidR="00AE6FF9" w:rsidRPr="0084447F" w:rsidRDefault="00AE6FF9" w:rsidP="00791936">
            <w:pPr>
              <w:suppressAutoHyphens/>
              <w:jc w:val="both"/>
              <w:rPr>
                <w:sz w:val="24"/>
                <w:szCs w:val="24"/>
              </w:rPr>
            </w:pPr>
          </w:p>
        </w:tc>
      </w:tr>
      <w:tr w:rsidR="00AE6FF9" w:rsidRPr="0084447F" w:rsidTr="00ED4EA2">
        <w:tc>
          <w:tcPr>
            <w:tcW w:w="709" w:type="dxa"/>
          </w:tcPr>
          <w:p w:rsidR="00AE6FF9" w:rsidRPr="0084447F" w:rsidRDefault="00AE6FF9" w:rsidP="00791936">
            <w:pPr>
              <w:suppressAutoHyphens/>
              <w:jc w:val="center"/>
              <w:rPr>
                <w:sz w:val="24"/>
                <w:szCs w:val="24"/>
              </w:rPr>
            </w:pPr>
            <w:r w:rsidRPr="0084447F">
              <w:rPr>
                <w:sz w:val="24"/>
                <w:szCs w:val="24"/>
              </w:rPr>
              <w:t>3</w:t>
            </w:r>
          </w:p>
        </w:tc>
        <w:tc>
          <w:tcPr>
            <w:tcW w:w="2127" w:type="dxa"/>
          </w:tcPr>
          <w:p w:rsidR="00AE6FF9" w:rsidRPr="0084447F" w:rsidRDefault="00AE6FF9" w:rsidP="00791936">
            <w:pPr>
              <w:suppressAutoHyphens/>
              <w:rPr>
                <w:sz w:val="24"/>
                <w:szCs w:val="24"/>
              </w:rPr>
            </w:pPr>
          </w:p>
        </w:tc>
        <w:tc>
          <w:tcPr>
            <w:tcW w:w="933" w:type="dxa"/>
          </w:tcPr>
          <w:p w:rsidR="00AE6FF9" w:rsidRPr="0084447F" w:rsidRDefault="00AE6FF9" w:rsidP="00791936">
            <w:pPr>
              <w:suppressAutoHyphens/>
              <w:rPr>
                <w:sz w:val="24"/>
                <w:szCs w:val="24"/>
              </w:rPr>
            </w:pPr>
          </w:p>
        </w:tc>
        <w:tc>
          <w:tcPr>
            <w:tcW w:w="733" w:type="dxa"/>
          </w:tcPr>
          <w:p w:rsidR="00AE6FF9" w:rsidRPr="0084447F" w:rsidRDefault="00AE6FF9" w:rsidP="00791936">
            <w:pPr>
              <w:suppressAutoHyphens/>
              <w:rPr>
                <w:sz w:val="24"/>
                <w:szCs w:val="24"/>
              </w:rPr>
            </w:pPr>
          </w:p>
        </w:tc>
        <w:tc>
          <w:tcPr>
            <w:tcW w:w="993" w:type="dxa"/>
          </w:tcPr>
          <w:p w:rsidR="00AE6FF9" w:rsidRPr="0084447F" w:rsidRDefault="00AE6FF9" w:rsidP="00791936">
            <w:pPr>
              <w:suppressAutoHyphens/>
              <w:jc w:val="both"/>
              <w:rPr>
                <w:sz w:val="24"/>
                <w:szCs w:val="24"/>
              </w:rPr>
            </w:pPr>
          </w:p>
        </w:tc>
        <w:tc>
          <w:tcPr>
            <w:tcW w:w="992" w:type="dxa"/>
          </w:tcPr>
          <w:p w:rsidR="00AE6FF9" w:rsidRPr="0084447F" w:rsidRDefault="00AE6FF9" w:rsidP="00791936">
            <w:pPr>
              <w:suppressAutoHyphens/>
              <w:jc w:val="center"/>
              <w:rPr>
                <w:sz w:val="24"/>
                <w:szCs w:val="24"/>
              </w:rPr>
            </w:pPr>
          </w:p>
        </w:tc>
        <w:tc>
          <w:tcPr>
            <w:tcW w:w="1168" w:type="dxa"/>
            <w:shd w:val="clear" w:color="auto" w:fill="auto"/>
          </w:tcPr>
          <w:p w:rsidR="00AE6FF9" w:rsidRPr="0084447F" w:rsidRDefault="00AE6FF9" w:rsidP="00791936">
            <w:pPr>
              <w:suppressAutoHyphens/>
              <w:rPr>
                <w:sz w:val="24"/>
                <w:szCs w:val="24"/>
              </w:rPr>
            </w:pPr>
          </w:p>
        </w:tc>
        <w:tc>
          <w:tcPr>
            <w:tcW w:w="1501" w:type="dxa"/>
            <w:shd w:val="clear" w:color="auto" w:fill="auto"/>
          </w:tcPr>
          <w:p w:rsidR="00AE6FF9" w:rsidRPr="0084447F" w:rsidRDefault="00AE6FF9" w:rsidP="00791936">
            <w:pPr>
              <w:suppressAutoHyphens/>
              <w:rPr>
                <w:sz w:val="24"/>
                <w:szCs w:val="24"/>
              </w:rPr>
            </w:pPr>
          </w:p>
        </w:tc>
        <w:tc>
          <w:tcPr>
            <w:tcW w:w="1334" w:type="dxa"/>
          </w:tcPr>
          <w:p w:rsidR="00AE6FF9" w:rsidRPr="0084447F" w:rsidRDefault="00AE6FF9" w:rsidP="00791936">
            <w:pPr>
              <w:suppressAutoHyphens/>
              <w:jc w:val="both"/>
              <w:rPr>
                <w:sz w:val="24"/>
                <w:szCs w:val="24"/>
              </w:rPr>
            </w:pPr>
          </w:p>
        </w:tc>
      </w:tr>
      <w:tr w:rsidR="00AE6FF9" w:rsidRPr="0084447F" w:rsidTr="00ED4EA2">
        <w:tc>
          <w:tcPr>
            <w:tcW w:w="709" w:type="dxa"/>
          </w:tcPr>
          <w:p w:rsidR="00AE6FF9" w:rsidRPr="0084447F" w:rsidRDefault="00AE6FF9" w:rsidP="00791936">
            <w:pPr>
              <w:suppressAutoHyphens/>
              <w:jc w:val="center"/>
              <w:rPr>
                <w:sz w:val="24"/>
                <w:szCs w:val="24"/>
              </w:rPr>
            </w:pPr>
          </w:p>
        </w:tc>
        <w:tc>
          <w:tcPr>
            <w:tcW w:w="2127" w:type="dxa"/>
          </w:tcPr>
          <w:p w:rsidR="00AE6FF9" w:rsidRPr="0084447F" w:rsidRDefault="00AE6FF9" w:rsidP="00791936">
            <w:pPr>
              <w:suppressAutoHyphens/>
              <w:rPr>
                <w:sz w:val="24"/>
                <w:szCs w:val="24"/>
              </w:rPr>
            </w:pPr>
          </w:p>
        </w:tc>
        <w:tc>
          <w:tcPr>
            <w:tcW w:w="933" w:type="dxa"/>
          </w:tcPr>
          <w:p w:rsidR="00AE6FF9" w:rsidRPr="0084447F" w:rsidRDefault="00AE6FF9" w:rsidP="00791936">
            <w:pPr>
              <w:suppressAutoHyphens/>
              <w:rPr>
                <w:sz w:val="24"/>
                <w:szCs w:val="24"/>
              </w:rPr>
            </w:pPr>
          </w:p>
        </w:tc>
        <w:tc>
          <w:tcPr>
            <w:tcW w:w="733" w:type="dxa"/>
          </w:tcPr>
          <w:p w:rsidR="00AE6FF9" w:rsidRPr="0084447F" w:rsidRDefault="00AE6FF9" w:rsidP="00791936">
            <w:pPr>
              <w:suppressAutoHyphens/>
              <w:rPr>
                <w:sz w:val="24"/>
                <w:szCs w:val="24"/>
              </w:rPr>
            </w:pPr>
          </w:p>
        </w:tc>
        <w:tc>
          <w:tcPr>
            <w:tcW w:w="993" w:type="dxa"/>
          </w:tcPr>
          <w:p w:rsidR="00AE6FF9" w:rsidRPr="0084447F" w:rsidRDefault="00AE6FF9" w:rsidP="00791936">
            <w:pPr>
              <w:suppressAutoHyphens/>
              <w:jc w:val="both"/>
              <w:rPr>
                <w:sz w:val="24"/>
                <w:szCs w:val="24"/>
              </w:rPr>
            </w:pPr>
          </w:p>
        </w:tc>
        <w:tc>
          <w:tcPr>
            <w:tcW w:w="992" w:type="dxa"/>
          </w:tcPr>
          <w:p w:rsidR="00AE6FF9" w:rsidRPr="0084447F" w:rsidRDefault="00AE6FF9" w:rsidP="00791936">
            <w:pPr>
              <w:suppressAutoHyphens/>
              <w:jc w:val="center"/>
              <w:rPr>
                <w:sz w:val="24"/>
                <w:szCs w:val="24"/>
              </w:rPr>
            </w:pPr>
          </w:p>
        </w:tc>
        <w:tc>
          <w:tcPr>
            <w:tcW w:w="1168" w:type="dxa"/>
            <w:shd w:val="clear" w:color="auto" w:fill="auto"/>
          </w:tcPr>
          <w:p w:rsidR="00AE6FF9" w:rsidRPr="0084447F" w:rsidRDefault="00AE6FF9" w:rsidP="00791936">
            <w:pPr>
              <w:suppressAutoHyphens/>
              <w:rPr>
                <w:sz w:val="24"/>
                <w:szCs w:val="24"/>
              </w:rPr>
            </w:pPr>
          </w:p>
        </w:tc>
        <w:tc>
          <w:tcPr>
            <w:tcW w:w="1501" w:type="dxa"/>
            <w:shd w:val="clear" w:color="auto" w:fill="auto"/>
          </w:tcPr>
          <w:p w:rsidR="00AE6FF9" w:rsidRPr="0084447F" w:rsidRDefault="00AE6FF9" w:rsidP="00791936">
            <w:pPr>
              <w:suppressAutoHyphens/>
              <w:rPr>
                <w:sz w:val="24"/>
                <w:szCs w:val="24"/>
              </w:rPr>
            </w:pPr>
          </w:p>
        </w:tc>
        <w:tc>
          <w:tcPr>
            <w:tcW w:w="1334" w:type="dxa"/>
          </w:tcPr>
          <w:p w:rsidR="00AE6FF9" w:rsidRPr="0084447F" w:rsidRDefault="00AE6FF9" w:rsidP="00791936">
            <w:pPr>
              <w:suppressAutoHyphens/>
              <w:jc w:val="both"/>
              <w:rPr>
                <w:sz w:val="24"/>
                <w:szCs w:val="24"/>
              </w:rPr>
            </w:pPr>
          </w:p>
        </w:tc>
      </w:tr>
      <w:tr w:rsidR="00AE6FF9" w:rsidRPr="0084447F" w:rsidTr="00ED4EA2">
        <w:tc>
          <w:tcPr>
            <w:tcW w:w="709" w:type="dxa"/>
          </w:tcPr>
          <w:p w:rsidR="00AE6FF9" w:rsidRPr="0084447F" w:rsidRDefault="00AE6FF9" w:rsidP="00791936">
            <w:pPr>
              <w:suppressAutoHyphens/>
              <w:jc w:val="center"/>
              <w:rPr>
                <w:sz w:val="24"/>
                <w:szCs w:val="24"/>
              </w:rPr>
            </w:pPr>
            <w:r w:rsidRPr="0084447F">
              <w:rPr>
                <w:sz w:val="24"/>
                <w:szCs w:val="24"/>
              </w:rPr>
              <w:t>4</w:t>
            </w:r>
          </w:p>
        </w:tc>
        <w:tc>
          <w:tcPr>
            <w:tcW w:w="2127" w:type="dxa"/>
          </w:tcPr>
          <w:p w:rsidR="00AE6FF9" w:rsidRPr="0084447F" w:rsidRDefault="00AE6FF9" w:rsidP="00791936">
            <w:pPr>
              <w:suppressAutoHyphens/>
              <w:rPr>
                <w:sz w:val="24"/>
                <w:szCs w:val="24"/>
              </w:rPr>
            </w:pPr>
          </w:p>
        </w:tc>
        <w:tc>
          <w:tcPr>
            <w:tcW w:w="933" w:type="dxa"/>
          </w:tcPr>
          <w:p w:rsidR="00AE6FF9" w:rsidRPr="0084447F" w:rsidRDefault="00AE6FF9" w:rsidP="00791936">
            <w:pPr>
              <w:suppressAutoHyphens/>
              <w:rPr>
                <w:sz w:val="24"/>
                <w:szCs w:val="24"/>
              </w:rPr>
            </w:pPr>
          </w:p>
        </w:tc>
        <w:tc>
          <w:tcPr>
            <w:tcW w:w="733" w:type="dxa"/>
          </w:tcPr>
          <w:p w:rsidR="00AE6FF9" w:rsidRPr="0084447F" w:rsidRDefault="00AE6FF9" w:rsidP="00791936">
            <w:pPr>
              <w:suppressAutoHyphens/>
              <w:rPr>
                <w:sz w:val="24"/>
                <w:szCs w:val="24"/>
              </w:rPr>
            </w:pPr>
          </w:p>
        </w:tc>
        <w:tc>
          <w:tcPr>
            <w:tcW w:w="993" w:type="dxa"/>
          </w:tcPr>
          <w:p w:rsidR="00AE6FF9" w:rsidRPr="0084447F" w:rsidRDefault="00AE6FF9" w:rsidP="00791936">
            <w:pPr>
              <w:suppressAutoHyphens/>
              <w:jc w:val="both"/>
              <w:rPr>
                <w:sz w:val="24"/>
                <w:szCs w:val="24"/>
              </w:rPr>
            </w:pPr>
          </w:p>
        </w:tc>
        <w:tc>
          <w:tcPr>
            <w:tcW w:w="992" w:type="dxa"/>
          </w:tcPr>
          <w:p w:rsidR="00AE6FF9" w:rsidRPr="0084447F" w:rsidRDefault="00AE6FF9" w:rsidP="00791936">
            <w:pPr>
              <w:suppressAutoHyphens/>
              <w:jc w:val="center"/>
              <w:rPr>
                <w:sz w:val="24"/>
                <w:szCs w:val="24"/>
              </w:rPr>
            </w:pPr>
          </w:p>
        </w:tc>
        <w:tc>
          <w:tcPr>
            <w:tcW w:w="1168" w:type="dxa"/>
            <w:shd w:val="clear" w:color="auto" w:fill="auto"/>
          </w:tcPr>
          <w:p w:rsidR="00AE6FF9" w:rsidRPr="0084447F" w:rsidRDefault="00AE6FF9" w:rsidP="00791936">
            <w:pPr>
              <w:suppressAutoHyphens/>
              <w:rPr>
                <w:sz w:val="24"/>
                <w:szCs w:val="24"/>
              </w:rPr>
            </w:pPr>
          </w:p>
        </w:tc>
        <w:tc>
          <w:tcPr>
            <w:tcW w:w="1501" w:type="dxa"/>
            <w:shd w:val="clear" w:color="auto" w:fill="auto"/>
          </w:tcPr>
          <w:p w:rsidR="00AE6FF9" w:rsidRPr="0084447F" w:rsidRDefault="00AE6FF9" w:rsidP="00791936">
            <w:pPr>
              <w:suppressAutoHyphens/>
              <w:rPr>
                <w:sz w:val="24"/>
                <w:szCs w:val="24"/>
              </w:rPr>
            </w:pPr>
          </w:p>
        </w:tc>
        <w:tc>
          <w:tcPr>
            <w:tcW w:w="1334" w:type="dxa"/>
          </w:tcPr>
          <w:p w:rsidR="00AE6FF9" w:rsidRPr="0084447F" w:rsidRDefault="00AE6FF9" w:rsidP="00791936">
            <w:pPr>
              <w:suppressAutoHyphens/>
              <w:jc w:val="both"/>
              <w:rPr>
                <w:sz w:val="24"/>
                <w:szCs w:val="24"/>
              </w:rPr>
            </w:pPr>
          </w:p>
        </w:tc>
      </w:tr>
      <w:tr w:rsidR="00AE6FF9" w:rsidRPr="0084447F" w:rsidTr="00ED4EA2">
        <w:tc>
          <w:tcPr>
            <w:tcW w:w="709" w:type="dxa"/>
          </w:tcPr>
          <w:p w:rsidR="00AE6FF9" w:rsidRPr="0084447F" w:rsidRDefault="00AE6FF9" w:rsidP="00791936">
            <w:pPr>
              <w:suppressAutoHyphens/>
              <w:jc w:val="center"/>
              <w:rPr>
                <w:sz w:val="24"/>
                <w:szCs w:val="24"/>
              </w:rPr>
            </w:pPr>
          </w:p>
        </w:tc>
        <w:tc>
          <w:tcPr>
            <w:tcW w:w="2127" w:type="dxa"/>
          </w:tcPr>
          <w:p w:rsidR="00AE6FF9" w:rsidRPr="0084447F" w:rsidRDefault="00AE6FF9" w:rsidP="00791936">
            <w:pPr>
              <w:suppressAutoHyphens/>
              <w:rPr>
                <w:sz w:val="24"/>
                <w:szCs w:val="24"/>
              </w:rPr>
            </w:pPr>
          </w:p>
        </w:tc>
        <w:tc>
          <w:tcPr>
            <w:tcW w:w="933" w:type="dxa"/>
          </w:tcPr>
          <w:p w:rsidR="00AE6FF9" w:rsidRPr="0084447F" w:rsidRDefault="00AE6FF9" w:rsidP="00791936">
            <w:pPr>
              <w:suppressAutoHyphens/>
              <w:rPr>
                <w:sz w:val="24"/>
                <w:szCs w:val="24"/>
              </w:rPr>
            </w:pPr>
          </w:p>
        </w:tc>
        <w:tc>
          <w:tcPr>
            <w:tcW w:w="733" w:type="dxa"/>
          </w:tcPr>
          <w:p w:rsidR="00AE6FF9" w:rsidRPr="0084447F" w:rsidRDefault="00AE6FF9" w:rsidP="00791936">
            <w:pPr>
              <w:suppressAutoHyphens/>
              <w:rPr>
                <w:sz w:val="24"/>
                <w:szCs w:val="24"/>
              </w:rPr>
            </w:pPr>
          </w:p>
        </w:tc>
        <w:tc>
          <w:tcPr>
            <w:tcW w:w="993" w:type="dxa"/>
          </w:tcPr>
          <w:p w:rsidR="00AE6FF9" w:rsidRPr="0084447F" w:rsidRDefault="00AE6FF9" w:rsidP="00791936">
            <w:pPr>
              <w:suppressAutoHyphens/>
              <w:jc w:val="both"/>
              <w:rPr>
                <w:sz w:val="24"/>
                <w:szCs w:val="24"/>
              </w:rPr>
            </w:pPr>
          </w:p>
        </w:tc>
        <w:tc>
          <w:tcPr>
            <w:tcW w:w="992" w:type="dxa"/>
          </w:tcPr>
          <w:p w:rsidR="00AE6FF9" w:rsidRPr="0084447F" w:rsidRDefault="00AE6FF9" w:rsidP="00791936">
            <w:pPr>
              <w:suppressAutoHyphens/>
              <w:jc w:val="center"/>
              <w:rPr>
                <w:sz w:val="24"/>
                <w:szCs w:val="24"/>
              </w:rPr>
            </w:pPr>
          </w:p>
        </w:tc>
        <w:tc>
          <w:tcPr>
            <w:tcW w:w="1168" w:type="dxa"/>
            <w:shd w:val="clear" w:color="auto" w:fill="auto"/>
          </w:tcPr>
          <w:p w:rsidR="00AE6FF9" w:rsidRPr="0084447F" w:rsidRDefault="00AE6FF9" w:rsidP="00791936">
            <w:pPr>
              <w:suppressAutoHyphens/>
              <w:rPr>
                <w:sz w:val="24"/>
                <w:szCs w:val="24"/>
              </w:rPr>
            </w:pPr>
          </w:p>
        </w:tc>
        <w:tc>
          <w:tcPr>
            <w:tcW w:w="1501" w:type="dxa"/>
            <w:shd w:val="clear" w:color="auto" w:fill="auto"/>
          </w:tcPr>
          <w:p w:rsidR="00AE6FF9" w:rsidRPr="0084447F" w:rsidRDefault="00AE6FF9" w:rsidP="00791936">
            <w:pPr>
              <w:suppressAutoHyphens/>
              <w:rPr>
                <w:sz w:val="24"/>
                <w:szCs w:val="24"/>
              </w:rPr>
            </w:pPr>
          </w:p>
        </w:tc>
        <w:tc>
          <w:tcPr>
            <w:tcW w:w="1334" w:type="dxa"/>
          </w:tcPr>
          <w:p w:rsidR="00AE6FF9" w:rsidRPr="0084447F" w:rsidRDefault="00AE6FF9" w:rsidP="00791936">
            <w:pPr>
              <w:suppressAutoHyphens/>
              <w:jc w:val="both"/>
              <w:rPr>
                <w:sz w:val="24"/>
                <w:szCs w:val="24"/>
              </w:rPr>
            </w:pPr>
          </w:p>
        </w:tc>
      </w:tr>
    </w:tbl>
    <w:p w:rsidR="00AE6FF9" w:rsidRPr="0084447F" w:rsidRDefault="00AE6FF9" w:rsidP="00791936">
      <w:pPr>
        <w:suppressAutoHyphens/>
        <w:rPr>
          <w:sz w:val="24"/>
          <w:szCs w:val="24"/>
        </w:rPr>
      </w:pPr>
    </w:p>
    <w:p w:rsidR="00AE6FF9" w:rsidRPr="0084447F" w:rsidRDefault="00AE6FF9" w:rsidP="00791936">
      <w:pPr>
        <w:suppressAutoHyphens/>
        <w:rPr>
          <w:sz w:val="24"/>
          <w:szCs w:val="24"/>
        </w:rPr>
      </w:pPr>
      <w:r w:rsidRPr="0084447F">
        <w:rPr>
          <w:sz w:val="24"/>
          <w:szCs w:val="24"/>
        </w:rPr>
        <w:t xml:space="preserve">Председатель комиссии    __________________________________ </w:t>
      </w:r>
    </w:p>
    <w:p w:rsidR="00AE6FF9" w:rsidRPr="0084447F" w:rsidRDefault="00AE6FF9" w:rsidP="00791936">
      <w:pPr>
        <w:suppressAutoHyphens/>
        <w:rPr>
          <w:sz w:val="24"/>
          <w:szCs w:val="24"/>
        </w:rPr>
      </w:pPr>
      <w:r w:rsidRPr="0084447F">
        <w:rPr>
          <w:sz w:val="24"/>
          <w:szCs w:val="24"/>
        </w:rPr>
        <w:t xml:space="preserve">                                                                                                                     (подпись)</w:t>
      </w:r>
    </w:p>
    <w:p w:rsidR="00AE6FF9" w:rsidRPr="0084447F" w:rsidRDefault="00AE6FF9" w:rsidP="00791936">
      <w:pPr>
        <w:suppressAutoHyphens/>
        <w:rPr>
          <w:sz w:val="24"/>
          <w:szCs w:val="24"/>
        </w:rPr>
      </w:pPr>
      <w:r w:rsidRPr="0084447F">
        <w:rPr>
          <w:sz w:val="24"/>
          <w:szCs w:val="24"/>
        </w:rPr>
        <w:t xml:space="preserve">        Члены комиссии                              __________________________________</w:t>
      </w:r>
    </w:p>
    <w:p w:rsidR="00AE6FF9" w:rsidRPr="0084447F" w:rsidRDefault="00AE6FF9" w:rsidP="00791936">
      <w:pPr>
        <w:suppressAutoHyphens/>
        <w:rPr>
          <w:sz w:val="24"/>
          <w:szCs w:val="24"/>
        </w:rPr>
      </w:pPr>
      <w:r w:rsidRPr="0084447F">
        <w:rPr>
          <w:sz w:val="24"/>
          <w:szCs w:val="24"/>
        </w:rPr>
        <w:t xml:space="preserve">                                                                                                                     (подпись)</w:t>
      </w:r>
    </w:p>
    <w:p w:rsidR="00AE6FF9" w:rsidRPr="0084447F" w:rsidRDefault="00AE6FF9" w:rsidP="00791936">
      <w:pPr>
        <w:suppressAutoHyphens/>
        <w:rPr>
          <w:sz w:val="24"/>
          <w:szCs w:val="24"/>
        </w:rPr>
      </w:pPr>
      <w:r w:rsidRPr="0084447F">
        <w:rPr>
          <w:sz w:val="24"/>
          <w:szCs w:val="24"/>
        </w:rPr>
        <w:t xml:space="preserve">______________________ </w:t>
      </w:r>
    </w:p>
    <w:p w:rsidR="00AE6FF9" w:rsidRPr="0084447F" w:rsidRDefault="00AE6FF9" w:rsidP="00791936">
      <w:pPr>
        <w:suppressAutoHyphens/>
        <w:rPr>
          <w:sz w:val="24"/>
          <w:szCs w:val="24"/>
        </w:rPr>
      </w:pPr>
      <w:r w:rsidRPr="0084447F">
        <w:rPr>
          <w:sz w:val="24"/>
          <w:szCs w:val="24"/>
        </w:rPr>
        <w:t>(подпись)</w:t>
      </w:r>
    </w:p>
    <w:p w:rsidR="00AE6FF9" w:rsidRPr="0084447F" w:rsidRDefault="00AE6FF9" w:rsidP="00791936">
      <w:pPr>
        <w:suppressAutoHyphens/>
        <w:rPr>
          <w:sz w:val="24"/>
          <w:szCs w:val="24"/>
        </w:rPr>
      </w:pPr>
      <w:r w:rsidRPr="0084447F">
        <w:rPr>
          <w:sz w:val="24"/>
          <w:szCs w:val="24"/>
        </w:rPr>
        <w:t xml:space="preserve">       __________________________ </w:t>
      </w:r>
    </w:p>
    <w:p w:rsidR="00AE6FF9" w:rsidRPr="0084447F" w:rsidRDefault="00AE6FF9" w:rsidP="00791936">
      <w:pPr>
        <w:suppressAutoHyphens/>
        <w:rPr>
          <w:sz w:val="24"/>
          <w:szCs w:val="24"/>
        </w:rPr>
      </w:pPr>
      <w:r w:rsidRPr="0084447F">
        <w:rPr>
          <w:sz w:val="24"/>
          <w:szCs w:val="24"/>
        </w:rPr>
        <w:t>(подпись)</w:t>
      </w:r>
    </w:p>
    <w:p w:rsidR="009F4FE4" w:rsidRPr="0084447F" w:rsidRDefault="009F4FE4" w:rsidP="00791936">
      <w:pPr>
        <w:suppressAutoHyphens/>
        <w:rPr>
          <w:sz w:val="24"/>
          <w:szCs w:val="24"/>
        </w:rPr>
      </w:pPr>
    </w:p>
    <w:p w:rsidR="0080701B" w:rsidRDefault="0080701B" w:rsidP="00791936">
      <w:pPr>
        <w:suppressAutoHyphens/>
        <w:jc w:val="right"/>
        <w:rPr>
          <w:b/>
          <w:i/>
          <w:sz w:val="24"/>
          <w:szCs w:val="24"/>
        </w:rPr>
      </w:pPr>
    </w:p>
    <w:p w:rsidR="00791936" w:rsidRDefault="00791936" w:rsidP="00791936">
      <w:pPr>
        <w:suppressAutoHyphens/>
        <w:jc w:val="right"/>
        <w:rPr>
          <w:b/>
          <w:i/>
          <w:sz w:val="24"/>
          <w:szCs w:val="24"/>
        </w:rPr>
      </w:pPr>
    </w:p>
    <w:p w:rsidR="00791936" w:rsidRPr="0084447F" w:rsidRDefault="00791936" w:rsidP="00791936">
      <w:pPr>
        <w:suppressAutoHyphens/>
        <w:jc w:val="right"/>
        <w:rPr>
          <w:b/>
          <w:i/>
          <w:sz w:val="24"/>
          <w:szCs w:val="24"/>
        </w:rPr>
      </w:pPr>
    </w:p>
    <w:p w:rsidR="0080701B" w:rsidRPr="0084447F" w:rsidRDefault="0080701B" w:rsidP="00791936">
      <w:pPr>
        <w:suppressAutoHyphens/>
        <w:jc w:val="right"/>
        <w:rPr>
          <w:b/>
          <w:i/>
          <w:sz w:val="24"/>
          <w:szCs w:val="24"/>
        </w:rPr>
      </w:pPr>
    </w:p>
    <w:p w:rsidR="0080701B" w:rsidRPr="0084447F" w:rsidRDefault="0080701B" w:rsidP="00791936">
      <w:pPr>
        <w:suppressAutoHyphens/>
        <w:jc w:val="right"/>
        <w:rPr>
          <w:b/>
          <w:i/>
          <w:sz w:val="24"/>
          <w:szCs w:val="24"/>
        </w:rPr>
      </w:pPr>
    </w:p>
    <w:p w:rsidR="00081BC3" w:rsidRPr="0084447F" w:rsidRDefault="00A74D97" w:rsidP="00791936">
      <w:pPr>
        <w:suppressAutoHyphens/>
        <w:jc w:val="right"/>
        <w:rPr>
          <w:b/>
          <w:i/>
          <w:sz w:val="24"/>
          <w:szCs w:val="24"/>
        </w:rPr>
      </w:pPr>
      <w:r w:rsidRPr="0084447F">
        <w:rPr>
          <w:b/>
          <w:i/>
          <w:sz w:val="24"/>
          <w:szCs w:val="24"/>
        </w:rPr>
        <w:lastRenderedPageBreak/>
        <w:t>Приложение № 20</w:t>
      </w:r>
    </w:p>
    <w:p w:rsidR="00081BC3" w:rsidRPr="0084447F" w:rsidRDefault="00081BC3" w:rsidP="00791936">
      <w:pPr>
        <w:pStyle w:val="3"/>
        <w:suppressAutoHyphens/>
        <w:jc w:val="center"/>
        <w:rPr>
          <w:rFonts w:ascii="Times New Roman" w:hAnsi="Times New Roman" w:cs="Times New Roman"/>
          <w:bCs w:val="0"/>
          <w:sz w:val="24"/>
          <w:szCs w:val="24"/>
        </w:rPr>
      </w:pPr>
      <w:r w:rsidRPr="0084447F">
        <w:rPr>
          <w:rFonts w:ascii="Times New Roman" w:hAnsi="Times New Roman" w:cs="Times New Roman"/>
          <w:bCs w:val="0"/>
          <w:sz w:val="24"/>
          <w:szCs w:val="24"/>
        </w:rPr>
        <w:t>ПОЛОЖЕНИЕ</w:t>
      </w:r>
    </w:p>
    <w:p w:rsidR="00081BC3" w:rsidRPr="0084447F" w:rsidRDefault="00081BC3" w:rsidP="00791936">
      <w:pPr>
        <w:suppressAutoHyphens/>
        <w:jc w:val="center"/>
        <w:rPr>
          <w:b/>
          <w:bCs/>
          <w:sz w:val="24"/>
          <w:szCs w:val="24"/>
        </w:rPr>
      </w:pPr>
      <w:r w:rsidRPr="0084447F">
        <w:rPr>
          <w:b/>
          <w:bCs/>
          <w:sz w:val="24"/>
          <w:szCs w:val="24"/>
        </w:rPr>
        <w:t xml:space="preserve"> ОБ ОКАЗАНИИ МАТЕРИАЛЬНОЙ </w:t>
      </w:r>
      <w:r w:rsidR="00412B26" w:rsidRPr="0084447F">
        <w:rPr>
          <w:b/>
          <w:bCs/>
          <w:sz w:val="24"/>
          <w:szCs w:val="24"/>
        </w:rPr>
        <w:t>ДЕНЕЖНОЙ ВЫПЛАТЫ</w:t>
      </w:r>
    </w:p>
    <w:p w:rsidR="00081BC3" w:rsidRPr="0084447F" w:rsidRDefault="00081BC3" w:rsidP="00791936">
      <w:pPr>
        <w:suppressAutoHyphens/>
        <w:jc w:val="both"/>
        <w:rPr>
          <w:sz w:val="24"/>
          <w:szCs w:val="24"/>
        </w:rPr>
      </w:pPr>
      <w:r w:rsidRPr="0084447F">
        <w:rPr>
          <w:sz w:val="24"/>
          <w:szCs w:val="24"/>
        </w:rPr>
        <w:t xml:space="preserve">     Настоящее положение вводится с целью упорядочения распределения средств, направляемых на материальную </w:t>
      </w:r>
      <w:r w:rsidR="00412B26" w:rsidRPr="0084447F">
        <w:rPr>
          <w:sz w:val="24"/>
          <w:szCs w:val="24"/>
        </w:rPr>
        <w:t>денежную выплату</w:t>
      </w:r>
      <w:r w:rsidRPr="0084447F">
        <w:rPr>
          <w:sz w:val="24"/>
          <w:szCs w:val="24"/>
        </w:rPr>
        <w:t xml:space="preserve"> работникам  предприятия, а также усиления контроля за средствами, на эти цели.</w:t>
      </w:r>
    </w:p>
    <w:p w:rsidR="00081BC3" w:rsidRPr="0084447F" w:rsidRDefault="00081BC3" w:rsidP="00791936">
      <w:pPr>
        <w:widowControl/>
        <w:numPr>
          <w:ilvl w:val="0"/>
          <w:numId w:val="40"/>
        </w:numPr>
        <w:tabs>
          <w:tab w:val="clear" w:pos="855"/>
          <w:tab w:val="num" w:pos="567"/>
        </w:tabs>
        <w:suppressAutoHyphens/>
        <w:autoSpaceDE/>
        <w:ind w:left="567" w:hanging="567"/>
        <w:jc w:val="both"/>
        <w:rPr>
          <w:sz w:val="24"/>
          <w:szCs w:val="24"/>
        </w:rPr>
      </w:pPr>
      <w:r w:rsidRPr="0084447F">
        <w:rPr>
          <w:sz w:val="24"/>
          <w:szCs w:val="24"/>
        </w:rPr>
        <w:t xml:space="preserve">Средства на оказание материальной </w:t>
      </w:r>
      <w:r w:rsidR="00412B26" w:rsidRPr="0084447F">
        <w:rPr>
          <w:sz w:val="24"/>
          <w:szCs w:val="24"/>
        </w:rPr>
        <w:t>денежной выплаты</w:t>
      </w:r>
      <w:r w:rsidRPr="0084447F">
        <w:rPr>
          <w:sz w:val="24"/>
          <w:szCs w:val="24"/>
        </w:rPr>
        <w:t xml:space="preserve"> выделяются в следующих  случаях:</w:t>
      </w:r>
    </w:p>
    <w:p w:rsidR="00081BC3" w:rsidRPr="0084447F" w:rsidRDefault="00081BC3" w:rsidP="00791936">
      <w:pPr>
        <w:widowControl/>
        <w:numPr>
          <w:ilvl w:val="0"/>
          <w:numId w:val="39"/>
        </w:numPr>
        <w:suppressAutoHyphens/>
        <w:autoSpaceDE/>
        <w:jc w:val="both"/>
        <w:rPr>
          <w:sz w:val="24"/>
          <w:szCs w:val="24"/>
        </w:rPr>
      </w:pPr>
      <w:r w:rsidRPr="0084447F">
        <w:rPr>
          <w:sz w:val="24"/>
          <w:szCs w:val="24"/>
        </w:rPr>
        <w:t>при продолжительной болезни работника (более 2-х недель) или члена его семьи (более 1-го месяца);</w:t>
      </w:r>
    </w:p>
    <w:p w:rsidR="00081BC3" w:rsidRPr="0084447F" w:rsidRDefault="00081BC3" w:rsidP="00791936">
      <w:pPr>
        <w:widowControl/>
        <w:numPr>
          <w:ilvl w:val="0"/>
          <w:numId w:val="39"/>
        </w:numPr>
        <w:suppressAutoHyphens/>
        <w:autoSpaceDE/>
        <w:jc w:val="both"/>
        <w:rPr>
          <w:sz w:val="24"/>
          <w:szCs w:val="24"/>
        </w:rPr>
      </w:pPr>
      <w:r w:rsidRPr="0084447F">
        <w:rPr>
          <w:sz w:val="24"/>
          <w:szCs w:val="24"/>
        </w:rPr>
        <w:t>в связи со смертью ближайших родственников (мать, отец, супруги, дети, семье умершего работника предприятия);</w:t>
      </w:r>
    </w:p>
    <w:p w:rsidR="00081BC3" w:rsidRPr="0084447F" w:rsidRDefault="00081BC3" w:rsidP="00791936">
      <w:pPr>
        <w:widowControl/>
        <w:numPr>
          <w:ilvl w:val="0"/>
          <w:numId w:val="39"/>
        </w:numPr>
        <w:suppressAutoHyphens/>
        <w:autoSpaceDE/>
        <w:jc w:val="both"/>
        <w:rPr>
          <w:sz w:val="24"/>
          <w:szCs w:val="24"/>
        </w:rPr>
      </w:pPr>
      <w:r w:rsidRPr="0084447F">
        <w:rPr>
          <w:sz w:val="24"/>
          <w:szCs w:val="24"/>
        </w:rPr>
        <w:t>в связи с рождением ребенка;</w:t>
      </w:r>
    </w:p>
    <w:p w:rsidR="00081BC3" w:rsidRPr="0084447F" w:rsidRDefault="00081BC3" w:rsidP="00791936">
      <w:pPr>
        <w:widowControl/>
        <w:numPr>
          <w:ilvl w:val="0"/>
          <w:numId w:val="39"/>
        </w:numPr>
        <w:suppressAutoHyphens/>
        <w:autoSpaceDE/>
        <w:jc w:val="both"/>
        <w:rPr>
          <w:sz w:val="24"/>
          <w:szCs w:val="24"/>
        </w:rPr>
      </w:pPr>
      <w:r w:rsidRPr="0084447F">
        <w:rPr>
          <w:sz w:val="24"/>
          <w:szCs w:val="24"/>
        </w:rPr>
        <w:t>в связи со вступлением в брак;</w:t>
      </w:r>
    </w:p>
    <w:p w:rsidR="00081BC3" w:rsidRPr="0084447F" w:rsidRDefault="00081BC3" w:rsidP="00791936">
      <w:pPr>
        <w:widowControl/>
        <w:numPr>
          <w:ilvl w:val="0"/>
          <w:numId w:val="39"/>
        </w:numPr>
        <w:suppressAutoHyphens/>
        <w:autoSpaceDE/>
        <w:jc w:val="both"/>
        <w:rPr>
          <w:sz w:val="24"/>
          <w:szCs w:val="24"/>
        </w:rPr>
      </w:pPr>
      <w:r w:rsidRPr="0084447F">
        <w:rPr>
          <w:sz w:val="24"/>
          <w:szCs w:val="24"/>
        </w:rPr>
        <w:t>в связи с получением инвалидности в результате травм на предприятии;</w:t>
      </w:r>
    </w:p>
    <w:p w:rsidR="00081BC3" w:rsidRPr="0084447F" w:rsidRDefault="00081BC3" w:rsidP="00791936">
      <w:pPr>
        <w:widowControl/>
        <w:numPr>
          <w:ilvl w:val="0"/>
          <w:numId w:val="39"/>
        </w:numPr>
        <w:suppressAutoHyphens/>
        <w:autoSpaceDE/>
        <w:jc w:val="both"/>
        <w:rPr>
          <w:sz w:val="24"/>
          <w:szCs w:val="24"/>
        </w:rPr>
      </w:pPr>
      <w:r w:rsidRPr="0084447F">
        <w:rPr>
          <w:sz w:val="24"/>
          <w:szCs w:val="24"/>
        </w:rPr>
        <w:t>нуждающимся в санаторном лечении, при приобретении им путевки в санаторий;</w:t>
      </w:r>
    </w:p>
    <w:p w:rsidR="00081BC3" w:rsidRPr="0084447F" w:rsidRDefault="00081BC3" w:rsidP="00791936">
      <w:pPr>
        <w:widowControl/>
        <w:numPr>
          <w:ilvl w:val="0"/>
          <w:numId w:val="39"/>
        </w:numPr>
        <w:suppressAutoHyphens/>
        <w:autoSpaceDE/>
        <w:jc w:val="both"/>
        <w:rPr>
          <w:sz w:val="24"/>
          <w:szCs w:val="24"/>
        </w:rPr>
      </w:pPr>
      <w:r w:rsidRPr="0084447F">
        <w:rPr>
          <w:sz w:val="24"/>
          <w:szCs w:val="24"/>
        </w:rPr>
        <w:t>понесшим материальный ущерб в результате стихийного или другого бедствия;</w:t>
      </w:r>
    </w:p>
    <w:p w:rsidR="00081BC3" w:rsidRPr="0084447F" w:rsidRDefault="00081BC3" w:rsidP="00791936">
      <w:pPr>
        <w:widowControl/>
        <w:numPr>
          <w:ilvl w:val="0"/>
          <w:numId w:val="39"/>
        </w:numPr>
        <w:suppressAutoHyphens/>
        <w:autoSpaceDE/>
        <w:jc w:val="both"/>
        <w:rPr>
          <w:sz w:val="24"/>
          <w:szCs w:val="24"/>
        </w:rPr>
      </w:pPr>
      <w:r w:rsidRPr="0084447F">
        <w:rPr>
          <w:sz w:val="24"/>
          <w:szCs w:val="24"/>
        </w:rPr>
        <w:t>в связи с проживанием на частных квартирах;</w:t>
      </w:r>
    </w:p>
    <w:p w:rsidR="00081BC3" w:rsidRPr="0084447F" w:rsidRDefault="00081BC3" w:rsidP="00791936">
      <w:pPr>
        <w:widowControl/>
        <w:numPr>
          <w:ilvl w:val="0"/>
          <w:numId w:val="39"/>
        </w:numPr>
        <w:suppressAutoHyphens/>
        <w:autoSpaceDE/>
        <w:jc w:val="both"/>
        <w:rPr>
          <w:sz w:val="24"/>
          <w:szCs w:val="24"/>
        </w:rPr>
      </w:pPr>
      <w:r w:rsidRPr="0084447F">
        <w:rPr>
          <w:sz w:val="24"/>
          <w:szCs w:val="24"/>
        </w:rPr>
        <w:t>в связи с тяжелым материальным положением;</w:t>
      </w:r>
    </w:p>
    <w:p w:rsidR="00081BC3" w:rsidRPr="0084447F" w:rsidRDefault="00081BC3" w:rsidP="00791936">
      <w:pPr>
        <w:widowControl/>
        <w:numPr>
          <w:ilvl w:val="0"/>
          <w:numId w:val="39"/>
        </w:numPr>
        <w:suppressAutoHyphens/>
        <w:autoSpaceDE/>
        <w:jc w:val="both"/>
        <w:rPr>
          <w:sz w:val="24"/>
          <w:szCs w:val="24"/>
        </w:rPr>
      </w:pPr>
      <w:r w:rsidRPr="0084447F">
        <w:rPr>
          <w:sz w:val="24"/>
          <w:szCs w:val="24"/>
        </w:rPr>
        <w:t>по состоянию здоровья – на приобретение дорогостоящих лекарств;</w:t>
      </w:r>
    </w:p>
    <w:p w:rsidR="00081BC3" w:rsidRPr="0084447F" w:rsidRDefault="00081BC3" w:rsidP="00791936">
      <w:pPr>
        <w:widowControl/>
        <w:numPr>
          <w:ilvl w:val="0"/>
          <w:numId w:val="39"/>
        </w:numPr>
        <w:suppressAutoHyphens/>
        <w:autoSpaceDE/>
        <w:jc w:val="both"/>
        <w:rPr>
          <w:sz w:val="24"/>
          <w:szCs w:val="24"/>
        </w:rPr>
      </w:pPr>
      <w:r w:rsidRPr="0084447F">
        <w:rPr>
          <w:sz w:val="24"/>
          <w:szCs w:val="24"/>
        </w:rPr>
        <w:t>в связи с приобретением крайне необходимых продуктов питания,  одежды;</w:t>
      </w:r>
    </w:p>
    <w:p w:rsidR="00081BC3" w:rsidRPr="0084447F" w:rsidRDefault="00081BC3" w:rsidP="00791936">
      <w:pPr>
        <w:widowControl/>
        <w:numPr>
          <w:ilvl w:val="0"/>
          <w:numId w:val="39"/>
        </w:numPr>
        <w:suppressAutoHyphens/>
        <w:autoSpaceDE/>
        <w:jc w:val="both"/>
        <w:rPr>
          <w:sz w:val="24"/>
          <w:szCs w:val="24"/>
        </w:rPr>
      </w:pPr>
      <w:r w:rsidRPr="0084447F">
        <w:rPr>
          <w:sz w:val="24"/>
          <w:szCs w:val="24"/>
        </w:rPr>
        <w:t>в связи с необходимостью медицинского обследования,  при проведении хирургических операций, лечения.</w:t>
      </w:r>
    </w:p>
    <w:p w:rsidR="00081BC3" w:rsidRPr="0084447F" w:rsidRDefault="00081BC3" w:rsidP="00791936">
      <w:pPr>
        <w:widowControl/>
        <w:numPr>
          <w:ilvl w:val="0"/>
          <w:numId w:val="40"/>
        </w:numPr>
        <w:suppressAutoHyphens/>
        <w:autoSpaceDE/>
        <w:jc w:val="both"/>
        <w:rPr>
          <w:sz w:val="24"/>
          <w:szCs w:val="24"/>
        </w:rPr>
      </w:pPr>
      <w:r w:rsidRPr="0084447F">
        <w:rPr>
          <w:sz w:val="24"/>
          <w:szCs w:val="24"/>
        </w:rPr>
        <w:t xml:space="preserve">Материальная </w:t>
      </w:r>
      <w:r w:rsidR="00412B26" w:rsidRPr="0084447F">
        <w:rPr>
          <w:sz w:val="24"/>
          <w:szCs w:val="24"/>
        </w:rPr>
        <w:t>денежная выплата</w:t>
      </w:r>
      <w:r w:rsidRPr="0084447F">
        <w:rPr>
          <w:sz w:val="24"/>
          <w:szCs w:val="24"/>
        </w:rPr>
        <w:t>, выделяемая  из средств предприятия, осуществляется по совместному решению администрации и профсоюзного комитета,</w:t>
      </w:r>
      <w:r w:rsidR="00791936">
        <w:rPr>
          <w:sz w:val="24"/>
          <w:szCs w:val="24"/>
        </w:rPr>
        <w:t xml:space="preserve"> </w:t>
      </w:r>
      <w:r w:rsidRPr="0084447F">
        <w:rPr>
          <w:sz w:val="24"/>
          <w:szCs w:val="24"/>
        </w:rPr>
        <w:t>а из средств профбюджета осуществляется на основании решения профсоюзного комитета согласно  заявления работника,  а также наличия акта обследования.</w:t>
      </w:r>
    </w:p>
    <w:p w:rsidR="00081BC3" w:rsidRPr="0084447F" w:rsidRDefault="00081BC3" w:rsidP="00791936">
      <w:pPr>
        <w:widowControl/>
        <w:numPr>
          <w:ilvl w:val="0"/>
          <w:numId w:val="40"/>
        </w:numPr>
        <w:suppressAutoHyphens/>
        <w:autoSpaceDE/>
        <w:jc w:val="both"/>
        <w:rPr>
          <w:sz w:val="24"/>
          <w:szCs w:val="24"/>
        </w:rPr>
      </w:pPr>
      <w:r w:rsidRPr="0084447F">
        <w:rPr>
          <w:sz w:val="24"/>
          <w:szCs w:val="24"/>
        </w:rPr>
        <w:t xml:space="preserve">Директору материальная </w:t>
      </w:r>
      <w:r w:rsidR="00412B26" w:rsidRPr="0084447F">
        <w:rPr>
          <w:sz w:val="24"/>
          <w:szCs w:val="24"/>
        </w:rPr>
        <w:t>денежная выплата</w:t>
      </w:r>
      <w:r w:rsidRPr="0084447F">
        <w:rPr>
          <w:sz w:val="24"/>
          <w:szCs w:val="24"/>
        </w:rPr>
        <w:t xml:space="preserve"> оказывается в соответствии  с его </w:t>
      </w:r>
      <w:r w:rsidR="00F86981" w:rsidRPr="0084447F">
        <w:rPr>
          <w:sz w:val="24"/>
          <w:szCs w:val="24"/>
        </w:rPr>
        <w:t>трудовым договором с Правительством города Севастополя,</w:t>
      </w:r>
      <w:r w:rsidRPr="0084447F">
        <w:rPr>
          <w:sz w:val="24"/>
          <w:szCs w:val="24"/>
        </w:rPr>
        <w:t xml:space="preserve"> по приказу о предоставлении очередного отпуска вышестоящей организации.</w:t>
      </w:r>
    </w:p>
    <w:p w:rsidR="00081BC3" w:rsidRPr="0084447F" w:rsidRDefault="00081BC3" w:rsidP="00791936">
      <w:pPr>
        <w:widowControl/>
        <w:numPr>
          <w:ilvl w:val="0"/>
          <w:numId w:val="40"/>
        </w:numPr>
        <w:suppressAutoHyphens/>
        <w:autoSpaceDE/>
        <w:jc w:val="both"/>
        <w:rPr>
          <w:sz w:val="24"/>
          <w:szCs w:val="24"/>
        </w:rPr>
      </w:pPr>
      <w:r w:rsidRPr="0084447F">
        <w:rPr>
          <w:sz w:val="24"/>
          <w:szCs w:val="24"/>
        </w:rPr>
        <w:t>В случае смерти:</w:t>
      </w:r>
    </w:p>
    <w:p w:rsidR="00081BC3" w:rsidRPr="0084447F" w:rsidRDefault="00081BC3" w:rsidP="00791936">
      <w:pPr>
        <w:widowControl/>
        <w:numPr>
          <w:ilvl w:val="0"/>
          <w:numId w:val="39"/>
        </w:numPr>
        <w:suppressAutoHyphens/>
        <w:autoSpaceDE/>
        <w:jc w:val="both"/>
        <w:rPr>
          <w:sz w:val="24"/>
          <w:szCs w:val="24"/>
          <w:u w:val="single"/>
        </w:rPr>
      </w:pPr>
      <w:r w:rsidRPr="0084447F">
        <w:rPr>
          <w:sz w:val="24"/>
          <w:szCs w:val="24"/>
        </w:rPr>
        <w:t xml:space="preserve">работника предприятия оказывать материальную </w:t>
      </w:r>
      <w:r w:rsidR="00412B26" w:rsidRPr="0084447F">
        <w:rPr>
          <w:sz w:val="24"/>
          <w:szCs w:val="24"/>
        </w:rPr>
        <w:t>денежную выплату</w:t>
      </w:r>
      <w:r w:rsidRPr="0084447F">
        <w:rPr>
          <w:sz w:val="24"/>
          <w:szCs w:val="24"/>
        </w:rPr>
        <w:t xml:space="preserve"> на организацию похорон в размере до </w:t>
      </w:r>
      <w:r w:rsidR="00412B26" w:rsidRPr="0084447F">
        <w:rPr>
          <w:sz w:val="24"/>
          <w:szCs w:val="24"/>
        </w:rPr>
        <w:t xml:space="preserve">15 000 </w:t>
      </w:r>
      <w:r w:rsidRPr="0084447F">
        <w:rPr>
          <w:sz w:val="24"/>
          <w:szCs w:val="24"/>
        </w:rPr>
        <w:t>руб.;</w:t>
      </w:r>
    </w:p>
    <w:p w:rsidR="00607AA1" w:rsidRPr="0084447F" w:rsidRDefault="00081BC3" w:rsidP="00791936">
      <w:pPr>
        <w:widowControl/>
        <w:numPr>
          <w:ilvl w:val="0"/>
          <w:numId w:val="39"/>
        </w:numPr>
        <w:suppressAutoHyphens/>
        <w:autoSpaceDE/>
        <w:jc w:val="both"/>
        <w:rPr>
          <w:sz w:val="24"/>
          <w:szCs w:val="24"/>
        </w:rPr>
      </w:pPr>
      <w:r w:rsidRPr="0084447F">
        <w:rPr>
          <w:sz w:val="24"/>
          <w:szCs w:val="24"/>
        </w:rPr>
        <w:t>близких родственников (супруга, мать, отец, дети, брат, сестра) оказывать  материальную помощь на организацию похорон в размере  до</w:t>
      </w:r>
      <w:r w:rsidR="00412B26" w:rsidRPr="0084447F">
        <w:rPr>
          <w:sz w:val="24"/>
          <w:szCs w:val="24"/>
        </w:rPr>
        <w:t xml:space="preserve"> 10 000</w:t>
      </w:r>
      <w:r w:rsidR="00607AA1" w:rsidRPr="0084447F">
        <w:rPr>
          <w:sz w:val="24"/>
          <w:szCs w:val="24"/>
        </w:rPr>
        <w:t>руб;</w:t>
      </w:r>
    </w:p>
    <w:p w:rsidR="00081BC3" w:rsidRPr="0084447F" w:rsidRDefault="00081BC3" w:rsidP="00791936">
      <w:pPr>
        <w:numPr>
          <w:ilvl w:val="0"/>
          <w:numId w:val="40"/>
        </w:numPr>
        <w:suppressAutoHyphens/>
        <w:jc w:val="both"/>
        <w:rPr>
          <w:sz w:val="24"/>
          <w:szCs w:val="24"/>
        </w:rPr>
      </w:pPr>
      <w:r w:rsidRPr="0084447F">
        <w:rPr>
          <w:sz w:val="24"/>
          <w:szCs w:val="24"/>
        </w:rPr>
        <w:t xml:space="preserve">В случае возникновения пожара, стихийного бедствия потерпевшим работникам осуществлять материальную </w:t>
      </w:r>
      <w:r w:rsidR="00412B26" w:rsidRPr="0084447F">
        <w:rPr>
          <w:sz w:val="24"/>
          <w:szCs w:val="24"/>
        </w:rPr>
        <w:t>денежную выплату</w:t>
      </w:r>
      <w:r w:rsidRPr="0084447F">
        <w:rPr>
          <w:sz w:val="24"/>
          <w:szCs w:val="24"/>
        </w:rPr>
        <w:t xml:space="preserve"> в размере до </w:t>
      </w:r>
      <w:r w:rsidR="00412B26" w:rsidRPr="0084447F">
        <w:rPr>
          <w:sz w:val="24"/>
          <w:szCs w:val="24"/>
        </w:rPr>
        <w:t xml:space="preserve">15 000 </w:t>
      </w:r>
      <w:r w:rsidRPr="0084447F">
        <w:rPr>
          <w:sz w:val="24"/>
          <w:szCs w:val="24"/>
        </w:rPr>
        <w:t xml:space="preserve">руб. </w:t>
      </w:r>
    </w:p>
    <w:p w:rsidR="00CA0BCA" w:rsidRPr="0084447F" w:rsidRDefault="00CA0BCA" w:rsidP="00791936">
      <w:pPr>
        <w:numPr>
          <w:ilvl w:val="0"/>
          <w:numId w:val="40"/>
        </w:numPr>
        <w:suppressAutoHyphens/>
        <w:jc w:val="both"/>
        <w:rPr>
          <w:sz w:val="24"/>
          <w:szCs w:val="24"/>
        </w:rPr>
      </w:pPr>
      <w:r w:rsidRPr="0084447F">
        <w:rPr>
          <w:sz w:val="24"/>
          <w:szCs w:val="24"/>
        </w:rPr>
        <w:t>Руководитель предприятия вправе выплачивать материальную помощь на оздоровление работникам предприятия в следующих размерах:</w:t>
      </w:r>
    </w:p>
    <w:p w:rsidR="00CA0BCA" w:rsidRPr="0084447F" w:rsidRDefault="00CA0BCA" w:rsidP="00791936">
      <w:pPr>
        <w:suppressAutoHyphens/>
        <w:ind w:left="851" w:hanging="425"/>
        <w:jc w:val="both"/>
        <w:rPr>
          <w:sz w:val="24"/>
          <w:szCs w:val="24"/>
        </w:rPr>
      </w:pPr>
      <w:r w:rsidRPr="0084447F">
        <w:rPr>
          <w:sz w:val="24"/>
          <w:szCs w:val="24"/>
        </w:rPr>
        <w:tab/>
        <w:t>- рабочим –</w:t>
      </w:r>
      <w:r w:rsidR="00791936">
        <w:rPr>
          <w:sz w:val="24"/>
          <w:szCs w:val="24"/>
        </w:rPr>
        <w:t xml:space="preserve"> </w:t>
      </w:r>
      <w:r w:rsidRPr="0084447F">
        <w:rPr>
          <w:sz w:val="24"/>
          <w:szCs w:val="24"/>
        </w:rPr>
        <w:t>до 25% должностного оклада;</w:t>
      </w:r>
    </w:p>
    <w:p w:rsidR="00CA0BCA" w:rsidRPr="0084447F" w:rsidRDefault="00F441D1" w:rsidP="00791936">
      <w:pPr>
        <w:suppressAutoHyphens/>
        <w:ind w:left="851" w:hanging="425"/>
        <w:jc w:val="both"/>
        <w:rPr>
          <w:sz w:val="24"/>
          <w:szCs w:val="24"/>
        </w:rPr>
      </w:pPr>
      <w:r>
        <w:rPr>
          <w:sz w:val="24"/>
          <w:szCs w:val="24"/>
        </w:rPr>
        <w:tab/>
        <w:t xml:space="preserve">- </w:t>
      </w:r>
      <w:r w:rsidR="00CA0BCA" w:rsidRPr="0084447F">
        <w:rPr>
          <w:sz w:val="24"/>
          <w:szCs w:val="24"/>
        </w:rPr>
        <w:t>руководителям, специалистам, техническим служащим и рабочим с повременной оплатой труда в размере – до 15% должностного оклада.</w:t>
      </w:r>
    </w:p>
    <w:p w:rsidR="00081BC3" w:rsidRPr="0084447F" w:rsidRDefault="00081BC3" w:rsidP="00791936">
      <w:pPr>
        <w:numPr>
          <w:ilvl w:val="0"/>
          <w:numId w:val="40"/>
        </w:numPr>
        <w:suppressAutoHyphens/>
        <w:jc w:val="both"/>
        <w:rPr>
          <w:sz w:val="24"/>
          <w:szCs w:val="24"/>
        </w:rPr>
      </w:pPr>
      <w:r w:rsidRPr="0084447F">
        <w:rPr>
          <w:sz w:val="24"/>
          <w:szCs w:val="24"/>
        </w:rPr>
        <w:t xml:space="preserve">Заявления подаются по месту основной работы, в профгруппу, цеховой комитет в исключительных случаях непосредственно в профком, директору. На основании заявления цеховой комитет (профгруппа) оформляет акт о необходимости выделения материальной </w:t>
      </w:r>
      <w:r w:rsidR="00412B26" w:rsidRPr="0084447F">
        <w:rPr>
          <w:sz w:val="24"/>
          <w:szCs w:val="24"/>
        </w:rPr>
        <w:t>денежной в</w:t>
      </w:r>
      <w:r w:rsidR="001B1906" w:rsidRPr="0084447F">
        <w:rPr>
          <w:sz w:val="24"/>
          <w:szCs w:val="24"/>
        </w:rPr>
        <w:t>ы</w:t>
      </w:r>
      <w:r w:rsidR="00412B26" w:rsidRPr="0084447F">
        <w:rPr>
          <w:sz w:val="24"/>
          <w:szCs w:val="24"/>
        </w:rPr>
        <w:t>платы</w:t>
      </w:r>
      <w:r w:rsidRPr="0084447F">
        <w:rPr>
          <w:sz w:val="24"/>
          <w:szCs w:val="24"/>
        </w:rPr>
        <w:t xml:space="preserve"> с предварительным обсуждением заявления на своих заседаниях, ходатайствует перед администрацией и профсоюзным комитетом. </w:t>
      </w:r>
    </w:p>
    <w:p w:rsidR="00412B26" w:rsidRPr="0084447F" w:rsidRDefault="00BE0196" w:rsidP="00791936">
      <w:pPr>
        <w:suppressAutoHyphens/>
        <w:jc w:val="both"/>
        <w:rPr>
          <w:sz w:val="24"/>
          <w:szCs w:val="24"/>
        </w:rPr>
      </w:pPr>
      <w:r w:rsidRPr="0084447F">
        <w:rPr>
          <w:sz w:val="24"/>
          <w:szCs w:val="24"/>
        </w:rPr>
        <w:tab/>
      </w:r>
      <w:r w:rsidR="00081BC3" w:rsidRPr="0084447F">
        <w:rPr>
          <w:sz w:val="24"/>
          <w:szCs w:val="24"/>
        </w:rPr>
        <w:t xml:space="preserve">Материальная </w:t>
      </w:r>
      <w:r w:rsidR="00412B26" w:rsidRPr="0084447F">
        <w:rPr>
          <w:sz w:val="24"/>
          <w:szCs w:val="24"/>
        </w:rPr>
        <w:t>денежная выплата</w:t>
      </w:r>
      <w:r w:rsidR="00081BC3" w:rsidRPr="0084447F">
        <w:rPr>
          <w:sz w:val="24"/>
          <w:szCs w:val="24"/>
        </w:rPr>
        <w:t xml:space="preserve"> выдается за счет средств предприятия при </w:t>
      </w:r>
      <w:r w:rsidR="00081BC3" w:rsidRPr="0084447F">
        <w:rPr>
          <w:sz w:val="24"/>
          <w:szCs w:val="24"/>
        </w:rPr>
        <w:lastRenderedPageBreak/>
        <w:t xml:space="preserve">наличии денежных средств, а членам профсоюза – за счет средств профбюджета. </w:t>
      </w:r>
    </w:p>
    <w:p w:rsidR="00BE0196" w:rsidRPr="0084447F" w:rsidRDefault="00081BC3" w:rsidP="00791936">
      <w:pPr>
        <w:suppressAutoHyphens/>
        <w:jc w:val="both"/>
        <w:rPr>
          <w:sz w:val="24"/>
          <w:szCs w:val="24"/>
        </w:rPr>
      </w:pPr>
      <w:r w:rsidRPr="0084447F">
        <w:rPr>
          <w:sz w:val="24"/>
          <w:szCs w:val="24"/>
        </w:rPr>
        <w:t xml:space="preserve">Источником для выплаты материальной </w:t>
      </w:r>
      <w:r w:rsidR="00412B26" w:rsidRPr="0084447F">
        <w:rPr>
          <w:sz w:val="24"/>
          <w:szCs w:val="24"/>
        </w:rPr>
        <w:t>денежной выплаты</w:t>
      </w:r>
      <w:r w:rsidRPr="0084447F">
        <w:rPr>
          <w:sz w:val="24"/>
          <w:szCs w:val="24"/>
        </w:rPr>
        <w:t xml:space="preserve"> от предприятия  является прибыль, полученная от осуществления прочих видов деятельности, не относящих</w:t>
      </w:r>
      <w:r w:rsidR="003337C8" w:rsidRPr="0084447F">
        <w:rPr>
          <w:sz w:val="24"/>
          <w:szCs w:val="24"/>
        </w:rPr>
        <w:t>ся к основному.</w:t>
      </w:r>
    </w:p>
    <w:p w:rsidR="00755C30" w:rsidRPr="0084447F" w:rsidRDefault="00F441D1" w:rsidP="00791936">
      <w:pPr>
        <w:suppressAutoHyphens/>
        <w:jc w:val="both"/>
        <w:rPr>
          <w:sz w:val="24"/>
          <w:szCs w:val="24"/>
        </w:rPr>
      </w:pPr>
      <w:r w:rsidRPr="00F441D1">
        <w:rPr>
          <w:b/>
          <w:sz w:val="24"/>
          <w:szCs w:val="24"/>
        </w:rPr>
        <w:t>8</w:t>
      </w:r>
      <w:r>
        <w:rPr>
          <w:sz w:val="24"/>
          <w:szCs w:val="24"/>
        </w:rPr>
        <w:t xml:space="preserve">. </w:t>
      </w:r>
      <w:r w:rsidR="00755C30" w:rsidRPr="0084447F">
        <w:rPr>
          <w:sz w:val="24"/>
          <w:szCs w:val="24"/>
        </w:rPr>
        <w:t>Материальная выплата производится при наличии документов, установленных Приказом по предприятию.</w:t>
      </w:r>
    </w:p>
    <w:p w:rsidR="00301C9B" w:rsidRPr="0084447F" w:rsidRDefault="00607AA1" w:rsidP="00791936">
      <w:pPr>
        <w:suppressAutoHyphens/>
        <w:jc w:val="both"/>
        <w:rPr>
          <w:sz w:val="24"/>
          <w:szCs w:val="24"/>
        </w:rPr>
      </w:pPr>
      <w:r w:rsidRPr="0084447F">
        <w:rPr>
          <w:sz w:val="24"/>
          <w:szCs w:val="24"/>
        </w:rPr>
        <w:t>- в размере 5 000 рублей при рождении (усыновлении)</w:t>
      </w:r>
      <w:r w:rsidR="00301C9B" w:rsidRPr="0084447F">
        <w:rPr>
          <w:sz w:val="24"/>
          <w:szCs w:val="24"/>
        </w:rPr>
        <w:t>;</w:t>
      </w:r>
    </w:p>
    <w:p w:rsidR="00607AA1" w:rsidRPr="0084447F" w:rsidRDefault="00301C9B" w:rsidP="00791936">
      <w:pPr>
        <w:suppressAutoHyphens/>
        <w:jc w:val="both"/>
        <w:rPr>
          <w:sz w:val="24"/>
          <w:szCs w:val="24"/>
        </w:rPr>
      </w:pPr>
      <w:r w:rsidRPr="0084447F">
        <w:rPr>
          <w:sz w:val="24"/>
          <w:szCs w:val="24"/>
        </w:rPr>
        <w:t xml:space="preserve">- в размере 5 000 рублей </w:t>
      </w:r>
      <w:r w:rsidR="00607AA1" w:rsidRPr="0084447F">
        <w:rPr>
          <w:sz w:val="24"/>
          <w:szCs w:val="24"/>
        </w:rPr>
        <w:t>при регистрации брака в первый раз.</w:t>
      </w:r>
    </w:p>
    <w:p w:rsidR="00755C30" w:rsidRPr="0084447F" w:rsidRDefault="00FD286A" w:rsidP="00791936">
      <w:pPr>
        <w:suppressAutoHyphens/>
        <w:jc w:val="both"/>
        <w:rPr>
          <w:sz w:val="24"/>
          <w:szCs w:val="24"/>
        </w:rPr>
      </w:pPr>
      <w:r w:rsidRPr="0084447F">
        <w:rPr>
          <w:b/>
          <w:sz w:val="24"/>
          <w:szCs w:val="24"/>
        </w:rPr>
        <w:t>9.</w:t>
      </w:r>
      <w:r w:rsidR="00755C30" w:rsidRPr="0084447F">
        <w:rPr>
          <w:sz w:val="24"/>
          <w:szCs w:val="24"/>
        </w:rPr>
        <w:t xml:space="preserve">Действие данного Положения распространяется на работников предприятия, состоящих </w:t>
      </w:r>
      <w:r w:rsidR="00791936">
        <w:rPr>
          <w:sz w:val="24"/>
          <w:szCs w:val="24"/>
        </w:rPr>
        <w:t>в ППОО    ГУП «Севтеплоэнерго»</w:t>
      </w:r>
      <w:r w:rsidR="00755C30" w:rsidRPr="0084447F">
        <w:rPr>
          <w:sz w:val="24"/>
          <w:szCs w:val="24"/>
        </w:rPr>
        <w:t>:</w:t>
      </w:r>
    </w:p>
    <w:p w:rsidR="00755C30" w:rsidRPr="0084447F" w:rsidRDefault="00755C30" w:rsidP="00791936">
      <w:pPr>
        <w:numPr>
          <w:ilvl w:val="0"/>
          <w:numId w:val="80"/>
        </w:numPr>
        <w:suppressAutoHyphens/>
        <w:jc w:val="both"/>
        <w:rPr>
          <w:sz w:val="24"/>
          <w:szCs w:val="24"/>
        </w:rPr>
      </w:pPr>
      <w:r w:rsidRPr="0084447F">
        <w:rPr>
          <w:sz w:val="24"/>
          <w:szCs w:val="24"/>
        </w:rPr>
        <w:t>родители, опекуны, усыновители;</w:t>
      </w:r>
    </w:p>
    <w:p w:rsidR="00755C30" w:rsidRPr="0084447F" w:rsidRDefault="00755C30" w:rsidP="00791936">
      <w:pPr>
        <w:numPr>
          <w:ilvl w:val="0"/>
          <w:numId w:val="80"/>
        </w:numPr>
        <w:suppressAutoHyphens/>
        <w:jc w:val="both"/>
        <w:rPr>
          <w:sz w:val="24"/>
          <w:szCs w:val="24"/>
        </w:rPr>
      </w:pPr>
      <w:r w:rsidRPr="0084447F">
        <w:rPr>
          <w:sz w:val="24"/>
          <w:szCs w:val="24"/>
        </w:rPr>
        <w:t>сезонные работники;</w:t>
      </w:r>
    </w:p>
    <w:p w:rsidR="00755C30" w:rsidRPr="0084447F" w:rsidRDefault="00755C30" w:rsidP="00791936">
      <w:pPr>
        <w:numPr>
          <w:ilvl w:val="0"/>
          <w:numId w:val="80"/>
        </w:numPr>
        <w:suppressAutoHyphens/>
        <w:jc w:val="both"/>
        <w:rPr>
          <w:sz w:val="24"/>
          <w:szCs w:val="24"/>
        </w:rPr>
      </w:pPr>
      <w:r w:rsidRPr="0084447F">
        <w:rPr>
          <w:sz w:val="24"/>
          <w:szCs w:val="24"/>
        </w:rPr>
        <w:t>матери, находящиеся в декретном отпуске</w:t>
      </w:r>
      <w:r w:rsidR="006137C8" w:rsidRPr="0084447F">
        <w:rPr>
          <w:sz w:val="24"/>
          <w:szCs w:val="24"/>
        </w:rPr>
        <w:t>.</w:t>
      </w:r>
    </w:p>
    <w:p w:rsidR="00755C30" w:rsidRPr="0084447F" w:rsidRDefault="00755C30" w:rsidP="00791936">
      <w:pPr>
        <w:suppressAutoHyphens/>
        <w:ind w:left="142"/>
        <w:jc w:val="both"/>
        <w:rPr>
          <w:sz w:val="24"/>
          <w:szCs w:val="24"/>
        </w:rPr>
      </w:pPr>
    </w:p>
    <w:p w:rsidR="003337C8" w:rsidRPr="0084447F" w:rsidRDefault="003337C8" w:rsidP="00791936">
      <w:pPr>
        <w:suppressAutoHyphens/>
        <w:jc w:val="both"/>
        <w:rPr>
          <w:sz w:val="24"/>
          <w:szCs w:val="24"/>
        </w:rPr>
      </w:pPr>
    </w:p>
    <w:p w:rsidR="003337C8" w:rsidRPr="0084447F" w:rsidRDefault="001A6C75" w:rsidP="00791936">
      <w:pPr>
        <w:suppressAutoHyphens/>
        <w:jc w:val="both"/>
        <w:rPr>
          <w:sz w:val="24"/>
          <w:szCs w:val="24"/>
        </w:rPr>
      </w:pPr>
      <w:r w:rsidRPr="0084447F">
        <w:rPr>
          <w:sz w:val="24"/>
          <w:szCs w:val="24"/>
        </w:rPr>
        <w:t xml:space="preserve">Председатель </w:t>
      </w:r>
      <w:r w:rsidR="00791936">
        <w:rPr>
          <w:sz w:val="24"/>
          <w:szCs w:val="24"/>
        </w:rPr>
        <w:t>профкома</w:t>
      </w:r>
      <w:r w:rsidR="003337C8" w:rsidRPr="0084447F">
        <w:rPr>
          <w:sz w:val="24"/>
          <w:szCs w:val="24"/>
        </w:rPr>
        <w:t xml:space="preserve">                       </w:t>
      </w:r>
      <w:r w:rsidR="00791936">
        <w:rPr>
          <w:sz w:val="24"/>
          <w:szCs w:val="24"/>
        </w:rPr>
        <w:t xml:space="preserve">                                           </w:t>
      </w:r>
      <w:r w:rsidR="003337C8" w:rsidRPr="0084447F">
        <w:rPr>
          <w:sz w:val="24"/>
          <w:szCs w:val="24"/>
        </w:rPr>
        <w:t xml:space="preserve"> </w:t>
      </w:r>
      <w:r w:rsidR="00246A11" w:rsidRPr="0084447F">
        <w:rPr>
          <w:sz w:val="24"/>
          <w:szCs w:val="24"/>
        </w:rPr>
        <w:t>Е.Е. Хребтова</w:t>
      </w:r>
    </w:p>
    <w:p w:rsidR="0012118D" w:rsidRPr="0084447F" w:rsidRDefault="0012118D" w:rsidP="00791936">
      <w:pPr>
        <w:suppressAutoHyphens/>
        <w:ind w:firstLine="708"/>
        <w:jc w:val="both"/>
        <w:rPr>
          <w:sz w:val="24"/>
          <w:szCs w:val="24"/>
        </w:rPr>
      </w:pPr>
    </w:p>
    <w:p w:rsidR="0012118D" w:rsidRPr="0084447F" w:rsidRDefault="0012118D" w:rsidP="00791936">
      <w:pPr>
        <w:suppressAutoHyphens/>
        <w:ind w:firstLine="708"/>
        <w:jc w:val="both"/>
        <w:rPr>
          <w:sz w:val="24"/>
          <w:szCs w:val="24"/>
        </w:rPr>
      </w:pPr>
    </w:p>
    <w:p w:rsidR="00246A11" w:rsidRPr="0084447F" w:rsidRDefault="00246A11" w:rsidP="00791936">
      <w:pPr>
        <w:suppressAutoHyphens/>
        <w:jc w:val="both"/>
        <w:rPr>
          <w:sz w:val="24"/>
          <w:szCs w:val="24"/>
        </w:rPr>
      </w:pPr>
      <w:r w:rsidRPr="0084447F">
        <w:rPr>
          <w:sz w:val="24"/>
          <w:szCs w:val="24"/>
        </w:rPr>
        <w:t>Директор по управлению персоналом                                            Т.П. Антонова</w:t>
      </w:r>
    </w:p>
    <w:p w:rsidR="00940F0B" w:rsidRPr="0084447F" w:rsidRDefault="00940F0B" w:rsidP="00791936">
      <w:pPr>
        <w:widowControl/>
        <w:suppressAutoHyphens/>
        <w:autoSpaceDE/>
        <w:rPr>
          <w:b/>
          <w:i/>
          <w:sz w:val="24"/>
          <w:szCs w:val="24"/>
        </w:rPr>
      </w:pPr>
      <w:r w:rsidRPr="0084447F">
        <w:rPr>
          <w:bCs/>
          <w:i/>
          <w:sz w:val="24"/>
          <w:szCs w:val="24"/>
        </w:rPr>
        <w:br w:type="page"/>
      </w:r>
    </w:p>
    <w:p w:rsidR="00EF4661" w:rsidRPr="0084447F" w:rsidRDefault="00EF4661" w:rsidP="00791936">
      <w:pPr>
        <w:pStyle w:val="3"/>
        <w:suppressAutoHyphens/>
        <w:jc w:val="right"/>
        <w:rPr>
          <w:rFonts w:ascii="Times New Roman" w:hAnsi="Times New Roman" w:cs="Times New Roman"/>
          <w:bCs w:val="0"/>
          <w:i/>
          <w:spacing w:val="20"/>
          <w:sz w:val="24"/>
          <w:szCs w:val="24"/>
        </w:rPr>
      </w:pPr>
      <w:r w:rsidRPr="0084447F">
        <w:rPr>
          <w:rFonts w:ascii="Times New Roman" w:hAnsi="Times New Roman" w:cs="Times New Roman"/>
          <w:bCs w:val="0"/>
          <w:i/>
          <w:sz w:val="24"/>
          <w:szCs w:val="24"/>
        </w:rPr>
        <w:lastRenderedPageBreak/>
        <w:t>Приложение №</w:t>
      </w:r>
      <w:r w:rsidR="00591DBF" w:rsidRPr="0084447F">
        <w:rPr>
          <w:rFonts w:ascii="Times New Roman" w:hAnsi="Times New Roman" w:cs="Times New Roman"/>
          <w:bCs w:val="0"/>
          <w:i/>
          <w:sz w:val="24"/>
          <w:szCs w:val="24"/>
        </w:rPr>
        <w:t xml:space="preserve"> 21</w:t>
      </w:r>
    </w:p>
    <w:p w:rsidR="001E311D" w:rsidRPr="0084447F" w:rsidRDefault="001E311D" w:rsidP="00791936">
      <w:pPr>
        <w:pStyle w:val="3"/>
        <w:suppressAutoHyphens/>
        <w:jc w:val="center"/>
        <w:rPr>
          <w:rFonts w:ascii="Times New Roman" w:hAnsi="Times New Roman" w:cs="Times New Roman"/>
          <w:spacing w:val="20"/>
          <w:sz w:val="24"/>
          <w:szCs w:val="24"/>
        </w:rPr>
      </w:pPr>
      <w:r w:rsidRPr="0084447F">
        <w:rPr>
          <w:rFonts w:ascii="Times New Roman" w:hAnsi="Times New Roman" w:cs="Times New Roman"/>
          <w:bCs w:val="0"/>
          <w:spacing w:val="20"/>
          <w:sz w:val="24"/>
          <w:szCs w:val="24"/>
        </w:rPr>
        <w:t>ПОЛОЖЕНИЕ</w:t>
      </w:r>
    </w:p>
    <w:p w:rsidR="001E311D" w:rsidRPr="0084447F" w:rsidRDefault="001E311D" w:rsidP="00791936">
      <w:pPr>
        <w:suppressAutoHyphens/>
        <w:jc w:val="center"/>
        <w:rPr>
          <w:b/>
          <w:bCs/>
          <w:sz w:val="24"/>
          <w:szCs w:val="24"/>
        </w:rPr>
      </w:pPr>
      <w:r w:rsidRPr="0084447F">
        <w:rPr>
          <w:b/>
          <w:bCs/>
          <w:sz w:val="24"/>
          <w:szCs w:val="24"/>
        </w:rPr>
        <w:t xml:space="preserve"> О ПРИСВОЕНИИ ЗВАНИЯ «ВЕТЕРАН ГУПС «СЕВТЕПЛОЭНЕРГО»</w:t>
      </w:r>
    </w:p>
    <w:p w:rsidR="001E311D" w:rsidRPr="0084447F" w:rsidRDefault="001E311D" w:rsidP="00791936">
      <w:pPr>
        <w:suppressAutoHyphens/>
        <w:jc w:val="center"/>
        <w:rPr>
          <w:sz w:val="24"/>
          <w:szCs w:val="24"/>
        </w:rPr>
      </w:pPr>
    </w:p>
    <w:p w:rsidR="001E311D" w:rsidRPr="0084447F" w:rsidRDefault="001E311D" w:rsidP="00791936">
      <w:pPr>
        <w:suppressAutoHyphens/>
        <w:jc w:val="both"/>
        <w:rPr>
          <w:sz w:val="24"/>
          <w:szCs w:val="24"/>
        </w:rPr>
      </w:pPr>
      <w:r w:rsidRPr="0084447F">
        <w:rPr>
          <w:b/>
          <w:sz w:val="24"/>
          <w:szCs w:val="24"/>
        </w:rPr>
        <w:t>1.</w:t>
      </w:r>
      <w:r w:rsidRPr="0084447F">
        <w:rPr>
          <w:sz w:val="24"/>
          <w:szCs w:val="24"/>
        </w:rPr>
        <w:t xml:space="preserve"> Почетное звание «Ветеран предприятия» присваивается лучшим кадровым работникам, проработавшим на предприятии беспрерывно  не менее 15 лет, с учетом стажа работы в КП «Севтеплоэнерго» СГС. Которые своим самоотверженным трудом внесли большой вклад в развитие предприятия, принимавшим активное участие в общественной жизни коллектива, образцово соблюдавшим требования дисциплины на производстве, в быту, в общественных местах, при отсутствии взысканий и нарушений общественного порядка.</w:t>
      </w:r>
    </w:p>
    <w:p w:rsidR="001E311D" w:rsidRPr="0084447F" w:rsidRDefault="001E311D" w:rsidP="00791936">
      <w:pPr>
        <w:suppressAutoHyphens/>
        <w:jc w:val="both"/>
        <w:rPr>
          <w:sz w:val="24"/>
          <w:szCs w:val="24"/>
        </w:rPr>
      </w:pPr>
      <w:r w:rsidRPr="0084447F">
        <w:rPr>
          <w:b/>
          <w:sz w:val="24"/>
          <w:szCs w:val="24"/>
        </w:rPr>
        <w:t xml:space="preserve">    2.</w:t>
      </w:r>
      <w:r w:rsidRPr="0084447F">
        <w:rPr>
          <w:sz w:val="24"/>
          <w:szCs w:val="24"/>
        </w:rPr>
        <w:t xml:space="preserve"> Кандидаты на присвоение звания «Ветеран предприятия» обсуждаются цеховым комитетом и администрацией подразделения и утверждаются на совместном заседании администрации и профсоюзного комитета предприятия.</w:t>
      </w:r>
    </w:p>
    <w:p w:rsidR="001E311D" w:rsidRPr="0084447F" w:rsidRDefault="001E311D" w:rsidP="00791936">
      <w:pPr>
        <w:suppressAutoHyphens/>
        <w:jc w:val="both"/>
        <w:rPr>
          <w:sz w:val="24"/>
          <w:szCs w:val="24"/>
        </w:rPr>
      </w:pPr>
      <w:r w:rsidRPr="0084447F">
        <w:rPr>
          <w:b/>
          <w:sz w:val="24"/>
          <w:szCs w:val="24"/>
        </w:rPr>
        <w:t xml:space="preserve">    3.</w:t>
      </w:r>
      <w:r w:rsidRPr="0084447F">
        <w:rPr>
          <w:sz w:val="24"/>
          <w:szCs w:val="24"/>
        </w:rPr>
        <w:t xml:space="preserve">  Решение о присвоении звания «Ветерана предприятия» передается отделу кадров для издания приказа ко Дню работников жилищно-коммунального хозяйства и бытового обслуживания.</w:t>
      </w:r>
    </w:p>
    <w:p w:rsidR="001E311D" w:rsidRPr="0084447F" w:rsidRDefault="001E311D" w:rsidP="00791936">
      <w:pPr>
        <w:suppressAutoHyphens/>
        <w:jc w:val="both"/>
        <w:rPr>
          <w:sz w:val="24"/>
          <w:szCs w:val="24"/>
        </w:rPr>
      </w:pPr>
      <w:r w:rsidRPr="0084447F">
        <w:rPr>
          <w:b/>
          <w:sz w:val="24"/>
          <w:szCs w:val="24"/>
        </w:rPr>
        <w:t>4.</w:t>
      </w:r>
      <w:r w:rsidRPr="0084447F">
        <w:rPr>
          <w:sz w:val="24"/>
          <w:szCs w:val="24"/>
        </w:rPr>
        <w:t xml:space="preserve">  Работнику, получившему звание «Ветеран предприятия», вручается денежная премия в размере до </w:t>
      </w:r>
      <w:r w:rsidR="00142016" w:rsidRPr="0084447F">
        <w:rPr>
          <w:sz w:val="24"/>
          <w:szCs w:val="24"/>
        </w:rPr>
        <w:t>1000</w:t>
      </w:r>
      <w:r w:rsidRPr="0084447F">
        <w:rPr>
          <w:sz w:val="24"/>
          <w:szCs w:val="24"/>
        </w:rPr>
        <w:t xml:space="preserve"> руб. и производится запись в трудовой книжке.</w:t>
      </w:r>
    </w:p>
    <w:p w:rsidR="001E311D" w:rsidRPr="0084447F" w:rsidRDefault="001E311D" w:rsidP="00791936">
      <w:pPr>
        <w:suppressAutoHyphens/>
        <w:jc w:val="both"/>
        <w:rPr>
          <w:sz w:val="24"/>
          <w:szCs w:val="24"/>
        </w:rPr>
      </w:pPr>
      <w:r w:rsidRPr="0084447F">
        <w:rPr>
          <w:sz w:val="24"/>
          <w:szCs w:val="24"/>
        </w:rPr>
        <w:t xml:space="preserve">         Кроме того, отдел кадров ведет запись и учет таких работников в журнале «Ветеран предприятия».</w:t>
      </w:r>
    </w:p>
    <w:p w:rsidR="001E311D" w:rsidRPr="0084447F" w:rsidRDefault="001E311D" w:rsidP="00791936">
      <w:pPr>
        <w:suppressAutoHyphens/>
        <w:jc w:val="both"/>
        <w:rPr>
          <w:sz w:val="24"/>
          <w:szCs w:val="24"/>
        </w:rPr>
      </w:pPr>
      <w:r w:rsidRPr="0084447F">
        <w:rPr>
          <w:b/>
          <w:sz w:val="24"/>
          <w:szCs w:val="24"/>
        </w:rPr>
        <w:t xml:space="preserve">    5.</w:t>
      </w:r>
      <w:r w:rsidRPr="0084447F">
        <w:rPr>
          <w:sz w:val="24"/>
          <w:szCs w:val="24"/>
        </w:rPr>
        <w:t xml:space="preserve">  За проступки, не совместимые со званием «Ветеран предприятия», работники решением администрации совместно с профсоюзным комитетом лишаются этого почетного звания, о чем объявляется в приказе по предприятию.</w:t>
      </w:r>
    </w:p>
    <w:p w:rsidR="001E311D" w:rsidRPr="0084447F" w:rsidRDefault="001E311D" w:rsidP="00791936">
      <w:pPr>
        <w:pStyle w:val="a1"/>
        <w:suppressAutoHyphens/>
        <w:rPr>
          <w:sz w:val="24"/>
          <w:szCs w:val="24"/>
        </w:rPr>
      </w:pPr>
      <w:r w:rsidRPr="0084447F">
        <w:rPr>
          <w:smallCaps/>
          <w:sz w:val="24"/>
          <w:szCs w:val="24"/>
        </w:rPr>
        <w:t>Для ветеранов предприятия устанавливаются льготы</w:t>
      </w:r>
      <w:r w:rsidRPr="0084447F">
        <w:rPr>
          <w:sz w:val="24"/>
          <w:szCs w:val="24"/>
        </w:rPr>
        <w:t>:</w:t>
      </w:r>
    </w:p>
    <w:p w:rsidR="001E311D" w:rsidRPr="0084447F" w:rsidRDefault="001E311D" w:rsidP="00791936">
      <w:pPr>
        <w:widowControl/>
        <w:numPr>
          <w:ilvl w:val="0"/>
          <w:numId w:val="70"/>
        </w:numPr>
        <w:suppressAutoHyphens/>
        <w:autoSpaceDE/>
        <w:ind w:left="435"/>
        <w:jc w:val="both"/>
        <w:rPr>
          <w:sz w:val="24"/>
          <w:szCs w:val="24"/>
        </w:rPr>
      </w:pPr>
      <w:r w:rsidRPr="0084447F">
        <w:rPr>
          <w:sz w:val="24"/>
          <w:szCs w:val="24"/>
        </w:rPr>
        <w:t>предоставление отпуска в любое время года по их желанию;</w:t>
      </w:r>
    </w:p>
    <w:p w:rsidR="001E311D" w:rsidRPr="0084447F" w:rsidRDefault="001E311D" w:rsidP="00791936">
      <w:pPr>
        <w:widowControl/>
        <w:numPr>
          <w:ilvl w:val="0"/>
          <w:numId w:val="70"/>
        </w:numPr>
        <w:suppressAutoHyphens/>
        <w:autoSpaceDE/>
        <w:ind w:left="435"/>
        <w:jc w:val="both"/>
        <w:rPr>
          <w:sz w:val="24"/>
          <w:szCs w:val="24"/>
        </w:rPr>
      </w:pPr>
      <w:r w:rsidRPr="0084447F">
        <w:rPr>
          <w:sz w:val="24"/>
          <w:szCs w:val="24"/>
        </w:rPr>
        <w:t>право на первоочередное получение путевок в Дома отдыха и санатории;</w:t>
      </w:r>
    </w:p>
    <w:p w:rsidR="001E311D" w:rsidRPr="0084447F" w:rsidRDefault="001E311D" w:rsidP="00791936">
      <w:pPr>
        <w:widowControl/>
        <w:numPr>
          <w:ilvl w:val="0"/>
          <w:numId w:val="70"/>
        </w:numPr>
        <w:suppressAutoHyphens/>
        <w:autoSpaceDE/>
        <w:ind w:left="435"/>
        <w:jc w:val="both"/>
        <w:rPr>
          <w:sz w:val="24"/>
          <w:szCs w:val="24"/>
        </w:rPr>
      </w:pPr>
      <w:r w:rsidRPr="0084447F">
        <w:rPr>
          <w:sz w:val="24"/>
          <w:szCs w:val="24"/>
        </w:rPr>
        <w:t>право на улучшение жилищных условий (стать на квартирный учет) при проживании в коммунальных или неблагоустроенных, применительно к условиям населенного пункта, квартирах.</w:t>
      </w:r>
    </w:p>
    <w:p w:rsidR="00EF4661" w:rsidRPr="0084447F" w:rsidRDefault="00EF4661" w:rsidP="00791936">
      <w:pPr>
        <w:suppressAutoHyphens/>
        <w:jc w:val="both"/>
        <w:rPr>
          <w:sz w:val="24"/>
          <w:szCs w:val="24"/>
        </w:rPr>
      </w:pPr>
    </w:p>
    <w:p w:rsidR="00EF4661" w:rsidRPr="0084447F" w:rsidRDefault="00EF4661" w:rsidP="00791936">
      <w:pPr>
        <w:suppressAutoHyphens/>
        <w:jc w:val="both"/>
        <w:rPr>
          <w:sz w:val="24"/>
          <w:szCs w:val="24"/>
        </w:rPr>
      </w:pPr>
    </w:p>
    <w:p w:rsidR="00EF4661" w:rsidRPr="0084447F" w:rsidRDefault="00EF4661" w:rsidP="00791936">
      <w:pPr>
        <w:suppressAutoHyphens/>
        <w:jc w:val="both"/>
        <w:rPr>
          <w:sz w:val="24"/>
          <w:szCs w:val="24"/>
        </w:rPr>
      </w:pPr>
    </w:p>
    <w:p w:rsidR="003303FB" w:rsidRPr="0084447F" w:rsidRDefault="003303FB" w:rsidP="003303FB">
      <w:pPr>
        <w:suppressAutoHyphens/>
        <w:jc w:val="both"/>
        <w:rPr>
          <w:sz w:val="24"/>
          <w:szCs w:val="24"/>
        </w:rPr>
      </w:pPr>
      <w:r w:rsidRPr="0084447F">
        <w:rPr>
          <w:sz w:val="24"/>
          <w:szCs w:val="24"/>
        </w:rPr>
        <w:t>Директор по управлению персоналом                                            Т.П. Антонова</w:t>
      </w:r>
    </w:p>
    <w:p w:rsidR="00EF4661" w:rsidRPr="0084447F" w:rsidRDefault="00EF4661" w:rsidP="00791936">
      <w:pPr>
        <w:suppressAutoHyphens/>
        <w:jc w:val="both"/>
        <w:rPr>
          <w:sz w:val="24"/>
          <w:szCs w:val="24"/>
        </w:rPr>
      </w:pPr>
    </w:p>
    <w:p w:rsidR="00EF4661" w:rsidRPr="0084447F" w:rsidRDefault="00EF4661" w:rsidP="00791936">
      <w:pPr>
        <w:suppressAutoHyphens/>
        <w:jc w:val="both"/>
        <w:rPr>
          <w:sz w:val="24"/>
          <w:szCs w:val="24"/>
        </w:rPr>
      </w:pPr>
    </w:p>
    <w:p w:rsidR="00EF4661" w:rsidRPr="0084447F" w:rsidRDefault="00EF4661" w:rsidP="00791936">
      <w:pPr>
        <w:suppressAutoHyphens/>
        <w:jc w:val="both"/>
        <w:rPr>
          <w:sz w:val="24"/>
          <w:szCs w:val="24"/>
        </w:rPr>
      </w:pPr>
    </w:p>
    <w:p w:rsidR="00EF4661" w:rsidRPr="0084447F" w:rsidRDefault="00EF4661" w:rsidP="00791936">
      <w:pPr>
        <w:suppressAutoHyphens/>
        <w:jc w:val="both"/>
        <w:rPr>
          <w:sz w:val="24"/>
          <w:szCs w:val="24"/>
        </w:rPr>
      </w:pPr>
    </w:p>
    <w:p w:rsidR="0095354C" w:rsidRPr="0084447F" w:rsidRDefault="0095354C" w:rsidP="00791936">
      <w:pPr>
        <w:suppressAutoHyphens/>
        <w:jc w:val="both"/>
        <w:rPr>
          <w:sz w:val="24"/>
          <w:szCs w:val="24"/>
        </w:rPr>
      </w:pPr>
    </w:p>
    <w:p w:rsidR="00EF4661" w:rsidRPr="0084447F" w:rsidRDefault="00EF4661" w:rsidP="00791936">
      <w:pPr>
        <w:suppressAutoHyphens/>
        <w:jc w:val="both"/>
        <w:rPr>
          <w:sz w:val="24"/>
          <w:szCs w:val="24"/>
        </w:rPr>
      </w:pPr>
    </w:p>
    <w:p w:rsidR="00940F0B" w:rsidRPr="0084447F" w:rsidRDefault="00940F0B" w:rsidP="00791936">
      <w:pPr>
        <w:widowControl/>
        <w:suppressAutoHyphens/>
        <w:autoSpaceDE/>
        <w:rPr>
          <w:b/>
          <w:i/>
          <w:sz w:val="24"/>
          <w:szCs w:val="24"/>
        </w:rPr>
      </w:pPr>
      <w:r w:rsidRPr="0084447F">
        <w:rPr>
          <w:bCs/>
          <w:i/>
          <w:sz w:val="24"/>
          <w:szCs w:val="24"/>
        </w:rPr>
        <w:br w:type="page"/>
      </w:r>
    </w:p>
    <w:p w:rsidR="00EF4661" w:rsidRPr="0084447F" w:rsidRDefault="00EF4661" w:rsidP="00791936">
      <w:pPr>
        <w:pStyle w:val="3"/>
        <w:suppressAutoHyphens/>
        <w:jc w:val="right"/>
        <w:rPr>
          <w:rFonts w:ascii="Times New Roman" w:hAnsi="Times New Roman" w:cs="Times New Roman"/>
          <w:bCs w:val="0"/>
          <w:i/>
          <w:sz w:val="24"/>
          <w:szCs w:val="24"/>
        </w:rPr>
      </w:pPr>
      <w:r w:rsidRPr="0084447F">
        <w:rPr>
          <w:rFonts w:ascii="Times New Roman" w:hAnsi="Times New Roman" w:cs="Times New Roman"/>
          <w:bCs w:val="0"/>
          <w:i/>
          <w:sz w:val="24"/>
          <w:szCs w:val="24"/>
        </w:rPr>
        <w:lastRenderedPageBreak/>
        <w:t xml:space="preserve">Приложение № </w:t>
      </w:r>
      <w:r w:rsidR="00591DBF" w:rsidRPr="0084447F">
        <w:rPr>
          <w:rFonts w:ascii="Times New Roman" w:hAnsi="Times New Roman" w:cs="Times New Roman"/>
          <w:bCs w:val="0"/>
          <w:i/>
          <w:sz w:val="24"/>
          <w:szCs w:val="24"/>
        </w:rPr>
        <w:t>22</w:t>
      </w:r>
    </w:p>
    <w:p w:rsidR="001E311D" w:rsidRPr="0084447F" w:rsidRDefault="001E311D" w:rsidP="00791936">
      <w:pPr>
        <w:pStyle w:val="3"/>
        <w:suppressAutoHyphens/>
        <w:jc w:val="center"/>
        <w:rPr>
          <w:rFonts w:ascii="Times New Roman" w:hAnsi="Times New Roman" w:cs="Times New Roman"/>
          <w:sz w:val="24"/>
          <w:szCs w:val="24"/>
        </w:rPr>
      </w:pPr>
      <w:r w:rsidRPr="0084447F">
        <w:rPr>
          <w:rFonts w:ascii="Times New Roman" w:hAnsi="Times New Roman" w:cs="Times New Roman"/>
          <w:bCs w:val="0"/>
          <w:sz w:val="24"/>
          <w:szCs w:val="24"/>
        </w:rPr>
        <w:t>ПОЛОЖЕНИЕ</w:t>
      </w:r>
    </w:p>
    <w:p w:rsidR="001E311D" w:rsidRPr="0084447F" w:rsidRDefault="001E311D" w:rsidP="00791936">
      <w:pPr>
        <w:suppressAutoHyphens/>
        <w:jc w:val="center"/>
        <w:rPr>
          <w:b/>
          <w:bCs/>
          <w:sz w:val="24"/>
          <w:szCs w:val="24"/>
        </w:rPr>
      </w:pPr>
      <w:r w:rsidRPr="0084447F">
        <w:rPr>
          <w:b/>
          <w:bCs/>
          <w:sz w:val="24"/>
          <w:szCs w:val="24"/>
        </w:rPr>
        <w:t xml:space="preserve"> О ДОСКЕ ПОЧЕТА ГУПС «СЕВТЕПЛОЭНЕРГО»</w:t>
      </w:r>
    </w:p>
    <w:p w:rsidR="001E311D" w:rsidRPr="0084447F" w:rsidRDefault="001E311D" w:rsidP="00791936">
      <w:pPr>
        <w:suppressAutoHyphens/>
        <w:jc w:val="center"/>
        <w:rPr>
          <w:b/>
          <w:sz w:val="24"/>
          <w:szCs w:val="24"/>
        </w:rPr>
      </w:pPr>
    </w:p>
    <w:p w:rsidR="00692450" w:rsidRPr="0084447F" w:rsidRDefault="00692450" w:rsidP="00791936">
      <w:pPr>
        <w:suppressAutoHyphens/>
        <w:jc w:val="both"/>
        <w:rPr>
          <w:sz w:val="24"/>
          <w:szCs w:val="24"/>
        </w:rPr>
      </w:pPr>
      <w:r w:rsidRPr="0084447F">
        <w:rPr>
          <w:sz w:val="24"/>
          <w:szCs w:val="24"/>
        </w:rPr>
        <w:t>На Доску почета заносятся:</w:t>
      </w:r>
    </w:p>
    <w:p w:rsidR="00692450" w:rsidRPr="0084447F" w:rsidRDefault="00692450" w:rsidP="00791936">
      <w:pPr>
        <w:suppressAutoHyphens/>
        <w:jc w:val="both"/>
        <w:rPr>
          <w:sz w:val="24"/>
          <w:szCs w:val="24"/>
        </w:rPr>
      </w:pPr>
      <w:r w:rsidRPr="0084447F">
        <w:rPr>
          <w:sz w:val="24"/>
          <w:szCs w:val="24"/>
        </w:rPr>
        <w:t xml:space="preserve">-  передовики производства из числа работников, которые внесли вклад в трудовые достижения коллектива и проработавшие </w:t>
      </w:r>
      <w:r w:rsidRPr="0084447F">
        <w:rPr>
          <w:b/>
          <w:sz w:val="24"/>
          <w:szCs w:val="24"/>
        </w:rPr>
        <w:t>5</w:t>
      </w:r>
      <w:r w:rsidRPr="0084447F">
        <w:rPr>
          <w:sz w:val="24"/>
          <w:szCs w:val="24"/>
        </w:rPr>
        <w:t xml:space="preserve"> и более лет на предприятии, с учетом стажа работы в КП «Севтеплоэнерго» СГС и других отраслей теплоэнергетики</w:t>
      </w:r>
    </w:p>
    <w:p w:rsidR="00692450" w:rsidRPr="0084447F" w:rsidRDefault="00692450" w:rsidP="00791936">
      <w:pPr>
        <w:suppressAutoHyphens/>
        <w:jc w:val="both"/>
        <w:rPr>
          <w:sz w:val="24"/>
          <w:szCs w:val="24"/>
        </w:rPr>
      </w:pPr>
      <w:r w:rsidRPr="0084447F">
        <w:rPr>
          <w:sz w:val="24"/>
          <w:szCs w:val="24"/>
        </w:rPr>
        <w:t>- рационализаторы и изобретатели, внесшие ценные предложения с наибольшим экономическим эффектом.</w:t>
      </w:r>
    </w:p>
    <w:p w:rsidR="00692450" w:rsidRPr="0084447F" w:rsidRDefault="00692450" w:rsidP="00791936">
      <w:pPr>
        <w:suppressAutoHyphens/>
        <w:spacing w:line="326" w:lineRule="exact"/>
        <w:ind w:firstLine="720"/>
        <w:jc w:val="both"/>
        <w:rPr>
          <w:bCs/>
          <w:color w:val="000000"/>
          <w:spacing w:val="-13"/>
          <w:sz w:val="24"/>
          <w:szCs w:val="24"/>
        </w:rPr>
      </w:pPr>
      <w:r w:rsidRPr="0084447F">
        <w:rPr>
          <w:bCs/>
          <w:color w:val="000000"/>
          <w:spacing w:val="-13"/>
          <w:sz w:val="24"/>
          <w:szCs w:val="24"/>
        </w:rPr>
        <w:t>Кандидатуры работников для занесения на Доску Почета обсуждаются на совместных заседаниях цехового комитета и администрации подразделений и утверждаются решением администрации и профсоюзного комитета предприятия.</w:t>
      </w:r>
    </w:p>
    <w:p w:rsidR="00692450" w:rsidRPr="0084447F" w:rsidRDefault="00692450" w:rsidP="00791936">
      <w:pPr>
        <w:suppressAutoHyphens/>
        <w:jc w:val="both"/>
        <w:rPr>
          <w:sz w:val="24"/>
          <w:szCs w:val="24"/>
        </w:rPr>
      </w:pPr>
      <w:r w:rsidRPr="0084447F">
        <w:rPr>
          <w:sz w:val="24"/>
          <w:szCs w:val="24"/>
        </w:rPr>
        <w:t xml:space="preserve">   Ко Дню работников жилищно-коммунального хозяйства и бытового обслуживания для занесения на Доску почета предприятия представление с решением передается в отдел кадров для издания приказа. </w:t>
      </w:r>
    </w:p>
    <w:p w:rsidR="00692450" w:rsidRPr="0084447F" w:rsidRDefault="00692450" w:rsidP="00791936">
      <w:pPr>
        <w:suppressAutoHyphens/>
        <w:jc w:val="both"/>
        <w:rPr>
          <w:sz w:val="24"/>
          <w:szCs w:val="24"/>
        </w:rPr>
      </w:pPr>
      <w:r w:rsidRPr="0084447F">
        <w:rPr>
          <w:sz w:val="24"/>
          <w:szCs w:val="24"/>
        </w:rPr>
        <w:t xml:space="preserve">    Фотография работника заносится на Доску Почета, и производятся следующие выплаты  надбавок сроком на 1 год за фактически отработанное время:</w:t>
      </w:r>
    </w:p>
    <w:p w:rsidR="00692450" w:rsidRPr="0084447F" w:rsidRDefault="00692450" w:rsidP="00791936">
      <w:pPr>
        <w:suppressAutoHyphens/>
        <w:jc w:val="both"/>
        <w:rPr>
          <w:sz w:val="24"/>
          <w:szCs w:val="24"/>
        </w:rPr>
      </w:pPr>
      <w:r w:rsidRPr="0084447F">
        <w:rPr>
          <w:sz w:val="24"/>
          <w:szCs w:val="24"/>
        </w:rPr>
        <w:t xml:space="preserve">- на Доску почета предприятия выплачивается надбавка в размере 5% от должностного оклада (месячной тарифной ставки) </w:t>
      </w:r>
    </w:p>
    <w:p w:rsidR="00692450" w:rsidRPr="0084447F" w:rsidRDefault="00692450" w:rsidP="00791936">
      <w:pPr>
        <w:suppressAutoHyphens/>
        <w:jc w:val="both"/>
        <w:rPr>
          <w:sz w:val="24"/>
          <w:szCs w:val="24"/>
        </w:rPr>
      </w:pPr>
      <w:r w:rsidRPr="0084447F">
        <w:rPr>
          <w:sz w:val="24"/>
          <w:szCs w:val="24"/>
        </w:rPr>
        <w:t xml:space="preserve">- на Доску почета районную в размере выплачивается надбавка </w:t>
      </w:r>
      <w:r w:rsidR="00337C87">
        <w:rPr>
          <w:sz w:val="24"/>
          <w:szCs w:val="24"/>
        </w:rPr>
        <w:t>6</w:t>
      </w:r>
      <w:r w:rsidRPr="0084447F">
        <w:rPr>
          <w:sz w:val="24"/>
          <w:szCs w:val="24"/>
        </w:rPr>
        <w:t xml:space="preserve">% должностного оклада (месячной тарифной ставки) </w:t>
      </w:r>
    </w:p>
    <w:p w:rsidR="00692450" w:rsidRPr="0084447F" w:rsidRDefault="00692450" w:rsidP="00791936">
      <w:pPr>
        <w:suppressAutoHyphens/>
        <w:jc w:val="both"/>
        <w:rPr>
          <w:sz w:val="24"/>
          <w:szCs w:val="24"/>
        </w:rPr>
      </w:pPr>
      <w:r w:rsidRPr="0084447F">
        <w:rPr>
          <w:sz w:val="24"/>
          <w:szCs w:val="24"/>
        </w:rPr>
        <w:t xml:space="preserve">- на Доску почета городскую  в размере </w:t>
      </w:r>
      <w:r w:rsidR="00337C87">
        <w:rPr>
          <w:sz w:val="24"/>
          <w:szCs w:val="24"/>
        </w:rPr>
        <w:t>7</w:t>
      </w:r>
      <w:r w:rsidRPr="0084447F">
        <w:rPr>
          <w:sz w:val="24"/>
          <w:szCs w:val="24"/>
        </w:rPr>
        <w:t>% от должностного оклада (месячной тарифной ставки) в течение года.</w:t>
      </w:r>
    </w:p>
    <w:p w:rsidR="001E311D" w:rsidRPr="0084447F" w:rsidRDefault="001E311D" w:rsidP="00791936">
      <w:pPr>
        <w:suppressAutoHyphens/>
        <w:rPr>
          <w:sz w:val="24"/>
          <w:szCs w:val="24"/>
        </w:rPr>
      </w:pPr>
    </w:p>
    <w:p w:rsidR="001E311D" w:rsidRPr="0084447F" w:rsidRDefault="001E311D" w:rsidP="00791936">
      <w:pPr>
        <w:suppressAutoHyphens/>
        <w:rPr>
          <w:sz w:val="24"/>
          <w:szCs w:val="24"/>
        </w:rPr>
      </w:pPr>
    </w:p>
    <w:p w:rsidR="001E311D" w:rsidRPr="0084447F" w:rsidRDefault="001E311D" w:rsidP="00791936">
      <w:pPr>
        <w:suppressAutoHyphens/>
        <w:rPr>
          <w:sz w:val="24"/>
          <w:szCs w:val="24"/>
        </w:rPr>
      </w:pPr>
    </w:p>
    <w:p w:rsidR="001E311D" w:rsidRPr="0084447F" w:rsidRDefault="001E311D" w:rsidP="00791936">
      <w:pPr>
        <w:suppressAutoHyphens/>
        <w:rPr>
          <w:sz w:val="24"/>
          <w:szCs w:val="24"/>
        </w:rPr>
      </w:pPr>
    </w:p>
    <w:p w:rsidR="00B46754" w:rsidRPr="0084447F" w:rsidRDefault="00B46754" w:rsidP="00B46754">
      <w:pPr>
        <w:suppressAutoHyphens/>
        <w:jc w:val="both"/>
        <w:rPr>
          <w:sz w:val="24"/>
          <w:szCs w:val="24"/>
        </w:rPr>
      </w:pPr>
      <w:r w:rsidRPr="0084447F">
        <w:rPr>
          <w:sz w:val="24"/>
          <w:szCs w:val="24"/>
        </w:rPr>
        <w:t>Директор по управлению персоналом                                            Т.П. Антонова</w:t>
      </w:r>
    </w:p>
    <w:p w:rsidR="001E311D" w:rsidRPr="0084447F" w:rsidRDefault="001E311D" w:rsidP="00791936">
      <w:pPr>
        <w:suppressAutoHyphens/>
        <w:rPr>
          <w:sz w:val="24"/>
          <w:szCs w:val="24"/>
        </w:rPr>
      </w:pPr>
    </w:p>
    <w:p w:rsidR="001E311D" w:rsidRPr="0084447F" w:rsidRDefault="001E311D" w:rsidP="00791936">
      <w:pPr>
        <w:suppressAutoHyphens/>
        <w:rPr>
          <w:sz w:val="24"/>
          <w:szCs w:val="24"/>
        </w:rPr>
      </w:pPr>
    </w:p>
    <w:p w:rsidR="00142016" w:rsidRPr="0084447F" w:rsidRDefault="00142016" w:rsidP="00791936">
      <w:pPr>
        <w:widowControl/>
        <w:suppressAutoHyphens/>
        <w:autoSpaceDE/>
        <w:rPr>
          <w:b/>
          <w:i/>
          <w:sz w:val="24"/>
          <w:szCs w:val="24"/>
        </w:rPr>
      </w:pPr>
      <w:r w:rsidRPr="0084447F">
        <w:rPr>
          <w:b/>
          <w:i/>
          <w:sz w:val="24"/>
          <w:szCs w:val="24"/>
        </w:rPr>
        <w:br w:type="page"/>
      </w:r>
    </w:p>
    <w:p w:rsidR="001E311D" w:rsidRPr="0084447F" w:rsidRDefault="001E311D" w:rsidP="00791936">
      <w:pPr>
        <w:suppressAutoHyphens/>
        <w:jc w:val="right"/>
        <w:rPr>
          <w:b/>
          <w:i/>
          <w:sz w:val="24"/>
          <w:szCs w:val="24"/>
        </w:rPr>
      </w:pPr>
      <w:r w:rsidRPr="0084447F">
        <w:rPr>
          <w:b/>
          <w:i/>
          <w:sz w:val="24"/>
          <w:szCs w:val="24"/>
        </w:rPr>
        <w:lastRenderedPageBreak/>
        <w:t xml:space="preserve">Приложение № </w:t>
      </w:r>
      <w:r w:rsidR="00591DBF" w:rsidRPr="0084447F">
        <w:rPr>
          <w:b/>
          <w:i/>
          <w:sz w:val="24"/>
          <w:szCs w:val="24"/>
        </w:rPr>
        <w:t>23</w:t>
      </w:r>
    </w:p>
    <w:p w:rsidR="001E311D" w:rsidRPr="0084447F" w:rsidRDefault="001E311D" w:rsidP="00791936">
      <w:pPr>
        <w:suppressAutoHyphens/>
        <w:jc w:val="center"/>
        <w:rPr>
          <w:b/>
          <w:sz w:val="24"/>
          <w:szCs w:val="24"/>
        </w:rPr>
      </w:pPr>
    </w:p>
    <w:p w:rsidR="001E311D" w:rsidRPr="0084447F" w:rsidRDefault="001E311D" w:rsidP="00791936">
      <w:pPr>
        <w:suppressAutoHyphens/>
        <w:jc w:val="center"/>
        <w:rPr>
          <w:b/>
          <w:sz w:val="24"/>
          <w:szCs w:val="24"/>
        </w:rPr>
      </w:pPr>
      <w:r w:rsidRPr="0084447F">
        <w:rPr>
          <w:b/>
          <w:sz w:val="24"/>
          <w:szCs w:val="24"/>
        </w:rPr>
        <w:t>ПОЛОЖЕНИЕ</w:t>
      </w:r>
    </w:p>
    <w:p w:rsidR="001E311D" w:rsidRPr="0084447F" w:rsidRDefault="001E311D" w:rsidP="00791936">
      <w:pPr>
        <w:suppressAutoHyphens/>
        <w:jc w:val="center"/>
        <w:rPr>
          <w:b/>
          <w:sz w:val="24"/>
          <w:szCs w:val="24"/>
        </w:rPr>
      </w:pPr>
      <w:r w:rsidRPr="0084447F">
        <w:rPr>
          <w:b/>
          <w:sz w:val="24"/>
          <w:szCs w:val="24"/>
        </w:rPr>
        <w:t xml:space="preserve"> О КНИГЕ ПОЧЕТА ПРЕДПРИЯТИЯ ГУПС «СЕВТЕПЛОЭНЕРГО»</w:t>
      </w:r>
    </w:p>
    <w:p w:rsidR="001E311D" w:rsidRPr="0084447F" w:rsidRDefault="001E311D" w:rsidP="00791936">
      <w:pPr>
        <w:suppressAutoHyphens/>
        <w:jc w:val="center"/>
        <w:rPr>
          <w:b/>
          <w:sz w:val="24"/>
          <w:szCs w:val="24"/>
        </w:rPr>
      </w:pPr>
    </w:p>
    <w:p w:rsidR="001E311D" w:rsidRPr="0084447F" w:rsidRDefault="001E311D" w:rsidP="00791936">
      <w:pPr>
        <w:suppressAutoHyphens/>
        <w:jc w:val="both"/>
        <w:rPr>
          <w:sz w:val="24"/>
          <w:szCs w:val="24"/>
        </w:rPr>
      </w:pPr>
      <w:r w:rsidRPr="0084447F">
        <w:rPr>
          <w:sz w:val="24"/>
          <w:szCs w:val="24"/>
        </w:rPr>
        <w:t xml:space="preserve">     В книгу Почета предприятия заносятся работники:</w:t>
      </w:r>
    </w:p>
    <w:p w:rsidR="001E311D" w:rsidRPr="0084447F" w:rsidRDefault="001E311D" w:rsidP="00791936">
      <w:pPr>
        <w:widowControl/>
        <w:numPr>
          <w:ilvl w:val="0"/>
          <w:numId w:val="72"/>
        </w:numPr>
        <w:suppressAutoHyphens/>
        <w:autoSpaceDE/>
        <w:jc w:val="both"/>
        <w:rPr>
          <w:sz w:val="24"/>
          <w:szCs w:val="24"/>
        </w:rPr>
      </w:pPr>
      <w:r w:rsidRPr="0084447F">
        <w:rPr>
          <w:sz w:val="24"/>
          <w:szCs w:val="24"/>
        </w:rPr>
        <w:t>внесшие наибольший вклад в выполнение производственного плана и особо отличившиеся в работе;</w:t>
      </w:r>
    </w:p>
    <w:p w:rsidR="001E311D" w:rsidRPr="0084447F" w:rsidRDefault="001E311D" w:rsidP="00791936">
      <w:pPr>
        <w:widowControl/>
        <w:numPr>
          <w:ilvl w:val="0"/>
          <w:numId w:val="71"/>
        </w:numPr>
        <w:suppressAutoHyphens/>
        <w:autoSpaceDE/>
        <w:jc w:val="both"/>
        <w:rPr>
          <w:sz w:val="24"/>
          <w:szCs w:val="24"/>
        </w:rPr>
      </w:pPr>
      <w:r w:rsidRPr="0084447F">
        <w:rPr>
          <w:sz w:val="24"/>
          <w:szCs w:val="24"/>
        </w:rPr>
        <w:t>проработавшие не менее 10 лет (с учетом стажа работы в КП «Севтеплоэнерго» СГС;</w:t>
      </w:r>
    </w:p>
    <w:p w:rsidR="001E311D" w:rsidRPr="0084447F" w:rsidRDefault="001E311D" w:rsidP="00791936">
      <w:pPr>
        <w:widowControl/>
        <w:numPr>
          <w:ilvl w:val="0"/>
          <w:numId w:val="72"/>
        </w:numPr>
        <w:suppressAutoHyphens/>
        <w:autoSpaceDE/>
        <w:jc w:val="both"/>
        <w:rPr>
          <w:sz w:val="24"/>
          <w:szCs w:val="24"/>
        </w:rPr>
      </w:pPr>
      <w:r w:rsidRPr="0084447F">
        <w:rPr>
          <w:sz w:val="24"/>
          <w:szCs w:val="24"/>
        </w:rPr>
        <w:t>принимавшие активное участие в общественной жизни предприятия.</w:t>
      </w:r>
    </w:p>
    <w:p w:rsidR="001E311D" w:rsidRPr="0084447F" w:rsidRDefault="001E311D" w:rsidP="00791936">
      <w:pPr>
        <w:suppressAutoHyphens/>
        <w:jc w:val="both"/>
        <w:rPr>
          <w:sz w:val="24"/>
          <w:szCs w:val="24"/>
        </w:rPr>
      </w:pPr>
      <w:r w:rsidRPr="0084447F">
        <w:rPr>
          <w:sz w:val="24"/>
          <w:szCs w:val="24"/>
        </w:rPr>
        <w:t xml:space="preserve">       Кандидаты для занесения в Книгу Почета предварительно обсуждаются цеховым комитетом и администрацией подразделения и утверждаются на совместном заседании администрации и профсоюзного комитета.</w:t>
      </w:r>
    </w:p>
    <w:p w:rsidR="001E311D" w:rsidRPr="0084447F" w:rsidRDefault="001E311D" w:rsidP="00791936">
      <w:pPr>
        <w:suppressAutoHyphens/>
        <w:jc w:val="both"/>
        <w:rPr>
          <w:sz w:val="24"/>
          <w:szCs w:val="24"/>
        </w:rPr>
      </w:pPr>
      <w:r w:rsidRPr="0084447F">
        <w:rPr>
          <w:sz w:val="24"/>
          <w:szCs w:val="24"/>
        </w:rPr>
        <w:t xml:space="preserve">      На каждого кандидата оформляется представление в отдел кадров для издания приказа по предприятию ко Дню работников жилищно-коммунального хозяйства и бытового обслуживания.</w:t>
      </w:r>
    </w:p>
    <w:p w:rsidR="001E311D" w:rsidRPr="0084447F" w:rsidRDefault="001E311D" w:rsidP="00791936">
      <w:pPr>
        <w:suppressAutoHyphens/>
        <w:jc w:val="both"/>
        <w:rPr>
          <w:sz w:val="24"/>
          <w:szCs w:val="24"/>
        </w:rPr>
      </w:pPr>
      <w:r w:rsidRPr="0084447F">
        <w:rPr>
          <w:sz w:val="24"/>
          <w:szCs w:val="24"/>
        </w:rPr>
        <w:t xml:space="preserve">      Лицам, занесенным в Книгу Почета, вручается денежная премия до 1200 руб.</w:t>
      </w:r>
    </w:p>
    <w:p w:rsidR="00EF4661" w:rsidRPr="0084447F" w:rsidRDefault="00EF4661" w:rsidP="00791936">
      <w:pPr>
        <w:suppressAutoHyphens/>
        <w:jc w:val="right"/>
        <w:rPr>
          <w:b/>
          <w:sz w:val="24"/>
          <w:szCs w:val="24"/>
        </w:rPr>
      </w:pPr>
    </w:p>
    <w:p w:rsidR="00F35703" w:rsidRDefault="00F35703" w:rsidP="00791936">
      <w:pPr>
        <w:suppressAutoHyphens/>
        <w:jc w:val="both"/>
        <w:rPr>
          <w:sz w:val="24"/>
          <w:szCs w:val="24"/>
        </w:rPr>
      </w:pPr>
    </w:p>
    <w:p w:rsidR="00F35703" w:rsidRDefault="00F35703" w:rsidP="00791936">
      <w:pPr>
        <w:suppressAutoHyphens/>
        <w:jc w:val="both"/>
        <w:rPr>
          <w:sz w:val="24"/>
          <w:szCs w:val="24"/>
        </w:rPr>
      </w:pPr>
    </w:p>
    <w:p w:rsidR="00F35703" w:rsidRPr="0084447F" w:rsidRDefault="00F35703" w:rsidP="00F35703">
      <w:pPr>
        <w:suppressAutoHyphens/>
        <w:jc w:val="both"/>
        <w:rPr>
          <w:sz w:val="24"/>
          <w:szCs w:val="24"/>
        </w:rPr>
      </w:pPr>
      <w:r w:rsidRPr="0084447F">
        <w:rPr>
          <w:sz w:val="24"/>
          <w:szCs w:val="24"/>
        </w:rPr>
        <w:t>Директор по управлению персоналом                                            Т.П. Антонова</w:t>
      </w:r>
    </w:p>
    <w:p w:rsidR="00850E4E" w:rsidRPr="0084447F" w:rsidRDefault="00850E4E" w:rsidP="00791936">
      <w:pPr>
        <w:suppressAutoHyphens/>
        <w:jc w:val="right"/>
        <w:rPr>
          <w:b/>
          <w:sz w:val="24"/>
          <w:szCs w:val="24"/>
        </w:rPr>
      </w:pPr>
    </w:p>
    <w:p w:rsidR="00850E4E" w:rsidRPr="0084447F" w:rsidRDefault="00850E4E" w:rsidP="00791936">
      <w:pPr>
        <w:suppressAutoHyphens/>
        <w:jc w:val="right"/>
        <w:rPr>
          <w:b/>
          <w:sz w:val="24"/>
          <w:szCs w:val="24"/>
        </w:rPr>
      </w:pPr>
    </w:p>
    <w:p w:rsidR="00591DBF" w:rsidRPr="0084447F" w:rsidRDefault="00591DBF" w:rsidP="00791936">
      <w:pPr>
        <w:suppressAutoHyphens/>
        <w:jc w:val="right"/>
        <w:rPr>
          <w:b/>
          <w:i/>
          <w:sz w:val="24"/>
          <w:szCs w:val="24"/>
        </w:rPr>
      </w:pPr>
    </w:p>
    <w:p w:rsidR="00852782" w:rsidRPr="0084447F" w:rsidRDefault="00852782" w:rsidP="00791936">
      <w:pPr>
        <w:widowControl/>
        <w:suppressAutoHyphens/>
        <w:autoSpaceDE/>
        <w:rPr>
          <w:b/>
          <w:i/>
          <w:sz w:val="24"/>
          <w:szCs w:val="24"/>
        </w:rPr>
      </w:pPr>
      <w:r w:rsidRPr="0084447F">
        <w:rPr>
          <w:b/>
          <w:i/>
          <w:sz w:val="24"/>
          <w:szCs w:val="24"/>
        </w:rPr>
        <w:br w:type="page"/>
      </w:r>
    </w:p>
    <w:p w:rsidR="001A2012" w:rsidRPr="0084447F" w:rsidRDefault="001A2012" w:rsidP="00791936">
      <w:pPr>
        <w:suppressAutoHyphens/>
        <w:jc w:val="right"/>
        <w:rPr>
          <w:b/>
          <w:i/>
          <w:sz w:val="24"/>
          <w:szCs w:val="24"/>
        </w:rPr>
      </w:pPr>
      <w:r w:rsidRPr="0084447F">
        <w:rPr>
          <w:b/>
          <w:i/>
          <w:sz w:val="24"/>
          <w:szCs w:val="24"/>
        </w:rPr>
        <w:lastRenderedPageBreak/>
        <w:t>Приложение №</w:t>
      </w:r>
      <w:r w:rsidR="00591DBF" w:rsidRPr="0084447F">
        <w:rPr>
          <w:b/>
          <w:i/>
          <w:sz w:val="24"/>
          <w:szCs w:val="24"/>
        </w:rPr>
        <w:t xml:space="preserve"> 24</w:t>
      </w:r>
    </w:p>
    <w:p w:rsidR="008763DE" w:rsidRPr="0084447F" w:rsidRDefault="008763DE" w:rsidP="00791936">
      <w:pPr>
        <w:widowControl/>
        <w:suppressAutoHyphens/>
        <w:autoSpaceDE/>
        <w:jc w:val="center"/>
        <w:rPr>
          <w:b/>
          <w:sz w:val="24"/>
          <w:szCs w:val="24"/>
          <w:lang w:bidi="ar-SA"/>
        </w:rPr>
      </w:pPr>
      <w:r w:rsidRPr="0084447F">
        <w:rPr>
          <w:b/>
          <w:sz w:val="24"/>
          <w:szCs w:val="24"/>
          <w:lang w:bidi="ar-SA"/>
        </w:rPr>
        <w:t>ПОЛОЖЕНИЕ</w:t>
      </w:r>
    </w:p>
    <w:p w:rsidR="008763DE" w:rsidRPr="0084447F" w:rsidRDefault="008763DE" w:rsidP="00791936">
      <w:pPr>
        <w:widowControl/>
        <w:suppressAutoHyphens/>
        <w:autoSpaceDE/>
        <w:jc w:val="center"/>
        <w:rPr>
          <w:b/>
          <w:sz w:val="24"/>
          <w:szCs w:val="24"/>
          <w:lang w:bidi="ar-SA"/>
        </w:rPr>
      </w:pPr>
      <w:r w:rsidRPr="0084447F">
        <w:rPr>
          <w:b/>
          <w:sz w:val="24"/>
          <w:szCs w:val="24"/>
          <w:lang w:bidi="ar-SA"/>
        </w:rPr>
        <w:t xml:space="preserve">О порядке проведения конкурса профессионального мастерства </w:t>
      </w:r>
    </w:p>
    <w:p w:rsidR="008763DE" w:rsidRPr="0084447F" w:rsidRDefault="008763DE" w:rsidP="00791936">
      <w:pPr>
        <w:widowControl/>
        <w:suppressAutoHyphens/>
        <w:autoSpaceDE/>
        <w:jc w:val="center"/>
        <w:rPr>
          <w:b/>
          <w:sz w:val="24"/>
          <w:szCs w:val="24"/>
          <w:lang w:bidi="ar-SA"/>
        </w:rPr>
      </w:pPr>
      <w:r w:rsidRPr="0084447F">
        <w:rPr>
          <w:b/>
          <w:sz w:val="24"/>
          <w:szCs w:val="24"/>
          <w:lang w:bidi="ar-SA"/>
        </w:rPr>
        <w:t>на звание «Лучший по профессии»</w:t>
      </w:r>
    </w:p>
    <w:p w:rsidR="008763DE" w:rsidRPr="0084447F" w:rsidRDefault="008763DE" w:rsidP="00791936">
      <w:pPr>
        <w:widowControl/>
        <w:suppressAutoHyphens/>
        <w:autoSpaceDE/>
        <w:jc w:val="center"/>
        <w:rPr>
          <w:sz w:val="24"/>
          <w:szCs w:val="24"/>
          <w:lang w:bidi="ar-SA"/>
        </w:rPr>
      </w:pPr>
    </w:p>
    <w:p w:rsidR="008763DE" w:rsidRPr="0084447F" w:rsidRDefault="008763DE" w:rsidP="00791936">
      <w:pPr>
        <w:widowControl/>
        <w:suppressAutoHyphens/>
        <w:autoSpaceDE/>
        <w:jc w:val="center"/>
        <w:rPr>
          <w:b/>
          <w:i/>
          <w:sz w:val="24"/>
          <w:szCs w:val="24"/>
          <w:lang w:bidi="ar-SA"/>
        </w:rPr>
      </w:pPr>
      <w:r w:rsidRPr="0084447F">
        <w:rPr>
          <w:b/>
          <w:i/>
          <w:sz w:val="24"/>
          <w:szCs w:val="24"/>
          <w:lang w:bidi="ar-SA"/>
        </w:rPr>
        <w:t>ОБЩИЕ ПОЛОЖЕНИЯ</w:t>
      </w:r>
    </w:p>
    <w:p w:rsidR="008763DE" w:rsidRPr="0084447F" w:rsidRDefault="008763DE" w:rsidP="00791936">
      <w:pPr>
        <w:widowControl/>
        <w:suppressAutoHyphens/>
        <w:autoSpaceDE/>
        <w:jc w:val="both"/>
        <w:rPr>
          <w:sz w:val="24"/>
          <w:szCs w:val="24"/>
          <w:lang w:bidi="ar-SA"/>
        </w:rPr>
      </w:pPr>
      <w:r w:rsidRPr="0084447F">
        <w:rPr>
          <w:sz w:val="24"/>
          <w:szCs w:val="24"/>
          <w:lang w:bidi="ar-SA"/>
        </w:rPr>
        <w:t xml:space="preserve">          Конкурс «Лучший по профессии» проводится с целью стимулирования повышения знаний по различным профессиям.</w:t>
      </w:r>
    </w:p>
    <w:p w:rsidR="008763DE" w:rsidRPr="0084447F" w:rsidRDefault="008763DE" w:rsidP="00791936">
      <w:pPr>
        <w:widowControl/>
        <w:suppressAutoHyphens/>
        <w:autoSpaceDE/>
        <w:jc w:val="both"/>
        <w:rPr>
          <w:sz w:val="24"/>
          <w:szCs w:val="24"/>
          <w:lang w:bidi="ar-SA"/>
        </w:rPr>
      </w:pPr>
      <w:r w:rsidRPr="0084447F">
        <w:rPr>
          <w:sz w:val="24"/>
          <w:szCs w:val="24"/>
          <w:lang w:bidi="ar-SA"/>
        </w:rPr>
        <w:t xml:space="preserve">          Для проведения конкурса приказом по предприятию создается постоянная комиссия на период действия Коллективного договора в составе:</w:t>
      </w:r>
    </w:p>
    <w:p w:rsidR="008763DE" w:rsidRPr="0084447F" w:rsidRDefault="008763DE" w:rsidP="00791936">
      <w:pPr>
        <w:widowControl/>
        <w:numPr>
          <w:ilvl w:val="0"/>
          <w:numId w:val="41"/>
        </w:numPr>
        <w:suppressAutoHyphens/>
        <w:autoSpaceDE/>
        <w:jc w:val="both"/>
        <w:rPr>
          <w:sz w:val="24"/>
          <w:szCs w:val="24"/>
          <w:lang w:bidi="ar-SA"/>
        </w:rPr>
      </w:pPr>
      <w:r w:rsidRPr="0084447F">
        <w:rPr>
          <w:sz w:val="24"/>
          <w:szCs w:val="24"/>
          <w:lang w:bidi="ar-SA"/>
        </w:rPr>
        <w:t>Председатель комиссии – Технический директор.</w:t>
      </w:r>
    </w:p>
    <w:p w:rsidR="008763DE" w:rsidRPr="0084447F" w:rsidRDefault="008763DE" w:rsidP="00791936">
      <w:pPr>
        <w:widowControl/>
        <w:numPr>
          <w:ilvl w:val="0"/>
          <w:numId w:val="41"/>
        </w:numPr>
        <w:suppressAutoHyphens/>
        <w:autoSpaceDE/>
        <w:jc w:val="both"/>
        <w:rPr>
          <w:sz w:val="24"/>
          <w:szCs w:val="24"/>
          <w:lang w:bidi="ar-SA"/>
        </w:rPr>
      </w:pPr>
      <w:r w:rsidRPr="0084447F">
        <w:rPr>
          <w:sz w:val="24"/>
          <w:szCs w:val="24"/>
          <w:lang w:bidi="ar-SA"/>
        </w:rPr>
        <w:t>Заместитель председателя комиссии – Председатель профкома.</w:t>
      </w:r>
    </w:p>
    <w:p w:rsidR="008763DE" w:rsidRPr="0084447F" w:rsidRDefault="008763DE" w:rsidP="00791936">
      <w:pPr>
        <w:widowControl/>
        <w:numPr>
          <w:ilvl w:val="0"/>
          <w:numId w:val="41"/>
        </w:numPr>
        <w:suppressAutoHyphens/>
        <w:autoSpaceDE/>
        <w:jc w:val="both"/>
        <w:rPr>
          <w:sz w:val="24"/>
          <w:szCs w:val="24"/>
          <w:lang w:bidi="ar-SA"/>
        </w:rPr>
      </w:pPr>
      <w:r w:rsidRPr="0084447F">
        <w:rPr>
          <w:sz w:val="24"/>
          <w:szCs w:val="24"/>
          <w:lang w:bidi="ar-SA"/>
        </w:rPr>
        <w:t>Члены комиссии:</w:t>
      </w:r>
    </w:p>
    <w:p w:rsidR="008763DE" w:rsidRPr="0084447F" w:rsidRDefault="008763DE" w:rsidP="00791936">
      <w:pPr>
        <w:widowControl/>
        <w:numPr>
          <w:ilvl w:val="0"/>
          <w:numId w:val="89"/>
        </w:numPr>
        <w:suppressAutoHyphens/>
        <w:autoSpaceDE/>
        <w:jc w:val="both"/>
        <w:rPr>
          <w:sz w:val="24"/>
          <w:szCs w:val="24"/>
          <w:lang w:bidi="ar-SA"/>
        </w:rPr>
      </w:pPr>
      <w:r w:rsidRPr="0084447F">
        <w:rPr>
          <w:sz w:val="24"/>
          <w:szCs w:val="24"/>
          <w:lang w:bidi="ar-SA"/>
        </w:rPr>
        <w:t>Директор по персоналу</w:t>
      </w:r>
    </w:p>
    <w:p w:rsidR="008763DE" w:rsidRPr="0084447F" w:rsidRDefault="008763DE" w:rsidP="00791936">
      <w:pPr>
        <w:widowControl/>
        <w:numPr>
          <w:ilvl w:val="0"/>
          <w:numId w:val="89"/>
        </w:numPr>
        <w:suppressAutoHyphens/>
        <w:autoSpaceDE/>
        <w:jc w:val="both"/>
        <w:rPr>
          <w:sz w:val="24"/>
          <w:szCs w:val="24"/>
          <w:lang w:bidi="ar-SA"/>
        </w:rPr>
      </w:pPr>
      <w:r w:rsidRPr="0084447F">
        <w:rPr>
          <w:sz w:val="24"/>
          <w:szCs w:val="24"/>
          <w:lang w:bidi="ar-SA"/>
        </w:rPr>
        <w:t>Заместитель технического директора</w:t>
      </w:r>
    </w:p>
    <w:p w:rsidR="008763DE" w:rsidRPr="0084447F" w:rsidRDefault="008763DE" w:rsidP="00791936">
      <w:pPr>
        <w:widowControl/>
        <w:numPr>
          <w:ilvl w:val="0"/>
          <w:numId w:val="89"/>
        </w:numPr>
        <w:suppressAutoHyphens/>
        <w:autoSpaceDE/>
        <w:jc w:val="both"/>
        <w:rPr>
          <w:sz w:val="24"/>
          <w:szCs w:val="24"/>
          <w:lang w:bidi="ar-SA"/>
        </w:rPr>
      </w:pPr>
      <w:r w:rsidRPr="0084447F">
        <w:rPr>
          <w:sz w:val="24"/>
          <w:szCs w:val="24"/>
          <w:lang w:bidi="ar-SA"/>
        </w:rPr>
        <w:t>Главный инженер</w:t>
      </w:r>
    </w:p>
    <w:p w:rsidR="008763DE" w:rsidRPr="0084447F" w:rsidRDefault="008763DE" w:rsidP="00791936">
      <w:pPr>
        <w:widowControl/>
        <w:numPr>
          <w:ilvl w:val="0"/>
          <w:numId w:val="89"/>
        </w:numPr>
        <w:suppressAutoHyphens/>
        <w:autoSpaceDE/>
        <w:jc w:val="both"/>
        <w:rPr>
          <w:sz w:val="24"/>
          <w:szCs w:val="24"/>
          <w:lang w:bidi="ar-SA"/>
        </w:rPr>
      </w:pPr>
      <w:r w:rsidRPr="0084447F">
        <w:rPr>
          <w:sz w:val="24"/>
          <w:szCs w:val="24"/>
          <w:lang w:bidi="ar-SA"/>
        </w:rPr>
        <w:t>Начальник службы ПБ и ОТ</w:t>
      </w:r>
    </w:p>
    <w:p w:rsidR="008763DE" w:rsidRPr="0084447F" w:rsidRDefault="008763DE" w:rsidP="00791936">
      <w:pPr>
        <w:widowControl/>
        <w:numPr>
          <w:ilvl w:val="0"/>
          <w:numId w:val="89"/>
        </w:numPr>
        <w:suppressAutoHyphens/>
        <w:autoSpaceDE/>
        <w:jc w:val="both"/>
        <w:rPr>
          <w:sz w:val="24"/>
          <w:szCs w:val="24"/>
          <w:lang w:bidi="ar-SA"/>
        </w:rPr>
      </w:pPr>
      <w:r w:rsidRPr="0084447F">
        <w:rPr>
          <w:sz w:val="24"/>
          <w:szCs w:val="24"/>
          <w:lang w:bidi="ar-SA"/>
        </w:rPr>
        <w:t>Начальник Газовой службы</w:t>
      </w:r>
    </w:p>
    <w:p w:rsidR="008763DE" w:rsidRPr="0084447F" w:rsidRDefault="008763DE" w:rsidP="00791936">
      <w:pPr>
        <w:widowControl/>
        <w:numPr>
          <w:ilvl w:val="0"/>
          <w:numId w:val="89"/>
        </w:numPr>
        <w:suppressAutoHyphens/>
        <w:autoSpaceDE/>
        <w:jc w:val="both"/>
        <w:rPr>
          <w:sz w:val="24"/>
          <w:szCs w:val="24"/>
          <w:lang w:bidi="ar-SA"/>
        </w:rPr>
      </w:pPr>
      <w:r w:rsidRPr="0084447F">
        <w:rPr>
          <w:sz w:val="24"/>
          <w:szCs w:val="24"/>
          <w:lang w:bidi="ar-SA"/>
        </w:rPr>
        <w:t>Начальник службы КИПиА</w:t>
      </w:r>
    </w:p>
    <w:p w:rsidR="008763DE" w:rsidRPr="0084447F" w:rsidRDefault="008763DE" w:rsidP="00791936">
      <w:pPr>
        <w:widowControl/>
        <w:numPr>
          <w:ilvl w:val="0"/>
          <w:numId w:val="89"/>
        </w:numPr>
        <w:suppressAutoHyphens/>
        <w:autoSpaceDE/>
        <w:jc w:val="both"/>
        <w:rPr>
          <w:sz w:val="24"/>
          <w:szCs w:val="24"/>
          <w:lang w:bidi="ar-SA"/>
        </w:rPr>
      </w:pPr>
      <w:r w:rsidRPr="0084447F">
        <w:rPr>
          <w:sz w:val="24"/>
          <w:szCs w:val="24"/>
          <w:lang w:bidi="ar-SA"/>
        </w:rPr>
        <w:t>Начальник Транспортного управления</w:t>
      </w:r>
    </w:p>
    <w:p w:rsidR="008763DE" w:rsidRPr="0084447F" w:rsidRDefault="008763DE" w:rsidP="00791936">
      <w:pPr>
        <w:widowControl/>
        <w:numPr>
          <w:ilvl w:val="0"/>
          <w:numId w:val="89"/>
        </w:numPr>
        <w:suppressAutoHyphens/>
        <w:autoSpaceDE/>
        <w:jc w:val="both"/>
        <w:rPr>
          <w:sz w:val="24"/>
          <w:szCs w:val="24"/>
          <w:lang w:bidi="ar-SA"/>
        </w:rPr>
      </w:pPr>
      <w:r w:rsidRPr="0084447F">
        <w:rPr>
          <w:sz w:val="24"/>
          <w:szCs w:val="24"/>
          <w:lang w:bidi="ar-SA"/>
        </w:rPr>
        <w:t>Начальник Электрослужбы</w:t>
      </w:r>
    </w:p>
    <w:p w:rsidR="008763DE" w:rsidRPr="0084447F" w:rsidRDefault="008763DE" w:rsidP="00791936">
      <w:pPr>
        <w:widowControl/>
        <w:numPr>
          <w:ilvl w:val="0"/>
          <w:numId w:val="89"/>
        </w:numPr>
        <w:suppressAutoHyphens/>
        <w:autoSpaceDE/>
        <w:jc w:val="both"/>
        <w:rPr>
          <w:sz w:val="24"/>
          <w:szCs w:val="24"/>
          <w:lang w:bidi="ar-SA"/>
        </w:rPr>
      </w:pPr>
      <w:r w:rsidRPr="0084447F">
        <w:rPr>
          <w:sz w:val="24"/>
          <w:szCs w:val="24"/>
          <w:lang w:bidi="ar-SA"/>
        </w:rPr>
        <w:t>Начальник Лаборатории дефектоскопии</w:t>
      </w:r>
    </w:p>
    <w:p w:rsidR="008763DE" w:rsidRPr="0084447F" w:rsidRDefault="008763DE" w:rsidP="00791936">
      <w:pPr>
        <w:widowControl/>
        <w:numPr>
          <w:ilvl w:val="0"/>
          <w:numId w:val="89"/>
        </w:numPr>
        <w:suppressAutoHyphens/>
        <w:autoSpaceDE/>
        <w:jc w:val="both"/>
        <w:rPr>
          <w:sz w:val="24"/>
          <w:szCs w:val="24"/>
          <w:lang w:bidi="ar-SA"/>
        </w:rPr>
      </w:pPr>
      <w:r w:rsidRPr="0084447F">
        <w:rPr>
          <w:sz w:val="24"/>
          <w:szCs w:val="24"/>
          <w:lang w:bidi="ar-SA"/>
        </w:rPr>
        <w:t>Начальник РСЦ</w:t>
      </w:r>
    </w:p>
    <w:p w:rsidR="008763DE" w:rsidRPr="0084447F" w:rsidRDefault="008763DE" w:rsidP="00791936">
      <w:pPr>
        <w:widowControl/>
        <w:numPr>
          <w:ilvl w:val="0"/>
          <w:numId w:val="89"/>
        </w:numPr>
        <w:suppressAutoHyphens/>
        <w:autoSpaceDE/>
        <w:jc w:val="both"/>
        <w:rPr>
          <w:b/>
          <w:bCs/>
          <w:sz w:val="24"/>
          <w:szCs w:val="24"/>
          <w:lang w:bidi="ar-SA"/>
        </w:rPr>
      </w:pPr>
      <w:r w:rsidRPr="0084447F">
        <w:rPr>
          <w:sz w:val="24"/>
          <w:szCs w:val="24"/>
          <w:lang w:bidi="ar-SA"/>
        </w:rPr>
        <w:t>Инженер по подготовке кадров</w:t>
      </w:r>
    </w:p>
    <w:p w:rsidR="008763DE" w:rsidRPr="0084447F" w:rsidRDefault="008763DE" w:rsidP="00791936">
      <w:pPr>
        <w:widowControl/>
        <w:suppressAutoHyphens/>
        <w:autoSpaceDE/>
        <w:jc w:val="both"/>
        <w:rPr>
          <w:sz w:val="24"/>
          <w:szCs w:val="24"/>
          <w:lang w:bidi="ar-SA"/>
        </w:rPr>
      </w:pPr>
      <w:r w:rsidRPr="0084447F">
        <w:rPr>
          <w:sz w:val="24"/>
          <w:szCs w:val="24"/>
          <w:lang w:bidi="ar-SA"/>
        </w:rPr>
        <w:tab/>
        <w:t>При необходимости могут привлекаться другие специалисты.</w:t>
      </w:r>
    </w:p>
    <w:p w:rsidR="008763DE" w:rsidRPr="0084447F" w:rsidRDefault="008763DE" w:rsidP="00791936">
      <w:pPr>
        <w:widowControl/>
        <w:suppressAutoHyphens/>
        <w:autoSpaceDE/>
        <w:jc w:val="both"/>
        <w:rPr>
          <w:sz w:val="24"/>
          <w:szCs w:val="24"/>
          <w:lang w:bidi="ar-SA"/>
        </w:rPr>
      </w:pPr>
      <w:r w:rsidRPr="0084447F">
        <w:rPr>
          <w:sz w:val="24"/>
          <w:szCs w:val="24"/>
          <w:lang w:bidi="ar-SA"/>
        </w:rPr>
        <w:tab/>
        <w:t>Постоянная комиссия приложением к Приказу по предприятию подготавливает и утверждает план проведения конкурса по заявленным профессиям с назначением даты и места проведения, а также ответственных лиц – начальники структурных подразделений, рабочие которые принимают участие в конкурсе.</w:t>
      </w:r>
    </w:p>
    <w:p w:rsidR="008763DE" w:rsidRPr="0084447F" w:rsidRDefault="008763DE" w:rsidP="00791936">
      <w:pPr>
        <w:widowControl/>
        <w:suppressAutoHyphens/>
        <w:autoSpaceDE/>
        <w:jc w:val="both"/>
        <w:rPr>
          <w:sz w:val="24"/>
          <w:szCs w:val="24"/>
          <w:lang w:bidi="ar-SA"/>
        </w:rPr>
      </w:pPr>
      <w:r w:rsidRPr="0084447F">
        <w:rPr>
          <w:sz w:val="24"/>
          <w:szCs w:val="24"/>
          <w:lang w:bidi="ar-SA"/>
        </w:rPr>
        <w:t xml:space="preserve">         Конкретный состав участников по заявленной профессии, оценку качества выполняемых практических работ и оценку теоретических знаний конкурсантов проводят члены комиссии.</w:t>
      </w:r>
    </w:p>
    <w:p w:rsidR="008763DE" w:rsidRPr="0084447F" w:rsidRDefault="008763DE" w:rsidP="00791936">
      <w:pPr>
        <w:widowControl/>
        <w:suppressAutoHyphens/>
        <w:autoSpaceDE/>
        <w:jc w:val="both"/>
        <w:rPr>
          <w:sz w:val="24"/>
          <w:szCs w:val="24"/>
          <w:lang w:bidi="ar-SA"/>
        </w:rPr>
      </w:pPr>
      <w:r w:rsidRPr="0084447F">
        <w:rPr>
          <w:sz w:val="24"/>
          <w:szCs w:val="24"/>
          <w:lang w:bidi="ar-SA"/>
        </w:rPr>
        <w:t xml:space="preserve">         Организационно-техническое обеспечение конкурса осуществляется руководителями структурных подразделений, теоретической части – главными специалистами соответствующих отделов и служб. </w:t>
      </w:r>
    </w:p>
    <w:p w:rsidR="008763DE" w:rsidRPr="0084447F" w:rsidRDefault="008763DE" w:rsidP="00791936">
      <w:pPr>
        <w:widowControl/>
        <w:suppressAutoHyphens/>
        <w:autoSpaceDE/>
        <w:jc w:val="both"/>
        <w:rPr>
          <w:sz w:val="24"/>
          <w:szCs w:val="24"/>
          <w:lang w:bidi="ar-SA"/>
        </w:rPr>
      </w:pPr>
    </w:p>
    <w:p w:rsidR="008763DE" w:rsidRPr="0084447F" w:rsidRDefault="008763DE" w:rsidP="00791936">
      <w:pPr>
        <w:widowControl/>
        <w:suppressAutoHyphens/>
        <w:autoSpaceDE/>
        <w:jc w:val="center"/>
        <w:rPr>
          <w:b/>
          <w:i/>
          <w:sz w:val="24"/>
          <w:szCs w:val="24"/>
          <w:lang w:bidi="ar-SA"/>
        </w:rPr>
      </w:pPr>
      <w:r w:rsidRPr="0084447F">
        <w:rPr>
          <w:b/>
          <w:i/>
          <w:sz w:val="24"/>
          <w:szCs w:val="24"/>
          <w:lang w:bidi="ar-SA"/>
        </w:rPr>
        <w:t>ОРГАНИЗАЦИЯ КОНКУРСА</w:t>
      </w:r>
    </w:p>
    <w:p w:rsidR="008763DE" w:rsidRPr="0084447F" w:rsidRDefault="008763DE" w:rsidP="00791936">
      <w:pPr>
        <w:widowControl/>
        <w:suppressAutoHyphens/>
        <w:autoSpaceDE/>
        <w:jc w:val="both"/>
        <w:rPr>
          <w:sz w:val="24"/>
          <w:szCs w:val="24"/>
          <w:lang w:bidi="ar-SA"/>
        </w:rPr>
      </w:pPr>
      <w:r w:rsidRPr="0084447F">
        <w:rPr>
          <w:sz w:val="24"/>
          <w:szCs w:val="24"/>
          <w:lang w:bidi="ar-SA"/>
        </w:rPr>
        <w:t xml:space="preserve">          Конкурс на звание «Лучший по профессии» проводится ежегодно (март, апрель, май).</w:t>
      </w:r>
    </w:p>
    <w:p w:rsidR="008763DE" w:rsidRPr="0084447F" w:rsidRDefault="008763DE" w:rsidP="00791936">
      <w:pPr>
        <w:widowControl/>
        <w:suppressAutoHyphens/>
        <w:autoSpaceDE/>
        <w:jc w:val="both"/>
        <w:rPr>
          <w:sz w:val="24"/>
          <w:szCs w:val="24"/>
          <w:lang w:bidi="ar-SA"/>
        </w:rPr>
      </w:pPr>
      <w:r w:rsidRPr="0084447F">
        <w:rPr>
          <w:sz w:val="24"/>
          <w:szCs w:val="24"/>
          <w:lang w:bidi="ar-SA"/>
        </w:rPr>
        <w:t xml:space="preserve">         К участию в конкурсе допускаются рабочие, не имеющие нарушений трудовой, производственной дисциплины, нормативно-правовых актов по охране труда и общественного порядка.</w:t>
      </w:r>
    </w:p>
    <w:p w:rsidR="008763DE" w:rsidRPr="0084447F" w:rsidRDefault="008763DE" w:rsidP="00791936">
      <w:pPr>
        <w:widowControl/>
        <w:suppressAutoHyphens/>
        <w:autoSpaceDE/>
        <w:jc w:val="both"/>
        <w:rPr>
          <w:sz w:val="24"/>
          <w:szCs w:val="24"/>
          <w:lang w:bidi="ar-SA"/>
        </w:rPr>
      </w:pPr>
      <w:r w:rsidRPr="0084447F">
        <w:rPr>
          <w:sz w:val="24"/>
          <w:szCs w:val="24"/>
          <w:lang w:bidi="ar-SA"/>
        </w:rPr>
        <w:t xml:space="preserve">         Оценка уровня квалификации конкурсантов осуществляется по результатам выполненных работ, проверкой теоретической подготовки и оценкой практических навыков выполнения работ. Оценку практической подготовки проводят по результатам внешнего осмотра и инструментальными замерами (сварка).</w:t>
      </w:r>
    </w:p>
    <w:p w:rsidR="008763DE" w:rsidRPr="0084447F" w:rsidRDefault="008763DE" w:rsidP="00791936">
      <w:pPr>
        <w:widowControl/>
        <w:suppressAutoHyphens/>
        <w:autoSpaceDE/>
        <w:jc w:val="both"/>
        <w:rPr>
          <w:sz w:val="24"/>
          <w:szCs w:val="24"/>
          <w:lang w:bidi="ar-SA"/>
        </w:rPr>
      </w:pPr>
      <w:r w:rsidRPr="0084447F">
        <w:rPr>
          <w:sz w:val="24"/>
          <w:szCs w:val="24"/>
          <w:lang w:bidi="ar-SA"/>
        </w:rPr>
        <w:t xml:space="preserve">         Теоретическая подготовка проверяется экзаменационным путем и оценивается по пятибалльной системе. Экзаменационный билет содержит не более пяти вопросов. Каждый вопрос оценивается в один балл.</w:t>
      </w:r>
    </w:p>
    <w:p w:rsidR="008763DE" w:rsidRPr="0084447F" w:rsidRDefault="008763DE" w:rsidP="00791936">
      <w:pPr>
        <w:widowControl/>
        <w:suppressAutoHyphens/>
        <w:autoSpaceDE/>
        <w:jc w:val="both"/>
        <w:rPr>
          <w:sz w:val="24"/>
          <w:szCs w:val="24"/>
          <w:lang w:bidi="ar-SA"/>
        </w:rPr>
      </w:pPr>
      <w:r w:rsidRPr="0084447F">
        <w:rPr>
          <w:sz w:val="24"/>
          <w:szCs w:val="24"/>
          <w:lang w:bidi="ar-SA"/>
        </w:rPr>
        <w:t xml:space="preserve">         Победитель конкурса определяется по наибольшей сумме набранных баллов. </w:t>
      </w:r>
    </w:p>
    <w:p w:rsidR="00F35703" w:rsidRDefault="00F35703" w:rsidP="00791936">
      <w:pPr>
        <w:widowControl/>
        <w:suppressAutoHyphens/>
        <w:autoSpaceDE/>
        <w:ind w:firstLine="708"/>
        <w:jc w:val="both"/>
        <w:rPr>
          <w:sz w:val="24"/>
          <w:szCs w:val="24"/>
          <w:lang w:bidi="ar-SA"/>
        </w:rPr>
      </w:pPr>
    </w:p>
    <w:p w:rsidR="00F35703" w:rsidRDefault="00F35703" w:rsidP="00791936">
      <w:pPr>
        <w:widowControl/>
        <w:suppressAutoHyphens/>
        <w:autoSpaceDE/>
        <w:ind w:firstLine="708"/>
        <w:jc w:val="both"/>
        <w:rPr>
          <w:sz w:val="24"/>
          <w:szCs w:val="24"/>
          <w:lang w:bidi="ar-SA"/>
        </w:rPr>
      </w:pPr>
    </w:p>
    <w:p w:rsidR="00F35703" w:rsidRDefault="008763DE" w:rsidP="00791936">
      <w:pPr>
        <w:widowControl/>
        <w:suppressAutoHyphens/>
        <w:autoSpaceDE/>
        <w:ind w:firstLine="708"/>
        <w:jc w:val="both"/>
        <w:rPr>
          <w:sz w:val="24"/>
          <w:szCs w:val="24"/>
          <w:lang w:bidi="ar-SA"/>
        </w:rPr>
      </w:pPr>
      <w:r w:rsidRPr="0084447F">
        <w:rPr>
          <w:sz w:val="24"/>
          <w:szCs w:val="24"/>
          <w:lang w:bidi="ar-SA"/>
        </w:rPr>
        <w:lastRenderedPageBreak/>
        <w:t>Победителю конкурса вручается диплом и денежная премия в размере:</w:t>
      </w:r>
    </w:p>
    <w:p w:rsidR="00F35703" w:rsidRDefault="008763DE" w:rsidP="000A673B">
      <w:pPr>
        <w:widowControl/>
        <w:suppressAutoHyphens/>
        <w:autoSpaceDE/>
        <w:jc w:val="both"/>
        <w:rPr>
          <w:sz w:val="24"/>
          <w:szCs w:val="24"/>
          <w:lang w:bidi="ar-SA"/>
        </w:rPr>
      </w:pPr>
      <w:r w:rsidRPr="0084447F">
        <w:rPr>
          <w:sz w:val="24"/>
          <w:szCs w:val="24"/>
          <w:lang w:bidi="ar-SA"/>
        </w:rPr>
        <w:t xml:space="preserve"> I место – до 2 500 рублей, </w:t>
      </w:r>
    </w:p>
    <w:p w:rsidR="00F35703" w:rsidRDefault="008763DE" w:rsidP="000A673B">
      <w:pPr>
        <w:widowControl/>
        <w:suppressAutoHyphens/>
        <w:autoSpaceDE/>
        <w:jc w:val="both"/>
        <w:rPr>
          <w:sz w:val="24"/>
          <w:szCs w:val="24"/>
          <w:lang w:bidi="ar-SA"/>
        </w:rPr>
      </w:pPr>
      <w:r w:rsidRPr="0084447F">
        <w:rPr>
          <w:sz w:val="24"/>
          <w:szCs w:val="24"/>
          <w:lang w:bidi="ar-SA"/>
        </w:rPr>
        <w:t xml:space="preserve">II место – до 2 000 рублей, </w:t>
      </w:r>
    </w:p>
    <w:p w:rsidR="00F35703" w:rsidRDefault="008763DE" w:rsidP="000A673B">
      <w:pPr>
        <w:widowControl/>
        <w:suppressAutoHyphens/>
        <w:autoSpaceDE/>
        <w:jc w:val="both"/>
        <w:rPr>
          <w:sz w:val="24"/>
          <w:szCs w:val="24"/>
          <w:lang w:bidi="ar-SA"/>
        </w:rPr>
      </w:pPr>
      <w:r w:rsidRPr="0084447F">
        <w:rPr>
          <w:sz w:val="24"/>
          <w:szCs w:val="24"/>
          <w:lang w:val="en-US" w:bidi="ar-SA"/>
        </w:rPr>
        <w:t>III</w:t>
      </w:r>
      <w:r w:rsidR="00F35703">
        <w:rPr>
          <w:sz w:val="24"/>
          <w:szCs w:val="24"/>
          <w:lang w:bidi="ar-SA"/>
        </w:rPr>
        <w:t xml:space="preserve"> место – </w:t>
      </w:r>
      <w:r w:rsidRPr="0084447F">
        <w:rPr>
          <w:sz w:val="24"/>
          <w:szCs w:val="24"/>
          <w:lang w:bidi="ar-SA"/>
        </w:rPr>
        <w:t>до 1 500 рублей</w:t>
      </w:r>
      <w:r w:rsidR="00F35703">
        <w:rPr>
          <w:sz w:val="24"/>
          <w:szCs w:val="24"/>
          <w:lang w:bidi="ar-SA"/>
        </w:rPr>
        <w:t>.</w:t>
      </w:r>
    </w:p>
    <w:p w:rsidR="008763DE" w:rsidRPr="0084447F" w:rsidRDefault="008763DE" w:rsidP="00F35703">
      <w:pPr>
        <w:widowControl/>
        <w:suppressAutoHyphens/>
        <w:autoSpaceDE/>
        <w:ind w:firstLine="708"/>
        <w:jc w:val="both"/>
        <w:rPr>
          <w:sz w:val="24"/>
          <w:szCs w:val="24"/>
          <w:lang w:bidi="ar-SA"/>
        </w:rPr>
      </w:pPr>
      <w:r w:rsidRPr="0084447F">
        <w:rPr>
          <w:sz w:val="24"/>
          <w:szCs w:val="24"/>
          <w:lang w:bidi="ar-SA"/>
        </w:rPr>
        <w:t xml:space="preserve"> Победители конкурса по предприятию принимают участие в городских соревнованиях «Севастопольские мастера» и награждаются денежной премией в размере: </w:t>
      </w:r>
    </w:p>
    <w:p w:rsidR="008763DE" w:rsidRPr="0084447F" w:rsidRDefault="008763DE" w:rsidP="00791936">
      <w:pPr>
        <w:widowControl/>
        <w:suppressAutoHyphens/>
        <w:autoSpaceDE/>
        <w:jc w:val="both"/>
        <w:rPr>
          <w:sz w:val="24"/>
          <w:szCs w:val="24"/>
          <w:lang w:bidi="ar-SA"/>
        </w:rPr>
      </w:pPr>
      <w:r w:rsidRPr="0084447F">
        <w:rPr>
          <w:sz w:val="24"/>
          <w:szCs w:val="24"/>
          <w:lang w:bidi="ar-SA"/>
        </w:rPr>
        <w:t>I место – до 3 000 рублей;</w:t>
      </w:r>
    </w:p>
    <w:p w:rsidR="008763DE" w:rsidRPr="0084447F" w:rsidRDefault="008763DE" w:rsidP="00791936">
      <w:pPr>
        <w:widowControl/>
        <w:suppressAutoHyphens/>
        <w:autoSpaceDE/>
        <w:jc w:val="both"/>
        <w:rPr>
          <w:sz w:val="24"/>
          <w:szCs w:val="24"/>
          <w:lang w:bidi="ar-SA"/>
        </w:rPr>
      </w:pPr>
      <w:r w:rsidRPr="0084447F">
        <w:rPr>
          <w:sz w:val="24"/>
          <w:szCs w:val="24"/>
          <w:lang w:bidi="ar-SA"/>
        </w:rPr>
        <w:t xml:space="preserve">II место – до 2 500 рублей; </w:t>
      </w:r>
    </w:p>
    <w:p w:rsidR="008763DE" w:rsidRPr="0084447F" w:rsidRDefault="008763DE" w:rsidP="00791936">
      <w:pPr>
        <w:widowControl/>
        <w:suppressAutoHyphens/>
        <w:autoSpaceDE/>
        <w:jc w:val="both"/>
        <w:rPr>
          <w:sz w:val="24"/>
          <w:szCs w:val="24"/>
          <w:lang w:bidi="ar-SA"/>
        </w:rPr>
      </w:pPr>
      <w:r w:rsidRPr="0084447F">
        <w:rPr>
          <w:sz w:val="24"/>
          <w:szCs w:val="24"/>
          <w:lang w:bidi="ar-SA"/>
        </w:rPr>
        <w:t>III место – до 2 000 рублей.</w:t>
      </w:r>
    </w:p>
    <w:p w:rsidR="008763DE" w:rsidRPr="0084447F" w:rsidRDefault="008763DE" w:rsidP="00791936">
      <w:pPr>
        <w:widowControl/>
        <w:suppressAutoHyphens/>
        <w:autoSpaceDE/>
        <w:jc w:val="both"/>
        <w:rPr>
          <w:sz w:val="24"/>
          <w:szCs w:val="24"/>
          <w:lang w:bidi="ar-SA"/>
        </w:rPr>
      </w:pPr>
      <w:r w:rsidRPr="0084447F">
        <w:rPr>
          <w:sz w:val="24"/>
          <w:szCs w:val="24"/>
          <w:lang w:bidi="ar-SA"/>
        </w:rPr>
        <w:t xml:space="preserve">         Инженерно-техническому работнику за активное участие в подготовке и проведении конкурса выплачивается денежное поощрение в сумме до 1000 рублей.</w:t>
      </w:r>
    </w:p>
    <w:p w:rsidR="008763DE" w:rsidRPr="0084447F" w:rsidRDefault="008763DE" w:rsidP="00791936">
      <w:pPr>
        <w:widowControl/>
        <w:suppressAutoHyphens/>
        <w:autoSpaceDE/>
        <w:jc w:val="both"/>
        <w:rPr>
          <w:sz w:val="24"/>
          <w:szCs w:val="24"/>
          <w:lang w:bidi="ar-SA"/>
        </w:rPr>
      </w:pPr>
      <w:r w:rsidRPr="0084447F">
        <w:rPr>
          <w:sz w:val="24"/>
          <w:szCs w:val="24"/>
          <w:lang w:bidi="ar-SA"/>
        </w:rPr>
        <w:tab/>
      </w:r>
      <w:r w:rsidR="004E7A4B">
        <w:rPr>
          <w:sz w:val="24"/>
          <w:szCs w:val="24"/>
          <w:lang w:bidi="ar-SA"/>
        </w:rPr>
        <w:t xml:space="preserve">Победителю городского конкурса «Севастопольские мастера», приказом по предприятию, устанавливается надбавка за высокое профессиональное мастерство в размере, определенном Положением о надбавках за профессиональное мастерство рабочим ГУПС «Севтеплоэнерго» (Приложение к Коллективному договору), сроком на 12 месяцев. </w:t>
      </w:r>
    </w:p>
    <w:p w:rsidR="008763DE" w:rsidRPr="0084447F" w:rsidRDefault="008763DE" w:rsidP="00791936">
      <w:pPr>
        <w:widowControl/>
        <w:suppressAutoHyphens/>
        <w:autoSpaceDE/>
        <w:jc w:val="center"/>
        <w:rPr>
          <w:b/>
          <w:sz w:val="24"/>
          <w:szCs w:val="24"/>
          <w:lang w:bidi="ar-SA"/>
        </w:rPr>
      </w:pPr>
    </w:p>
    <w:p w:rsidR="008E68DC" w:rsidRDefault="008E68DC" w:rsidP="00791936">
      <w:pPr>
        <w:widowControl/>
        <w:suppressAutoHyphens/>
        <w:autoSpaceDE/>
        <w:jc w:val="both"/>
        <w:rPr>
          <w:sz w:val="24"/>
          <w:szCs w:val="24"/>
          <w:lang w:bidi="ar-SA"/>
        </w:rPr>
      </w:pPr>
    </w:p>
    <w:p w:rsidR="008E68DC" w:rsidRDefault="008E68DC" w:rsidP="00791936">
      <w:pPr>
        <w:widowControl/>
        <w:suppressAutoHyphens/>
        <w:autoSpaceDE/>
        <w:jc w:val="both"/>
        <w:rPr>
          <w:sz w:val="24"/>
          <w:szCs w:val="24"/>
          <w:lang w:bidi="ar-SA"/>
        </w:rPr>
      </w:pPr>
    </w:p>
    <w:p w:rsidR="008E68DC" w:rsidRDefault="008E68DC" w:rsidP="00791936">
      <w:pPr>
        <w:widowControl/>
        <w:suppressAutoHyphens/>
        <w:autoSpaceDE/>
        <w:jc w:val="both"/>
        <w:rPr>
          <w:sz w:val="24"/>
          <w:szCs w:val="24"/>
          <w:lang w:bidi="ar-SA"/>
        </w:rPr>
      </w:pPr>
    </w:p>
    <w:p w:rsidR="008763DE" w:rsidRPr="0084447F" w:rsidRDefault="00246A11" w:rsidP="00791936">
      <w:pPr>
        <w:widowControl/>
        <w:suppressAutoHyphens/>
        <w:autoSpaceDE/>
        <w:jc w:val="both"/>
        <w:rPr>
          <w:sz w:val="24"/>
          <w:szCs w:val="24"/>
          <w:lang w:bidi="ar-SA"/>
        </w:rPr>
      </w:pPr>
      <w:r w:rsidRPr="0084447F">
        <w:rPr>
          <w:sz w:val="24"/>
          <w:szCs w:val="24"/>
          <w:lang w:bidi="ar-SA"/>
        </w:rPr>
        <w:t xml:space="preserve">Технический директор                                                         </w:t>
      </w:r>
      <w:r w:rsidR="008E68DC">
        <w:rPr>
          <w:sz w:val="24"/>
          <w:szCs w:val="24"/>
          <w:lang w:bidi="ar-SA"/>
        </w:rPr>
        <w:t xml:space="preserve">           </w:t>
      </w:r>
      <w:r w:rsidRPr="0084447F">
        <w:rPr>
          <w:sz w:val="24"/>
          <w:szCs w:val="24"/>
          <w:lang w:bidi="ar-SA"/>
        </w:rPr>
        <w:t xml:space="preserve">            С.С. Медведев</w:t>
      </w:r>
    </w:p>
    <w:p w:rsidR="00F33041" w:rsidRPr="0084447F" w:rsidRDefault="00F33041" w:rsidP="00791936">
      <w:pPr>
        <w:suppressAutoHyphens/>
        <w:jc w:val="both"/>
        <w:rPr>
          <w:sz w:val="24"/>
          <w:szCs w:val="24"/>
        </w:rPr>
      </w:pPr>
    </w:p>
    <w:p w:rsidR="00F33041" w:rsidRPr="0084447F" w:rsidRDefault="00F33041" w:rsidP="00791936">
      <w:pPr>
        <w:suppressAutoHyphens/>
        <w:jc w:val="both"/>
        <w:rPr>
          <w:sz w:val="24"/>
          <w:szCs w:val="24"/>
        </w:rPr>
      </w:pPr>
    </w:p>
    <w:p w:rsidR="00F33041" w:rsidRPr="0084447F" w:rsidRDefault="00F33041" w:rsidP="00791936">
      <w:pPr>
        <w:suppressAutoHyphens/>
        <w:jc w:val="both"/>
        <w:rPr>
          <w:sz w:val="24"/>
          <w:szCs w:val="24"/>
        </w:rPr>
      </w:pPr>
    </w:p>
    <w:p w:rsidR="00F33041" w:rsidRPr="0084447F" w:rsidRDefault="00F33041" w:rsidP="00791936">
      <w:pPr>
        <w:suppressAutoHyphens/>
        <w:jc w:val="both"/>
        <w:rPr>
          <w:sz w:val="24"/>
          <w:szCs w:val="24"/>
        </w:rPr>
      </w:pPr>
    </w:p>
    <w:p w:rsidR="00F33041" w:rsidRPr="0084447F" w:rsidRDefault="00F33041" w:rsidP="00791936">
      <w:pPr>
        <w:suppressAutoHyphens/>
        <w:jc w:val="both"/>
        <w:rPr>
          <w:sz w:val="24"/>
          <w:szCs w:val="24"/>
        </w:rPr>
      </w:pPr>
    </w:p>
    <w:p w:rsidR="00F33041" w:rsidRPr="0084447F" w:rsidRDefault="00F33041" w:rsidP="00791936">
      <w:pPr>
        <w:suppressAutoHyphens/>
        <w:jc w:val="both"/>
        <w:rPr>
          <w:sz w:val="24"/>
          <w:szCs w:val="24"/>
        </w:rPr>
      </w:pPr>
    </w:p>
    <w:p w:rsidR="00F33041" w:rsidRPr="0084447F" w:rsidRDefault="00F33041" w:rsidP="00791936">
      <w:pPr>
        <w:suppressAutoHyphens/>
        <w:jc w:val="both"/>
        <w:rPr>
          <w:sz w:val="24"/>
          <w:szCs w:val="24"/>
        </w:rPr>
      </w:pPr>
    </w:p>
    <w:p w:rsidR="00940F0B" w:rsidRPr="0084447F" w:rsidRDefault="00940F0B" w:rsidP="00791936">
      <w:pPr>
        <w:widowControl/>
        <w:suppressAutoHyphens/>
        <w:autoSpaceDE/>
        <w:rPr>
          <w:sz w:val="24"/>
          <w:szCs w:val="24"/>
        </w:rPr>
      </w:pPr>
      <w:r w:rsidRPr="0084447F">
        <w:rPr>
          <w:sz w:val="24"/>
          <w:szCs w:val="24"/>
        </w:rPr>
        <w:br w:type="page"/>
      </w:r>
    </w:p>
    <w:p w:rsidR="00F33041" w:rsidRPr="0084447F" w:rsidRDefault="004842DB" w:rsidP="00791936">
      <w:pPr>
        <w:pStyle w:val="2"/>
        <w:suppressAutoHyphens/>
        <w:jc w:val="right"/>
        <w:rPr>
          <w:rFonts w:ascii="Times New Roman" w:hAnsi="Times New Roman" w:cs="Times New Roman"/>
          <w:bCs w:val="0"/>
          <w:sz w:val="24"/>
          <w:szCs w:val="24"/>
        </w:rPr>
      </w:pPr>
      <w:r w:rsidRPr="0084447F">
        <w:rPr>
          <w:rFonts w:ascii="Times New Roman" w:hAnsi="Times New Roman" w:cs="Times New Roman"/>
          <w:bCs w:val="0"/>
          <w:sz w:val="24"/>
          <w:szCs w:val="24"/>
        </w:rPr>
        <w:lastRenderedPageBreak/>
        <w:t>Приложение</w:t>
      </w:r>
      <w:r w:rsidR="000A673B">
        <w:rPr>
          <w:rFonts w:ascii="Times New Roman" w:hAnsi="Times New Roman" w:cs="Times New Roman"/>
          <w:bCs w:val="0"/>
          <w:sz w:val="24"/>
          <w:szCs w:val="24"/>
        </w:rPr>
        <w:t xml:space="preserve"> </w:t>
      </w:r>
      <w:r w:rsidR="00F33041" w:rsidRPr="0084447F">
        <w:rPr>
          <w:rFonts w:ascii="Times New Roman" w:hAnsi="Times New Roman" w:cs="Times New Roman"/>
          <w:bCs w:val="0"/>
          <w:sz w:val="24"/>
          <w:szCs w:val="24"/>
        </w:rPr>
        <w:t>№</w:t>
      </w:r>
      <w:r w:rsidR="00A353C1" w:rsidRPr="0084447F">
        <w:rPr>
          <w:rFonts w:ascii="Times New Roman" w:hAnsi="Times New Roman" w:cs="Times New Roman"/>
          <w:bCs w:val="0"/>
          <w:sz w:val="24"/>
          <w:szCs w:val="24"/>
        </w:rPr>
        <w:t xml:space="preserve"> 25</w:t>
      </w:r>
    </w:p>
    <w:p w:rsidR="00F33041" w:rsidRPr="0084447F" w:rsidRDefault="00F33041" w:rsidP="00791936">
      <w:pPr>
        <w:pStyle w:val="2"/>
        <w:suppressAutoHyphens/>
        <w:jc w:val="center"/>
        <w:rPr>
          <w:rFonts w:ascii="Times New Roman" w:hAnsi="Times New Roman" w:cs="Times New Roman"/>
          <w:bCs w:val="0"/>
          <w:i w:val="0"/>
          <w:sz w:val="24"/>
          <w:szCs w:val="24"/>
        </w:rPr>
      </w:pPr>
      <w:r w:rsidRPr="0084447F">
        <w:rPr>
          <w:rFonts w:ascii="Times New Roman" w:hAnsi="Times New Roman" w:cs="Times New Roman"/>
          <w:bCs w:val="0"/>
          <w:i w:val="0"/>
          <w:sz w:val="24"/>
          <w:szCs w:val="24"/>
        </w:rPr>
        <w:t>ПОЛОЖЕНИЕ</w:t>
      </w:r>
    </w:p>
    <w:p w:rsidR="00F33041" w:rsidRPr="0084447F" w:rsidRDefault="00F33041" w:rsidP="00791936">
      <w:pPr>
        <w:suppressAutoHyphens/>
        <w:jc w:val="center"/>
        <w:rPr>
          <w:b/>
          <w:bCs/>
          <w:sz w:val="24"/>
          <w:szCs w:val="24"/>
        </w:rPr>
      </w:pPr>
      <w:r w:rsidRPr="0084447F">
        <w:rPr>
          <w:b/>
          <w:bCs/>
          <w:sz w:val="24"/>
          <w:szCs w:val="24"/>
        </w:rPr>
        <w:t xml:space="preserve">ОБ  ОБЕСПЕЧЕНИИ  ПОДРАЗДЕЛЕНИЙ  ПРЕДПРИЯТИЯ  АПТЕЧКАМИ ДЛЯ  ОКАЗАНИЯ ПЕРВОЙ ПОМОЩИ </w:t>
      </w:r>
    </w:p>
    <w:p w:rsidR="00F33041" w:rsidRPr="0084447F" w:rsidRDefault="00F33041" w:rsidP="00791936">
      <w:pPr>
        <w:suppressAutoHyphens/>
        <w:jc w:val="center"/>
        <w:rPr>
          <w:b/>
          <w:bCs/>
          <w:sz w:val="24"/>
          <w:szCs w:val="24"/>
        </w:rPr>
      </w:pPr>
    </w:p>
    <w:p w:rsidR="00F33041" w:rsidRPr="0084447F" w:rsidRDefault="00F33041" w:rsidP="00791936">
      <w:pPr>
        <w:suppressAutoHyphens/>
        <w:jc w:val="center"/>
        <w:rPr>
          <w:b/>
          <w:bCs/>
          <w:sz w:val="24"/>
          <w:szCs w:val="24"/>
        </w:rPr>
      </w:pPr>
      <w:r w:rsidRPr="0084447F">
        <w:rPr>
          <w:b/>
          <w:bCs/>
          <w:sz w:val="24"/>
          <w:szCs w:val="24"/>
        </w:rPr>
        <w:t>1.  ОБЩИЕ ПОЛОЖЕНИЯ</w:t>
      </w:r>
    </w:p>
    <w:p w:rsidR="00F33041" w:rsidRPr="0084447F" w:rsidRDefault="00F33041" w:rsidP="00791936">
      <w:pPr>
        <w:pStyle w:val="af"/>
        <w:suppressAutoHyphens/>
        <w:ind w:left="0"/>
        <w:jc w:val="both"/>
        <w:rPr>
          <w:sz w:val="24"/>
          <w:szCs w:val="24"/>
        </w:rPr>
      </w:pPr>
      <w:r w:rsidRPr="0084447F">
        <w:rPr>
          <w:b/>
          <w:bCs/>
          <w:sz w:val="24"/>
          <w:szCs w:val="24"/>
        </w:rPr>
        <w:t>1.1.</w:t>
      </w:r>
      <w:r w:rsidRPr="0084447F">
        <w:rPr>
          <w:sz w:val="24"/>
          <w:szCs w:val="24"/>
        </w:rPr>
        <w:t xml:space="preserve"> Настоящее положение распространяется на ГУП</w:t>
      </w:r>
      <w:r w:rsidR="005D2CC0" w:rsidRPr="0084447F">
        <w:rPr>
          <w:sz w:val="24"/>
          <w:szCs w:val="24"/>
        </w:rPr>
        <w:t>С</w:t>
      </w:r>
      <w:r w:rsidRPr="0084447F">
        <w:rPr>
          <w:sz w:val="24"/>
          <w:szCs w:val="24"/>
        </w:rPr>
        <w:t xml:space="preserve"> «Севтеплоэнерго» и устанавливает порядок обеспечения подразделений предприятия аптечками для оказания первой помощи работникам.</w:t>
      </w:r>
    </w:p>
    <w:p w:rsidR="00F33041" w:rsidRPr="0084447F" w:rsidRDefault="00F33041" w:rsidP="00791936">
      <w:pPr>
        <w:suppressAutoHyphens/>
        <w:spacing w:after="120"/>
        <w:jc w:val="both"/>
        <w:rPr>
          <w:sz w:val="24"/>
          <w:szCs w:val="24"/>
        </w:rPr>
      </w:pPr>
      <w:r w:rsidRPr="0084447F">
        <w:rPr>
          <w:b/>
          <w:bCs/>
          <w:sz w:val="24"/>
          <w:szCs w:val="24"/>
        </w:rPr>
        <w:t xml:space="preserve">1.2. </w:t>
      </w:r>
      <w:r w:rsidRPr="0084447F">
        <w:rPr>
          <w:sz w:val="24"/>
          <w:szCs w:val="24"/>
        </w:rPr>
        <w:t xml:space="preserve"> В соответствии со ст.223 Трудового Кодекса РФ работодатель обязан организовывать санитарные посты с аптечками, укомплектованными набором лекарственных средств и препаратов для оказания первой помощи.</w:t>
      </w:r>
    </w:p>
    <w:p w:rsidR="00F33041" w:rsidRPr="0084447F" w:rsidRDefault="00F33041" w:rsidP="00791936">
      <w:pPr>
        <w:suppressAutoHyphens/>
        <w:spacing w:after="120"/>
        <w:jc w:val="both"/>
        <w:rPr>
          <w:sz w:val="24"/>
          <w:szCs w:val="24"/>
        </w:rPr>
      </w:pPr>
      <w:r w:rsidRPr="0084447F">
        <w:rPr>
          <w:b/>
          <w:sz w:val="24"/>
          <w:szCs w:val="24"/>
        </w:rPr>
        <w:t>1.3.</w:t>
      </w:r>
      <w:r w:rsidRPr="0084447F">
        <w:rPr>
          <w:sz w:val="24"/>
          <w:szCs w:val="24"/>
        </w:rPr>
        <w:t>Порядок комплектации аптечек для оказания первой помощи (далее – аптечки) изделиями медицинского назначения и лекарственными средствами основан на Приказе Министерства здравоохранения и социального развития РФ «Об утверждении требований к комплектации изделиями медицинского назначения аптечек для оказания первой помощи работникам» от 05.03.2011 года № 169н (далее – Приказ № 169н) и Приказе Министерства здравоохранения СССР от 10.11.1975 года № 1001 «Об утверждении розничной цены на аптечку первой помощи универсальную в футляре из искусственной кожи».</w:t>
      </w:r>
    </w:p>
    <w:p w:rsidR="00F33041" w:rsidRPr="0084447F" w:rsidRDefault="00F33041" w:rsidP="00791936">
      <w:pPr>
        <w:suppressAutoHyphens/>
        <w:spacing w:after="120"/>
        <w:jc w:val="both"/>
        <w:rPr>
          <w:sz w:val="24"/>
          <w:szCs w:val="24"/>
        </w:rPr>
      </w:pPr>
      <w:r w:rsidRPr="0084447F">
        <w:rPr>
          <w:b/>
          <w:sz w:val="24"/>
          <w:szCs w:val="24"/>
        </w:rPr>
        <w:t>1.4.Аптечка</w:t>
      </w:r>
      <w:r w:rsidRPr="0084447F">
        <w:rPr>
          <w:sz w:val="24"/>
          <w:szCs w:val="24"/>
        </w:rPr>
        <w:t xml:space="preserve"> – набор лекарственных средств, инструментов и приборов, предназначенных для предоставления первой медицинской помощи, которые собраны в одном месте</w:t>
      </w:r>
    </w:p>
    <w:p w:rsidR="00F33041" w:rsidRPr="0084447F" w:rsidRDefault="00F33041" w:rsidP="00791936">
      <w:pPr>
        <w:suppressAutoHyphens/>
        <w:spacing w:after="120"/>
        <w:jc w:val="both"/>
        <w:rPr>
          <w:sz w:val="24"/>
          <w:szCs w:val="24"/>
        </w:rPr>
      </w:pPr>
      <w:r w:rsidRPr="0084447F">
        <w:rPr>
          <w:b/>
          <w:sz w:val="24"/>
          <w:szCs w:val="24"/>
        </w:rPr>
        <w:t>1.5.</w:t>
      </w:r>
      <w:r w:rsidRPr="0084447F">
        <w:rPr>
          <w:sz w:val="24"/>
          <w:szCs w:val="24"/>
        </w:rPr>
        <w:t xml:space="preserve">  Обязательное содержимое аптечки определяется Приказом № 169н и указано в Приложении 1 к данному Положению. Комплектация аптечки зависит также от того, какие вредные производственные факторы могут воздействовать на работника. Поэтому предприятие может улучшать положение работников по сравнению с установленными нормами, укомплектовывая аптечку первой помощи лекарственными средствами, указанными в Приказе Министерства здравоохранения СССР от 10.11.1975 года № 1001 «Об утверждении розничной цены на аптечку первой помощи универсальную в футляре из искусственной кожи» (Приложение 2 к данному Положению).</w:t>
      </w:r>
    </w:p>
    <w:p w:rsidR="00F33041" w:rsidRPr="0084447F" w:rsidRDefault="00F33041" w:rsidP="00791936">
      <w:pPr>
        <w:suppressAutoHyphens/>
        <w:spacing w:after="120"/>
        <w:jc w:val="both"/>
        <w:rPr>
          <w:sz w:val="24"/>
          <w:szCs w:val="24"/>
        </w:rPr>
      </w:pPr>
      <w:r w:rsidRPr="0084447F">
        <w:rPr>
          <w:b/>
          <w:sz w:val="24"/>
          <w:szCs w:val="24"/>
        </w:rPr>
        <w:t>1.6.</w:t>
      </w:r>
      <w:r w:rsidRPr="0084447F">
        <w:rPr>
          <w:sz w:val="24"/>
          <w:szCs w:val="24"/>
        </w:rPr>
        <w:t xml:space="preserve">  Работники рабочих профессий должны ежегодно проходить периодическое обучение оказанию первой помощи пострадавшим, в ходе которого они должны быть ознакомлены с составом аптечки первой помощи и уметь использовать входящие в нее медицинские изделия и лекарственные средства строго по назначению. </w:t>
      </w:r>
    </w:p>
    <w:p w:rsidR="00F33041" w:rsidRPr="0084447F" w:rsidRDefault="00F33041" w:rsidP="00791936">
      <w:pPr>
        <w:suppressAutoHyphens/>
        <w:spacing w:after="120"/>
        <w:ind w:firstLine="397"/>
        <w:jc w:val="both"/>
        <w:rPr>
          <w:sz w:val="24"/>
          <w:szCs w:val="24"/>
        </w:rPr>
      </w:pPr>
      <w:r w:rsidRPr="0084447F">
        <w:rPr>
          <w:sz w:val="24"/>
          <w:szCs w:val="24"/>
        </w:rPr>
        <w:t>Вновь принимаемые на работу проходят обучение по оказанию первой помощи пострадавшим не позднее одного месяца после приема на работу.</w:t>
      </w:r>
    </w:p>
    <w:p w:rsidR="00F33041" w:rsidRPr="0084447F" w:rsidRDefault="00F33041" w:rsidP="00791936">
      <w:pPr>
        <w:suppressAutoHyphens/>
        <w:spacing w:after="120"/>
        <w:jc w:val="both"/>
        <w:rPr>
          <w:sz w:val="24"/>
          <w:szCs w:val="24"/>
        </w:rPr>
      </w:pPr>
      <w:r w:rsidRPr="0084447F">
        <w:rPr>
          <w:b/>
          <w:sz w:val="24"/>
          <w:szCs w:val="24"/>
        </w:rPr>
        <w:t>1.7.</w:t>
      </w:r>
      <w:r w:rsidRPr="0084447F">
        <w:rPr>
          <w:sz w:val="24"/>
          <w:szCs w:val="24"/>
        </w:rPr>
        <w:t xml:space="preserve">  Ознакомление работников с настоящим Положением происходит во время проведения вводного инструктажа по охране труда</w:t>
      </w:r>
    </w:p>
    <w:p w:rsidR="00F33041" w:rsidRPr="0084447F" w:rsidRDefault="00F33041" w:rsidP="00791936">
      <w:pPr>
        <w:suppressAutoHyphens/>
        <w:spacing w:after="120"/>
        <w:jc w:val="both"/>
        <w:rPr>
          <w:sz w:val="24"/>
          <w:szCs w:val="24"/>
        </w:rPr>
      </w:pPr>
      <w:r w:rsidRPr="0084447F">
        <w:rPr>
          <w:b/>
          <w:sz w:val="24"/>
          <w:szCs w:val="24"/>
        </w:rPr>
        <w:t>1.</w:t>
      </w:r>
      <w:r w:rsidR="00ED6D79" w:rsidRPr="0084447F">
        <w:rPr>
          <w:b/>
          <w:sz w:val="24"/>
          <w:szCs w:val="24"/>
        </w:rPr>
        <w:t>8</w:t>
      </w:r>
      <w:r w:rsidRPr="0084447F">
        <w:rPr>
          <w:b/>
          <w:sz w:val="24"/>
          <w:szCs w:val="24"/>
        </w:rPr>
        <w:t>.</w:t>
      </w:r>
      <w:r w:rsidRPr="0084447F">
        <w:rPr>
          <w:sz w:val="24"/>
          <w:szCs w:val="24"/>
        </w:rPr>
        <w:t xml:space="preserve">  Ответственность за обеспечение подразделений предприятия аптечками для оказания первой помощи и обучение работников правильному использованию их содержимого возлагается на работодателя.</w:t>
      </w:r>
    </w:p>
    <w:p w:rsidR="00F33041" w:rsidRPr="0084447F" w:rsidRDefault="00F33041" w:rsidP="00791936">
      <w:pPr>
        <w:suppressAutoHyphens/>
        <w:spacing w:after="120"/>
        <w:ind w:firstLine="397"/>
        <w:jc w:val="both"/>
        <w:rPr>
          <w:sz w:val="24"/>
          <w:szCs w:val="24"/>
        </w:rPr>
      </w:pPr>
    </w:p>
    <w:p w:rsidR="00A353C1" w:rsidRPr="0084447F" w:rsidRDefault="00F33041" w:rsidP="00791936">
      <w:pPr>
        <w:pStyle w:val="23"/>
        <w:suppressAutoHyphens/>
        <w:spacing w:after="0" w:line="240" w:lineRule="auto"/>
        <w:jc w:val="center"/>
        <w:rPr>
          <w:b/>
          <w:bCs/>
          <w:sz w:val="24"/>
          <w:szCs w:val="24"/>
        </w:rPr>
      </w:pPr>
      <w:r w:rsidRPr="0084447F">
        <w:rPr>
          <w:b/>
          <w:bCs/>
          <w:sz w:val="24"/>
          <w:szCs w:val="24"/>
        </w:rPr>
        <w:t xml:space="preserve">2.  ПОРЯДОК ОБЕСПЕЧЕНИЯ ПОДРАЗДЕЛЕНИЙ ПРЕДПРИЯТИЯ </w:t>
      </w:r>
    </w:p>
    <w:p w:rsidR="00F33041" w:rsidRPr="0084447F" w:rsidRDefault="00F33041" w:rsidP="00791936">
      <w:pPr>
        <w:pStyle w:val="23"/>
        <w:suppressAutoHyphens/>
        <w:spacing w:after="0" w:line="240" w:lineRule="auto"/>
        <w:jc w:val="center"/>
        <w:rPr>
          <w:b/>
          <w:bCs/>
          <w:sz w:val="24"/>
          <w:szCs w:val="24"/>
        </w:rPr>
      </w:pPr>
      <w:r w:rsidRPr="0084447F">
        <w:rPr>
          <w:b/>
          <w:bCs/>
          <w:sz w:val="24"/>
          <w:szCs w:val="24"/>
        </w:rPr>
        <w:t>АПТЕЧКАМИ ДЛЯ ОКАЗАНИЯ ПЕРВОЙ ПОМОЩИ</w:t>
      </w:r>
    </w:p>
    <w:p w:rsidR="00F33041" w:rsidRPr="0084447F" w:rsidRDefault="00F33041" w:rsidP="00791936">
      <w:pPr>
        <w:suppressAutoHyphens/>
        <w:spacing w:after="120"/>
        <w:jc w:val="both"/>
        <w:rPr>
          <w:bCs/>
          <w:sz w:val="24"/>
          <w:szCs w:val="24"/>
        </w:rPr>
      </w:pPr>
      <w:r w:rsidRPr="0084447F">
        <w:rPr>
          <w:b/>
          <w:bCs/>
          <w:sz w:val="24"/>
          <w:szCs w:val="24"/>
        </w:rPr>
        <w:t xml:space="preserve">2.1.  </w:t>
      </w:r>
      <w:r w:rsidRPr="0084447F">
        <w:rPr>
          <w:bCs/>
          <w:sz w:val="24"/>
          <w:szCs w:val="24"/>
        </w:rPr>
        <w:t>Аптечкой первой помощи должны быть обеспечены:</w:t>
      </w:r>
    </w:p>
    <w:p w:rsidR="00F33041" w:rsidRPr="0084447F" w:rsidRDefault="00F33041" w:rsidP="00791936">
      <w:pPr>
        <w:widowControl/>
        <w:numPr>
          <w:ilvl w:val="0"/>
          <w:numId w:val="45"/>
        </w:numPr>
        <w:suppressAutoHyphens/>
        <w:autoSpaceDE/>
        <w:spacing w:after="120"/>
        <w:jc w:val="both"/>
        <w:rPr>
          <w:bCs/>
          <w:sz w:val="24"/>
          <w:szCs w:val="24"/>
        </w:rPr>
      </w:pPr>
      <w:r w:rsidRPr="0084447F">
        <w:rPr>
          <w:bCs/>
          <w:sz w:val="24"/>
          <w:szCs w:val="24"/>
        </w:rPr>
        <w:t>Места постоянного дежурства персонала;</w:t>
      </w:r>
    </w:p>
    <w:p w:rsidR="00F33041" w:rsidRPr="0084447F" w:rsidRDefault="00F33041" w:rsidP="00791936">
      <w:pPr>
        <w:widowControl/>
        <w:numPr>
          <w:ilvl w:val="0"/>
          <w:numId w:val="45"/>
        </w:numPr>
        <w:suppressAutoHyphens/>
        <w:autoSpaceDE/>
        <w:spacing w:after="120"/>
        <w:jc w:val="both"/>
        <w:rPr>
          <w:bCs/>
          <w:sz w:val="24"/>
          <w:szCs w:val="24"/>
        </w:rPr>
      </w:pPr>
      <w:r w:rsidRPr="0084447F">
        <w:rPr>
          <w:bCs/>
          <w:sz w:val="24"/>
          <w:szCs w:val="24"/>
        </w:rPr>
        <w:lastRenderedPageBreak/>
        <w:t>Бригады, выполняющие работы по наряду-допуску;</w:t>
      </w:r>
    </w:p>
    <w:p w:rsidR="00F33041" w:rsidRPr="0084447F" w:rsidRDefault="00F33041" w:rsidP="00791936">
      <w:pPr>
        <w:widowControl/>
        <w:numPr>
          <w:ilvl w:val="0"/>
          <w:numId w:val="45"/>
        </w:numPr>
        <w:suppressAutoHyphens/>
        <w:autoSpaceDE/>
        <w:spacing w:after="120"/>
        <w:jc w:val="both"/>
        <w:rPr>
          <w:bCs/>
          <w:sz w:val="24"/>
          <w:szCs w:val="24"/>
        </w:rPr>
      </w:pPr>
      <w:r w:rsidRPr="0084447F">
        <w:rPr>
          <w:bCs/>
          <w:sz w:val="24"/>
          <w:szCs w:val="24"/>
        </w:rPr>
        <w:t>Бригады, работающие за пределами предприятия;</w:t>
      </w:r>
    </w:p>
    <w:p w:rsidR="00F33041" w:rsidRPr="0084447F" w:rsidRDefault="00F33041" w:rsidP="00791936">
      <w:pPr>
        <w:widowControl/>
        <w:numPr>
          <w:ilvl w:val="0"/>
          <w:numId w:val="45"/>
        </w:numPr>
        <w:suppressAutoHyphens/>
        <w:autoSpaceDE/>
        <w:spacing w:after="120"/>
        <w:jc w:val="both"/>
        <w:rPr>
          <w:bCs/>
          <w:sz w:val="24"/>
          <w:szCs w:val="24"/>
        </w:rPr>
      </w:pPr>
      <w:r w:rsidRPr="0084447F">
        <w:rPr>
          <w:bCs/>
          <w:sz w:val="24"/>
          <w:szCs w:val="24"/>
        </w:rPr>
        <w:t>Бригады, обслуживающие электроустановки;</w:t>
      </w:r>
    </w:p>
    <w:p w:rsidR="00F33041" w:rsidRPr="0084447F" w:rsidRDefault="00F33041" w:rsidP="00791936">
      <w:pPr>
        <w:widowControl/>
        <w:numPr>
          <w:ilvl w:val="0"/>
          <w:numId w:val="45"/>
        </w:numPr>
        <w:suppressAutoHyphens/>
        <w:autoSpaceDE/>
        <w:spacing w:after="120"/>
        <w:jc w:val="both"/>
        <w:rPr>
          <w:bCs/>
          <w:sz w:val="24"/>
          <w:szCs w:val="24"/>
        </w:rPr>
      </w:pPr>
      <w:r w:rsidRPr="0084447F">
        <w:rPr>
          <w:sz w:val="24"/>
          <w:szCs w:val="24"/>
        </w:rPr>
        <w:t>Цеха, участки, службы, отделы из расчета - 1 аптечка на 6 человек;</w:t>
      </w:r>
    </w:p>
    <w:p w:rsidR="00F33041" w:rsidRPr="0084447F" w:rsidRDefault="00F33041" w:rsidP="00791936">
      <w:pPr>
        <w:suppressAutoHyphens/>
        <w:spacing w:after="120"/>
        <w:jc w:val="both"/>
        <w:rPr>
          <w:sz w:val="24"/>
          <w:szCs w:val="24"/>
        </w:rPr>
      </w:pPr>
      <w:r w:rsidRPr="0084447F">
        <w:rPr>
          <w:b/>
          <w:bCs/>
          <w:sz w:val="24"/>
          <w:szCs w:val="24"/>
        </w:rPr>
        <w:t>2.2.</w:t>
      </w:r>
      <w:r w:rsidRPr="0084447F">
        <w:rPr>
          <w:sz w:val="24"/>
          <w:szCs w:val="24"/>
        </w:rPr>
        <w:t xml:space="preserve">  Изделия медицинского назначения, входящие в состав аптечки для оказания первой помощи работникам, не подлежат замене на другие.</w:t>
      </w:r>
    </w:p>
    <w:p w:rsidR="00F33041" w:rsidRPr="0084447F" w:rsidRDefault="00F33041" w:rsidP="00791936">
      <w:pPr>
        <w:suppressAutoHyphens/>
        <w:spacing w:after="120"/>
        <w:jc w:val="both"/>
        <w:rPr>
          <w:sz w:val="24"/>
          <w:szCs w:val="24"/>
        </w:rPr>
      </w:pPr>
      <w:r w:rsidRPr="0084447F">
        <w:rPr>
          <w:b/>
          <w:sz w:val="24"/>
          <w:szCs w:val="24"/>
        </w:rPr>
        <w:t>2.3.</w:t>
      </w:r>
      <w:r w:rsidRPr="0084447F">
        <w:rPr>
          <w:sz w:val="24"/>
          <w:szCs w:val="24"/>
        </w:rPr>
        <w:t xml:space="preserve">  По истечении сроков годности изделий медицинского назначения, входящих в состав аптечки, или в случае их использования, аптечку необходимо пополнить.</w:t>
      </w:r>
    </w:p>
    <w:p w:rsidR="00F33041" w:rsidRPr="0084447F" w:rsidRDefault="00F33041" w:rsidP="00791936">
      <w:pPr>
        <w:suppressAutoHyphens/>
        <w:spacing w:after="120"/>
        <w:jc w:val="both"/>
        <w:rPr>
          <w:sz w:val="24"/>
          <w:szCs w:val="24"/>
        </w:rPr>
      </w:pPr>
      <w:r w:rsidRPr="0084447F">
        <w:rPr>
          <w:b/>
          <w:sz w:val="24"/>
          <w:szCs w:val="24"/>
        </w:rPr>
        <w:t>2.4.</w:t>
      </w:r>
      <w:r w:rsidRPr="0084447F">
        <w:rPr>
          <w:sz w:val="24"/>
          <w:szCs w:val="24"/>
        </w:rPr>
        <w:t xml:space="preserve"> Аптечка для оказания первой помощи работникам подлежит комплектации изделиями медицинского назначения, зарегистрированными в установленном порядке на территории Российской Федерации.</w:t>
      </w:r>
    </w:p>
    <w:p w:rsidR="00F33041" w:rsidRPr="0084447F" w:rsidRDefault="00F33041" w:rsidP="00791936">
      <w:pPr>
        <w:suppressAutoHyphens/>
        <w:spacing w:after="120"/>
        <w:jc w:val="both"/>
        <w:rPr>
          <w:sz w:val="24"/>
          <w:szCs w:val="24"/>
        </w:rPr>
      </w:pPr>
      <w:r w:rsidRPr="0084447F">
        <w:rPr>
          <w:b/>
          <w:sz w:val="24"/>
          <w:szCs w:val="24"/>
        </w:rPr>
        <w:t>2.5.</w:t>
      </w:r>
      <w:r w:rsidRPr="0084447F">
        <w:rPr>
          <w:sz w:val="24"/>
          <w:szCs w:val="24"/>
        </w:rPr>
        <w:t xml:space="preserve"> Аптечки первой помощи должны находиться в доступных для работников местах. Места нахождения аптечек первой помощи должны знать все работники подразделения, а также быть обучены правильному использованию ее  содержимого.</w:t>
      </w:r>
    </w:p>
    <w:p w:rsidR="00F33041" w:rsidRPr="0084447F" w:rsidRDefault="00F33041" w:rsidP="00791936">
      <w:pPr>
        <w:suppressAutoHyphens/>
        <w:spacing w:after="120"/>
        <w:jc w:val="both"/>
        <w:rPr>
          <w:sz w:val="24"/>
          <w:szCs w:val="24"/>
        </w:rPr>
      </w:pPr>
      <w:r w:rsidRPr="0084447F">
        <w:rPr>
          <w:b/>
          <w:sz w:val="24"/>
          <w:szCs w:val="24"/>
        </w:rPr>
        <w:t>2.6.</w:t>
      </w:r>
      <w:r w:rsidRPr="0084447F">
        <w:rPr>
          <w:sz w:val="24"/>
          <w:szCs w:val="24"/>
        </w:rPr>
        <w:t xml:space="preserve"> В аптечке должен находиться список с указанием медицинских изделий и лекарственных средств, в нее входящих. </w:t>
      </w:r>
    </w:p>
    <w:p w:rsidR="00F33041" w:rsidRPr="0084447F" w:rsidRDefault="00F33041" w:rsidP="00791936">
      <w:pPr>
        <w:suppressAutoHyphens/>
        <w:spacing w:after="120"/>
        <w:jc w:val="both"/>
        <w:rPr>
          <w:sz w:val="24"/>
          <w:szCs w:val="24"/>
        </w:rPr>
      </w:pPr>
      <w:r w:rsidRPr="0084447F">
        <w:rPr>
          <w:b/>
          <w:sz w:val="24"/>
          <w:szCs w:val="24"/>
        </w:rPr>
        <w:t>2.7.</w:t>
      </w:r>
      <w:r w:rsidRPr="0084447F">
        <w:rPr>
          <w:sz w:val="24"/>
          <w:szCs w:val="24"/>
        </w:rPr>
        <w:t xml:space="preserve"> Содержимое аптечки должно периодически проверяться руководителем подразделения. Недостающие медикаменты дополняют, а с истекшими сроками - заменяют.</w:t>
      </w:r>
    </w:p>
    <w:p w:rsidR="00F33041" w:rsidRPr="0084447F" w:rsidRDefault="00F33041" w:rsidP="00791936">
      <w:pPr>
        <w:suppressAutoHyphens/>
        <w:spacing w:after="120"/>
        <w:jc w:val="both"/>
        <w:rPr>
          <w:sz w:val="24"/>
          <w:szCs w:val="24"/>
        </w:rPr>
      </w:pPr>
      <w:r w:rsidRPr="0084447F">
        <w:rPr>
          <w:b/>
          <w:sz w:val="24"/>
          <w:szCs w:val="24"/>
        </w:rPr>
        <w:t>2.8.</w:t>
      </w:r>
      <w:r w:rsidRPr="0084447F">
        <w:rPr>
          <w:sz w:val="24"/>
          <w:szCs w:val="24"/>
        </w:rPr>
        <w:t xml:space="preserve">  Аптечки хранятся в сухих отапливаемых помещениях, где нет прямого доступа солнечных лучей.</w:t>
      </w:r>
    </w:p>
    <w:p w:rsidR="00F33041" w:rsidRPr="0084447F" w:rsidRDefault="00F33041" w:rsidP="00791936">
      <w:pPr>
        <w:suppressAutoHyphens/>
        <w:jc w:val="both"/>
        <w:rPr>
          <w:sz w:val="24"/>
          <w:szCs w:val="24"/>
        </w:rPr>
      </w:pPr>
    </w:p>
    <w:p w:rsidR="001A2012" w:rsidRPr="0084447F" w:rsidRDefault="001A2012" w:rsidP="00791936">
      <w:pPr>
        <w:suppressAutoHyphens/>
        <w:jc w:val="center"/>
        <w:rPr>
          <w:b/>
          <w:sz w:val="24"/>
          <w:szCs w:val="24"/>
        </w:rPr>
      </w:pPr>
    </w:p>
    <w:p w:rsidR="001A2012" w:rsidRPr="0084447F" w:rsidRDefault="005D2CC0" w:rsidP="00791936">
      <w:pPr>
        <w:suppressAutoHyphens/>
        <w:jc w:val="both"/>
        <w:rPr>
          <w:sz w:val="24"/>
          <w:szCs w:val="24"/>
        </w:rPr>
      </w:pPr>
      <w:r w:rsidRPr="0084447F">
        <w:rPr>
          <w:sz w:val="24"/>
          <w:szCs w:val="24"/>
        </w:rPr>
        <w:t>Начальник службы ПБ и ОТ</w:t>
      </w:r>
      <w:r w:rsidR="008E68DC">
        <w:rPr>
          <w:sz w:val="24"/>
          <w:szCs w:val="24"/>
        </w:rPr>
        <w:t xml:space="preserve">                                                                           </w:t>
      </w:r>
      <w:r w:rsidRPr="0084447F">
        <w:rPr>
          <w:sz w:val="24"/>
          <w:szCs w:val="24"/>
        </w:rPr>
        <w:t>В.</w:t>
      </w:r>
      <w:r w:rsidR="00850E4E" w:rsidRPr="0084447F">
        <w:rPr>
          <w:sz w:val="24"/>
          <w:szCs w:val="24"/>
        </w:rPr>
        <w:t>Л. Гончар</w:t>
      </w:r>
    </w:p>
    <w:p w:rsidR="00CC0002" w:rsidRPr="0084447F" w:rsidRDefault="00CC0002" w:rsidP="00791936">
      <w:pPr>
        <w:suppressAutoHyphens/>
        <w:rPr>
          <w:rFonts w:eastAsia="Calibri"/>
          <w:sz w:val="24"/>
          <w:szCs w:val="24"/>
        </w:rPr>
      </w:pPr>
    </w:p>
    <w:p w:rsidR="00CC0002" w:rsidRPr="0084447F" w:rsidRDefault="00CC0002" w:rsidP="00791936">
      <w:pPr>
        <w:suppressAutoHyphens/>
        <w:jc w:val="right"/>
        <w:rPr>
          <w:rFonts w:eastAsia="Calibri"/>
          <w:sz w:val="24"/>
          <w:szCs w:val="24"/>
        </w:rPr>
      </w:pPr>
    </w:p>
    <w:p w:rsidR="00940F0B" w:rsidRPr="0084447F" w:rsidRDefault="00940F0B" w:rsidP="00791936">
      <w:pPr>
        <w:widowControl/>
        <w:suppressAutoHyphens/>
        <w:autoSpaceDE/>
        <w:rPr>
          <w:rFonts w:eastAsia="Calibri"/>
          <w:sz w:val="24"/>
          <w:szCs w:val="24"/>
        </w:rPr>
      </w:pPr>
      <w:r w:rsidRPr="0084447F">
        <w:rPr>
          <w:rFonts w:eastAsia="Calibri"/>
          <w:sz w:val="24"/>
          <w:szCs w:val="24"/>
        </w:rPr>
        <w:br w:type="page"/>
      </w:r>
    </w:p>
    <w:p w:rsidR="00F33041" w:rsidRPr="0084447F" w:rsidRDefault="00F33041" w:rsidP="00791936">
      <w:pPr>
        <w:widowControl/>
        <w:suppressAutoHyphens/>
        <w:autoSpaceDE/>
        <w:jc w:val="right"/>
        <w:rPr>
          <w:b/>
          <w:bCs/>
          <w:i/>
          <w:sz w:val="24"/>
          <w:szCs w:val="24"/>
        </w:rPr>
      </w:pPr>
      <w:r w:rsidRPr="0084447F">
        <w:rPr>
          <w:b/>
          <w:i/>
          <w:sz w:val="24"/>
          <w:szCs w:val="24"/>
        </w:rPr>
        <w:lastRenderedPageBreak/>
        <w:t>Приложение №</w:t>
      </w:r>
      <w:r w:rsidR="00A353C1" w:rsidRPr="0084447F">
        <w:rPr>
          <w:b/>
          <w:i/>
          <w:sz w:val="24"/>
          <w:szCs w:val="24"/>
        </w:rPr>
        <w:t xml:space="preserve"> 26</w:t>
      </w:r>
    </w:p>
    <w:p w:rsidR="00F33041" w:rsidRPr="0084447F" w:rsidRDefault="00F33041" w:rsidP="00791936">
      <w:pPr>
        <w:pStyle w:val="2"/>
        <w:suppressAutoHyphens/>
        <w:jc w:val="center"/>
        <w:rPr>
          <w:rFonts w:ascii="Times New Roman" w:hAnsi="Times New Roman" w:cs="Times New Roman"/>
          <w:bCs w:val="0"/>
          <w:i w:val="0"/>
          <w:sz w:val="24"/>
          <w:szCs w:val="24"/>
        </w:rPr>
      </w:pPr>
      <w:r w:rsidRPr="0084447F">
        <w:rPr>
          <w:rFonts w:ascii="Times New Roman" w:hAnsi="Times New Roman" w:cs="Times New Roman"/>
          <w:bCs w:val="0"/>
          <w:i w:val="0"/>
          <w:sz w:val="24"/>
          <w:szCs w:val="24"/>
        </w:rPr>
        <w:t>ПОЛОЖЕНИЕ</w:t>
      </w:r>
    </w:p>
    <w:p w:rsidR="00A353C1" w:rsidRPr="0084447F" w:rsidRDefault="00F33041" w:rsidP="00791936">
      <w:pPr>
        <w:suppressAutoHyphens/>
        <w:jc w:val="center"/>
        <w:rPr>
          <w:b/>
          <w:bCs/>
          <w:sz w:val="24"/>
          <w:szCs w:val="24"/>
        </w:rPr>
      </w:pPr>
      <w:r w:rsidRPr="0084447F">
        <w:rPr>
          <w:b/>
          <w:bCs/>
          <w:sz w:val="24"/>
          <w:szCs w:val="24"/>
        </w:rPr>
        <w:t xml:space="preserve">О БЕСПЛАТНОЙ ВЫДАЧЕ РАБОТНИКАМ, ЗАНЯТЫМ НА РАБОТАХ С ВРЕДНЫМИ УСЛОВИЯМИ ТРУДА, МОЛОКА ИЛИ ДРУГИХ </w:t>
      </w:r>
    </w:p>
    <w:p w:rsidR="00F33041" w:rsidRPr="0084447F" w:rsidRDefault="00F33041" w:rsidP="00791936">
      <w:pPr>
        <w:suppressAutoHyphens/>
        <w:jc w:val="center"/>
        <w:rPr>
          <w:b/>
          <w:bCs/>
          <w:sz w:val="24"/>
          <w:szCs w:val="24"/>
        </w:rPr>
      </w:pPr>
      <w:r w:rsidRPr="0084447F">
        <w:rPr>
          <w:b/>
          <w:bCs/>
          <w:sz w:val="24"/>
          <w:szCs w:val="24"/>
        </w:rPr>
        <w:t>РАВНОЦЕННЫХ ПИЩЕВЫХ ПРОДУКТОВ</w:t>
      </w:r>
    </w:p>
    <w:p w:rsidR="00F33041" w:rsidRPr="0084447F" w:rsidRDefault="00F33041" w:rsidP="00791936">
      <w:pPr>
        <w:suppressAutoHyphens/>
        <w:jc w:val="center"/>
        <w:rPr>
          <w:b/>
          <w:bCs/>
          <w:sz w:val="24"/>
          <w:szCs w:val="24"/>
        </w:rPr>
      </w:pPr>
    </w:p>
    <w:p w:rsidR="00F33041" w:rsidRPr="0084447F" w:rsidRDefault="00F33041" w:rsidP="00791936">
      <w:pPr>
        <w:suppressAutoHyphens/>
        <w:jc w:val="center"/>
        <w:rPr>
          <w:b/>
          <w:bCs/>
          <w:sz w:val="24"/>
          <w:szCs w:val="24"/>
        </w:rPr>
      </w:pPr>
      <w:r w:rsidRPr="0084447F">
        <w:rPr>
          <w:b/>
          <w:bCs/>
          <w:sz w:val="24"/>
          <w:szCs w:val="24"/>
        </w:rPr>
        <w:t>1.  ОБЩИЕ ПОЛОЖЕНИЯ</w:t>
      </w:r>
    </w:p>
    <w:p w:rsidR="00F33041" w:rsidRPr="0084447F" w:rsidRDefault="00F33041" w:rsidP="00791936">
      <w:pPr>
        <w:pStyle w:val="af"/>
        <w:suppressAutoHyphens/>
        <w:ind w:left="0"/>
        <w:jc w:val="both"/>
        <w:rPr>
          <w:sz w:val="24"/>
          <w:szCs w:val="24"/>
        </w:rPr>
      </w:pPr>
      <w:r w:rsidRPr="0084447F">
        <w:rPr>
          <w:b/>
          <w:bCs/>
          <w:sz w:val="24"/>
          <w:szCs w:val="24"/>
        </w:rPr>
        <w:t>1.1.</w:t>
      </w:r>
      <w:r w:rsidRPr="0084447F">
        <w:rPr>
          <w:sz w:val="24"/>
          <w:szCs w:val="24"/>
        </w:rPr>
        <w:t xml:space="preserve"> Настоящее положение распространяется на ГУП</w:t>
      </w:r>
      <w:r w:rsidR="005D2CC0" w:rsidRPr="0084447F">
        <w:rPr>
          <w:sz w:val="24"/>
          <w:szCs w:val="24"/>
        </w:rPr>
        <w:t>С</w:t>
      </w:r>
      <w:r w:rsidRPr="0084447F">
        <w:rPr>
          <w:sz w:val="24"/>
          <w:szCs w:val="24"/>
        </w:rPr>
        <w:t xml:space="preserve"> «Севтеплоэнерго» и устанавливает порядок выдачи работникам, занятым на работах с вредными условиями труда, молока или других равноценных пищевых продуктов;</w:t>
      </w:r>
    </w:p>
    <w:p w:rsidR="00F33041" w:rsidRPr="0084447F" w:rsidRDefault="00F33041" w:rsidP="00791936">
      <w:pPr>
        <w:suppressAutoHyphens/>
        <w:spacing w:after="120"/>
        <w:jc w:val="both"/>
        <w:rPr>
          <w:sz w:val="24"/>
          <w:szCs w:val="24"/>
        </w:rPr>
      </w:pPr>
      <w:r w:rsidRPr="0084447F">
        <w:rPr>
          <w:b/>
          <w:bCs/>
          <w:sz w:val="24"/>
          <w:szCs w:val="24"/>
        </w:rPr>
        <w:t>1.2.</w:t>
      </w:r>
      <w:r w:rsidRPr="0084447F">
        <w:rPr>
          <w:sz w:val="24"/>
          <w:szCs w:val="24"/>
        </w:rPr>
        <w:t xml:space="preserve"> Согласно ст. 212 Трудового кодекса РФ, работодатель обязан информировать работников об условиях труда на рабочих местах и риске повреждения здоровья, а также о предоставляемых им гарантиях и полагающихся им компенсациях;</w:t>
      </w:r>
    </w:p>
    <w:p w:rsidR="00F33041" w:rsidRPr="0084447F" w:rsidRDefault="00F33041" w:rsidP="00791936">
      <w:pPr>
        <w:suppressAutoHyphens/>
        <w:spacing w:after="120"/>
        <w:jc w:val="both"/>
        <w:rPr>
          <w:sz w:val="24"/>
          <w:szCs w:val="24"/>
        </w:rPr>
      </w:pPr>
      <w:r w:rsidRPr="0084447F">
        <w:rPr>
          <w:b/>
          <w:sz w:val="24"/>
          <w:szCs w:val="24"/>
        </w:rPr>
        <w:t>1.3.</w:t>
      </w:r>
      <w:r w:rsidRPr="0084447F">
        <w:rPr>
          <w:sz w:val="24"/>
          <w:szCs w:val="24"/>
        </w:rPr>
        <w:t xml:space="preserve"> В соответствие со статьей 222 Трудового кодекса Российской Федерации, на работах с вредными условиями труда работникам выдаются бесплатно по установленным нормам молоко или другие равноценные пищевые продукты;</w:t>
      </w:r>
    </w:p>
    <w:p w:rsidR="00F33041" w:rsidRPr="0084447F" w:rsidRDefault="00F33041" w:rsidP="00791936">
      <w:pPr>
        <w:suppressAutoHyphens/>
        <w:spacing w:after="120"/>
        <w:jc w:val="both"/>
        <w:rPr>
          <w:sz w:val="24"/>
          <w:szCs w:val="24"/>
        </w:rPr>
      </w:pPr>
      <w:r w:rsidRPr="0084447F">
        <w:rPr>
          <w:b/>
          <w:sz w:val="24"/>
          <w:szCs w:val="24"/>
        </w:rPr>
        <w:t>1.4.</w:t>
      </w:r>
      <w:r w:rsidRPr="0084447F">
        <w:rPr>
          <w:sz w:val="24"/>
          <w:szCs w:val="24"/>
        </w:rPr>
        <w:t>Бесплатная выдача молока и других равноценных пищевых продуктов регламентируется Приказом Министерства здравоохранения и социального развития Российской Федерации № 45н от 16.02.2009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(далее – Приказ № 45н);</w:t>
      </w:r>
    </w:p>
    <w:p w:rsidR="00F33041" w:rsidRPr="0084447F" w:rsidRDefault="00F33041" w:rsidP="00791936">
      <w:pPr>
        <w:suppressAutoHyphens/>
        <w:spacing w:after="120"/>
        <w:jc w:val="both"/>
        <w:rPr>
          <w:sz w:val="24"/>
          <w:szCs w:val="24"/>
        </w:rPr>
      </w:pPr>
      <w:r w:rsidRPr="0084447F">
        <w:rPr>
          <w:b/>
          <w:sz w:val="24"/>
          <w:szCs w:val="24"/>
        </w:rPr>
        <w:t>1.5.</w:t>
      </w:r>
      <w:r w:rsidRPr="0084447F">
        <w:rPr>
          <w:sz w:val="24"/>
          <w:szCs w:val="24"/>
        </w:rPr>
        <w:t xml:space="preserve">  Список профессий, должностей, которые имеют право на бесплатное получение молока или других равноценных пищевых продуктов указан в Приложении </w:t>
      </w:r>
      <w:r w:rsidR="00BD340B">
        <w:rPr>
          <w:sz w:val="24"/>
          <w:szCs w:val="24"/>
        </w:rPr>
        <w:t>№Д</w:t>
      </w:r>
      <w:r w:rsidRPr="0084447F">
        <w:rPr>
          <w:sz w:val="24"/>
          <w:szCs w:val="24"/>
        </w:rPr>
        <w:t xml:space="preserve"> к данному Положению.</w:t>
      </w:r>
    </w:p>
    <w:p w:rsidR="00F33041" w:rsidRPr="0084447F" w:rsidRDefault="00F33041" w:rsidP="00791936">
      <w:pPr>
        <w:suppressAutoHyphens/>
        <w:spacing w:after="120"/>
        <w:jc w:val="both"/>
        <w:rPr>
          <w:sz w:val="24"/>
          <w:szCs w:val="24"/>
        </w:rPr>
      </w:pPr>
      <w:r w:rsidRPr="0084447F">
        <w:rPr>
          <w:b/>
          <w:sz w:val="24"/>
          <w:szCs w:val="24"/>
        </w:rPr>
        <w:t>1.6.</w:t>
      </w:r>
      <w:r w:rsidRPr="0084447F">
        <w:rPr>
          <w:sz w:val="24"/>
          <w:szCs w:val="24"/>
        </w:rPr>
        <w:t xml:space="preserve">  Норма бесплатной выдачи молока составляет 0,5 литра за смену независимо от продолжительности смены. Если  время работы во вредных условиях труда меньше установленной продолжительности рабочей смены, молоко выдается при выполнении работ в указанных условиях не менее, чем половина рабочей смены.</w:t>
      </w:r>
    </w:p>
    <w:p w:rsidR="00F33041" w:rsidRPr="0084447F" w:rsidRDefault="00F33041" w:rsidP="00791936">
      <w:pPr>
        <w:suppressAutoHyphens/>
        <w:spacing w:after="120"/>
        <w:jc w:val="both"/>
        <w:rPr>
          <w:sz w:val="24"/>
          <w:szCs w:val="24"/>
        </w:rPr>
      </w:pPr>
      <w:r w:rsidRPr="0084447F">
        <w:rPr>
          <w:b/>
          <w:sz w:val="24"/>
          <w:szCs w:val="24"/>
        </w:rPr>
        <w:t>1.7.</w:t>
      </w:r>
      <w:r w:rsidRPr="0084447F">
        <w:rPr>
          <w:sz w:val="24"/>
          <w:szCs w:val="24"/>
        </w:rPr>
        <w:t xml:space="preserve">  Выдача молока должна производиться в дни фактической занятости работника на работах во вредных условиях труда. Не допускается выдача молока или других равноценных пищевых продуктов за одну или несколько смен вперед, равно как и за прошедшие смены.</w:t>
      </w:r>
    </w:p>
    <w:p w:rsidR="00F33041" w:rsidRPr="0084447F" w:rsidRDefault="00F33041" w:rsidP="00791936">
      <w:pPr>
        <w:suppressAutoHyphens/>
        <w:spacing w:after="120"/>
        <w:jc w:val="both"/>
        <w:rPr>
          <w:sz w:val="24"/>
          <w:szCs w:val="24"/>
        </w:rPr>
      </w:pPr>
      <w:r w:rsidRPr="0084447F">
        <w:rPr>
          <w:b/>
          <w:sz w:val="24"/>
          <w:szCs w:val="24"/>
        </w:rPr>
        <w:t>1.8.</w:t>
      </w:r>
      <w:r w:rsidRPr="0084447F">
        <w:rPr>
          <w:sz w:val="24"/>
          <w:szCs w:val="24"/>
        </w:rPr>
        <w:t xml:space="preserve"> Ознакомление работников, которым положено получение молока за работу во вредных условиях, с настоящим Положением происходит во время проведения вводного инструктажа по охране труда</w:t>
      </w:r>
    </w:p>
    <w:p w:rsidR="00F33041" w:rsidRPr="0084447F" w:rsidRDefault="00F33041" w:rsidP="00791936">
      <w:pPr>
        <w:suppressAutoHyphens/>
        <w:spacing w:after="120"/>
        <w:jc w:val="both"/>
        <w:rPr>
          <w:sz w:val="24"/>
          <w:szCs w:val="24"/>
        </w:rPr>
      </w:pPr>
      <w:r w:rsidRPr="0084447F">
        <w:rPr>
          <w:b/>
          <w:sz w:val="24"/>
          <w:szCs w:val="24"/>
        </w:rPr>
        <w:t>1.9.</w:t>
      </w:r>
      <w:r w:rsidRPr="0084447F">
        <w:rPr>
          <w:sz w:val="24"/>
          <w:szCs w:val="24"/>
        </w:rPr>
        <w:t xml:space="preserve">  Ответственность за обеспечение бесплатной выдачи работникам молока и равноценных пищевых продуктов возлагается на работодателя.</w:t>
      </w:r>
    </w:p>
    <w:p w:rsidR="006D2A57" w:rsidRPr="0084447F" w:rsidRDefault="006D2A57" w:rsidP="00791936">
      <w:pPr>
        <w:suppressAutoHyphens/>
        <w:jc w:val="both"/>
        <w:rPr>
          <w:sz w:val="24"/>
          <w:szCs w:val="24"/>
        </w:rPr>
      </w:pPr>
      <w:r w:rsidRPr="0084447F">
        <w:rPr>
          <w:b/>
          <w:sz w:val="24"/>
          <w:szCs w:val="24"/>
        </w:rPr>
        <w:t>1.10.</w:t>
      </w:r>
      <w:r w:rsidRPr="0084447F">
        <w:rPr>
          <w:sz w:val="24"/>
          <w:szCs w:val="24"/>
        </w:rPr>
        <w:t xml:space="preserve"> Согласно ст.22 Трудового кодекса РФ, работодатель обязан обеспечивать бытовые нужды работников, связанные с исполнением ими трудовых обязанностей.</w:t>
      </w:r>
    </w:p>
    <w:p w:rsidR="006D2A57" w:rsidRPr="0084447F" w:rsidRDefault="006D2A57" w:rsidP="00791936">
      <w:pPr>
        <w:suppressAutoHyphens/>
        <w:jc w:val="both"/>
        <w:rPr>
          <w:sz w:val="24"/>
          <w:szCs w:val="24"/>
        </w:rPr>
      </w:pPr>
      <w:r w:rsidRPr="0084447F">
        <w:rPr>
          <w:b/>
          <w:sz w:val="24"/>
          <w:szCs w:val="24"/>
        </w:rPr>
        <w:t xml:space="preserve"> 1.11.</w:t>
      </w:r>
      <w:r w:rsidRPr="0084447F">
        <w:rPr>
          <w:sz w:val="24"/>
          <w:szCs w:val="24"/>
        </w:rPr>
        <w:t xml:space="preserve"> В соответствии со ст.163 Трудового кодекса Российской Федерации  работодатель обязан обеспечить нормальные условия для выполнения работниками норм выработки. К таким условиям, в частности, относятся: </w:t>
      </w:r>
    </w:p>
    <w:p w:rsidR="006D2A57" w:rsidRPr="0084447F" w:rsidRDefault="006D2A57" w:rsidP="00791936">
      <w:pPr>
        <w:suppressAutoHyphens/>
        <w:ind w:firstLine="708"/>
        <w:jc w:val="both"/>
        <w:rPr>
          <w:sz w:val="24"/>
          <w:szCs w:val="24"/>
        </w:rPr>
      </w:pPr>
      <w:r w:rsidRPr="0084447F">
        <w:rPr>
          <w:sz w:val="24"/>
          <w:szCs w:val="24"/>
        </w:rPr>
        <w:t xml:space="preserve">исправное состояние помещений, сооружений, машин, технологической оснастки и </w:t>
      </w:r>
      <w:r w:rsidRPr="0084447F">
        <w:rPr>
          <w:sz w:val="24"/>
          <w:szCs w:val="24"/>
        </w:rPr>
        <w:lastRenderedPageBreak/>
        <w:t>оборудования;</w:t>
      </w:r>
    </w:p>
    <w:p w:rsidR="006D2A57" w:rsidRPr="0084447F" w:rsidRDefault="006D2A57" w:rsidP="00791936">
      <w:pPr>
        <w:suppressAutoHyphens/>
        <w:ind w:firstLine="708"/>
        <w:jc w:val="both"/>
        <w:rPr>
          <w:sz w:val="24"/>
          <w:szCs w:val="24"/>
        </w:rPr>
      </w:pPr>
      <w:r w:rsidRPr="0084447F">
        <w:rPr>
          <w:sz w:val="24"/>
          <w:szCs w:val="24"/>
        </w:rPr>
        <w:t>своевременное обеспечение технической и</w:t>
      </w:r>
      <w:r w:rsidR="00F12DD2" w:rsidRPr="0084447F">
        <w:rPr>
          <w:sz w:val="24"/>
          <w:szCs w:val="24"/>
        </w:rPr>
        <w:t xml:space="preserve"> иной необходимой для работы до</w:t>
      </w:r>
      <w:r w:rsidRPr="0084447F">
        <w:rPr>
          <w:sz w:val="24"/>
          <w:szCs w:val="24"/>
        </w:rPr>
        <w:t>кументацией;</w:t>
      </w:r>
    </w:p>
    <w:p w:rsidR="006D2A57" w:rsidRPr="0084447F" w:rsidRDefault="006D2A57" w:rsidP="00791936">
      <w:pPr>
        <w:suppressAutoHyphens/>
        <w:ind w:firstLine="708"/>
        <w:jc w:val="both"/>
        <w:rPr>
          <w:sz w:val="24"/>
          <w:szCs w:val="24"/>
        </w:rPr>
      </w:pPr>
      <w:r w:rsidRPr="0084447F">
        <w:rPr>
          <w:sz w:val="24"/>
          <w:szCs w:val="24"/>
        </w:rP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6D2A57" w:rsidRPr="0084447F" w:rsidRDefault="006D2A57" w:rsidP="00791936">
      <w:pPr>
        <w:suppressAutoHyphens/>
        <w:ind w:firstLine="708"/>
        <w:jc w:val="both"/>
        <w:rPr>
          <w:sz w:val="24"/>
          <w:szCs w:val="24"/>
        </w:rPr>
      </w:pPr>
      <w:r w:rsidRPr="0084447F">
        <w:rPr>
          <w:sz w:val="24"/>
          <w:szCs w:val="24"/>
        </w:rPr>
        <w:t>условия труда, соответствующие требованиям охраны труда и безопасности производства.</w:t>
      </w:r>
    </w:p>
    <w:p w:rsidR="006D2A57" w:rsidRPr="0084447F" w:rsidRDefault="006D2A57" w:rsidP="00791936">
      <w:pPr>
        <w:suppressAutoHyphens/>
        <w:jc w:val="both"/>
        <w:rPr>
          <w:sz w:val="24"/>
          <w:szCs w:val="24"/>
        </w:rPr>
      </w:pPr>
      <w:r w:rsidRPr="0084447F">
        <w:rPr>
          <w:b/>
          <w:sz w:val="24"/>
          <w:szCs w:val="24"/>
        </w:rPr>
        <w:t>1.12.</w:t>
      </w:r>
      <w:r w:rsidRPr="0084447F">
        <w:rPr>
          <w:sz w:val="24"/>
          <w:szCs w:val="24"/>
        </w:rPr>
        <w:t xml:space="preserve"> Бесплатная бутилированная вода, поставляемая в организацию, должна иметь документы, подтверждающие ее происхождение, качество и безопасность. При организации питьевого режима с использование бутилированной питьевой воды кулер (установка с дозированным розливом питьевой воды, расфасованной в емкости) должен обеспечиваться одноразовыми стаканчиками и контейнерами для сбора использованной посуды одноразового применения. Замена емкости в кулере должна производиться по мере необходимости, но не реже одного раза в неделю.  </w:t>
      </w:r>
    </w:p>
    <w:p w:rsidR="006D2A57" w:rsidRPr="0084447F" w:rsidRDefault="006D2A57" w:rsidP="00791936">
      <w:pPr>
        <w:suppressAutoHyphens/>
        <w:ind w:firstLine="708"/>
        <w:jc w:val="both"/>
        <w:rPr>
          <w:sz w:val="24"/>
          <w:szCs w:val="24"/>
        </w:rPr>
      </w:pPr>
      <w:r w:rsidRPr="0084447F">
        <w:rPr>
          <w:sz w:val="24"/>
          <w:szCs w:val="24"/>
        </w:rPr>
        <w:t>Основание:</w:t>
      </w:r>
    </w:p>
    <w:p w:rsidR="006D2A57" w:rsidRPr="0084447F" w:rsidRDefault="006D2A57" w:rsidP="00791936">
      <w:pPr>
        <w:suppressAutoHyphens/>
        <w:ind w:firstLine="708"/>
        <w:jc w:val="both"/>
        <w:rPr>
          <w:sz w:val="24"/>
          <w:szCs w:val="24"/>
        </w:rPr>
      </w:pPr>
      <w:r w:rsidRPr="0084447F">
        <w:rPr>
          <w:sz w:val="24"/>
          <w:szCs w:val="24"/>
        </w:rPr>
        <w:t>Сан</w:t>
      </w:r>
      <w:r w:rsidR="008E68DC">
        <w:rPr>
          <w:sz w:val="24"/>
          <w:szCs w:val="24"/>
        </w:rPr>
        <w:t xml:space="preserve">. </w:t>
      </w:r>
      <w:r w:rsidRPr="0084447F">
        <w:rPr>
          <w:sz w:val="24"/>
          <w:szCs w:val="24"/>
        </w:rPr>
        <w:t>ПиН 2.1.4.1116-02 от 15.03.2002года,СП 2.3.6.1079-01 от 08.09.2001г., пунк-ты8.7-8.9 Сан</w:t>
      </w:r>
      <w:r w:rsidR="008E68DC">
        <w:rPr>
          <w:sz w:val="24"/>
          <w:szCs w:val="24"/>
        </w:rPr>
        <w:t xml:space="preserve">. </w:t>
      </w:r>
      <w:r w:rsidRPr="0084447F">
        <w:rPr>
          <w:sz w:val="24"/>
          <w:szCs w:val="24"/>
        </w:rPr>
        <w:t>ПиН 2.4.4.2599-10 от 19.04.2010</w:t>
      </w:r>
    </w:p>
    <w:p w:rsidR="006D2A57" w:rsidRPr="0084447F" w:rsidRDefault="006D2A57" w:rsidP="00791936">
      <w:pPr>
        <w:suppressAutoHyphens/>
        <w:jc w:val="both"/>
        <w:rPr>
          <w:sz w:val="24"/>
          <w:szCs w:val="24"/>
        </w:rPr>
      </w:pPr>
      <w:r w:rsidRPr="0084447F">
        <w:rPr>
          <w:b/>
          <w:sz w:val="24"/>
          <w:szCs w:val="24"/>
        </w:rPr>
        <w:t>1.13.</w:t>
      </w:r>
      <w:r w:rsidRPr="0084447F">
        <w:rPr>
          <w:sz w:val="24"/>
          <w:szCs w:val="24"/>
        </w:rPr>
        <w:t xml:space="preserve"> Общее количество потребляемой работниками жидкости не ограничивается, но объем однократного приема следует регламентировать (один стакан). Наиболее оптимальная температура жидкости, равная 8</w:t>
      </w:r>
      <w:r w:rsidRPr="0084447F">
        <w:rPr>
          <w:sz w:val="24"/>
          <w:szCs w:val="24"/>
          <w:vertAlign w:val="superscript"/>
        </w:rPr>
        <w:t>0</w:t>
      </w:r>
      <w:r w:rsidRPr="0084447F">
        <w:rPr>
          <w:sz w:val="24"/>
          <w:szCs w:val="24"/>
        </w:rPr>
        <w:t>С-20</w:t>
      </w:r>
      <w:r w:rsidRPr="0084447F">
        <w:rPr>
          <w:sz w:val="24"/>
          <w:szCs w:val="24"/>
          <w:vertAlign w:val="superscript"/>
        </w:rPr>
        <w:t>0</w:t>
      </w:r>
      <w:r w:rsidRPr="0084447F">
        <w:rPr>
          <w:sz w:val="24"/>
          <w:szCs w:val="24"/>
        </w:rPr>
        <w:t>С.</w:t>
      </w:r>
    </w:p>
    <w:p w:rsidR="006D2A57" w:rsidRPr="0084447F" w:rsidRDefault="006D2A57" w:rsidP="00791936">
      <w:pPr>
        <w:suppressAutoHyphens/>
        <w:spacing w:after="120"/>
        <w:jc w:val="both"/>
        <w:rPr>
          <w:sz w:val="24"/>
          <w:szCs w:val="24"/>
        </w:rPr>
      </w:pPr>
    </w:p>
    <w:p w:rsidR="00F33041" w:rsidRPr="0084447F" w:rsidRDefault="00F33041" w:rsidP="00791936">
      <w:pPr>
        <w:suppressAutoHyphens/>
        <w:spacing w:after="120"/>
        <w:ind w:firstLine="397"/>
        <w:jc w:val="center"/>
        <w:rPr>
          <w:b/>
          <w:bCs/>
          <w:sz w:val="24"/>
          <w:szCs w:val="24"/>
        </w:rPr>
      </w:pPr>
      <w:r w:rsidRPr="0084447F">
        <w:rPr>
          <w:b/>
          <w:bCs/>
          <w:sz w:val="24"/>
          <w:szCs w:val="24"/>
        </w:rPr>
        <w:t>2.  ОПРЕДЕЛЕНИЕ ТЕРМИНОВ</w:t>
      </w:r>
    </w:p>
    <w:p w:rsidR="00F33041" w:rsidRPr="0084447F" w:rsidRDefault="00F33041" w:rsidP="00791936">
      <w:pPr>
        <w:suppressAutoHyphens/>
        <w:spacing w:after="120"/>
        <w:ind w:firstLine="397"/>
        <w:rPr>
          <w:bCs/>
          <w:sz w:val="24"/>
          <w:szCs w:val="24"/>
        </w:rPr>
      </w:pPr>
      <w:r w:rsidRPr="0084447F">
        <w:rPr>
          <w:bCs/>
          <w:sz w:val="24"/>
          <w:szCs w:val="24"/>
        </w:rPr>
        <w:t>Согласно ст. 209 ТК РФ определены следующие понятия:</w:t>
      </w:r>
    </w:p>
    <w:p w:rsidR="00F33041" w:rsidRPr="0084447F" w:rsidRDefault="00F33041" w:rsidP="00791936">
      <w:pPr>
        <w:suppressAutoHyphens/>
        <w:spacing w:after="120"/>
        <w:jc w:val="both"/>
        <w:rPr>
          <w:bCs/>
          <w:sz w:val="24"/>
          <w:szCs w:val="24"/>
        </w:rPr>
      </w:pPr>
      <w:r w:rsidRPr="0084447F">
        <w:rPr>
          <w:b/>
          <w:bCs/>
          <w:sz w:val="24"/>
          <w:szCs w:val="24"/>
        </w:rPr>
        <w:t xml:space="preserve">условия труда </w:t>
      </w:r>
      <w:r w:rsidRPr="0084447F">
        <w:rPr>
          <w:bCs/>
          <w:sz w:val="24"/>
          <w:szCs w:val="24"/>
        </w:rPr>
        <w:t>– совокупность факторов производственной среды и трудового процесса, оказывающих влияние на работоспособность и здоровье работника;</w:t>
      </w:r>
    </w:p>
    <w:p w:rsidR="00F33041" w:rsidRPr="0084447F" w:rsidRDefault="00F33041" w:rsidP="00791936">
      <w:pPr>
        <w:suppressAutoHyphens/>
        <w:spacing w:after="120"/>
        <w:jc w:val="both"/>
        <w:rPr>
          <w:bCs/>
          <w:sz w:val="24"/>
          <w:szCs w:val="24"/>
        </w:rPr>
      </w:pPr>
      <w:r w:rsidRPr="0084447F">
        <w:rPr>
          <w:b/>
          <w:bCs/>
          <w:sz w:val="24"/>
          <w:szCs w:val="24"/>
        </w:rPr>
        <w:t>вредный производственный фактор</w:t>
      </w:r>
      <w:r w:rsidRPr="0084447F">
        <w:rPr>
          <w:bCs/>
          <w:sz w:val="24"/>
          <w:szCs w:val="24"/>
        </w:rPr>
        <w:t xml:space="preserve"> – производственный фактор, воздействие которого на работника может привести к его заболеванию;</w:t>
      </w:r>
    </w:p>
    <w:p w:rsidR="00F33041" w:rsidRPr="0084447F" w:rsidRDefault="00F33041" w:rsidP="00791936">
      <w:pPr>
        <w:suppressAutoHyphens/>
        <w:spacing w:after="120"/>
        <w:jc w:val="both"/>
        <w:rPr>
          <w:bCs/>
          <w:sz w:val="24"/>
          <w:szCs w:val="24"/>
        </w:rPr>
      </w:pPr>
      <w:r w:rsidRPr="0084447F">
        <w:rPr>
          <w:b/>
          <w:bCs/>
          <w:sz w:val="24"/>
          <w:szCs w:val="24"/>
        </w:rPr>
        <w:t>безопасные условия труда</w:t>
      </w:r>
      <w:r w:rsidRPr="0084447F">
        <w:rPr>
          <w:bCs/>
          <w:sz w:val="24"/>
          <w:szCs w:val="24"/>
        </w:rPr>
        <w:t xml:space="preserve"> – условия труда, при которых воздействие наработающих вредных и (или) опасных производственных факторов исключено либо уровни их воздействия не превышают установленных нормативов;</w:t>
      </w:r>
    </w:p>
    <w:p w:rsidR="00F33041" w:rsidRPr="0084447F" w:rsidRDefault="00F33041" w:rsidP="00791936">
      <w:pPr>
        <w:suppressAutoHyphens/>
        <w:spacing w:after="120"/>
        <w:jc w:val="both"/>
        <w:rPr>
          <w:bCs/>
          <w:sz w:val="24"/>
          <w:szCs w:val="24"/>
        </w:rPr>
      </w:pPr>
      <w:r w:rsidRPr="0084447F">
        <w:rPr>
          <w:bCs/>
          <w:sz w:val="24"/>
          <w:szCs w:val="24"/>
        </w:rPr>
        <w:t>Под вредными условиями труда следует понимать осуществление трудовой деятельности при наличии вредных производственных факторов, т.е. факторов, уровень воздействия которых превышает установленные нормативы, что может привести к заболеванию работника.</w:t>
      </w:r>
    </w:p>
    <w:p w:rsidR="00F33041" w:rsidRPr="0084447F" w:rsidRDefault="00F33041" w:rsidP="00791936">
      <w:pPr>
        <w:suppressAutoHyphens/>
        <w:spacing w:after="120"/>
        <w:jc w:val="both"/>
        <w:rPr>
          <w:bCs/>
          <w:sz w:val="24"/>
          <w:szCs w:val="24"/>
        </w:rPr>
      </w:pPr>
      <w:r w:rsidRPr="0084447F">
        <w:rPr>
          <w:bCs/>
          <w:sz w:val="24"/>
          <w:szCs w:val="24"/>
        </w:rPr>
        <w:t>Вредные производственные факторы, при воздействии которых в профилактических целях рекомендовано употребление молока, перечислены в Приложении 3 к Приказу № 45н  «Об утверждении норм и условий бесплатной выдачи работникам, занятым на работах с вредными условиями труда, молока и других равноценных пищевых продуктов…». Согласно этому Приложению, вредные производственные факторы на рабочих местах делятся на:</w:t>
      </w:r>
    </w:p>
    <w:p w:rsidR="00F33041" w:rsidRPr="0084447F" w:rsidRDefault="00F33041" w:rsidP="00791936">
      <w:pPr>
        <w:suppressAutoHyphens/>
        <w:spacing w:after="120"/>
        <w:jc w:val="both"/>
        <w:rPr>
          <w:bCs/>
          <w:sz w:val="24"/>
          <w:szCs w:val="24"/>
        </w:rPr>
      </w:pPr>
      <w:r w:rsidRPr="0084447F">
        <w:rPr>
          <w:bCs/>
          <w:sz w:val="24"/>
          <w:szCs w:val="24"/>
        </w:rPr>
        <w:tab/>
      </w:r>
      <w:r w:rsidRPr="0084447F">
        <w:rPr>
          <w:b/>
          <w:bCs/>
          <w:sz w:val="24"/>
          <w:szCs w:val="24"/>
        </w:rPr>
        <w:t>химические:</w:t>
      </w:r>
      <w:r w:rsidRPr="0084447F">
        <w:rPr>
          <w:bCs/>
          <w:sz w:val="24"/>
          <w:szCs w:val="24"/>
        </w:rPr>
        <w:t xml:space="preserve"> неорганические и органические химические вещества, обладающие выраженными способностями действия на организм, пестициды и агрохимикаты;</w:t>
      </w:r>
    </w:p>
    <w:p w:rsidR="00F33041" w:rsidRPr="0084447F" w:rsidRDefault="00F33041" w:rsidP="00791936">
      <w:pPr>
        <w:suppressAutoHyphens/>
        <w:spacing w:after="120"/>
        <w:jc w:val="both"/>
        <w:rPr>
          <w:bCs/>
          <w:sz w:val="24"/>
          <w:szCs w:val="24"/>
        </w:rPr>
      </w:pPr>
      <w:r w:rsidRPr="0084447F">
        <w:rPr>
          <w:bCs/>
          <w:sz w:val="24"/>
          <w:szCs w:val="24"/>
        </w:rPr>
        <w:tab/>
      </w:r>
      <w:r w:rsidRPr="0084447F">
        <w:rPr>
          <w:b/>
          <w:bCs/>
          <w:sz w:val="24"/>
          <w:szCs w:val="24"/>
        </w:rPr>
        <w:t>биологические:</w:t>
      </w:r>
      <w:r w:rsidRPr="0084447F">
        <w:rPr>
          <w:bCs/>
          <w:sz w:val="24"/>
          <w:szCs w:val="24"/>
        </w:rPr>
        <w:t xml:space="preserve"> микроорганизмы (продуценты, патогенные, споры и живые клетки;</w:t>
      </w:r>
    </w:p>
    <w:p w:rsidR="00F33041" w:rsidRPr="0084447F" w:rsidRDefault="00F33041" w:rsidP="00791936">
      <w:pPr>
        <w:suppressAutoHyphens/>
        <w:spacing w:after="120"/>
        <w:jc w:val="both"/>
        <w:rPr>
          <w:bCs/>
          <w:sz w:val="24"/>
          <w:szCs w:val="24"/>
        </w:rPr>
      </w:pPr>
      <w:r w:rsidRPr="0084447F">
        <w:rPr>
          <w:bCs/>
          <w:sz w:val="24"/>
          <w:szCs w:val="24"/>
        </w:rPr>
        <w:tab/>
      </w:r>
      <w:r w:rsidRPr="0084447F">
        <w:rPr>
          <w:b/>
          <w:bCs/>
          <w:sz w:val="24"/>
          <w:szCs w:val="24"/>
        </w:rPr>
        <w:t>физические:</w:t>
      </w:r>
      <w:r w:rsidRPr="0084447F">
        <w:rPr>
          <w:bCs/>
          <w:sz w:val="24"/>
          <w:szCs w:val="24"/>
        </w:rPr>
        <w:t xml:space="preserve">  излучение радиоактивных веществ</w:t>
      </w:r>
      <w:r w:rsidR="005D2CC0" w:rsidRPr="0084447F">
        <w:rPr>
          <w:bCs/>
          <w:sz w:val="24"/>
          <w:szCs w:val="24"/>
        </w:rPr>
        <w:t>.</w:t>
      </w:r>
    </w:p>
    <w:p w:rsidR="00F33041" w:rsidRPr="0084447F" w:rsidRDefault="00F33041" w:rsidP="00791936">
      <w:pPr>
        <w:suppressAutoHyphens/>
        <w:spacing w:after="120"/>
        <w:jc w:val="both"/>
        <w:rPr>
          <w:bCs/>
          <w:sz w:val="24"/>
          <w:szCs w:val="24"/>
        </w:rPr>
      </w:pPr>
      <w:r w:rsidRPr="0084447F">
        <w:rPr>
          <w:bCs/>
          <w:sz w:val="24"/>
          <w:szCs w:val="24"/>
        </w:rPr>
        <w:t xml:space="preserve"> Наличие вредных производственных факторов и превышение их уровней на рабочих местах возможно установить только по результатам проведенной специальной оценки условий труда работников.</w:t>
      </w:r>
    </w:p>
    <w:p w:rsidR="00F33041" w:rsidRPr="0084447F" w:rsidRDefault="005D2CC0" w:rsidP="00791936">
      <w:pPr>
        <w:suppressAutoHyphens/>
        <w:spacing w:after="120"/>
        <w:jc w:val="both"/>
        <w:rPr>
          <w:bCs/>
          <w:sz w:val="24"/>
          <w:szCs w:val="24"/>
        </w:rPr>
      </w:pPr>
      <w:r w:rsidRPr="0084447F">
        <w:rPr>
          <w:b/>
          <w:bCs/>
          <w:sz w:val="24"/>
          <w:szCs w:val="24"/>
        </w:rPr>
        <w:lastRenderedPageBreak/>
        <w:t>С</w:t>
      </w:r>
      <w:r w:rsidR="00F33041" w:rsidRPr="0084447F">
        <w:rPr>
          <w:b/>
          <w:bCs/>
          <w:sz w:val="24"/>
          <w:szCs w:val="24"/>
        </w:rPr>
        <w:t>пециальная оценка условий труда</w:t>
      </w:r>
      <w:r w:rsidR="00F33041" w:rsidRPr="0084447F">
        <w:rPr>
          <w:bCs/>
          <w:sz w:val="24"/>
          <w:szCs w:val="24"/>
        </w:rPr>
        <w:t xml:space="preserve"> – единый комплекс последовательно осуществляемых мероприятий по идентификации вредных и (или)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гигиенических нормативов и применения средств индивидуальной и коллективной защиты работников. Регламентируется Федеральным законом от 28.12.2013 N 426-ФЗ "О специальной оценке условий труда".</w:t>
      </w:r>
    </w:p>
    <w:p w:rsidR="00F33041" w:rsidRPr="0084447F" w:rsidRDefault="00F33041" w:rsidP="00791936">
      <w:pPr>
        <w:pStyle w:val="23"/>
        <w:suppressAutoHyphens/>
        <w:spacing w:after="0" w:line="240" w:lineRule="auto"/>
        <w:jc w:val="center"/>
        <w:rPr>
          <w:b/>
          <w:bCs/>
          <w:sz w:val="24"/>
          <w:szCs w:val="24"/>
        </w:rPr>
      </w:pPr>
      <w:r w:rsidRPr="0084447F">
        <w:rPr>
          <w:b/>
          <w:bCs/>
          <w:sz w:val="24"/>
          <w:szCs w:val="24"/>
        </w:rPr>
        <w:t>3.  ПОРЯДОК ОПРЕДЕЛЕНИЯ НЕОБХОДИМОСТИ</w:t>
      </w:r>
    </w:p>
    <w:p w:rsidR="00F33041" w:rsidRPr="0084447F" w:rsidRDefault="00F33041" w:rsidP="00791936">
      <w:pPr>
        <w:pStyle w:val="23"/>
        <w:suppressAutoHyphens/>
        <w:spacing w:line="240" w:lineRule="auto"/>
        <w:jc w:val="center"/>
        <w:rPr>
          <w:b/>
          <w:bCs/>
          <w:sz w:val="24"/>
          <w:szCs w:val="24"/>
        </w:rPr>
      </w:pPr>
      <w:r w:rsidRPr="0084447F">
        <w:rPr>
          <w:b/>
          <w:bCs/>
          <w:sz w:val="24"/>
          <w:szCs w:val="24"/>
        </w:rPr>
        <w:t>ОБЕСПЕЧЕНИЯ РАБОТНИКОВ МОЛОКОМ ИЛИ ДРУГИМИ РАВНОЦЕННЫМИ ПИЩЕВЫМИ ПРОДУКТАМИ</w:t>
      </w:r>
    </w:p>
    <w:p w:rsidR="00F33041" w:rsidRPr="0084447F" w:rsidRDefault="00F33041" w:rsidP="00791936">
      <w:pPr>
        <w:suppressAutoHyphens/>
        <w:spacing w:after="120"/>
        <w:jc w:val="both"/>
        <w:rPr>
          <w:sz w:val="24"/>
          <w:szCs w:val="24"/>
        </w:rPr>
      </w:pPr>
      <w:r w:rsidRPr="0084447F">
        <w:rPr>
          <w:b/>
          <w:bCs/>
          <w:sz w:val="24"/>
          <w:szCs w:val="24"/>
        </w:rPr>
        <w:t>3.1.</w:t>
      </w:r>
      <w:r w:rsidRPr="0084447F">
        <w:rPr>
          <w:sz w:val="24"/>
          <w:szCs w:val="24"/>
        </w:rPr>
        <w:t xml:space="preserve">  Наличие вредных производственных факторов при условии превышения ими установленных норм, предоставляет работнику право на получение молока. </w:t>
      </w:r>
    </w:p>
    <w:p w:rsidR="00F33041" w:rsidRPr="0084447F" w:rsidRDefault="00F33041" w:rsidP="00791936">
      <w:pPr>
        <w:suppressAutoHyphens/>
        <w:spacing w:after="120"/>
        <w:jc w:val="both"/>
        <w:rPr>
          <w:b/>
          <w:sz w:val="24"/>
          <w:szCs w:val="24"/>
        </w:rPr>
      </w:pPr>
      <w:r w:rsidRPr="0084447F">
        <w:rPr>
          <w:b/>
          <w:sz w:val="24"/>
          <w:szCs w:val="24"/>
        </w:rPr>
        <w:t>3.2.</w:t>
      </w:r>
      <w:r w:rsidRPr="0084447F">
        <w:rPr>
          <w:sz w:val="24"/>
          <w:szCs w:val="24"/>
        </w:rPr>
        <w:t xml:space="preserve">  Подтвердить превышающее воздействие вредных факторов на рабочем месте можно только путем специальных замеров на рабочем месте, которые производят в ходе </w:t>
      </w:r>
      <w:r w:rsidRPr="0084447F">
        <w:rPr>
          <w:b/>
          <w:sz w:val="24"/>
          <w:szCs w:val="24"/>
        </w:rPr>
        <w:t>специальной оценки условий труда работников (СОУТ).</w:t>
      </w:r>
    </w:p>
    <w:p w:rsidR="00F33041" w:rsidRPr="0084447F" w:rsidRDefault="00F33041" w:rsidP="00791936">
      <w:pPr>
        <w:suppressAutoHyphens/>
        <w:spacing w:after="120"/>
        <w:jc w:val="both"/>
        <w:rPr>
          <w:sz w:val="24"/>
          <w:szCs w:val="24"/>
        </w:rPr>
      </w:pPr>
      <w:r w:rsidRPr="0084447F">
        <w:rPr>
          <w:b/>
          <w:sz w:val="24"/>
          <w:szCs w:val="24"/>
        </w:rPr>
        <w:t xml:space="preserve">3.3.  </w:t>
      </w:r>
      <w:r w:rsidRPr="0084447F">
        <w:rPr>
          <w:sz w:val="24"/>
          <w:szCs w:val="24"/>
        </w:rPr>
        <w:t>По результатам СОУТ на предприятии составляется список профессий, которым положено бесплатное обеспечение молоком или другими равноценными пищевыми продуктами.</w:t>
      </w:r>
    </w:p>
    <w:p w:rsidR="00F33041" w:rsidRPr="0084447F" w:rsidRDefault="00F33041" w:rsidP="00791936">
      <w:pPr>
        <w:suppressAutoHyphens/>
        <w:spacing w:after="120"/>
        <w:jc w:val="both"/>
        <w:rPr>
          <w:sz w:val="24"/>
          <w:szCs w:val="24"/>
        </w:rPr>
      </w:pPr>
      <w:r w:rsidRPr="0084447F">
        <w:rPr>
          <w:b/>
          <w:sz w:val="24"/>
          <w:szCs w:val="24"/>
        </w:rPr>
        <w:t>3.4.</w:t>
      </w:r>
      <w:r w:rsidRPr="0084447F">
        <w:rPr>
          <w:sz w:val="24"/>
          <w:szCs w:val="24"/>
        </w:rPr>
        <w:t xml:space="preserve"> Молоко выдается, если работник был фактически занят на работе с вредными условиями труда не менее половины своей смены, не зависимо от ее продолжительности.</w:t>
      </w:r>
    </w:p>
    <w:p w:rsidR="00F33041" w:rsidRPr="0084447F" w:rsidRDefault="00F33041" w:rsidP="00791936">
      <w:pPr>
        <w:suppressAutoHyphens/>
        <w:spacing w:after="120"/>
        <w:jc w:val="both"/>
        <w:rPr>
          <w:sz w:val="24"/>
          <w:szCs w:val="24"/>
        </w:rPr>
      </w:pPr>
      <w:r w:rsidRPr="0084447F">
        <w:rPr>
          <w:b/>
          <w:sz w:val="24"/>
          <w:szCs w:val="24"/>
        </w:rPr>
        <w:t>3.5.</w:t>
      </w:r>
      <w:r w:rsidRPr="0084447F">
        <w:rPr>
          <w:sz w:val="24"/>
          <w:szCs w:val="24"/>
        </w:rPr>
        <w:t xml:space="preserve">  Работники, которые привлекаются к разовой работе, связанной с наличием вредных производственных факторов, превышающих установленные нормы, должны быть обеспечены молоком в дни своей занятости на таких работах.</w:t>
      </w:r>
    </w:p>
    <w:p w:rsidR="00F33041" w:rsidRPr="0084447F" w:rsidRDefault="00F33041" w:rsidP="00791936">
      <w:pPr>
        <w:suppressAutoHyphens/>
        <w:spacing w:after="120"/>
        <w:jc w:val="both"/>
        <w:rPr>
          <w:sz w:val="24"/>
          <w:szCs w:val="24"/>
        </w:rPr>
      </w:pPr>
      <w:r w:rsidRPr="0084447F">
        <w:rPr>
          <w:b/>
          <w:sz w:val="24"/>
          <w:szCs w:val="24"/>
        </w:rPr>
        <w:t>3.6.</w:t>
      </w:r>
      <w:r w:rsidRPr="0084447F">
        <w:rPr>
          <w:sz w:val="24"/>
          <w:szCs w:val="24"/>
        </w:rPr>
        <w:t xml:space="preserve">  Молоко также выдается временным работникам, подменяющим на период болезни, отпуска и т.п. работников, которым установлена бесплатная выдача молока.</w:t>
      </w:r>
    </w:p>
    <w:p w:rsidR="00F33041" w:rsidRPr="0084447F" w:rsidRDefault="00F33041" w:rsidP="00791936">
      <w:pPr>
        <w:suppressAutoHyphens/>
        <w:spacing w:after="120"/>
        <w:jc w:val="both"/>
        <w:rPr>
          <w:sz w:val="24"/>
          <w:szCs w:val="24"/>
        </w:rPr>
      </w:pPr>
      <w:r w:rsidRPr="0084447F">
        <w:rPr>
          <w:b/>
          <w:sz w:val="24"/>
          <w:szCs w:val="24"/>
        </w:rPr>
        <w:t>3.7.</w:t>
      </w:r>
      <w:r w:rsidRPr="0084447F">
        <w:rPr>
          <w:sz w:val="24"/>
          <w:szCs w:val="24"/>
        </w:rPr>
        <w:t xml:space="preserve">  Предприятие в своем коллективном договоре может расширить круг профессий, получающих бесплатно молоко, если по результатам СОУТ на их рабочих местах выявлено наличие вредных производственных факторов, перечисленных в Приказе № 45н, но уровень их не превышает установленных нормативов. В таком случае предприятие (при наличие финансовых возможностей) может выдавать молоко своим работникам, хотя условия их труда на основании положений статьи 209 ТК РФ следует считать безопасными.</w:t>
      </w:r>
    </w:p>
    <w:p w:rsidR="00F33041" w:rsidRPr="0084447F" w:rsidRDefault="00F33041" w:rsidP="00791936">
      <w:pPr>
        <w:suppressAutoHyphens/>
        <w:ind w:firstLine="397"/>
        <w:jc w:val="center"/>
        <w:rPr>
          <w:b/>
          <w:sz w:val="24"/>
          <w:szCs w:val="24"/>
        </w:rPr>
      </w:pPr>
      <w:r w:rsidRPr="0084447F">
        <w:rPr>
          <w:b/>
          <w:sz w:val="24"/>
          <w:szCs w:val="24"/>
        </w:rPr>
        <w:t xml:space="preserve">4.  НОРМЫ  И  УСЛОВИЯ  БЕСПЛАТНОЙ  ВЫДАЧИ МОЛОКА  </w:t>
      </w:r>
    </w:p>
    <w:p w:rsidR="00F33041" w:rsidRPr="0084447F" w:rsidRDefault="00F33041" w:rsidP="00791936">
      <w:pPr>
        <w:suppressAutoHyphens/>
        <w:spacing w:after="120"/>
        <w:ind w:firstLine="397"/>
        <w:jc w:val="center"/>
        <w:rPr>
          <w:b/>
          <w:sz w:val="24"/>
          <w:szCs w:val="24"/>
        </w:rPr>
      </w:pPr>
      <w:r w:rsidRPr="0084447F">
        <w:rPr>
          <w:b/>
          <w:sz w:val="24"/>
          <w:szCs w:val="24"/>
        </w:rPr>
        <w:t>ИЛИ  ЗАМЕНЯЮЩИХ  ПИЩЕВЫХ  ПРОДУКТОВ</w:t>
      </w:r>
    </w:p>
    <w:p w:rsidR="00F33041" w:rsidRPr="0084447F" w:rsidRDefault="00F33041" w:rsidP="00791936">
      <w:pPr>
        <w:suppressAutoHyphens/>
        <w:spacing w:after="120"/>
        <w:jc w:val="both"/>
        <w:rPr>
          <w:sz w:val="24"/>
          <w:szCs w:val="24"/>
        </w:rPr>
      </w:pPr>
      <w:r w:rsidRPr="0084447F">
        <w:rPr>
          <w:b/>
          <w:sz w:val="24"/>
          <w:szCs w:val="24"/>
        </w:rPr>
        <w:t>4.1.</w:t>
      </w:r>
      <w:r w:rsidRPr="0084447F">
        <w:rPr>
          <w:sz w:val="24"/>
          <w:szCs w:val="24"/>
        </w:rPr>
        <w:t xml:space="preserve">  Норма выдачи молока с жирностью 2,5 – 3,2 % составляет 0,5 литра в дни фактической занятости на работах с вредными условиями труда не менее 0,5 смены</w:t>
      </w:r>
    </w:p>
    <w:p w:rsidR="00F33041" w:rsidRPr="0084447F" w:rsidRDefault="00F33041" w:rsidP="00791936">
      <w:pPr>
        <w:suppressAutoHyphens/>
        <w:spacing w:after="120"/>
        <w:jc w:val="both"/>
        <w:rPr>
          <w:sz w:val="24"/>
          <w:szCs w:val="24"/>
        </w:rPr>
      </w:pPr>
      <w:r w:rsidRPr="0084447F">
        <w:rPr>
          <w:b/>
          <w:sz w:val="24"/>
          <w:szCs w:val="24"/>
        </w:rPr>
        <w:t>4.2.</w:t>
      </w:r>
      <w:r w:rsidRPr="0084447F">
        <w:rPr>
          <w:sz w:val="24"/>
          <w:szCs w:val="24"/>
        </w:rPr>
        <w:t xml:space="preserve">  Замена молока равноценными пищевыми продуктами допускается с согласия работников и с учетом мнения первичной профсоюзной организации или иного представительного органа работников.</w:t>
      </w:r>
    </w:p>
    <w:p w:rsidR="00F33041" w:rsidRPr="0084447F" w:rsidRDefault="00F33041" w:rsidP="00791936">
      <w:pPr>
        <w:suppressAutoHyphens/>
        <w:spacing w:after="120"/>
        <w:jc w:val="both"/>
        <w:rPr>
          <w:sz w:val="24"/>
          <w:szCs w:val="24"/>
        </w:rPr>
      </w:pPr>
      <w:r w:rsidRPr="0084447F">
        <w:rPr>
          <w:b/>
          <w:sz w:val="24"/>
          <w:szCs w:val="24"/>
        </w:rPr>
        <w:t>4.3.Нормы бесплатной выдачи равноценных пищевых продуктов</w:t>
      </w:r>
      <w:r w:rsidRPr="0084447F">
        <w:rPr>
          <w:sz w:val="24"/>
          <w:szCs w:val="24"/>
        </w:rPr>
        <w:t>, которые могут выдаваться работникам вместо молока и на тех же условиях:</w:t>
      </w:r>
    </w:p>
    <w:p w:rsidR="00F33041" w:rsidRPr="0084447F" w:rsidRDefault="00F33041" w:rsidP="00791936">
      <w:pPr>
        <w:widowControl/>
        <w:numPr>
          <w:ilvl w:val="0"/>
          <w:numId w:val="46"/>
        </w:numPr>
        <w:tabs>
          <w:tab w:val="clear" w:pos="1825"/>
          <w:tab w:val="num" w:pos="1260"/>
        </w:tabs>
        <w:suppressAutoHyphens/>
        <w:autoSpaceDE/>
        <w:spacing w:after="120"/>
        <w:ind w:left="1260" w:hanging="540"/>
        <w:jc w:val="both"/>
        <w:rPr>
          <w:sz w:val="24"/>
          <w:szCs w:val="24"/>
        </w:rPr>
      </w:pPr>
      <w:r w:rsidRPr="0084447F">
        <w:rPr>
          <w:sz w:val="24"/>
          <w:szCs w:val="24"/>
        </w:rPr>
        <w:t>кисломолочные жидкие продукты, в том числе обогащенные, с содержанием жира до 3,5 % (кефир разных сортов, простокваша, ацидофилин, ряженка);</w:t>
      </w:r>
    </w:p>
    <w:p w:rsidR="00F33041" w:rsidRPr="0084447F" w:rsidRDefault="00F33041" w:rsidP="00791936">
      <w:pPr>
        <w:widowControl/>
        <w:numPr>
          <w:ilvl w:val="0"/>
          <w:numId w:val="46"/>
        </w:numPr>
        <w:tabs>
          <w:tab w:val="clear" w:pos="1825"/>
          <w:tab w:val="num" w:pos="1260"/>
        </w:tabs>
        <w:suppressAutoHyphens/>
        <w:autoSpaceDE/>
        <w:spacing w:after="120"/>
        <w:ind w:left="1260" w:hanging="540"/>
        <w:jc w:val="both"/>
        <w:rPr>
          <w:sz w:val="24"/>
          <w:szCs w:val="24"/>
        </w:rPr>
      </w:pPr>
      <w:r w:rsidRPr="0084447F">
        <w:rPr>
          <w:sz w:val="24"/>
          <w:szCs w:val="24"/>
        </w:rPr>
        <w:t xml:space="preserve"> йогурты с содержанием жира до 2,5 % - 500г;</w:t>
      </w:r>
    </w:p>
    <w:p w:rsidR="00F33041" w:rsidRPr="0084447F" w:rsidRDefault="00F33041" w:rsidP="00791936">
      <w:pPr>
        <w:widowControl/>
        <w:numPr>
          <w:ilvl w:val="0"/>
          <w:numId w:val="46"/>
        </w:numPr>
        <w:tabs>
          <w:tab w:val="clear" w:pos="1825"/>
          <w:tab w:val="num" w:pos="1260"/>
        </w:tabs>
        <w:suppressAutoHyphens/>
        <w:autoSpaceDE/>
        <w:spacing w:after="120"/>
        <w:ind w:left="1260" w:hanging="540"/>
        <w:jc w:val="both"/>
        <w:rPr>
          <w:sz w:val="24"/>
          <w:szCs w:val="24"/>
        </w:rPr>
      </w:pPr>
      <w:r w:rsidRPr="0084447F">
        <w:rPr>
          <w:sz w:val="24"/>
          <w:szCs w:val="24"/>
        </w:rPr>
        <w:t>творог  не более 9 % жирности – 100 г;</w:t>
      </w:r>
    </w:p>
    <w:p w:rsidR="00F33041" w:rsidRPr="0084447F" w:rsidRDefault="00F33041" w:rsidP="00791936">
      <w:pPr>
        <w:suppressAutoHyphens/>
        <w:spacing w:after="120"/>
        <w:jc w:val="both"/>
        <w:rPr>
          <w:sz w:val="24"/>
          <w:szCs w:val="24"/>
        </w:rPr>
      </w:pPr>
      <w:r w:rsidRPr="0084447F">
        <w:rPr>
          <w:b/>
          <w:sz w:val="24"/>
          <w:szCs w:val="24"/>
        </w:rPr>
        <w:lastRenderedPageBreak/>
        <w:t>4.4.</w:t>
      </w:r>
      <w:r w:rsidRPr="0084447F">
        <w:rPr>
          <w:sz w:val="24"/>
          <w:szCs w:val="24"/>
        </w:rPr>
        <w:t>Не допускается замена молока сметаной, сливочным маслом, сливками, айраном, варенцом, кумысом, молоком сухим цельным, молоком сгущенным, творожной массой, сырками творожными, творожными десертами.</w:t>
      </w:r>
    </w:p>
    <w:p w:rsidR="00F33041" w:rsidRPr="0084447F" w:rsidRDefault="00F33041" w:rsidP="00791936">
      <w:pPr>
        <w:suppressAutoHyphens/>
        <w:spacing w:after="120"/>
        <w:jc w:val="both"/>
        <w:rPr>
          <w:sz w:val="24"/>
          <w:szCs w:val="24"/>
        </w:rPr>
      </w:pPr>
      <w:r w:rsidRPr="0084447F">
        <w:rPr>
          <w:b/>
          <w:sz w:val="24"/>
          <w:szCs w:val="24"/>
        </w:rPr>
        <w:t>4.5.</w:t>
      </w:r>
      <w:r w:rsidRPr="0084447F">
        <w:rPr>
          <w:sz w:val="24"/>
          <w:szCs w:val="24"/>
        </w:rPr>
        <w:t xml:space="preserve">   Замена молока на другие пищевые продукты допускается только при положительном заключении на их применение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w:t>
      </w:r>
    </w:p>
    <w:p w:rsidR="00F33041" w:rsidRPr="0084447F" w:rsidRDefault="00F33041" w:rsidP="00791936">
      <w:pPr>
        <w:suppressAutoHyphens/>
        <w:spacing w:after="120"/>
        <w:jc w:val="center"/>
        <w:rPr>
          <w:b/>
          <w:sz w:val="24"/>
          <w:szCs w:val="24"/>
        </w:rPr>
      </w:pPr>
      <w:r w:rsidRPr="0084447F">
        <w:rPr>
          <w:b/>
          <w:sz w:val="24"/>
          <w:szCs w:val="24"/>
        </w:rPr>
        <w:t>5.   УСЛОВИЯ,  ПРИ  КОТОРЫХ  БЕСПЛАТНОЕ  ОБЕСПЕЧЕНИЕ  МОЛОКОМ  ПРЕКРАЩАЕТСЯ</w:t>
      </w:r>
    </w:p>
    <w:p w:rsidR="00F33041" w:rsidRPr="0084447F" w:rsidRDefault="00F33041" w:rsidP="00791936">
      <w:pPr>
        <w:suppressAutoHyphens/>
        <w:spacing w:after="120"/>
        <w:jc w:val="both"/>
        <w:rPr>
          <w:sz w:val="24"/>
          <w:szCs w:val="24"/>
        </w:rPr>
      </w:pPr>
      <w:r w:rsidRPr="0084447F">
        <w:rPr>
          <w:b/>
          <w:sz w:val="24"/>
          <w:szCs w:val="24"/>
        </w:rPr>
        <w:t xml:space="preserve">5.1.  </w:t>
      </w:r>
      <w:r w:rsidRPr="0084447F">
        <w:rPr>
          <w:sz w:val="24"/>
          <w:szCs w:val="24"/>
        </w:rPr>
        <w:t>Основанием для принятия работодателем решения о прекращении бесплатной выдачи молока или других равноценных пищевых продуктов являются:</w:t>
      </w:r>
    </w:p>
    <w:p w:rsidR="00F33041" w:rsidRPr="0084447F" w:rsidRDefault="00F33041" w:rsidP="00791936">
      <w:pPr>
        <w:suppressAutoHyphens/>
        <w:spacing w:after="120"/>
        <w:jc w:val="both"/>
        <w:rPr>
          <w:sz w:val="24"/>
          <w:szCs w:val="24"/>
        </w:rPr>
      </w:pPr>
      <w:r w:rsidRPr="0084447F">
        <w:rPr>
          <w:sz w:val="24"/>
          <w:szCs w:val="24"/>
        </w:rPr>
        <w:t xml:space="preserve">    1. По результатам СОУТ вредные производственные факторы, предусмотренные в Перечне, на рабочем месте не обнаружены или не превышают допустимых уровней;</w:t>
      </w:r>
    </w:p>
    <w:p w:rsidR="00F33041" w:rsidRPr="0084447F" w:rsidRDefault="00F33041" w:rsidP="00791936">
      <w:pPr>
        <w:suppressAutoHyphens/>
        <w:spacing w:after="120"/>
        <w:jc w:val="both"/>
        <w:rPr>
          <w:sz w:val="24"/>
          <w:szCs w:val="24"/>
        </w:rPr>
      </w:pPr>
      <w:r w:rsidRPr="0084447F">
        <w:rPr>
          <w:sz w:val="24"/>
          <w:szCs w:val="24"/>
        </w:rPr>
        <w:t xml:space="preserve">    2.  Получено разрешение профсоюзного комитета предприятия на прекращение бесплатной выда</w:t>
      </w:r>
      <w:r w:rsidR="00FD099A" w:rsidRPr="0084447F">
        <w:rPr>
          <w:sz w:val="24"/>
          <w:szCs w:val="24"/>
        </w:rPr>
        <w:t>чи молока на этом рабочем месте.</w:t>
      </w:r>
    </w:p>
    <w:p w:rsidR="006A0B8B" w:rsidRPr="0084447F" w:rsidRDefault="006A0B8B" w:rsidP="00791936">
      <w:pPr>
        <w:suppressAutoHyphens/>
        <w:ind w:firstLine="708"/>
        <w:jc w:val="center"/>
        <w:rPr>
          <w:b/>
          <w:sz w:val="24"/>
          <w:szCs w:val="24"/>
        </w:rPr>
      </w:pPr>
      <w:r w:rsidRPr="0084447F">
        <w:rPr>
          <w:b/>
          <w:sz w:val="24"/>
          <w:szCs w:val="24"/>
        </w:rPr>
        <w:t>6. Замена выдачи молока компенсационной денежной выплатой.</w:t>
      </w:r>
    </w:p>
    <w:p w:rsidR="006A0B8B" w:rsidRPr="0084447F" w:rsidRDefault="006A0B8B" w:rsidP="00791936">
      <w:pPr>
        <w:suppressAutoHyphens/>
        <w:ind w:firstLine="708"/>
        <w:jc w:val="both"/>
        <w:rPr>
          <w:sz w:val="24"/>
          <w:szCs w:val="24"/>
        </w:rPr>
      </w:pPr>
      <w:r w:rsidRPr="0084447F">
        <w:rPr>
          <w:sz w:val="24"/>
          <w:szCs w:val="24"/>
        </w:rPr>
        <w:t>6.1. По письменному заявлению работника выдача положенного ему молока может быть заменена компенсационной выплатой в размере, эквивалентном стоимости молока.</w:t>
      </w:r>
    </w:p>
    <w:p w:rsidR="006A0B8B" w:rsidRPr="0084447F" w:rsidRDefault="006A0B8B" w:rsidP="00791936">
      <w:pPr>
        <w:suppressAutoHyphens/>
        <w:ind w:firstLine="708"/>
        <w:jc w:val="both"/>
        <w:rPr>
          <w:sz w:val="24"/>
          <w:szCs w:val="24"/>
        </w:rPr>
      </w:pPr>
      <w:r w:rsidRPr="0084447F">
        <w:rPr>
          <w:sz w:val="24"/>
          <w:szCs w:val="24"/>
        </w:rPr>
        <w:t>Размер компенсационной выплаты принимается эквивалентным стоимости молока жирностью не менее 2,5% или равноценных пищевых продуктов в розничной торговле в г .Севастополе.</w:t>
      </w:r>
    </w:p>
    <w:p w:rsidR="006A0B8B" w:rsidRPr="0084447F" w:rsidRDefault="006A0B8B" w:rsidP="00791936">
      <w:pPr>
        <w:suppressAutoHyphens/>
        <w:ind w:firstLine="708"/>
        <w:jc w:val="both"/>
        <w:rPr>
          <w:sz w:val="24"/>
          <w:szCs w:val="24"/>
        </w:rPr>
      </w:pPr>
      <w:r w:rsidRPr="0084447F">
        <w:rPr>
          <w:sz w:val="24"/>
          <w:szCs w:val="24"/>
        </w:rPr>
        <w:t xml:space="preserve">6.2. Компенсационная денежная выплата должна производиться не реже 1 раза в месяц. </w:t>
      </w:r>
    </w:p>
    <w:p w:rsidR="006A0B8B" w:rsidRPr="0084447F" w:rsidRDefault="006A0B8B" w:rsidP="00791936">
      <w:pPr>
        <w:suppressAutoHyphens/>
        <w:ind w:firstLine="708"/>
        <w:jc w:val="both"/>
        <w:rPr>
          <w:sz w:val="24"/>
          <w:szCs w:val="24"/>
        </w:rPr>
      </w:pPr>
      <w:r w:rsidRPr="0084447F">
        <w:rPr>
          <w:sz w:val="24"/>
          <w:szCs w:val="24"/>
        </w:rPr>
        <w:t>Индексация компенсационной выплаты производится пропорционально росту цен на молоко и другие равноценные пищевые продукты в розничной торговле в г. Севастополе.</w:t>
      </w:r>
    </w:p>
    <w:p w:rsidR="006A0B8B" w:rsidRPr="0084447F" w:rsidRDefault="006A0B8B" w:rsidP="00791936">
      <w:pPr>
        <w:suppressAutoHyphens/>
        <w:ind w:firstLine="708"/>
        <w:jc w:val="both"/>
        <w:rPr>
          <w:sz w:val="24"/>
          <w:szCs w:val="24"/>
        </w:rPr>
      </w:pPr>
      <w:r w:rsidRPr="0084447F">
        <w:rPr>
          <w:sz w:val="24"/>
          <w:szCs w:val="24"/>
        </w:rPr>
        <w:t>6.3. Замена компенсационной денежной выплаты на выдачу молока осуществляется по заявлению работника.</w:t>
      </w:r>
    </w:p>
    <w:p w:rsidR="006A0B8B" w:rsidRPr="0084447F" w:rsidRDefault="006A0B8B" w:rsidP="00791936">
      <w:pPr>
        <w:suppressAutoHyphens/>
        <w:ind w:firstLine="708"/>
        <w:jc w:val="both"/>
        <w:rPr>
          <w:sz w:val="24"/>
          <w:szCs w:val="24"/>
        </w:rPr>
      </w:pPr>
    </w:p>
    <w:p w:rsidR="006A0B8B" w:rsidRPr="0084447F" w:rsidRDefault="006A0B8B" w:rsidP="00791936">
      <w:pPr>
        <w:suppressAutoHyphens/>
        <w:ind w:firstLine="708"/>
        <w:jc w:val="right"/>
        <w:rPr>
          <w:sz w:val="24"/>
          <w:szCs w:val="24"/>
        </w:rPr>
      </w:pPr>
      <w:r w:rsidRPr="0084447F">
        <w:rPr>
          <w:sz w:val="24"/>
          <w:szCs w:val="24"/>
        </w:rPr>
        <w:t xml:space="preserve">Приложение № </w:t>
      </w:r>
      <w:r w:rsidR="008E68DC">
        <w:rPr>
          <w:sz w:val="24"/>
          <w:szCs w:val="24"/>
        </w:rPr>
        <w:t>Д</w:t>
      </w:r>
      <w:r w:rsidRPr="0084447F">
        <w:rPr>
          <w:sz w:val="24"/>
          <w:szCs w:val="24"/>
        </w:rPr>
        <w:t xml:space="preserve"> к Приложению №26</w:t>
      </w:r>
    </w:p>
    <w:p w:rsidR="006A0B8B" w:rsidRPr="0084447F" w:rsidRDefault="006A0B8B" w:rsidP="00791936">
      <w:pPr>
        <w:suppressAutoHyphens/>
        <w:ind w:firstLine="708"/>
        <w:jc w:val="both"/>
        <w:rPr>
          <w:sz w:val="24"/>
          <w:szCs w:val="24"/>
        </w:rPr>
      </w:pPr>
    </w:p>
    <w:p w:rsidR="006A0B8B" w:rsidRPr="0084447F" w:rsidRDefault="006A0B8B" w:rsidP="00791936">
      <w:pPr>
        <w:suppressAutoHyphens/>
        <w:ind w:firstLine="708"/>
        <w:jc w:val="center"/>
        <w:rPr>
          <w:b/>
          <w:sz w:val="24"/>
          <w:szCs w:val="24"/>
        </w:rPr>
      </w:pPr>
      <w:r w:rsidRPr="0084447F">
        <w:rPr>
          <w:b/>
          <w:sz w:val="24"/>
          <w:szCs w:val="24"/>
        </w:rPr>
        <w:t>Перечень</w:t>
      </w:r>
    </w:p>
    <w:p w:rsidR="006A0B8B" w:rsidRPr="0084447F" w:rsidRDefault="006A0B8B" w:rsidP="00791936">
      <w:pPr>
        <w:suppressAutoHyphens/>
        <w:ind w:firstLine="708"/>
        <w:jc w:val="center"/>
        <w:rPr>
          <w:b/>
          <w:sz w:val="24"/>
          <w:szCs w:val="24"/>
        </w:rPr>
      </w:pPr>
      <w:r w:rsidRPr="0084447F">
        <w:rPr>
          <w:b/>
          <w:sz w:val="24"/>
          <w:szCs w:val="24"/>
        </w:rPr>
        <w:t>профессий и должностей работников, имеющих право на бесплатное получение молока или других равноценных пищевых продуктов за работу во вредных условиях.</w:t>
      </w:r>
    </w:p>
    <w:p w:rsidR="006A0B8B" w:rsidRPr="0084447F" w:rsidRDefault="006A0B8B" w:rsidP="00791936">
      <w:pPr>
        <w:suppressAutoHyphens/>
        <w:ind w:firstLine="708"/>
        <w:jc w:val="both"/>
        <w:rPr>
          <w:sz w:val="24"/>
          <w:szCs w:val="24"/>
        </w:rPr>
      </w:pPr>
    </w:p>
    <w:p w:rsidR="006A0B8B" w:rsidRPr="0084447F" w:rsidRDefault="006A0B8B" w:rsidP="008E68DC">
      <w:pPr>
        <w:suppressAutoHyphens/>
        <w:ind w:firstLine="284"/>
        <w:jc w:val="both"/>
        <w:rPr>
          <w:sz w:val="24"/>
          <w:szCs w:val="24"/>
        </w:rPr>
      </w:pPr>
      <w:r w:rsidRPr="0084447F">
        <w:rPr>
          <w:sz w:val="24"/>
          <w:szCs w:val="24"/>
        </w:rPr>
        <w:t>1.</w:t>
      </w:r>
      <w:r w:rsidRPr="0084447F">
        <w:rPr>
          <w:sz w:val="24"/>
          <w:szCs w:val="24"/>
        </w:rPr>
        <w:tab/>
        <w:t>Машинист подачи топлива.</w:t>
      </w:r>
    </w:p>
    <w:p w:rsidR="006A0B8B" w:rsidRPr="0084447F" w:rsidRDefault="006A0B8B" w:rsidP="008E68DC">
      <w:pPr>
        <w:suppressAutoHyphens/>
        <w:ind w:firstLine="284"/>
        <w:jc w:val="both"/>
        <w:rPr>
          <w:sz w:val="24"/>
          <w:szCs w:val="24"/>
        </w:rPr>
      </w:pPr>
      <w:r w:rsidRPr="0084447F">
        <w:rPr>
          <w:sz w:val="24"/>
          <w:szCs w:val="24"/>
        </w:rPr>
        <w:t>2.</w:t>
      </w:r>
      <w:r w:rsidRPr="0084447F">
        <w:rPr>
          <w:sz w:val="24"/>
          <w:szCs w:val="24"/>
        </w:rPr>
        <w:tab/>
        <w:t>Машинист (кочегар) котельной на твердом топливе.</w:t>
      </w:r>
    </w:p>
    <w:p w:rsidR="006A0B8B" w:rsidRPr="0084447F" w:rsidRDefault="006A0B8B" w:rsidP="008E68DC">
      <w:pPr>
        <w:suppressAutoHyphens/>
        <w:ind w:firstLine="284"/>
        <w:jc w:val="both"/>
        <w:rPr>
          <w:sz w:val="24"/>
          <w:szCs w:val="24"/>
        </w:rPr>
      </w:pPr>
      <w:r w:rsidRPr="0084447F">
        <w:rPr>
          <w:sz w:val="24"/>
          <w:szCs w:val="24"/>
        </w:rPr>
        <w:t>3.</w:t>
      </w:r>
      <w:r w:rsidRPr="0084447F">
        <w:rPr>
          <w:sz w:val="24"/>
          <w:szCs w:val="24"/>
        </w:rPr>
        <w:tab/>
        <w:t>Электрогазосварщик.</w:t>
      </w:r>
    </w:p>
    <w:p w:rsidR="006A0B8B" w:rsidRPr="0084447F" w:rsidRDefault="006A0B8B" w:rsidP="008E68DC">
      <w:pPr>
        <w:suppressAutoHyphens/>
        <w:ind w:firstLine="284"/>
        <w:jc w:val="both"/>
        <w:rPr>
          <w:sz w:val="24"/>
          <w:szCs w:val="24"/>
        </w:rPr>
      </w:pPr>
      <w:r w:rsidRPr="0084447F">
        <w:rPr>
          <w:sz w:val="24"/>
          <w:szCs w:val="24"/>
        </w:rPr>
        <w:t>4.</w:t>
      </w:r>
      <w:r w:rsidRPr="0084447F">
        <w:rPr>
          <w:sz w:val="24"/>
          <w:szCs w:val="24"/>
        </w:rPr>
        <w:tab/>
        <w:t>Аккумуляторщик.</w:t>
      </w:r>
    </w:p>
    <w:p w:rsidR="006A0B8B" w:rsidRPr="0084447F" w:rsidRDefault="006A0B8B" w:rsidP="008E68DC">
      <w:pPr>
        <w:suppressAutoHyphens/>
        <w:ind w:firstLine="284"/>
        <w:jc w:val="both"/>
        <w:rPr>
          <w:sz w:val="24"/>
          <w:szCs w:val="24"/>
        </w:rPr>
      </w:pPr>
      <w:r w:rsidRPr="0084447F">
        <w:rPr>
          <w:sz w:val="24"/>
          <w:szCs w:val="24"/>
        </w:rPr>
        <w:t>5.</w:t>
      </w:r>
      <w:r w:rsidRPr="0084447F">
        <w:rPr>
          <w:sz w:val="24"/>
          <w:szCs w:val="24"/>
        </w:rPr>
        <w:tab/>
        <w:t xml:space="preserve">Наладчик газопламенной аппаратуры. </w:t>
      </w:r>
    </w:p>
    <w:p w:rsidR="006A0B8B" w:rsidRPr="0084447F" w:rsidRDefault="006A0B8B" w:rsidP="008E68DC">
      <w:pPr>
        <w:suppressAutoHyphens/>
        <w:ind w:firstLine="284"/>
        <w:jc w:val="both"/>
        <w:rPr>
          <w:sz w:val="24"/>
          <w:szCs w:val="24"/>
        </w:rPr>
      </w:pPr>
      <w:r w:rsidRPr="0084447F">
        <w:rPr>
          <w:sz w:val="24"/>
          <w:szCs w:val="24"/>
        </w:rPr>
        <w:t>6.</w:t>
      </w:r>
      <w:r w:rsidRPr="0084447F">
        <w:rPr>
          <w:sz w:val="24"/>
          <w:szCs w:val="24"/>
        </w:rPr>
        <w:tab/>
        <w:t>Обмотчик-изолировщик, котельщик.</w:t>
      </w:r>
    </w:p>
    <w:p w:rsidR="006A0B8B" w:rsidRPr="0084447F" w:rsidRDefault="006A0B8B" w:rsidP="008E68DC">
      <w:pPr>
        <w:suppressAutoHyphens/>
        <w:ind w:firstLine="284"/>
        <w:jc w:val="both"/>
        <w:rPr>
          <w:sz w:val="24"/>
          <w:szCs w:val="24"/>
        </w:rPr>
      </w:pPr>
      <w:r w:rsidRPr="0084447F">
        <w:rPr>
          <w:sz w:val="24"/>
          <w:szCs w:val="24"/>
        </w:rPr>
        <w:t>7.</w:t>
      </w:r>
      <w:r w:rsidRPr="0084447F">
        <w:rPr>
          <w:sz w:val="24"/>
          <w:szCs w:val="24"/>
        </w:rPr>
        <w:tab/>
        <w:t>Водитель мазутовоза, компрессорщик.</w:t>
      </w:r>
    </w:p>
    <w:p w:rsidR="006A0B8B" w:rsidRPr="0084447F" w:rsidRDefault="006A0B8B" w:rsidP="008E68DC">
      <w:pPr>
        <w:suppressAutoHyphens/>
        <w:ind w:firstLine="284"/>
        <w:jc w:val="both"/>
        <w:rPr>
          <w:sz w:val="24"/>
          <w:szCs w:val="24"/>
        </w:rPr>
      </w:pPr>
      <w:r w:rsidRPr="0084447F">
        <w:rPr>
          <w:sz w:val="24"/>
          <w:szCs w:val="24"/>
        </w:rPr>
        <w:t>8.</w:t>
      </w:r>
      <w:r w:rsidRPr="0084447F">
        <w:rPr>
          <w:sz w:val="24"/>
          <w:szCs w:val="24"/>
        </w:rPr>
        <w:tab/>
        <w:t>Слесарь-карбюраторщик.</w:t>
      </w:r>
    </w:p>
    <w:p w:rsidR="006A0B8B" w:rsidRPr="0084447F" w:rsidRDefault="006A0B8B" w:rsidP="008E68DC">
      <w:pPr>
        <w:suppressAutoHyphens/>
        <w:ind w:firstLine="284"/>
        <w:jc w:val="both"/>
        <w:rPr>
          <w:sz w:val="24"/>
          <w:szCs w:val="24"/>
        </w:rPr>
      </w:pPr>
      <w:r w:rsidRPr="0084447F">
        <w:rPr>
          <w:sz w:val="24"/>
          <w:szCs w:val="24"/>
        </w:rPr>
        <w:t>9.</w:t>
      </w:r>
      <w:r w:rsidRPr="0084447F">
        <w:rPr>
          <w:sz w:val="24"/>
          <w:szCs w:val="24"/>
        </w:rPr>
        <w:tab/>
        <w:t>Изолировщик по термоизоляции.</w:t>
      </w:r>
    </w:p>
    <w:p w:rsidR="006A0B8B" w:rsidRPr="0084447F" w:rsidRDefault="006A0B8B" w:rsidP="008E68DC">
      <w:pPr>
        <w:suppressAutoHyphens/>
        <w:ind w:firstLine="284"/>
        <w:jc w:val="both"/>
        <w:rPr>
          <w:sz w:val="24"/>
          <w:szCs w:val="24"/>
        </w:rPr>
      </w:pPr>
      <w:r w:rsidRPr="0084447F">
        <w:rPr>
          <w:sz w:val="24"/>
          <w:szCs w:val="24"/>
        </w:rPr>
        <w:t>10.</w:t>
      </w:r>
      <w:r w:rsidRPr="0084447F">
        <w:rPr>
          <w:sz w:val="24"/>
          <w:szCs w:val="24"/>
        </w:rPr>
        <w:tab/>
        <w:t>Печник, занятый на печных работах.</w:t>
      </w:r>
    </w:p>
    <w:p w:rsidR="006A0B8B" w:rsidRPr="0084447F" w:rsidRDefault="006A0B8B" w:rsidP="008E68DC">
      <w:pPr>
        <w:suppressAutoHyphens/>
        <w:ind w:firstLine="284"/>
        <w:jc w:val="both"/>
        <w:rPr>
          <w:sz w:val="24"/>
          <w:szCs w:val="24"/>
        </w:rPr>
      </w:pPr>
      <w:r w:rsidRPr="0084447F">
        <w:rPr>
          <w:sz w:val="24"/>
          <w:szCs w:val="24"/>
        </w:rPr>
        <w:t>11.</w:t>
      </w:r>
      <w:r w:rsidRPr="0084447F">
        <w:rPr>
          <w:sz w:val="24"/>
          <w:szCs w:val="24"/>
        </w:rPr>
        <w:tab/>
        <w:t>Слесарь метрологической лаборатории.</w:t>
      </w:r>
    </w:p>
    <w:p w:rsidR="006A0B8B" w:rsidRPr="0084447F" w:rsidRDefault="006A0B8B" w:rsidP="008E68DC">
      <w:pPr>
        <w:suppressAutoHyphens/>
        <w:ind w:firstLine="284"/>
        <w:jc w:val="both"/>
        <w:rPr>
          <w:sz w:val="24"/>
          <w:szCs w:val="24"/>
        </w:rPr>
      </w:pPr>
      <w:r w:rsidRPr="0084447F">
        <w:rPr>
          <w:sz w:val="24"/>
          <w:szCs w:val="24"/>
        </w:rPr>
        <w:t>12.</w:t>
      </w:r>
      <w:r w:rsidRPr="0084447F">
        <w:rPr>
          <w:sz w:val="24"/>
          <w:szCs w:val="24"/>
        </w:rPr>
        <w:tab/>
        <w:t>Маляр при работе с нитроэмалями.</w:t>
      </w:r>
    </w:p>
    <w:p w:rsidR="006A0B8B" w:rsidRPr="0084447F" w:rsidRDefault="006A0B8B" w:rsidP="008E68DC">
      <w:pPr>
        <w:suppressAutoHyphens/>
        <w:ind w:firstLine="284"/>
        <w:jc w:val="both"/>
        <w:rPr>
          <w:sz w:val="24"/>
          <w:szCs w:val="24"/>
        </w:rPr>
      </w:pPr>
      <w:r w:rsidRPr="0084447F">
        <w:rPr>
          <w:sz w:val="24"/>
          <w:szCs w:val="24"/>
        </w:rPr>
        <w:t>13.</w:t>
      </w:r>
      <w:r w:rsidRPr="0084447F">
        <w:rPr>
          <w:sz w:val="24"/>
          <w:szCs w:val="24"/>
        </w:rPr>
        <w:tab/>
        <w:t>Тракторист- экскаваторщик.</w:t>
      </w:r>
    </w:p>
    <w:p w:rsidR="006A0B8B" w:rsidRPr="0084447F" w:rsidRDefault="006A0B8B" w:rsidP="008E68DC">
      <w:pPr>
        <w:suppressAutoHyphens/>
        <w:ind w:firstLine="284"/>
        <w:jc w:val="both"/>
        <w:rPr>
          <w:sz w:val="24"/>
          <w:szCs w:val="24"/>
        </w:rPr>
      </w:pPr>
      <w:r w:rsidRPr="0084447F">
        <w:rPr>
          <w:sz w:val="24"/>
          <w:szCs w:val="24"/>
        </w:rPr>
        <w:lastRenderedPageBreak/>
        <w:t>14.</w:t>
      </w:r>
      <w:r w:rsidRPr="0084447F">
        <w:rPr>
          <w:sz w:val="24"/>
          <w:szCs w:val="24"/>
        </w:rPr>
        <w:tab/>
        <w:t>Инженер – электроник, инженер по охране окружающей среды.</w:t>
      </w:r>
    </w:p>
    <w:p w:rsidR="006A0B8B" w:rsidRPr="0084447F" w:rsidRDefault="006A0B8B" w:rsidP="008E68DC">
      <w:pPr>
        <w:suppressAutoHyphens/>
        <w:ind w:firstLine="284"/>
        <w:jc w:val="both"/>
        <w:rPr>
          <w:sz w:val="24"/>
          <w:szCs w:val="24"/>
        </w:rPr>
      </w:pPr>
      <w:r w:rsidRPr="0084447F">
        <w:rPr>
          <w:sz w:val="24"/>
          <w:szCs w:val="24"/>
        </w:rPr>
        <w:t>15.</w:t>
      </w:r>
      <w:r w:rsidRPr="0084447F">
        <w:rPr>
          <w:sz w:val="24"/>
          <w:szCs w:val="24"/>
        </w:rPr>
        <w:tab/>
        <w:t>Инженер санитарно-промышленной лаборатории.</w:t>
      </w:r>
    </w:p>
    <w:p w:rsidR="006A0B8B" w:rsidRPr="0084447F" w:rsidRDefault="006A0B8B" w:rsidP="008E68DC">
      <w:pPr>
        <w:suppressAutoHyphens/>
        <w:ind w:firstLine="284"/>
        <w:jc w:val="both"/>
        <w:rPr>
          <w:sz w:val="24"/>
          <w:szCs w:val="24"/>
        </w:rPr>
      </w:pPr>
      <w:r w:rsidRPr="0084447F">
        <w:rPr>
          <w:sz w:val="24"/>
          <w:szCs w:val="24"/>
        </w:rPr>
        <w:t>16.</w:t>
      </w:r>
      <w:r w:rsidRPr="0084447F">
        <w:rPr>
          <w:sz w:val="24"/>
          <w:szCs w:val="24"/>
        </w:rPr>
        <w:tab/>
        <w:t>Токарь при работе с вредными материалами.</w:t>
      </w:r>
    </w:p>
    <w:p w:rsidR="006A0B8B" w:rsidRPr="0084447F" w:rsidRDefault="006A0B8B" w:rsidP="008E68DC">
      <w:pPr>
        <w:suppressAutoHyphens/>
        <w:ind w:firstLine="284"/>
        <w:rPr>
          <w:sz w:val="24"/>
          <w:szCs w:val="24"/>
        </w:rPr>
      </w:pPr>
      <w:r w:rsidRPr="0084447F">
        <w:rPr>
          <w:sz w:val="24"/>
          <w:szCs w:val="24"/>
        </w:rPr>
        <w:t>17.</w:t>
      </w:r>
      <w:r w:rsidRPr="0084447F">
        <w:rPr>
          <w:sz w:val="24"/>
          <w:szCs w:val="24"/>
        </w:rPr>
        <w:tab/>
        <w:t>Слесарь по ремонту оборудования котельных и пылеподготовительных цехов.</w:t>
      </w:r>
    </w:p>
    <w:p w:rsidR="006A0B8B" w:rsidRPr="0084447F" w:rsidRDefault="006A0B8B" w:rsidP="008E68DC">
      <w:pPr>
        <w:suppressAutoHyphens/>
        <w:ind w:firstLine="284"/>
        <w:jc w:val="both"/>
        <w:rPr>
          <w:sz w:val="24"/>
          <w:szCs w:val="24"/>
        </w:rPr>
      </w:pPr>
      <w:r w:rsidRPr="0084447F">
        <w:rPr>
          <w:sz w:val="24"/>
          <w:szCs w:val="24"/>
        </w:rPr>
        <w:t>18.</w:t>
      </w:r>
      <w:r w:rsidRPr="0084447F">
        <w:rPr>
          <w:sz w:val="24"/>
          <w:szCs w:val="24"/>
        </w:rPr>
        <w:tab/>
        <w:t xml:space="preserve"> Слесарь по ремонту оборудования тепловых сетей.</w:t>
      </w:r>
    </w:p>
    <w:p w:rsidR="006A0B8B" w:rsidRPr="0084447F" w:rsidRDefault="006A0B8B" w:rsidP="008E68DC">
      <w:pPr>
        <w:suppressAutoHyphens/>
        <w:ind w:firstLine="284"/>
        <w:jc w:val="both"/>
        <w:rPr>
          <w:sz w:val="24"/>
          <w:szCs w:val="24"/>
        </w:rPr>
      </w:pPr>
      <w:r w:rsidRPr="0084447F">
        <w:rPr>
          <w:sz w:val="24"/>
          <w:szCs w:val="24"/>
        </w:rPr>
        <w:t>19.</w:t>
      </w:r>
      <w:r w:rsidRPr="0084447F">
        <w:rPr>
          <w:sz w:val="24"/>
          <w:szCs w:val="24"/>
        </w:rPr>
        <w:tab/>
        <w:t xml:space="preserve"> Слесарь-ремонтник.</w:t>
      </w:r>
    </w:p>
    <w:p w:rsidR="006A0B8B" w:rsidRPr="0084447F" w:rsidRDefault="006A0B8B" w:rsidP="008E68DC">
      <w:pPr>
        <w:suppressAutoHyphens/>
        <w:ind w:firstLine="284"/>
        <w:jc w:val="both"/>
        <w:rPr>
          <w:sz w:val="24"/>
          <w:szCs w:val="24"/>
        </w:rPr>
      </w:pPr>
      <w:r w:rsidRPr="0084447F">
        <w:rPr>
          <w:sz w:val="24"/>
          <w:szCs w:val="24"/>
        </w:rPr>
        <w:t>20.</w:t>
      </w:r>
      <w:r w:rsidRPr="0084447F">
        <w:rPr>
          <w:sz w:val="24"/>
          <w:szCs w:val="24"/>
        </w:rPr>
        <w:tab/>
        <w:t xml:space="preserve"> Инженер-химик, инженер химической службы.</w:t>
      </w:r>
    </w:p>
    <w:p w:rsidR="006A0B8B" w:rsidRPr="0084447F" w:rsidRDefault="006A0B8B" w:rsidP="008E68DC">
      <w:pPr>
        <w:suppressAutoHyphens/>
        <w:ind w:firstLine="284"/>
        <w:jc w:val="both"/>
        <w:rPr>
          <w:sz w:val="24"/>
          <w:szCs w:val="24"/>
        </w:rPr>
      </w:pPr>
      <w:r w:rsidRPr="0084447F">
        <w:rPr>
          <w:sz w:val="24"/>
          <w:szCs w:val="24"/>
        </w:rPr>
        <w:t>21.</w:t>
      </w:r>
      <w:r w:rsidRPr="0084447F">
        <w:rPr>
          <w:sz w:val="24"/>
          <w:szCs w:val="24"/>
        </w:rPr>
        <w:tab/>
        <w:t xml:space="preserve"> Инженер-лаборант.</w:t>
      </w:r>
    </w:p>
    <w:p w:rsidR="006A0B8B" w:rsidRPr="0084447F" w:rsidRDefault="006A0B8B" w:rsidP="008E68DC">
      <w:pPr>
        <w:suppressAutoHyphens/>
        <w:ind w:firstLine="284"/>
        <w:jc w:val="both"/>
        <w:rPr>
          <w:sz w:val="24"/>
          <w:szCs w:val="24"/>
        </w:rPr>
      </w:pPr>
      <w:r w:rsidRPr="0084447F">
        <w:rPr>
          <w:sz w:val="24"/>
          <w:szCs w:val="24"/>
        </w:rPr>
        <w:t>22.</w:t>
      </w:r>
      <w:r w:rsidRPr="0084447F">
        <w:rPr>
          <w:sz w:val="24"/>
          <w:szCs w:val="24"/>
        </w:rPr>
        <w:tab/>
        <w:t xml:space="preserve"> Инженер по наладке и испытаниям.</w:t>
      </w:r>
    </w:p>
    <w:p w:rsidR="006A0B8B" w:rsidRPr="0084447F" w:rsidRDefault="006A0B8B" w:rsidP="008E68DC">
      <w:pPr>
        <w:suppressAutoHyphens/>
        <w:ind w:firstLine="284"/>
        <w:jc w:val="both"/>
        <w:rPr>
          <w:sz w:val="24"/>
          <w:szCs w:val="24"/>
        </w:rPr>
      </w:pPr>
      <w:r w:rsidRPr="0084447F">
        <w:rPr>
          <w:sz w:val="24"/>
          <w:szCs w:val="24"/>
        </w:rPr>
        <w:t>23.      Кровельщик по рулонным кровлям.</w:t>
      </w:r>
    </w:p>
    <w:p w:rsidR="006A0B8B" w:rsidRPr="0084447F" w:rsidRDefault="006A0B8B" w:rsidP="008E68DC">
      <w:pPr>
        <w:suppressAutoHyphens/>
        <w:ind w:firstLine="284"/>
        <w:jc w:val="both"/>
        <w:rPr>
          <w:sz w:val="24"/>
          <w:szCs w:val="24"/>
        </w:rPr>
      </w:pPr>
      <w:r w:rsidRPr="0084447F">
        <w:rPr>
          <w:sz w:val="24"/>
          <w:szCs w:val="24"/>
        </w:rPr>
        <w:t>24.      Слесарь, занятый на сварочных работах.</w:t>
      </w:r>
    </w:p>
    <w:p w:rsidR="00082E5B" w:rsidRPr="0084447F" w:rsidRDefault="00082E5B" w:rsidP="008E68DC">
      <w:pPr>
        <w:suppressAutoHyphens/>
        <w:ind w:firstLine="284"/>
        <w:jc w:val="both"/>
        <w:rPr>
          <w:sz w:val="24"/>
          <w:szCs w:val="24"/>
        </w:rPr>
      </w:pPr>
    </w:p>
    <w:p w:rsidR="00082E5B" w:rsidRPr="0084447F" w:rsidRDefault="00082E5B" w:rsidP="00791936">
      <w:pPr>
        <w:suppressAutoHyphens/>
        <w:ind w:firstLine="708"/>
        <w:jc w:val="both"/>
        <w:rPr>
          <w:sz w:val="24"/>
          <w:szCs w:val="24"/>
        </w:rPr>
      </w:pPr>
    </w:p>
    <w:p w:rsidR="008E68DC" w:rsidRDefault="008E68DC" w:rsidP="00791936">
      <w:pPr>
        <w:tabs>
          <w:tab w:val="left" w:pos="555"/>
        </w:tabs>
        <w:suppressAutoHyphens/>
        <w:spacing w:line="200" w:lineRule="atLeast"/>
        <w:ind w:right="1"/>
        <w:jc w:val="both"/>
        <w:rPr>
          <w:sz w:val="24"/>
          <w:szCs w:val="24"/>
        </w:rPr>
      </w:pPr>
    </w:p>
    <w:p w:rsidR="008E68DC" w:rsidRDefault="008E68DC" w:rsidP="00791936">
      <w:pPr>
        <w:tabs>
          <w:tab w:val="left" w:pos="555"/>
        </w:tabs>
        <w:suppressAutoHyphens/>
        <w:spacing w:line="200" w:lineRule="atLeast"/>
        <w:ind w:right="1"/>
        <w:jc w:val="both"/>
        <w:rPr>
          <w:sz w:val="24"/>
          <w:szCs w:val="24"/>
        </w:rPr>
      </w:pPr>
    </w:p>
    <w:p w:rsidR="008E68DC" w:rsidRPr="0084447F" w:rsidRDefault="008E68DC" w:rsidP="008E68DC">
      <w:pPr>
        <w:suppressAutoHyphens/>
        <w:jc w:val="both"/>
        <w:rPr>
          <w:sz w:val="24"/>
          <w:szCs w:val="24"/>
        </w:rPr>
      </w:pPr>
      <w:r w:rsidRPr="0084447F">
        <w:rPr>
          <w:sz w:val="24"/>
          <w:szCs w:val="24"/>
        </w:rPr>
        <w:t>Начальник службы ПБ и ОТ</w:t>
      </w:r>
      <w:r>
        <w:rPr>
          <w:sz w:val="24"/>
          <w:szCs w:val="24"/>
        </w:rPr>
        <w:t xml:space="preserve">                                                                           </w:t>
      </w:r>
      <w:r w:rsidRPr="0084447F">
        <w:rPr>
          <w:sz w:val="24"/>
          <w:szCs w:val="24"/>
        </w:rPr>
        <w:t>В.Л. Гончар</w:t>
      </w:r>
    </w:p>
    <w:p w:rsidR="000C5DE1" w:rsidRPr="0084447F" w:rsidRDefault="000C5DE1" w:rsidP="00791936">
      <w:pPr>
        <w:tabs>
          <w:tab w:val="left" w:pos="555"/>
        </w:tabs>
        <w:suppressAutoHyphens/>
        <w:spacing w:line="200" w:lineRule="atLeast"/>
        <w:ind w:right="1"/>
        <w:jc w:val="both"/>
        <w:rPr>
          <w:sz w:val="24"/>
          <w:szCs w:val="24"/>
        </w:rPr>
      </w:pPr>
    </w:p>
    <w:p w:rsidR="000C5DE1" w:rsidRPr="0084447F" w:rsidRDefault="000C5DE1" w:rsidP="00791936">
      <w:pPr>
        <w:tabs>
          <w:tab w:val="left" w:pos="555"/>
        </w:tabs>
        <w:suppressAutoHyphens/>
        <w:spacing w:line="200" w:lineRule="atLeast"/>
        <w:ind w:right="1"/>
        <w:jc w:val="both"/>
        <w:rPr>
          <w:sz w:val="24"/>
          <w:szCs w:val="24"/>
        </w:rPr>
      </w:pPr>
    </w:p>
    <w:p w:rsidR="000E010C" w:rsidRPr="0084447F" w:rsidRDefault="000E010C" w:rsidP="00791936">
      <w:pPr>
        <w:tabs>
          <w:tab w:val="left" w:pos="555"/>
        </w:tabs>
        <w:suppressAutoHyphens/>
        <w:spacing w:line="200" w:lineRule="atLeast"/>
        <w:ind w:right="1"/>
        <w:jc w:val="both"/>
        <w:rPr>
          <w:sz w:val="24"/>
          <w:szCs w:val="24"/>
        </w:rPr>
      </w:pPr>
    </w:p>
    <w:p w:rsidR="000E010C" w:rsidRPr="0084447F" w:rsidRDefault="000E010C" w:rsidP="00791936">
      <w:pPr>
        <w:tabs>
          <w:tab w:val="left" w:pos="555"/>
        </w:tabs>
        <w:suppressAutoHyphens/>
        <w:spacing w:line="200" w:lineRule="atLeast"/>
        <w:ind w:right="1"/>
        <w:jc w:val="both"/>
        <w:rPr>
          <w:sz w:val="24"/>
          <w:szCs w:val="24"/>
        </w:rPr>
      </w:pPr>
    </w:p>
    <w:p w:rsidR="000E010C" w:rsidRPr="0084447F" w:rsidRDefault="000E010C" w:rsidP="00791936">
      <w:pPr>
        <w:tabs>
          <w:tab w:val="left" w:pos="555"/>
        </w:tabs>
        <w:suppressAutoHyphens/>
        <w:spacing w:line="200" w:lineRule="atLeast"/>
        <w:ind w:right="1"/>
        <w:jc w:val="both"/>
        <w:rPr>
          <w:sz w:val="24"/>
          <w:szCs w:val="24"/>
        </w:rPr>
      </w:pPr>
    </w:p>
    <w:p w:rsidR="000E010C" w:rsidRPr="0084447F" w:rsidRDefault="000E010C" w:rsidP="00791936">
      <w:pPr>
        <w:tabs>
          <w:tab w:val="left" w:pos="555"/>
        </w:tabs>
        <w:suppressAutoHyphens/>
        <w:spacing w:line="200" w:lineRule="atLeast"/>
        <w:ind w:right="1"/>
        <w:jc w:val="both"/>
        <w:rPr>
          <w:sz w:val="24"/>
          <w:szCs w:val="24"/>
        </w:rPr>
      </w:pPr>
    </w:p>
    <w:p w:rsidR="000E010C" w:rsidRPr="0084447F" w:rsidRDefault="000E010C" w:rsidP="00791936">
      <w:pPr>
        <w:tabs>
          <w:tab w:val="left" w:pos="555"/>
        </w:tabs>
        <w:suppressAutoHyphens/>
        <w:spacing w:line="200" w:lineRule="atLeast"/>
        <w:ind w:right="1"/>
        <w:jc w:val="both"/>
        <w:rPr>
          <w:sz w:val="24"/>
          <w:szCs w:val="24"/>
        </w:rPr>
      </w:pPr>
    </w:p>
    <w:p w:rsidR="000E010C" w:rsidRPr="0084447F" w:rsidRDefault="000E010C" w:rsidP="00791936">
      <w:pPr>
        <w:tabs>
          <w:tab w:val="left" w:pos="555"/>
        </w:tabs>
        <w:suppressAutoHyphens/>
        <w:spacing w:line="200" w:lineRule="atLeast"/>
        <w:ind w:right="1"/>
        <w:jc w:val="both"/>
        <w:rPr>
          <w:sz w:val="24"/>
          <w:szCs w:val="24"/>
        </w:rPr>
      </w:pPr>
    </w:p>
    <w:p w:rsidR="00D36A67" w:rsidRPr="0084447F" w:rsidRDefault="00D36A67" w:rsidP="00791936">
      <w:pPr>
        <w:pStyle w:val="2"/>
        <w:suppressAutoHyphens/>
        <w:ind w:left="5040" w:firstLine="720"/>
        <w:jc w:val="right"/>
        <w:rPr>
          <w:rFonts w:ascii="Times New Roman" w:hAnsi="Times New Roman" w:cs="Times New Roman"/>
          <w:b w:val="0"/>
          <w:bCs w:val="0"/>
          <w:i w:val="0"/>
          <w:iCs w:val="0"/>
          <w:sz w:val="24"/>
          <w:szCs w:val="24"/>
        </w:rPr>
      </w:pPr>
    </w:p>
    <w:p w:rsidR="00D36A67" w:rsidRPr="0084447F" w:rsidRDefault="00D36A67" w:rsidP="00791936">
      <w:pPr>
        <w:pStyle w:val="2"/>
        <w:suppressAutoHyphens/>
        <w:ind w:left="5040" w:firstLine="720"/>
        <w:jc w:val="right"/>
        <w:rPr>
          <w:rFonts w:ascii="Times New Roman" w:hAnsi="Times New Roman" w:cs="Times New Roman"/>
          <w:b w:val="0"/>
          <w:bCs w:val="0"/>
          <w:i w:val="0"/>
          <w:iCs w:val="0"/>
          <w:sz w:val="24"/>
          <w:szCs w:val="24"/>
        </w:rPr>
      </w:pPr>
    </w:p>
    <w:p w:rsidR="00F33041" w:rsidRPr="0084447F" w:rsidRDefault="00F33041" w:rsidP="00791936">
      <w:pPr>
        <w:pStyle w:val="2"/>
        <w:suppressAutoHyphens/>
        <w:ind w:left="5040"/>
        <w:jc w:val="right"/>
        <w:rPr>
          <w:rFonts w:ascii="Times New Roman" w:hAnsi="Times New Roman" w:cs="Times New Roman"/>
          <w:bCs w:val="0"/>
          <w:sz w:val="24"/>
          <w:szCs w:val="24"/>
        </w:rPr>
      </w:pPr>
    </w:p>
    <w:p w:rsidR="00D36A67" w:rsidRPr="0084447F" w:rsidRDefault="00D36A67" w:rsidP="00791936">
      <w:pPr>
        <w:pStyle w:val="2"/>
        <w:suppressAutoHyphens/>
        <w:jc w:val="center"/>
        <w:rPr>
          <w:rFonts w:ascii="Times New Roman" w:hAnsi="Times New Roman" w:cs="Times New Roman"/>
          <w:bCs w:val="0"/>
          <w:i w:val="0"/>
          <w:sz w:val="24"/>
          <w:szCs w:val="24"/>
        </w:rPr>
      </w:pPr>
    </w:p>
    <w:p w:rsidR="00D36A67" w:rsidRPr="0084447F" w:rsidRDefault="00D36A67" w:rsidP="00791936">
      <w:pPr>
        <w:pStyle w:val="2"/>
        <w:suppressAutoHyphens/>
        <w:jc w:val="center"/>
        <w:rPr>
          <w:rFonts w:ascii="Times New Roman" w:hAnsi="Times New Roman" w:cs="Times New Roman"/>
          <w:bCs w:val="0"/>
          <w:i w:val="0"/>
          <w:sz w:val="24"/>
          <w:szCs w:val="24"/>
        </w:rPr>
      </w:pPr>
    </w:p>
    <w:p w:rsidR="00D36A67" w:rsidRPr="0084447F" w:rsidRDefault="00D36A67" w:rsidP="00791936">
      <w:pPr>
        <w:pStyle w:val="2"/>
        <w:suppressAutoHyphens/>
        <w:jc w:val="center"/>
        <w:rPr>
          <w:rFonts w:ascii="Times New Roman" w:hAnsi="Times New Roman" w:cs="Times New Roman"/>
          <w:bCs w:val="0"/>
          <w:i w:val="0"/>
          <w:sz w:val="24"/>
          <w:szCs w:val="24"/>
        </w:rPr>
      </w:pPr>
    </w:p>
    <w:p w:rsidR="00D36A67" w:rsidRPr="0084447F" w:rsidRDefault="00D36A67" w:rsidP="00791936">
      <w:pPr>
        <w:pStyle w:val="2"/>
        <w:suppressAutoHyphens/>
        <w:rPr>
          <w:rFonts w:ascii="Times New Roman" w:hAnsi="Times New Roman" w:cs="Times New Roman"/>
          <w:bCs w:val="0"/>
          <w:i w:val="0"/>
          <w:sz w:val="24"/>
          <w:szCs w:val="24"/>
        </w:rPr>
      </w:pPr>
      <w:r w:rsidRPr="0084447F">
        <w:rPr>
          <w:rFonts w:ascii="Times New Roman" w:hAnsi="Times New Roman" w:cs="Times New Roman"/>
          <w:bCs w:val="0"/>
          <w:i w:val="0"/>
          <w:sz w:val="24"/>
          <w:szCs w:val="24"/>
        </w:rPr>
        <w:tab/>
      </w:r>
      <w:r w:rsidRPr="0084447F">
        <w:rPr>
          <w:rFonts w:ascii="Times New Roman" w:hAnsi="Times New Roman" w:cs="Times New Roman"/>
          <w:bCs w:val="0"/>
          <w:i w:val="0"/>
          <w:sz w:val="24"/>
          <w:szCs w:val="24"/>
        </w:rPr>
        <w:tab/>
      </w:r>
    </w:p>
    <w:p w:rsidR="00D36A67" w:rsidRPr="0084447F" w:rsidRDefault="00D36A67" w:rsidP="00791936">
      <w:pPr>
        <w:suppressAutoHyphens/>
        <w:rPr>
          <w:sz w:val="24"/>
          <w:szCs w:val="24"/>
        </w:rPr>
      </w:pPr>
    </w:p>
    <w:p w:rsidR="00940F0B" w:rsidRPr="0084447F" w:rsidRDefault="00940F0B" w:rsidP="00791936">
      <w:pPr>
        <w:widowControl/>
        <w:suppressAutoHyphens/>
        <w:autoSpaceDE/>
        <w:rPr>
          <w:sz w:val="24"/>
          <w:szCs w:val="24"/>
        </w:rPr>
      </w:pPr>
      <w:r w:rsidRPr="0084447F">
        <w:rPr>
          <w:sz w:val="24"/>
          <w:szCs w:val="24"/>
        </w:rPr>
        <w:br w:type="page"/>
      </w:r>
    </w:p>
    <w:p w:rsidR="00D36A67" w:rsidRPr="0084447F" w:rsidRDefault="00D36A67" w:rsidP="00791936">
      <w:pPr>
        <w:suppressAutoHyphens/>
        <w:rPr>
          <w:sz w:val="24"/>
          <w:szCs w:val="24"/>
        </w:rPr>
      </w:pPr>
    </w:p>
    <w:p w:rsidR="00D36A67" w:rsidRPr="0084447F" w:rsidRDefault="0092500A" w:rsidP="00791936">
      <w:pPr>
        <w:suppressAutoHyphens/>
        <w:ind w:left="6480"/>
        <w:rPr>
          <w:b/>
          <w:i/>
          <w:sz w:val="24"/>
          <w:szCs w:val="24"/>
        </w:rPr>
      </w:pPr>
      <w:r w:rsidRPr="0084447F">
        <w:rPr>
          <w:b/>
          <w:i/>
          <w:sz w:val="24"/>
          <w:szCs w:val="24"/>
        </w:rPr>
        <w:t>П</w:t>
      </w:r>
      <w:r w:rsidR="00D36A67" w:rsidRPr="0084447F">
        <w:rPr>
          <w:b/>
          <w:i/>
          <w:sz w:val="24"/>
          <w:szCs w:val="24"/>
        </w:rPr>
        <w:t>риложение №27</w:t>
      </w:r>
    </w:p>
    <w:p w:rsidR="00F33041" w:rsidRPr="0084447F" w:rsidRDefault="00F33041" w:rsidP="00791936">
      <w:pPr>
        <w:pStyle w:val="2"/>
        <w:suppressAutoHyphens/>
        <w:jc w:val="center"/>
        <w:rPr>
          <w:rFonts w:ascii="Times New Roman" w:hAnsi="Times New Roman" w:cs="Times New Roman"/>
          <w:bCs w:val="0"/>
          <w:i w:val="0"/>
          <w:sz w:val="24"/>
          <w:szCs w:val="24"/>
        </w:rPr>
      </w:pPr>
      <w:r w:rsidRPr="0084447F">
        <w:rPr>
          <w:rFonts w:ascii="Times New Roman" w:hAnsi="Times New Roman" w:cs="Times New Roman"/>
          <w:bCs w:val="0"/>
          <w:i w:val="0"/>
          <w:sz w:val="24"/>
          <w:szCs w:val="24"/>
        </w:rPr>
        <w:t>ПОЛОЖЕНИЕ</w:t>
      </w:r>
    </w:p>
    <w:p w:rsidR="00F33041" w:rsidRPr="0084447F" w:rsidRDefault="00F33041" w:rsidP="00791936">
      <w:pPr>
        <w:suppressAutoHyphens/>
        <w:jc w:val="center"/>
        <w:rPr>
          <w:b/>
          <w:bCs/>
          <w:sz w:val="24"/>
          <w:szCs w:val="24"/>
        </w:rPr>
      </w:pPr>
      <w:r w:rsidRPr="0084447F">
        <w:rPr>
          <w:b/>
          <w:bCs/>
          <w:sz w:val="24"/>
          <w:szCs w:val="24"/>
        </w:rPr>
        <w:t>О БЕСПЛАТНОЙ ВЫДАЧЕ РАБОТНИКАМ СМЫВАЮЩИХ И (ИЛИ) ОБЕЗВРЕЖИВАЮЩИХ СРЕДСТВ</w:t>
      </w:r>
    </w:p>
    <w:p w:rsidR="00F33041" w:rsidRPr="0084447F" w:rsidRDefault="00F33041" w:rsidP="00791936">
      <w:pPr>
        <w:suppressAutoHyphens/>
        <w:jc w:val="center"/>
        <w:rPr>
          <w:b/>
          <w:bCs/>
          <w:sz w:val="24"/>
          <w:szCs w:val="24"/>
        </w:rPr>
      </w:pPr>
    </w:p>
    <w:p w:rsidR="00F33041" w:rsidRPr="0084447F" w:rsidRDefault="00F33041" w:rsidP="00791936">
      <w:pPr>
        <w:suppressAutoHyphens/>
        <w:jc w:val="center"/>
        <w:rPr>
          <w:b/>
          <w:bCs/>
          <w:sz w:val="24"/>
          <w:szCs w:val="24"/>
        </w:rPr>
      </w:pPr>
      <w:r w:rsidRPr="0084447F">
        <w:rPr>
          <w:b/>
          <w:bCs/>
          <w:sz w:val="24"/>
          <w:szCs w:val="24"/>
        </w:rPr>
        <w:t>1.  ОБЩИЕ ПОЛОЖЕНИЯ</w:t>
      </w:r>
    </w:p>
    <w:p w:rsidR="00F33041" w:rsidRPr="0084447F" w:rsidRDefault="00F33041" w:rsidP="00791936">
      <w:pPr>
        <w:pStyle w:val="af"/>
        <w:suppressAutoHyphens/>
        <w:ind w:left="0"/>
        <w:jc w:val="both"/>
        <w:rPr>
          <w:sz w:val="24"/>
          <w:szCs w:val="24"/>
        </w:rPr>
      </w:pPr>
      <w:r w:rsidRPr="0084447F">
        <w:rPr>
          <w:b/>
          <w:bCs/>
          <w:sz w:val="24"/>
          <w:szCs w:val="24"/>
        </w:rPr>
        <w:t>1.1.</w:t>
      </w:r>
      <w:r w:rsidRPr="0084447F">
        <w:rPr>
          <w:sz w:val="24"/>
          <w:szCs w:val="24"/>
        </w:rPr>
        <w:t xml:space="preserve"> Настоящее положение распространяется на ГУП</w:t>
      </w:r>
      <w:r w:rsidR="00023CF8" w:rsidRPr="0084447F">
        <w:rPr>
          <w:sz w:val="24"/>
          <w:szCs w:val="24"/>
        </w:rPr>
        <w:t>С</w:t>
      </w:r>
      <w:r w:rsidRPr="0084447F">
        <w:rPr>
          <w:sz w:val="24"/>
          <w:szCs w:val="24"/>
        </w:rPr>
        <w:t xml:space="preserve"> «Севтеплоэнерго» и устанавливает порядок бесплатной выдачи работникам смывающих и (или) обезвреживающих средств. </w:t>
      </w:r>
    </w:p>
    <w:p w:rsidR="00F33041" w:rsidRPr="0084447F" w:rsidRDefault="00F33041" w:rsidP="00791936">
      <w:pPr>
        <w:suppressAutoHyphens/>
        <w:spacing w:after="120"/>
        <w:jc w:val="both"/>
        <w:rPr>
          <w:sz w:val="24"/>
          <w:szCs w:val="24"/>
        </w:rPr>
      </w:pPr>
      <w:r w:rsidRPr="0084447F">
        <w:rPr>
          <w:b/>
          <w:bCs/>
          <w:sz w:val="24"/>
          <w:szCs w:val="24"/>
        </w:rPr>
        <w:t>1.2.</w:t>
      </w:r>
      <w:r w:rsidRPr="0084447F">
        <w:rPr>
          <w:sz w:val="24"/>
          <w:szCs w:val="24"/>
        </w:rPr>
        <w:t xml:space="preserve"> Согласно ст. 212 Трудового кодекса РФ, работодатель обязан информировать работников об условиях труда на рабочих местах и риске повреждения здоровья, а также о предоставляемых им гарантиях и полагающихся им компенсациях;</w:t>
      </w:r>
    </w:p>
    <w:p w:rsidR="00F33041" w:rsidRPr="0084447F" w:rsidRDefault="00F33041" w:rsidP="00791936">
      <w:pPr>
        <w:suppressAutoHyphens/>
        <w:spacing w:after="120"/>
        <w:jc w:val="both"/>
        <w:rPr>
          <w:sz w:val="24"/>
          <w:szCs w:val="24"/>
        </w:rPr>
      </w:pPr>
      <w:r w:rsidRPr="0084447F">
        <w:rPr>
          <w:b/>
          <w:sz w:val="24"/>
          <w:szCs w:val="24"/>
        </w:rPr>
        <w:t>1.3.</w:t>
      </w:r>
      <w:r w:rsidR="008E45D7" w:rsidRPr="0084447F">
        <w:rPr>
          <w:sz w:val="24"/>
          <w:szCs w:val="24"/>
        </w:rPr>
        <w:t xml:space="preserve"> В соответствие со ст.</w:t>
      </w:r>
      <w:r w:rsidRPr="0084447F">
        <w:rPr>
          <w:sz w:val="24"/>
          <w:szCs w:val="24"/>
        </w:rPr>
        <w:t xml:space="preserve"> 222 Трудового кодекса Российской Федерации, работникам, занятым на работах, связанных с загрязнением, выдаются бесплатно по установленным нормам смывающие и (или) обезвреживающие средства; </w:t>
      </w:r>
    </w:p>
    <w:p w:rsidR="00F33041" w:rsidRPr="0084447F" w:rsidRDefault="00F33041" w:rsidP="00791936">
      <w:pPr>
        <w:suppressAutoHyphens/>
        <w:spacing w:after="120"/>
        <w:jc w:val="both"/>
        <w:rPr>
          <w:sz w:val="24"/>
          <w:szCs w:val="24"/>
        </w:rPr>
      </w:pPr>
      <w:r w:rsidRPr="0084447F">
        <w:rPr>
          <w:b/>
          <w:sz w:val="24"/>
          <w:szCs w:val="24"/>
        </w:rPr>
        <w:t>1.4.</w:t>
      </w:r>
      <w:r w:rsidRPr="0084447F">
        <w:rPr>
          <w:sz w:val="24"/>
          <w:szCs w:val="24"/>
        </w:rPr>
        <w:t xml:space="preserve">  Бесплатная выдача смывающих и (или) обезвреживающих средств (далее – смывающие средства) регламентируется Приказом Минздравсоцразвития РФ № 1122н от 17.12.2010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(далее – Типовые нормы)</w:t>
      </w:r>
    </w:p>
    <w:p w:rsidR="00F33041" w:rsidRPr="0084447F" w:rsidRDefault="00F33041" w:rsidP="00791936">
      <w:pPr>
        <w:suppressAutoHyphens/>
        <w:spacing w:after="120"/>
        <w:jc w:val="both"/>
        <w:rPr>
          <w:sz w:val="24"/>
          <w:szCs w:val="24"/>
        </w:rPr>
      </w:pPr>
      <w:r w:rsidRPr="0084447F">
        <w:rPr>
          <w:b/>
          <w:sz w:val="24"/>
          <w:szCs w:val="24"/>
        </w:rPr>
        <w:t>1.5.</w:t>
      </w:r>
      <w:r w:rsidRPr="0084447F">
        <w:rPr>
          <w:sz w:val="24"/>
          <w:szCs w:val="24"/>
        </w:rPr>
        <w:t xml:space="preserve">  Приобретение смывающих средств осуществляется за счёт средств работодателя.</w:t>
      </w:r>
    </w:p>
    <w:p w:rsidR="00F33041" w:rsidRPr="0084447F" w:rsidRDefault="00F33041" w:rsidP="00791936">
      <w:pPr>
        <w:suppressAutoHyphens/>
        <w:spacing w:after="120"/>
        <w:jc w:val="both"/>
        <w:rPr>
          <w:sz w:val="24"/>
          <w:szCs w:val="24"/>
        </w:rPr>
      </w:pPr>
      <w:r w:rsidRPr="0084447F">
        <w:rPr>
          <w:b/>
          <w:sz w:val="24"/>
          <w:szCs w:val="24"/>
        </w:rPr>
        <w:t>1.6.</w:t>
      </w:r>
      <w:r w:rsidRPr="0084447F">
        <w:rPr>
          <w:sz w:val="24"/>
          <w:szCs w:val="24"/>
        </w:rPr>
        <w:t xml:space="preserve"> Список профессий, должностей, которые имеют право на бесплатное получение смывающих средств, и нормы выдачи смывающих средств указан в Приложении 2 к данному Положению.</w:t>
      </w:r>
    </w:p>
    <w:p w:rsidR="00F33041" w:rsidRPr="0084447F" w:rsidRDefault="00F33041" w:rsidP="00791936">
      <w:pPr>
        <w:suppressAutoHyphens/>
        <w:spacing w:after="120"/>
        <w:jc w:val="both"/>
        <w:rPr>
          <w:sz w:val="24"/>
          <w:szCs w:val="24"/>
        </w:rPr>
      </w:pPr>
      <w:r w:rsidRPr="0084447F">
        <w:rPr>
          <w:b/>
          <w:sz w:val="24"/>
          <w:szCs w:val="24"/>
        </w:rPr>
        <w:t>1.7.</w:t>
      </w:r>
      <w:r w:rsidRPr="0084447F">
        <w:rPr>
          <w:sz w:val="24"/>
          <w:szCs w:val="24"/>
        </w:rPr>
        <w:t xml:space="preserve">  Нормы выдачи смывающих средств, соответствующие условиям труда на рабочем месте работника, указываются в его трудовом договоре.</w:t>
      </w:r>
    </w:p>
    <w:p w:rsidR="00F33041" w:rsidRPr="0084447F" w:rsidRDefault="00F33041" w:rsidP="00791936">
      <w:pPr>
        <w:suppressAutoHyphens/>
        <w:spacing w:after="120"/>
        <w:jc w:val="both"/>
        <w:rPr>
          <w:sz w:val="24"/>
          <w:szCs w:val="24"/>
        </w:rPr>
      </w:pPr>
      <w:r w:rsidRPr="0084447F">
        <w:rPr>
          <w:b/>
          <w:sz w:val="24"/>
          <w:szCs w:val="24"/>
        </w:rPr>
        <w:t>1.8.</w:t>
      </w:r>
      <w:r w:rsidRPr="0084447F">
        <w:rPr>
          <w:sz w:val="24"/>
          <w:szCs w:val="24"/>
        </w:rPr>
        <w:t xml:space="preserve">  Ознакомление работников, которым положено бесплатное получение смывающих средств, с настоящим Положением происходит во время проведения вводного инструктажа по охране труда.</w:t>
      </w:r>
    </w:p>
    <w:p w:rsidR="00F33041" w:rsidRPr="0084447F" w:rsidRDefault="00F33041" w:rsidP="00791936">
      <w:pPr>
        <w:suppressAutoHyphens/>
        <w:spacing w:after="120"/>
        <w:jc w:val="both"/>
        <w:rPr>
          <w:sz w:val="24"/>
          <w:szCs w:val="24"/>
        </w:rPr>
      </w:pPr>
      <w:r w:rsidRPr="0084447F">
        <w:rPr>
          <w:b/>
          <w:sz w:val="24"/>
          <w:szCs w:val="24"/>
        </w:rPr>
        <w:t>1.9.</w:t>
      </w:r>
      <w:r w:rsidRPr="0084447F">
        <w:rPr>
          <w:sz w:val="24"/>
          <w:szCs w:val="24"/>
        </w:rPr>
        <w:t xml:space="preserve">  Выдача работникам смывающих средств, в том числе иностранного производства, допускается только в случае подтверждения их соответствия государственным нормативным требованиям декларацией о соответствии и (или) сертификатом соответствия, оформленными в порядке, установленном  законодательством РФ.</w:t>
      </w:r>
    </w:p>
    <w:p w:rsidR="00F33041" w:rsidRPr="0084447F" w:rsidRDefault="00F33041" w:rsidP="00791936">
      <w:pPr>
        <w:suppressAutoHyphens/>
        <w:spacing w:after="120"/>
        <w:jc w:val="both"/>
        <w:rPr>
          <w:sz w:val="24"/>
          <w:szCs w:val="24"/>
        </w:rPr>
      </w:pPr>
      <w:r w:rsidRPr="0084447F">
        <w:rPr>
          <w:b/>
          <w:sz w:val="24"/>
          <w:szCs w:val="24"/>
        </w:rPr>
        <w:t>1.10.</w:t>
      </w:r>
      <w:r w:rsidRPr="0084447F">
        <w:rPr>
          <w:sz w:val="24"/>
          <w:szCs w:val="24"/>
        </w:rPr>
        <w:t xml:space="preserve"> Ответственность за своевременную и в полном объеме выдачу работникам смывающих и (или) обезвреживающих средств, а также за их хранение возлагается на работодателя.</w:t>
      </w:r>
    </w:p>
    <w:p w:rsidR="00F33041" w:rsidRPr="0084447F" w:rsidRDefault="00F33041" w:rsidP="00791936">
      <w:pPr>
        <w:suppressAutoHyphens/>
        <w:spacing w:after="120"/>
        <w:ind w:firstLine="397"/>
        <w:jc w:val="both"/>
        <w:rPr>
          <w:b/>
          <w:sz w:val="24"/>
          <w:szCs w:val="24"/>
        </w:rPr>
      </w:pPr>
      <w:r w:rsidRPr="0084447F">
        <w:rPr>
          <w:b/>
          <w:sz w:val="24"/>
          <w:szCs w:val="24"/>
        </w:rPr>
        <w:t>2.  ВИДЫ СМЫВАЮЩИХ И (ИЛИ) ОБЕЗВРЕЖИВАЮЩИХ СРЕДСТВ, ПОДЛЕЖАЩИХ БЕСПЛАТНОЙ ВЫДАЧЕ РАБОТНИКАМ</w:t>
      </w:r>
    </w:p>
    <w:p w:rsidR="00F33041" w:rsidRPr="0084447F" w:rsidRDefault="00F33041" w:rsidP="00791936">
      <w:pPr>
        <w:suppressAutoHyphens/>
        <w:spacing w:after="120"/>
        <w:jc w:val="both"/>
        <w:rPr>
          <w:bCs/>
          <w:sz w:val="24"/>
          <w:szCs w:val="24"/>
        </w:rPr>
      </w:pPr>
      <w:r w:rsidRPr="0084447F">
        <w:rPr>
          <w:b/>
          <w:sz w:val="24"/>
          <w:szCs w:val="24"/>
        </w:rPr>
        <w:t xml:space="preserve">2.1. </w:t>
      </w:r>
      <w:r w:rsidRPr="0084447F">
        <w:rPr>
          <w:bCs/>
          <w:sz w:val="24"/>
          <w:szCs w:val="24"/>
        </w:rPr>
        <w:t xml:space="preserve">Смывающие и (или) обезвреживающие средства подразделяются на защитные средства, очищающие средства и средства восстанавливающего, регенерирующего действия. </w:t>
      </w:r>
    </w:p>
    <w:p w:rsidR="00F33041" w:rsidRPr="0084447F" w:rsidRDefault="00F33041" w:rsidP="00791936">
      <w:pPr>
        <w:suppressAutoHyphens/>
        <w:spacing w:after="120"/>
        <w:jc w:val="both"/>
        <w:rPr>
          <w:bCs/>
          <w:sz w:val="24"/>
          <w:szCs w:val="24"/>
        </w:rPr>
      </w:pPr>
      <w:r w:rsidRPr="0084447F">
        <w:rPr>
          <w:bCs/>
          <w:sz w:val="24"/>
          <w:szCs w:val="24"/>
        </w:rPr>
        <w:t>Виды смывающих средств и наименование работ и производственных факторов на рабочих местах, при наличии которых они применяются, указаны в Приложении 1 к данному Положению.</w:t>
      </w:r>
    </w:p>
    <w:p w:rsidR="00F33041" w:rsidRPr="0084447F" w:rsidRDefault="00F33041" w:rsidP="00791936">
      <w:pPr>
        <w:suppressAutoHyphens/>
        <w:spacing w:after="120"/>
        <w:jc w:val="both"/>
        <w:rPr>
          <w:bCs/>
          <w:sz w:val="24"/>
          <w:szCs w:val="24"/>
        </w:rPr>
      </w:pPr>
      <w:r w:rsidRPr="0084447F">
        <w:rPr>
          <w:b/>
          <w:bCs/>
          <w:sz w:val="24"/>
          <w:szCs w:val="24"/>
        </w:rPr>
        <w:t>2.2.</w:t>
      </w:r>
      <w:r w:rsidRPr="0084447F">
        <w:rPr>
          <w:bCs/>
          <w:sz w:val="24"/>
          <w:szCs w:val="24"/>
        </w:rPr>
        <w:t xml:space="preserve">  Защитные средства гидрофильного, гидрофобного, а также комбинированного </w:t>
      </w:r>
      <w:r w:rsidRPr="0084447F">
        <w:rPr>
          <w:bCs/>
          <w:sz w:val="24"/>
          <w:szCs w:val="24"/>
        </w:rPr>
        <w:lastRenderedPageBreak/>
        <w:t>действия (кремы, эмульсии, гели, спреи и другие) выдаются работникам при работе с агрессивными водорастворимыми, водонерастворимыми рабочими материалами и их попеременном воздействии.</w:t>
      </w:r>
    </w:p>
    <w:p w:rsidR="00F33041" w:rsidRPr="0084447F" w:rsidRDefault="00F33041" w:rsidP="00791936">
      <w:pPr>
        <w:suppressAutoHyphens/>
        <w:spacing w:after="120"/>
        <w:jc w:val="both"/>
        <w:rPr>
          <w:bCs/>
          <w:sz w:val="24"/>
          <w:szCs w:val="24"/>
        </w:rPr>
      </w:pPr>
      <w:r w:rsidRPr="0084447F">
        <w:rPr>
          <w:b/>
          <w:bCs/>
          <w:sz w:val="24"/>
          <w:szCs w:val="24"/>
        </w:rPr>
        <w:t>2.3.</w:t>
      </w:r>
      <w:r w:rsidRPr="0084447F">
        <w:rPr>
          <w:bCs/>
          <w:sz w:val="24"/>
          <w:szCs w:val="24"/>
        </w:rPr>
        <w:t xml:space="preserve">  Средства для защиты кожи при негативном влиянии окружающей среды (кремы, гели, эмульсии и другие) выдаются работникам, занятым на наружных и других работах, связанных с воздействием ультрафиолетового излучения диапазонов А, В, С, повышенных и пониженных температур, ветра и т.п.</w:t>
      </w:r>
    </w:p>
    <w:p w:rsidR="00F33041" w:rsidRPr="0084447F" w:rsidRDefault="00F33041" w:rsidP="00791936">
      <w:pPr>
        <w:suppressAutoHyphens/>
        <w:spacing w:after="120"/>
        <w:jc w:val="both"/>
        <w:rPr>
          <w:bCs/>
          <w:sz w:val="24"/>
          <w:szCs w:val="24"/>
        </w:rPr>
      </w:pPr>
      <w:r w:rsidRPr="0084447F">
        <w:rPr>
          <w:b/>
          <w:bCs/>
          <w:sz w:val="24"/>
          <w:szCs w:val="24"/>
        </w:rPr>
        <w:t>2.4.</w:t>
      </w:r>
      <w:r w:rsidRPr="0084447F">
        <w:rPr>
          <w:bCs/>
          <w:sz w:val="24"/>
          <w:szCs w:val="24"/>
        </w:rPr>
        <w:t xml:space="preserve"> Средства для защиты от бактериологических вредных факторов, обладающие антибактериальным эффектом, выдаются работни</w:t>
      </w:r>
      <w:r w:rsidR="003D7EF2" w:rsidRPr="0084447F">
        <w:rPr>
          <w:bCs/>
          <w:sz w:val="24"/>
          <w:szCs w:val="24"/>
        </w:rPr>
        <w:t>кам, рабочие места которых удале</w:t>
      </w:r>
      <w:r w:rsidRPr="0084447F">
        <w:rPr>
          <w:bCs/>
          <w:sz w:val="24"/>
          <w:szCs w:val="24"/>
        </w:rPr>
        <w:t>ны от стационарных санитарно-бытовых узлов.</w:t>
      </w:r>
    </w:p>
    <w:p w:rsidR="00F33041" w:rsidRPr="0084447F" w:rsidRDefault="00F33041" w:rsidP="00791936">
      <w:pPr>
        <w:suppressAutoHyphens/>
        <w:spacing w:after="120"/>
        <w:jc w:val="both"/>
        <w:rPr>
          <w:bCs/>
          <w:sz w:val="24"/>
          <w:szCs w:val="24"/>
        </w:rPr>
      </w:pPr>
      <w:r w:rsidRPr="0084447F">
        <w:rPr>
          <w:b/>
          <w:bCs/>
          <w:sz w:val="24"/>
          <w:szCs w:val="24"/>
        </w:rPr>
        <w:t>2.5.</w:t>
      </w:r>
      <w:r w:rsidRPr="0084447F">
        <w:rPr>
          <w:bCs/>
          <w:sz w:val="24"/>
          <w:szCs w:val="24"/>
        </w:rPr>
        <w:t xml:space="preserve"> Применение защитных средств, указанных в пунктах 2.2-2.4. данного Положения, осуществляется путем их нанесения на открытые участки тела до начала работы.</w:t>
      </w:r>
    </w:p>
    <w:p w:rsidR="00F33041" w:rsidRPr="0084447F" w:rsidRDefault="00F33041" w:rsidP="00791936">
      <w:pPr>
        <w:suppressAutoHyphens/>
        <w:spacing w:after="120"/>
        <w:jc w:val="both"/>
        <w:rPr>
          <w:bCs/>
          <w:sz w:val="24"/>
          <w:szCs w:val="24"/>
        </w:rPr>
      </w:pPr>
      <w:r w:rsidRPr="0084447F">
        <w:rPr>
          <w:b/>
          <w:bCs/>
          <w:sz w:val="24"/>
          <w:szCs w:val="24"/>
        </w:rPr>
        <w:t>2.6.</w:t>
      </w:r>
      <w:r w:rsidRPr="0084447F">
        <w:rPr>
          <w:bCs/>
          <w:sz w:val="24"/>
          <w:szCs w:val="24"/>
        </w:rPr>
        <w:t xml:space="preserve"> На работах, связанных с легкосмываемыми загрязнениями, для использования в душевых или в помещениях для умывания работникам выдаются очищающие средства в виде твердого туалетного мыла или жидких моющих средств (гель для рук, гель для тела и волос, жидкое туалетное мыло и другие).</w:t>
      </w:r>
    </w:p>
    <w:p w:rsidR="00F33041" w:rsidRPr="0084447F" w:rsidRDefault="00F33041" w:rsidP="00791936">
      <w:pPr>
        <w:suppressAutoHyphens/>
        <w:spacing w:after="120"/>
        <w:jc w:val="both"/>
        <w:rPr>
          <w:bCs/>
          <w:sz w:val="24"/>
          <w:szCs w:val="24"/>
        </w:rPr>
      </w:pPr>
      <w:r w:rsidRPr="0084447F">
        <w:rPr>
          <w:b/>
          <w:bCs/>
          <w:sz w:val="24"/>
          <w:szCs w:val="24"/>
        </w:rPr>
        <w:t>2.7.</w:t>
      </w:r>
      <w:r w:rsidRPr="0084447F">
        <w:rPr>
          <w:bCs/>
          <w:sz w:val="24"/>
          <w:szCs w:val="24"/>
        </w:rPr>
        <w:t xml:space="preserve"> На работах, связанных с легкосмываемыми загрязнениями, работодатель имеет право не выдавать непосредственно работнику смывающие средства, а обеспечивает постоянное наличие в санитарно-бытовых помещениях мыла или дозаторов с жидким смывающим веществом.</w:t>
      </w:r>
    </w:p>
    <w:p w:rsidR="00F33041" w:rsidRPr="0084447F" w:rsidRDefault="00F33041" w:rsidP="00791936">
      <w:pPr>
        <w:suppressAutoHyphens/>
        <w:spacing w:after="120"/>
        <w:jc w:val="both"/>
        <w:rPr>
          <w:bCs/>
          <w:sz w:val="24"/>
          <w:szCs w:val="24"/>
        </w:rPr>
      </w:pPr>
      <w:r w:rsidRPr="0084447F">
        <w:rPr>
          <w:b/>
          <w:bCs/>
          <w:sz w:val="24"/>
          <w:szCs w:val="24"/>
        </w:rPr>
        <w:t>2.8.</w:t>
      </w:r>
      <w:r w:rsidRPr="0084447F">
        <w:rPr>
          <w:bCs/>
          <w:sz w:val="24"/>
          <w:szCs w:val="24"/>
        </w:rPr>
        <w:t xml:space="preserve"> Для очищения от загрязнения кожи лица работникам выдаются только слабощелочные сорта мыла (туалетное).</w:t>
      </w:r>
    </w:p>
    <w:p w:rsidR="00F33041" w:rsidRPr="0084447F" w:rsidRDefault="00F33041" w:rsidP="00791936">
      <w:pPr>
        <w:suppressAutoHyphens/>
        <w:spacing w:after="120"/>
        <w:jc w:val="both"/>
        <w:rPr>
          <w:bCs/>
          <w:sz w:val="24"/>
          <w:szCs w:val="24"/>
        </w:rPr>
      </w:pPr>
      <w:r w:rsidRPr="0084447F">
        <w:rPr>
          <w:b/>
          <w:bCs/>
          <w:sz w:val="24"/>
          <w:szCs w:val="24"/>
        </w:rPr>
        <w:t>2.9.</w:t>
      </w:r>
      <w:r w:rsidRPr="0084447F">
        <w:rPr>
          <w:bCs/>
          <w:sz w:val="24"/>
          <w:szCs w:val="24"/>
        </w:rPr>
        <w:t>На работах, связанных с трудносмываемыми, устойчивыми загрязнениями (масла, смазки, сажа, нефтепродукты, лаки, краски, смолы, клеи, битум, силикон, графит, различные виды производственной пыли, в том числе угольная, металлическая и т.п.), в дополнение к твердому туалетному мылу или жидким моющим средствам работникам выдаются очищающие кремы, гели и пасты.</w:t>
      </w:r>
    </w:p>
    <w:p w:rsidR="00F33041" w:rsidRPr="0084447F" w:rsidRDefault="00F33041" w:rsidP="00791936">
      <w:pPr>
        <w:suppressAutoHyphens/>
        <w:spacing w:after="120"/>
        <w:jc w:val="both"/>
        <w:rPr>
          <w:b/>
          <w:bCs/>
          <w:sz w:val="24"/>
          <w:szCs w:val="24"/>
        </w:rPr>
      </w:pPr>
      <w:r w:rsidRPr="0084447F">
        <w:rPr>
          <w:b/>
          <w:bCs/>
          <w:sz w:val="24"/>
          <w:szCs w:val="24"/>
        </w:rPr>
        <w:t xml:space="preserve">2.10. </w:t>
      </w:r>
      <w:r w:rsidRPr="0084447F">
        <w:rPr>
          <w:bCs/>
          <w:sz w:val="24"/>
          <w:szCs w:val="24"/>
        </w:rPr>
        <w:t xml:space="preserve">При работе с агрессивными водорастворимыми, водонерастворимыми и комбинированными веществами и негативном влиянии окружающей среды (наружные и другие работы, связанные с воздействием ультрафиолетового излучения диапазонов А, В, С, воздействием повышенных или пониженных температур, ветра) работникам выдаются регенерирующие (восстанавливающие) средства (кремы, эмульсии и другие). </w:t>
      </w:r>
    </w:p>
    <w:p w:rsidR="00F33041" w:rsidRPr="0084447F" w:rsidRDefault="00F33041" w:rsidP="00791936">
      <w:pPr>
        <w:suppressAutoHyphens/>
        <w:spacing w:after="120"/>
        <w:ind w:firstLine="397"/>
        <w:jc w:val="both"/>
        <w:rPr>
          <w:bCs/>
          <w:sz w:val="24"/>
          <w:szCs w:val="24"/>
        </w:rPr>
      </w:pPr>
      <w:r w:rsidRPr="0084447F">
        <w:rPr>
          <w:bCs/>
          <w:sz w:val="24"/>
          <w:szCs w:val="24"/>
        </w:rPr>
        <w:t>Применение указанных средств осуществляется путем их нанесения на открытые чистые участки тела после работы.</w:t>
      </w:r>
    </w:p>
    <w:p w:rsidR="00F33041" w:rsidRPr="0084447F" w:rsidRDefault="00F33041" w:rsidP="00791936">
      <w:pPr>
        <w:suppressAutoHyphens/>
        <w:spacing w:after="120"/>
        <w:jc w:val="both"/>
        <w:rPr>
          <w:bCs/>
          <w:sz w:val="24"/>
          <w:szCs w:val="24"/>
        </w:rPr>
      </w:pPr>
      <w:r w:rsidRPr="0084447F">
        <w:rPr>
          <w:b/>
          <w:bCs/>
          <w:sz w:val="24"/>
          <w:szCs w:val="24"/>
        </w:rPr>
        <w:t>2.11.</w:t>
      </w:r>
      <w:r w:rsidRPr="0084447F">
        <w:rPr>
          <w:bCs/>
          <w:sz w:val="24"/>
          <w:szCs w:val="24"/>
        </w:rPr>
        <w:t xml:space="preserve"> Выдача работникам жидких смывающих и (или) обезвреживающих средств, расфасованных в упаковки емкостью более 250 мл, может осуществляться посредством применения дозирующих систем, которые размещаются в санитарно-бытовых помещениях. Пополнение или замена емкостей, содержащих смывающие средства, осуществляется по мере расходования указанных средств.</w:t>
      </w:r>
    </w:p>
    <w:p w:rsidR="00F33041" w:rsidRPr="0084447F" w:rsidRDefault="00F33041" w:rsidP="00791936">
      <w:pPr>
        <w:suppressAutoHyphens/>
        <w:spacing w:after="120"/>
        <w:jc w:val="both"/>
        <w:rPr>
          <w:bCs/>
          <w:sz w:val="24"/>
          <w:szCs w:val="24"/>
        </w:rPr>
      </w:pPr>
      <w:r w:rsidRPr="0084447F">
        <w:rPr>
          <w:b/>
          <w:bCs/>
          <w:sz w:val="24"/>
          <w:szCs w:val="24"/>
        </w:rPr>
        <w:t>2.12.</w:t>
      </w:r>
      <w:r w:rsidRPr="0084447F">
        <w:rPr>
          <w:bCs/>
          <w:sz w:val="24"/>
          <w:szCs w:val="24"/>
        </w:rPr>
        <w:t xml:space="preserve"> Не допускается замена мыла или жидких моющих средств агрессивными для кожи средствами (органическими растворителями, абразивными веществами (песок, чистящие порошки и т.п.), каустической содой и другими).</w:t>
      </w:r>
    </w:p>
    <w:p w:rsidR="00F33041" w:rsidRPr="0084447F" w:rsidRDefault="00F33041" w:rsidP="00791936">
      <w:pPr>
        <w:suppressAutoHyphens/>
        <w:spacing w:after="120"/>
        <w:jc w:val="both"/>
        <w:rPr>
          <w:bCs/>
          <w:sz w:val="24"/>
          <w:szCs w:val="24"/>
        </w:rPr>
      </w:pPr>
      <w:r w:rsidRPr="0084447F">
        <w:rPr>
          <w:b/>
          <w:bCs/>
          <w:sz w:val="24"/>
          <w:szCs w:val="24"/>
        </w:rPr>
        <w:t>2.13</w:t>
      </w:r>
      <w:r w:rsidRPr="0084447F">
        <w:rPr>
          <w:bCs/>
          <w:sz w:val="24"/>
          <w:szCs w:val="24"/>
        </w:rPr>
        <w:t xml:space="preserve">  Замена указанных очищающих средств твердым туалетным мылом не допускается.</w:t>
      </w:r>
    </w:p>
    <w:p w:rsidR="00F33041" w:rsidRPr="0084447F" w:rsidRDefault="00F33041" w:rsidP="00791936">
      <w:pPr>
        <w:suppressAutoHyphens/>
        <w:spacing w:after="120"/>
        <w:jc w:val="both"/>
        <w:rPr>
          <w:bCs/>
          <w:sz w:val="24"/>
          <w:szCs w:val="24"/>
        </w:rPr>
      </w:pPr>
      <w:r w:rsidRPr="0084447F">
        <w:rPr>
          <w:b/>
          <w:bCs/>
          <w:sz w:val="24"/>
          <w:szCs w:val="24"/>
        </w:rPr>
        <w:t>2.14.</w:t>
      </w:r>
      <w:r w:rsidRPr="0084447F">
        <w:rPr>
          <w:bCs/>
          <w:sz w:val="24"/>
          <w:szCs w:val="24"/>
        </w:rPr>
        <w:t xml:space="preserve"> Туалетное мыло, выдаваемое в качестве смывающего средства, должно соответствовать ГОСТ 28546-2002 «Мыло туалетное твердое. Общие технические условия».</w:t>
      </w:r>
    </w:p>
    <w:p w:rsidR="00F33041" w:rsidRPr="0084447F" w:rsidRDefault="00F33041" w:rsidP="00791936">
      <w:pPr>
        <w:suppressAutoHyphens/>
        <w:spacing w:after="120"/>
        <w:jc w:val="both"/>
        <w:rPr>
          <w:bCs/>
          <w:sz w:val="24"/>
          <w:szCs w:val="24"/>
        </w:rPr>
      </w:pPr>
      <w:r w:rsidRPr="0084447F">
        <w:rPr>
          <w:b/>
          <w:bCs/>
          <w:sz w:val="24"/>
          <w:szCs w:val="24"/>
        </w:rPr>
        <w:lastRenderedPageBreak/>
        <w:t>2.15.</w:t>
      </w:r>
      <w:r w:rsidRPr="0084447F">
        <w:rPr>
          <w:bCs/>
          <w:sz w:val="24"/>
          <w:szCs w:val="24"/>
        </w:rPr>
        <w:t xml:space="preserve"> Выдача работникам хозяйственного мыла в качестве смывающего средства вместо туалетного мыла не допускается.</w:t>
      </w:r>
    </w:p>
    <w:p w:rsidR="00F33041" w:rsidRPr="0084447F" w:rsidRDefault="00F33041" w:rsidP="00791936">
      <w:pPr>
        <w:suppressAutoHyphens/>
        <w:spacing w:after="120"/>
        <w:jc w:val="both"/>
        <w:rPr>
          <w:bCs/>
          <w:sz w:val="24"/>
          <w:szCs w:val="24"/>
        </w:rPr>
      </w:pPr>
      <w:r w:rsidRPr="0084447F">
        <w:rPr>
          <w:b/>
          <w:bCs/>
          <w:sz w:val="24"/>
          <w:szCs w:val="24"/>
        </w:rPr>
        <w:t>2.16.</w:t>
      </w:r>
      <w:r w:rsidRPr="0084447F">
        <w:rPr>
          <w:bCs/>
          <w:sz w:val="24"/>
          <w:szCs w:val="24"/>
        </w:rPr>
        <w:t xml:space="preserve"> При выдаче смывающих средств, работодатель обязан информировать работников о правилах их применения.</w:t>
      </w:r>
    </w:p>
    <w:p w:rsidR="00F33041" w:rsidRPr="0084447F" w:rsidRDefault="00F33041" w:rsidP="00791936">
      <w:pPr>
        <w:suppressAutoHyphens/>
        <w:spacing w:after="120"/>
        <w:jc w:val="both"/>
        <w:rPr>
          <w:sz w:val="24"/>
          <w:szCs w:val="24"/>
        </w:rPr>
      </w:pPr>
    </w:p>
    <w:p w:rsidR="00F33041" w:rsidRPr="0084447F" w:rsidRDefault="00F33041" w:rsidP="00791936">
      <w:pPr>
        <w:suppressAutoHyphens/>
        <w:ind w:firstLine="397"/>
        <w:jc w:val="center"/>
        <w:rPr>
          <w:b/>
          <w:bCs/>
          <w:sz w:val="24"/>
          <w:szCs w:val="24"/>
        </w:rPr>
      </w:pPr>
      <w:r w:rsidRPr="0084447F">
        <w:rPr>
          <w:b/>
          <w:bCs/>
          <w:sz w:val="24"/>
          <w:szCs w:val="24"/>
        </w:rPr>
        <w:t>3.  ПОРЯДОК ОБЕСПЕЧЕНИЯ РАБОТНИКОВ СМЫВАЮЩИМИ И (ИЛИ) ОБЕЗВРЕЖИВАЮЩИМИ СРЕДСТВАМИ</w:t>
      </w:r>
    </w:p>
    <w:p w:rsidR="00F33041" w:rsidRPr="0084447F" w:rsidRDefault="00F33041" w:rsidP="00791936">
      <w:pPr>
        <w:suppressAutoHyphens/>
        <w:spacing w:after="120"/>
        <w:jc w:val="both"/>
        <w:rPr>
          <w:bCs/>
          <w:sz w:val="24"/>
          <w:szCs w:val="24"/>
        </w:rPr>
      </w:pPr>
      <w:r w:rsidRPr="0084447F">
        <w:rPr>
          <w:b/>
          <w:bCs/>
          <w:sz w:val="24"/>
          <w:szCs w:val="24"/>
        </w:rPr>
        <w:t>3.1.</w:t>
      </w:r>
      <w:r w:rsidRPr="0084447F">
        <w:rPr>
          <w:bCs/>
          <w:sz w:val="24"/>
          <w:szCs w:val="24"/>
        </w:rPr>
        <w:t xml:space="preserve"> Подбор и выдача смывающих средств осуществляется на основании результатов проведенной специальной оценки условий труда (далее – СОУТ) с учетом особенностей технологического процесса и организации труда, применяемых сырья и материалов;</w:t>
      </w:r>
    </w:p>
    <w:p w:rsidR="00F33041" w:rsidRPr="0084447F" w:rsidRDefault="00F33041" w:rsidP="00791936">
      <w:pPr>
        <w:suppressAutoHyphens/>
        <w:spacing w:after="120"/>
        <w:jc w:val="both"/>
        <w:rPr>
          <w:bCs/>
          <w:sz w:val="24"/>
          <w:szCs w:val="24"/>
        </w:rPr>
      </w:pPr>
      <w:r w:rsidRPr="0084447F">
        <w:rPr>
          <w:b/>
          <w:bCs/>
          <w:sz w:val="24"/>
          <w:szCs w:val="24"/>
        </w:rPr>
        <w:t>специальная оценка условий труда</w:t>
      </w:r>
      <w:r w:rsidRPr="0084447F">
        <w:rPr>
          <w:bCs/>
          <w:sz w:val="24"/>
          <w:szCs w:val="24"/>
        </w:rPr>
        <w:t xml:space="preserve"> – единый комплекс последовательно осуществляемых мероприятий по идентификации вредных и (или)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гигиенических нормативов и применения средств индивидуальной и коллективной защиты работников. Регламентируется Федеральным законом от 28.12.2013 N 426-ФЗ "О специальной оценке условий труда".</w:t>
      </w:r>
    </w:p>
    <w:p w:rsidR="00F33041" w:rsidRPr="0084447F" w:rsidRDefault="00F33041" w:rsidP="00791936">
      <w:pPr>
        <w:suppressAutoHyphens/>
        <w:spacing w:after="120"/>
        <w:jc w:val="both"/>
        <w:rPr>
          <w:sz w:val="24"/>
          <w:szCs w:val="24"/>
        </w:rPr>
      </w:pPr>
      <w:r w:rsidRPr="0084447F">
        <w:rPr>
          <w:b/>
          <w:bCs/>
          <w:sz w:val="24"/>
          <w:szCs w:val="24"/>
        </w:rPr>
        <w:t>3.2.</w:t>
      </w:r>
      <w:r w:rsidRPr="0084447F">
        <w:rPr>
          <w:sz w:val="24"/>
          <w:szCs w:val="24"/>
        </w:rPr>
        <w:t>По результатам СОУТ, на предприятии составляется перечень профессий, которым положены определенные виды смывающих и (или) обезвреживающих средств и нормы их выдачи на 1 работника в месяц;</w:t>
      </w:r>
    </w:p>
    <w:p w:rsidR="00F33041" w:rsidRPr="0084447F" w:rsidRDefault="00F33041" w:rsidP="00791936">
      <w:pPr>
        <w:suppressAutoHyphens/>
        <w:spacing w:after="120"/>
        <w:jc w:val="both"/>
        <w:rPr>
          <w:sz w:val="24"/>
          <w:szCs w:val="24"/>
        </w:rPr>
      </w:pPr>
      <w:r w:rsidRPr="0084447F">
        <w:rPr>
          <w:sz w:val="24"/>
          <w:szCs w:val="24"/>
        </w:rPr>
        <w:t>Перечень составляется службой охраны труда с учетом мнения профсоюзного комитета и утверждается работодателем.</w:t>
      </w:r>
    </w:p>
    <w:p w:rsidR="00F33041" w:rsidRPr="0084447F" w:rsidRDefault="00F33041" w:rsidP="00791936">
      <w:pPr>
        <w:suppressAutoHyphens/>
        <w:spacing w:after="120"/>
        <w:jc w:val="both"/>
        <w:rPr>
          <w:sz w:val="24"/>
          <w:szCs w:val="24"/>
        </w:rPr>
      </w:pPr>
      <w:r w:rsidRPr="0084447F">
        <w:rPr>
          <w:b/>
          <w:sz w:val="24"/>
          <w:szCs w:val="24"/>
        </w:rPr>
        <w:t>3.3.</w:t>
      </w:r>
      <w:r w:rsidRPr="0084447F">
        <w:rPr>
          <w:sz w:val="24"/>
          <w:szCs w:val="24"/>
        </w:rPr>
        <w:t xml:space="preserve"> До получения работодателем результатов проведения СОУТ или в случае их отсутствия у работодателя, перечень рабочих мест и список работников, для которых необходима выдача смывающих средств, формируется службой охраны труда с учетом мнения профсоюзного комитета на основании Типовых норм.</w:t>
      </w:r>
    </w:p>
    <w:p w:rsidR="00F33041" w:rsidRPr="0084447F" w:rsidRDefault="00F33041" w:rsidP="00791936">
      <w:pPr>
        <w:suppressAutoHyphens/>
        <w:spacing w:after="120"/>
        <w:jc w:val="both"/>
        <w:rPr>
          <w:sz w:val="24"/>
          <w:szCs w:val="24"/>
        </w:rPr>
      </w:pPr>
      <w:r w:rsidRPr="0084447F">
        <w:rPr>
          <w:b/>
          <w:sz w:val="24"/>
          <w:szCs w:val="24"/>
        </w:rPr>
        <w:t>3.4.</w:t>
      </w:r>
      <w:r w:rsidRPr="0084447F">
        <w:rPr>
          <w:sz w:val="24"/>
          <w:szCs w:val="24"/>
        </w:rPr>
        <w:t>Работодатель вправе с учетом мнения профсоюзного комитета и  финансово-экономического положения на предприятии, устанавливать нормы бесплатной выдачи работникам смывающих средств, улучшающие по сравнению с Типовыми нормами и данным Положением защиту работников от имеющихся на их рабочих местах вредных и (или) опасных производственных факторов и загрязнений.</w:t>
      </w:r>
    </w:p>
    <w:p w:rsidR="00F33041" w:rsidRPr="0084447F" w:rsidRDefault="00F33041" w:rsidP="00791936">
      <w:pPr>
        <w:suppressAutoHyphens/>
        <w:spacing w:after="120"/>
        <w:jc w:val="both"/>
        <w:rPr>
          <w:sz w:val="24"/>
          <w:szCs w:val="24"/>
        </w:rPr>
      </w:pPr>
      <w:r w:rsidRPr="0084447F">
        <w:rPr>
          <w:b/>
          <w:sz w:val="24"/>
          <w:szCs w:val="24"/>
        </w:rPr>
        <w:t>3.5.</w:t>
      </w:r>
      <w:r w:rsidRPr="0084447F">
        <w:rPr>
          <w:sz w:val="24"/>
          <w:szCs w:val="24"/>
        </w:rPr>
        <w:t xml:space="preserve"> Выдача работникам смывающих средств осуществляется уполномоченным должностным лицом работодателя.</w:t>
      </w:r>
    </w:p>
    <w:p w:rsidR="00F33041" w:rsidRPr="0084447F" w:rsidRDefault="00F33041" w:rsidP="00791936">
      <w:pPr>
        <w:suppressAutoHyphens/>
        <w:spacing w:after="120"/>
        <w:jc w:val="both"/>
        <w:rPr>
          <w:sz w:val="24"/>
          <w:szCs w:val="24"/>
        </w:rPr>
      </w:pPr>
      <w:r w:rsidRPr="0084447F">
        <w:rPr>
          <w:b/>
          <w:sz w:val="24"/>
          <w:szCs w:val="24"/>
        </w:rPr>
        <w:t>3.6.</w:t>
      </w:r>
      <w:r w:rsidRPr="0084447F">
        <w:rPr>
          <w:sz w:val="24"/>
          <w:szCs w:val="24"/>
        </w:rPr>
        <w:t xml:space="preserve">  Выдача работникам смывающих средств должна фиксироваться под роспись в личной карточке учета выдачи смывающих и (или) обезвреживающих средств, образец которой указан в Приложении 3 к данному Положению.</w:t>
      </w:r>
    </w:p>
    <w:p w:rsidR="00F33041" w:rsidRPr="0084447F" w:rsidRDefault="00F33041" w:rsidP="00791936">
      <w:pPr>
        <w:suppressAutoHyphens/>
        <w:spacing w:after="120"/>
        <w:jc w:val="both"/>
        <w:rPr>
          <w:sz w:val="24"/>
          <w:szCs w:val="24"/>
        </w:rPr>
      </w:pPr>
      <w:r w:rsidRPr="0084447F">
        <w:rPr>
          <w:b/>
          <w:sz w:val="24"/>
          <w:szCs w:val="24"/>
        </w:rPr>
        <w:t>3.7.</w:t>
      </w:r>
      <w:r w:rsidRPr="0084447F">
        <w:rPr>
          <w:sz w:val="24"/>
          <w:szCs w:val="24"/>
        </w:rPr>
        <w:t xml:space="preserve"> Хранение выдаваемых работникам смывающих средств должно быть осуществлено в соответствии с рекомендациями изготовителя;</w:t>
      </w:r>
    </w:p>
    <w:p w:rsidR="00F33041" w:rsidRPr="0084447F" w:rsidRDefault="00F33041" w:rsidP="00791936">
      <w:pPr>
        <w:suppressAutoHyphens/>
        <w:spacing w:after="120"/>
        <w:jc w:val="both"/>
        <w:rPr>
          <w:sz w:val="24"/>
          <w:szCs w:val="24"/>
        </w:rPr>
      </w:pPr>
      <w:r w:rsidRPr="0084447F">
        <w:rPr>
          <w:b/>
          <w:sz w:val="24"/>
          <w:szCs w:val="24"/>
        </w:rPr>
        <w:t>3.8.</w:t>
      </w:r>
      <w:r w:rsidRPr="0084447F">
        <w:rPr>
          <w:sz w:val="24"/>
          <w:szCs w:val="24"/>
        </w:rPr>
        <w:t xml:space="preserve">  Сроки использования смывающих средств исчисляются со дня фактической выдачи их работникам и не должны превышать сроков годности, указанных производителем.</w:t>
      </w:r>
    </w:p>
    <w:p w:rsidR="00F33041" w:rsidRPr="0084447F" w:rsidRDefault="00F33041" w:rsidP="00791936">
      <w:pPr>
        <w:suppressAutoHyphens/>
        <w:spacing w:after="120"/>
        <w:jc w:val="both"/>
        <w:rPr>
          <w:sz w:val="24"/>
          <w:szCs w:val="24"/>
        </w:rPr>
      </w:pPr>
      <w:r w:rsidRPr="0084447F">
        <w:rPr>
          <w:b/>
          <w:sz w:val="24"/>
          <w:szCs w:val="24"/>
        </w:rPr>
        <w:t>3.9.</w:t>
      </w:r>
      <w:r w:rsidRPr="0084447F">
        <w:rPr>
          <w:sz w:val="24"/>
          <w:szCs w:val="24"/>
        </w:rPr>
        <w:t xml:space="preserve">  Смывающие средства, оставшиеся неиспользованными по истечении отчетного периода (один месяц), могут быть использованы в следующем месяце при соблюдении их срока годности.</w:t>
      </w:r>
    </w:p>
    <w:p w:rsidR="00412267" w:rsidRDefault="00412267" w:rsidP="00791936">
      <w:pPr>
        <w:suppressAutoHyphens/>
        <w:spacing w:after="120"/>
        <w:jc w:val="center"/>
        <w:rPr>
          <w:b/>
          <w:sz w:val="24"/>
          <w:szCs w:val="24"/>
        </w:rPr>
      </w:pPr>
    </w:p>
    <w:p w:rsidR="00412267" w:rsidRDefault="00412267" w:rsidP="00791936">
      <w:pPr>
        <w:suppressAutoHyphens/>
        <w:spacing w:after="120"/>
        <w:jc w:val="center"/>
        <w:rPr>
          <w:b/>
          <w:sz w:val="24"/>
          <w:szCs w:val="24"/>
        </w:rPr>
      </w:pPr>
    </w:p>
    <w:p w:rsidR="00F63E7E" w:rsidRPr="0084447F" w:rsidRDefault="00F33041" w:rsidP="00791936">
      <w:pPr>
        <w:suppressAutoHyphens/>
        <w:spacing w:after="120"/>
        <w:jc w:val="center"/>
        <w:rPr>
          <w:b/>
          <w:sz w:val="24"/>
          <w:szCs w:val="24"/>
        </w:rPr>
      </w:pPr>
      <w:r w:rsidRPr="0084447F">
        <w:rPr>
          <w:b/>
          <w:sz w:val="24"/>
          <w:szCs w:val="24"/>
        </w:rPr>
        <w:lastRenderedPageBreak/>
        <w:t xml:space="preserve">4.   УСЛОВИЯ,  ПРИ  КОТОРЫХ  БЕСПЛАТНОЕ  ОБЕСПЕЧЕНИЕ  </w:t>
      </w:r>
    </w:p>
    <w:p w:rsidR="00F63E7E" w:rsidRPr="0084447F" w:rsidRDefault="00F33041" w:rsidP="00791936">
      <w:pPr>
        <w:suppressAutoHyphens/>
        <w:spacing w:after="120"/>
        <w:jc w:val="center"/>
        <w:rPr>
          <w:b/>
          <w:sz w:val="24"/>
          <w:szCs w:val="24"/>
        </w:rPr>
      </w:pPr>
      <w:r w:rsidRPr="0084447F">
        <w:rPr>
          <w:b/>
          <w:sz w:val="24"/>
          <w:szCs w:val="24"/>
        </w:rPr>
        <w:t xml:space="preserve">СМЫВАЮЩИМИ И (ИЛИ) ОБЕЗВРЕЖИВАЮЩИМИ СРЕДСТВАМИ  </w:t>
      </w:r>
    </w:p>
    <w:p w:rsidR="00F33041" w:rsidRPr="0084447F" w:rsidRDefault="00F33041" w:rsidP="00791936">
      <w:pPr>
        <w:suppressAutoHyphens/>
        <w:spacing w:after="120"/>
        <w:jc w:val="center"/>
        <w:rPr>
          <w:b/>
          <w:sz w:val="24"/>
          <w:szCs w:val="24"/>
        </w:rPr>
      </w:pPr>
      <w:r w:rsidRPr="0084447F">
        <w:rPr>
          <w:b/>
          <w:sz w:val="24"/>
          <w:szCs w:val="24"/>
        </w:rPr>
        <w:t>ПРЕКРАЩАЕТСЯ</w:t>
      </w:r>
    </w:p>
    <w:p w:rsidR="00F33041" w:rsidRPr="0084447F" w:rsidRDefault="00F33041" w:rsidP="00791936">
      <w:pPr>
        <w:suppressAutoHyphens/>
        <w:spacing w:after="120"/>
        <w:jc w:val="both"/>
        <w:rPr>
          <w:sz w:val="24"/>
          <w:szCs w:val="24"/>
        </w:rPr>
      </w:pPr>
      <w:r w:rsidRPr="0084447F">
        <w:rPr>
          <w:b/>
          <w:sz w:val="24"/>
          <w:szCs w:val="24"/>
        </w:rPr>
        <w:t xml:space="preserve">4.1.  </w:t>
      </w:r>
      <w:r w:rsidRPr="0084447F">
        <w:rPr>
          <w:sz w:val="24"/>
          <w:szCs w:val="24"/>
        </w:rPr>
        <w:t>Основанием для принятия работодателем решения о прекращении бесплатной выдачи смывающих и (или) обезвреживающих средств являются:</w:t>
      </w:r>
    </w:p>
    <w:p w:rsidR="00F33041" w:rsidRPr="0084447F" w:rsidRDefault="00F33041" w:rsidP="00791936">
      <w:pPr>
        <w:suppressAutoHyphens/>
        <w:spacing w:after="120"/>
        <w:jc w:val="both"/>
        <w:rPr>
          <w:sz w:val="24"/>
          <w:szCs w:val="24"/>
        </w:rPr>
      </w:pPr>
      <w:r w:rsidRPr="0084447F">
        <w:rPr>
          <w:sz w:val="24"/>
          <w:szCs w:val="24"/>
        </w:rPr>
        <w:t xml:space="preserve">    1. Результаты СОУТ, проведенные на рабочем месте;</w:t>
      </w:r>
    </w:p>
    <w:p w:rsidR="00F33041" w:rsidRPr="0084447F" w:rsidRDefault="00F33041" w:rsidP="00791936">
      <w:pPr>
        <w:suppressAutoHyphens/>
        <w:spacing w:after="120"/>
        <w:jc w:val="both"/>
        <w:rPr>
          <w:sz w:val="24"/>
          <w:szCs w:val="24"/>
        </w:rPr>
      </w:pPr>
      <w:r w:rsidRPr="0084447F">
        <w:rPr>
          <w:sz w:val="24"/>
          <w:szCs w:val="24"/>
        </w:rPr>
        <w:t xml:space="preserve">    2. Разрешение, полученное от профсоюзного комитета предприятия, на прекращение бесплатной выдачи смы</w:t>
      </w:r>
      <w:r w:rsidR="00D5331C" w:rsidRPr="0084447F">
        <w:rPr>
          <w:sz w:val="24"/>
          <w:szCs w:val="24"/>
        </w:rPr>
        <w:t>вающих средств на рабочем месте.</w:t>
      </w:r>
    </w:p>
    <w:p w:rsidR="00082E5B" w:rsidRPr="0084447F" w:rsidRDefault="00082E5B" w:rsidP="00791936">
      <w:pPr>
        <w:tabs>
          <w:tab w:val="left" w:pos="555"/>
        </w:tabs>
        <w:suppressAutoHyphens/>
        <w:spacing w:line="200" w:lineRule="atLeast"/>
        <w:ind w:right="1"/>
        <w:jc w:val="both"/>
        <w:rPr>
          <w:sz w:val="24"/>
          <w:szCs w:val="24"/>
        </w:rPr>
      </w:pPr>
    </w:p>
    <w:p w:rsidR="000C14E4" w:rsidRPr="0084447F" w:rsidRDefault="000C14E4" w:rsidP="00791936">
      <w:pPr>
        <w:tabs>
          <w:tab w:val="left" w:pos="555"/>
        </w:tabs>
        <w:suppressAutoHyphens/>
        <w:spacing w:line="200" w:lineRule="atLeast"/>
        <w:ind w:right="1"/>
        <w:jc w:val="both"/>
        <w:rPr>
          <w:sz w:val="24"/>
          <w:szCs w:val="24"/>
        </w:rPr>
      </w:pPr>
    </w:p>
    <w:p w:rsidR="000C14E4" w:rsidRPr="0084447F" w:rsidRDefault="000C14E4" w:rsidP="00791936">
      <w:pPr>
        <w:tabs>
          <w:tab w:val="left" w:pos="555"/>
        </w:tabs>
        <w:suppressAutoHyphens/>
        <w:spacing w:line="200" w:lineRule="atLeast"/>
        <w:ind w:right="1"/>
        <w:jc w:val="both"/>
        <w:rPr>
          <w:sz w:val="24"/>
          <w:szCs w:val="24"/>
        </w:rPr>
      </w:pPr>
    </w:p>
    <w:p w:rsidR="00412267" w:rsidRPr="0084447F" w:rsidRDefault="00412267" w:rsidP="00412267">
      <w:pPr>
        <w:suppressAutoHyphens/>
        <w:jc w:val="both"/>
        <w:rPr>
          <w:sz w:val="24"/>
          <w:szCs w:val="24"/>
        </w:rPr>
      </w:pPr>
      <w:r w:rsidRPr="0084447F">
        <w:rPr>
          <w:sz w:val="24"/>
          <w:szCs w:val="24"/>
        </w:rPr>
        <w:t>Начальник службы ПБ и ОТ</w:t>
      </w:r>
      <w:r>
        <w:rPr>
          <w:sz w:val="24"/>
          <w:szCs w:val="24"/>
        </w:rPr>
        <w:t xml:space="preserve">                                                                           </w:t>
      </w:r>
      <w:r w:rsidRPr="0084447F">
        <w:rPr>
          <w:sz w:val="24"/>
          <w:szCs w:val="24"/>
        </w:rPr>
        <w:t>В.Л. Гончар</w:t>
      </w:r>
    </w:p>
    <w:p w:rsidR="00F33041" w:rsidRPr="0084447F" w:rsidRDefault="004C7C7C" w:rsidP="00791936">
      <w:pPr>
        <w:tabs>
          <w:tab w:val="left" w:pos="555"/>
        </w:tabs>
        <w:suppressAutoHyphens/>
        <w:spacing w:line="200" w:lineRule="atLeast"/>
        <w:ind w:right="1"/>
        <w:jc w:val="right"/>
        <w:rPr>
          <w:b/>
          <w:bCs/>
          <w:i/>
          <w:iCs/>
          <w:sz w:val="24"/>
          <w:szCs w:val="24"/>
        </w:rPr>
      </w:pPr>
      <w:r w:rsidRPr="0084447F">
        <w:rPr>
          <w:bCs/>
          <w:sz w:val="24"/>
          <w:szCs w:val="24"/>
        </w:rPr>
        <w:br w:type="page"/>
      </w:r>
      <w:r w:rsidR="00DC31EE" w:rsidRPr="0084447F">
        <w:rPr>
          <w:b/>
          <w:i/>
          <w:sz w:val="24"/>
          <w:szCs w:val="24"/>
        </w:rPr>
        <w:lastRenderedPageBreak/>
        <w:t xml:space="preserve"> Приложение № 28</w:t>
      </w:r>
    </w:p>
    <w:p w:rsidR="00F33041" w:rsidRPr="0084447F" w:rsidRDefault="00F33041" w:rsidP="00791936">
      <w:pPr>
        <w:pStyle w:val="2"/>
        <w:suppressAutoHyphens/>
        <w:jc w:val="center"/>
        <w:rPr>
          <w:rFonts w:ascii="Times New Roman" w:hAnsi="Times New Roman" w:cs="Times New Roman"/>
          <w:bCs w:val="0"/>
          <w:i w:val="0"/>
          <w:sz w:val="24"/>
          <w:szCs w:val="24"/>
        </w:rPr>
      </w:pPr>
      <w:r w:rsidRPr="0084447F">
        <w:rPr>
          <w:rFonts w:ascii="Times New Roman" w:hAnsi="Times New Roman" w:cs="Times New Roman"/>
          <w:bCs w:val="0"/>
          <w:i w:val="0"/>
          <w:sz w:val="24"/>
          <w:szCs w:val="24"/>
        </w:rPr>
        <w:t>ПОЛОЖЕНИЕ</w:t>
      </w:r>
    </w:p>
    <w:p w:rsidR="00E81DB0" w:rsidRPr="0084447F" w:rsidRDefault="00F33041" w:rsidP="00791936">
      <w:pPr>
        <w:suppressAutoHyphens/>
        <w:jc w:val="center"/>
        <w:rPr>
          <w:b/>
          <w:bCs/>
          <w:sz w:val="24"/>
          <w:szCs w:val="24"/>
        </w:rPr>
      </w:pPr>
      <w:r w:rsidRPr="0084447F">
        <w:rPr>
          <w:b/>
          <w:bCs/>
          <w:sz w:val="24"/>
          <w:szCs w:val="24"/>
        </w:rPr>
        <w:t xml:space="preserve">О ПОРЯДКЕ БЕСПЛАТНОГО ОБЕСПЕЧЕНИЯ РАБОТНИКОВ </w:t>
      </w:r>
    </w:p>
    <w:p w:rsidR="00F33041" w:rsidRPr="0084447F" w:rsidRDefault="00F33041" w:rsidP="00791936">
      <w:pPr>
        <w:suppressAutoHyphens/>
        <w:jc w:val="center"/>
        <w:rPr>
          <w:sz w:val="24"/>
          <w:szCs w:val="24"/>
        </w:rPr>
      </w:pPr>
      <w:r w:rsidRPr="0084447F">
        <w:rPr>
          <w:b/>
          <w:bCs/>
          <w:sz w:val="24"/>
          <w:szCs w:val="24"/>
        </w:rPr>
        <w:t>СПЕЦИАЛЬНОЙ ОДЕЖДОЙ, СПЕЦИАЛЬНОЙ ОБУВЬЮ И ДРУГИМИ СРЕДСТВАМИ ИНДИВИДУАЛЬНОЙ ЗАЩИТЫ</w:t>
      </w:r>
    </w:p>
    <w:p w:rsidR="00F33041" w:rsidRPr="0084447F" w:rsidRDefault="00F33041" w:rsidP="00791936">
      <w:pPr>
        <w:suppressAutoHyphens/>
        <w:jc w:val="center"/>
        <w:rPr>
          <w:b/>
          <w:bCs/>
          <w:sz w:val="24"/>
          <w:szCs w:val="24"/>
        </w:rPr>
      </w:pPr>
    </w:p>
    <w:p w:rsidR="00F33041" w:rsidRPr="0084447F" w:rsidRDefault="00F33041" w:rsidP="00791936">
      <w:pPr>
        <w:suppressAutoHyphens/>
        <w:jc w:val="center"/>
        <w:rPr>
          <w:b/>
          <w:bCs/>
          <w:sz w:val="24"/>
          <w:szCs w:val="24"/>
        </w:rPr>
      </w:pPr>
      <w:r w:rsidRPr="0084447F">
        <w:rPr>
          <w:b/>
          <w:bCs/>
          <w:sz w:val="24"/>
          <w:szCs w:val="24"/>
        </w:rPr>
        <w:t>1.  ОБЩИЕ ПОЛОЖЕНИЯ.</w:t>
      </w:r>
    </w:p>
    <w:p w:rsidR="00F33041" w:rsidRPr="0084447F" w:rsidRDefault="00F33041" w:rsidP="00791936">
      <w:pPr>
        <w:pStyle w:val="af"/>
        <w:suppressAutoHyphens/>
        <w:ind w:left="0"/>
        <w:jc w:val="both"/>
        <w:rPr>
          <w:sz w:val="24"/>
          <w:szCs w:val="24"/>
        </w:rPr>
      </w:pPr>
      <w:r w:rsidRPr="0084447F">
        <w:rPr>
          <w:b/>
          <w:bCs/>
          <w:sz w:val="24"/>
          <w:szCs w:val="24"/>
        </w:rPr>
        <w:t>1.1.</w:t>
      </w:r>
      <w:r w:rsidRPr="0084447F">
        <w:rPr>
          <w:sz w:val="24"/>
          <w:szCs w:val="24"/>
        </w:rPr>
        <w:t xml:space="preserve"> Настоящее по</w:t>
      </w:r>
      <w:r w:rsidR="008E45D7" w:rsidRPr="0084447F">
        <w:rPr>
          <w:sz w:val="24"/>
          <w:szCs w:val="24"/>
        </w:rPr>
        <w:t xml:space="preserve">ложение распространяется на ГУПС </w:t>
      </w:r>
      <w:r w:rsidRPr="0084447F">
        <w:rPr>
          <w:sz w:val="24"/>
          <w:szCs w:val="24"/>
        </w:rPr>
        <w:t>«Севтеплоэнерго» и устанавливает порядок обеспечения работников специальной одеждой, специальной обувью и другими средствами индивидуальной защиты.</w:t>
      </w:r>
    </w:p>
    <w:p w:rsidR="00F33041" w:rsidRPr="0084447F" w:rsidRDefault="00F33041" w:rsidP="00791936">
      <w:pPr>
        <w:suppressAutoHyphens/>
        <w:spacing w:after="120"/>
        <w:jc w:val="both"/>
        <w:rPr>
          <w:sz w:val="24"/>
          <w:szCs w:val="24"/>
        </w:rPr>
      </w:pPr>
      <w:r w:rsidRPr="0084447F">
        <w:rPr>
          <w:b/>
          <w:bCs/>
          <w:sz w:val="24"/>
          <w:szCs w:val="24"/>
        </w:rPr>
        <w:t>1.2.</w:t>
      </w:r>
      <w:r w:rsidRPr="0084447F">
        <w:rPr>
          <w:sz w:val="24"/>
          <w:szCs w:val="24"/>
        </w:rPr>
        <w:t xml:space="preserve"> В соответствие со статьей 209 Кодекса законов о труде РФ, на работах с вредными условиями труда, а также работах, связанных с загрязнением, или тех, которые осуществляются в неблагоприятных метеорологических условиях, работникам выдаются за счет предприятия по установленным нормам специальная одежда, специальная обувь и другие средства индивидуальной защиты (СИЗ)</w:t>
      </w:r>
    </w:p>
    <w:p w:rsidR="00F33041" w:rsidRPr="0084447F" w:rsidRDefault="00F33041" w:rsidP="00791936">
      <w:pPr>
        <w:suppressAutoHyphens/>
        <w:spacing w:after="120"/>
        <w:ind w:firstLine="397"/>
        <w:jc w:val="both"/>
        <w:rPr>
          <w:sz w:val="24"/>
          <w:szCs w:val="24"/>
        </w:rPr>
      </w:pPr>
      <w:r w:rsidRPr="0084447F">
        <w:rPr>
          <w:sz w:val="24"/>
          <w:szCs w:val="24"/>
        </w:rPr>
        <w:t>Предприятие обеспечивает за свой счет приобретение, комплектование, выдачу и содержание СИЗ, в соответствии с нормативно-правовыми актами по охране труда и коллективным договором.</w:t>
      </w:r>
    </w:p>
    <w:p w:rsidR="00F33041" w:rsidRPr="0084447F" w:rsidRDefault="00F33041" w:rsidP="00791936">
      <w:pPr>
        <w:suppressAutoHyphens/>
        <w:spacing w:after="120"/>
        <w:ind w:firstLine="397"/>
        <w:jc w:val="both"/>
        <w:rPr>
          <w:sz w:val="24"/>
          <w:szCs w:val="24"/>
        </w:rPr>
      </w:pPr>
      <w:r w:rsidRPr="0084447F">
        <w:rPr>
          <w:sz w:val="24"/>
          <w:szCs w:val="24"/>
        </w:rPr>
        <w:t>Работники, которые привлекаются к разовой работе, связанной с ликвидацией последствий аварии, стихийного бедствия, и тому подобное, не предусмотренные трудовым договором, должны быть обеспечены необходимыми СИЗ.</w:t>
      </w:r>
    </w:p>
    <w:p w:rsidR="00F33041" w:rsidRPr="0084447F" w:rsidRDefault="00F33041" w:rsidP="00791936">
      <w:pPr>
        <w:suppressAutoHyphens/>
        <w:spacing w:after="120"/>
        <w:jc w:val="both"/>
        <w:rPr>
          <w:sz w:val="24"/>
          <w:szCs w:val="24"/>
        </w:rPr>
      </w:pPr>
      <w:r w:rsidRPr="0084447F">
        <w:rPr>
          <w:b/>
          <w:bCs/>
          <w:sz w:val="24"/>
          <w:szCs w:val="24"/>
        </w:rPr>
        <w:t>1.3.</w:t>
      </w:r>
      <w:r w:rsidRPr="0084447F">
        <w:rPr>
          <w:sz w:val="24"/>
          <w:szCs w:val="24"/>
        </w:rPr>
        <w:t xml:space="preserve">СИЗ выдаются работникам профессий и должностей в соответствующих производствах, цехах, участках, а также работникам во время выполнения работ с вредными и опасными условиями труда, занятых на работах, связанных с загрязнением или которые осуществляются в неблагоприятных метеорологических условиях. </w:t>
      </w:r>
    </w:p>
    <w:p w:rsidR="00F33041" w:rsidRPr="0084447F" w:rsidRDefault="00F33041" w:rsidP="00791936">
      <w:pPr>
        <w:suppressAutoHyphens/>
        <w:spacing w:after="120"/>
        <w:jc w:val="both"/>
        <w:rPr>
          <w:sz w:val="24"/>
          <w:szCs w:val="24"/>
        </w:rPr>
      </w:pPr>
      <w:r w:rsidRPr="0084447F">
        <w:rPr>
          <w:sz w:val="24"/>
          <w:szCs w:val="24"/>
        </w:rPr>
        <w:t>СИЗ выдаются согласно Типовым нормам бесплатной выдачи специальной одежды, специальной обуви и других средств индивидуальной защиты работникам (далее – Нормы), которые устанавливают обязательные нормы бесплатной выдачи СИЗ и сроков их использования (указаны в Приложении 3 к данному Положению).</w:t>
      </w:r>
    </w:p>
    <w:p w:rsidR="00F33041" w:rsidRPr="0084447F" w:rsidRDefault="00F33041" w:rsidP="00791936">
      <w:pPr>
        <w:suppressAutoHyphens/>
        <w:spacing w:after="120"/>
        <w:jc w:val="both"/>
        <w:rPr>
          <w:sz w:val="24"/>
          <w:szCs w:val="24"/>
        </w:rPr>
      </w:pPr>
      <w:r w:rsidRPr="0084447F">
        <w:rPr>
          <w:b/>
          <w:bCs/>
          <w:sz w:val="24"/>
          <w:szCs w:val="24"/>
        </w:rPr>
        <w:t>1.4.</w:t>
      </w:r>
      <w:r w:rsidRPr="0084447F">
        <w:rPr>
          <w:sz w:val="24"/>
          <w:szCs w:val="24"/>
        </w:rPr>
        <w:t>Предложения относительно внесения изменений и дополнений в установленные Нормы бесплатной выдачи СИЗ с учетом вредности производственных и температурных условий для утверждения в установленном порядке центральным органом исполнительной власти по вопросам промышленной безопасности и охраны труда могут вноситься центральными органами исполнительной власти России по обоснованным предложениям предприятий и/или организации – разработчиков этих Норм.</w:t>
      </w:r>
    </w:p>
    <w:p w:rsidR="00F33041" w:rsidRPr="0084447F" w:rsidRDefault="00F33041" w:rsidP="00791936">
      <w:pPr>
        <w:suppressAutoHyphens/>
        <w:spacing w:after="120"/>
        <w:ind w:firstLine="397"/>
        <w:jc w:val="both"/>
        <w:rPr>
          <w:sz w:val="24"/>
          <w:szCs w:val="24"/>
        </w:rPr>
      </w:pPr>
      <w:r w:rsidRPr="0084447F">
        <w:rPr>
          <w:sz w:val="24"/>
          <w:szCs w:val="24"/>
        </w:rPr>
        <w:t>К предложениям о согласовании изменений и дополнений к установленным Нормам бесплатной выдачи СИЗ добавляются:</w:t>
      </w:r>
    </w:p>
    <w:p w:rsidR="00F33041" w:rsidRPr="0084447F" w:rsidRDefault="00F33041" w:rsidP="00791936">
      <w:pPr>
        <w:suppressAutoHyphens/>
        <w:spacing w:after="120"/>
        <w:ind w:firstLine="397"/>
        <w:jc w:val="both"/>
        <w:rPr>
          <w:sz w:val="24"/>
          <w:szCs w:val="24"/>
        </w:rPr>
      </w:pPr>
      <w:r w:rsidRPr="0084447F">
        <w:rPr>
          <w:sz w:val="24"/>
          <w:szCs w:val="24"/>
        </w:rPr>
        <w:t>- обоснование необходимости внесения в Норму бесплатной выдачи СИЗ тех или иных изменений и дополнений;</w:t>
      </w:r>
    </w:p>
    <w:p w:rsidR="00F33041" w:rsidRPr="0084447F" w:rsidRDefault="00F33041" w:rsidP="00791936">
      <w:pPr>
        <w:suppressAutoHyphens/>
        <w:spacing w:after="120"/>
        <w:ind w:firstLine="397"/>
        <w:jc w:val="both"/>
        <w:rPr>
          <w:sz w:val="24"/>
          <w:szCs w:val="24"/>
        </w:rPr>
      </w:pPr>
      <w:r w:rsidRPr="0084447F">
        <w:rPr>
          <w:sz w:val="24"/>
          <w:szCs w:val="24"/>
        </w:rPr>
        <w:t>- данные о численности работников, относительно которых ставится вопрос о внесении изменений и дополнений в Нормы бесплатной выдачи СИЗ, а также о необходимых для этой цели материальных фондах и средствах.</w:t>
      </w:r>
    </w:p>
    <w:p w:rsidR="00F33041" w:rsidRPr="0084447F" w:rsidRDefault="00F33041" w:rsidP="00791936">
      <w:pPr>
        <w:keepLines/>
        <w:suppressAutoHyphens/>
        <w:spacing w:after="120"/>
        <w:jc w:val="both"/>
        <w:rPr>
          <w:sz w:val="24"/>
          <w:szCs w:val="24"/>
        </w:rPr>
      </w:pPr>
      <w:r w:rsidRPr="0084447F">
        <w:rPr>
          <w:b/>
          <w:bCs/>
          <w:sz w:val="24"/>
          <w:szCs w:val="24"/>
        </w:rPr>
        <w:t>1.5.</w:t>
      </w:r>
      <w:r w:rsidRPr="0084447F">
        <w:rPr>
          <w:sz w:val="24"/>
          <w:szCs w:val="24"/>
        </w:rPr>
        <w:t xml:space="preserve"> Средства индивидуальной защиты, предусмотренные в нормативно-правовых актах по охране труда, должны быть выданы работникам в зависимости от характера и условий труда на срок ношения, который не должен превышать срок пригодности, определенный документами производителя (инструкций по эксплуатации, паспортами и т.п.) </w:t>
      </w:r>
    </w:p>
    <w:p w:rsidR="00F33041" w:rsidRPr="0084447F" w:rsidRDefault="00F33041" w:rsidP="00791936">
      <w:pPr>
        <w:suppressAutoHyphens/>
        <w:spacing w:after="120"/>
        <w:ind w:firstLine="397"/>
        <w:jc w:val="both"/>
        <w:rPr>
          <w:sz w:val="24"/>
          <w:szCs w:val="24"/>
        </w:rPr>
      </w:pPr>
      <w:r w:rsidRPr="0084447F">
        <w:rPr>
          <w:sz w:val="24"/>
          <w:szCs w:val="24"/>
        </w:rPr>
        <w:lastRenderedPageBreak/>
        <w:t>На средства индивидуальной защиты существуют Государственные стандарты в системе стандартов безопасности труда (ССБТ). К ним относятся такие стандарты как:</w:t>
      </w:r>
    </w:p>
    <w:p w:rsidR="00F33041" w:rsidRPr="0084447F" w:rsidRDefault="00F33041" w:rsidP="00791936">
      <w:pPr>
        <w:suppressAutoHyphens/>
        <w:spacing w:after="120"/>
        <w:ind w:firstLine="397"/>
        <w:jc w:val="both"/>
        <w:rPr>
          <w:sz w:val="24"/>
          <w:szCs w:val="24"/>
        </w:rPr>
      </w:pPr>
      <w:r w:rsidRPr="0084447F">
        <w:rPr>
          <w:sz w:val="24"/>
          <w:szCs w:val="24"/>
        </w:rPr>
        <w:t>Средства индивидуальной защиты рук, одежда специальная и материалы для их изготовления - ГОСТ 12.4.141-99. Средства индивидуальной защиты ГОСТ 12.4.220.-2002. Обувь специальная ГОСТ 12.4.127-83. Обувь специальная, средства индивидуальной защиты рук, одежда специальная и материалы для их изготовления ГОСТ 12.4.129-2001 и т.д. В таких стандартах как правило описаны: номенклатуры показателей качества, технические требования, различные методы испытаний.</w:t>
      </w:r>
    </w:p>
    <w:p w:rsidR="00F33041" w:rsidRPr="0084447F" w:rsidRDefault="00F33041" w:rsidP="00791936">
      <w:pPr>
        <w:suppressAutoHyphens/>
        <w:spacing w:after="120"/>
        <w:jc w:val="both"/>
        <w:rPr>
          <w:sz w:val="24"/>
          <w:szCs w:val="24"/>
        </w:rPr>
      </w:pPr>
      <w:r w:rsidRPr="0084447F">
        <w:rPr>
          <w:b/>
          <w:bCs/>
          <w:sz w:val="24"/>
          <w:szCs w:val="24"/>
        </w:rPr>
        <w:t>1.6.</w:t>
      </w:r>
      <w:r w:rsidRPr="0084447F">
        <w:rPr>
          <w:sz w:val="24"/>
          <w:szCs w:val="24"/>
        </w:rPr>
        <w:t xml:space="preserve"> В соответствии с Трудовым Кодексом РФ работодатель обязан информировать работника под роспись об условиях труда и о наличии на его рабочем месте опасных и вредных производственных факторов, которые еще не устранены, а также о возможных последствиях их влияния на здоровье. В свою очередь работник обязан использовать предоставленные ему СИЗ.</w:t>
      </w:r>
    </w:p>
    <w:p w:rsidR="00F33041" w:rsidRPr="0084447F" w:rsidRDefault="00F33041" w:rsidP="00791936">
      <w:pPr>
        <w:suppressAutoHyphens/>
        <w:spacing w:after="120"/>
        <w:jc w:val="both"/>
        <w:rPr>
          <w:sz w:val="24"/>
          <w:szCs w:val="24"/>
        </w:rPr>
      </w:pPr>
      <w:r w:rsidRPr="0084447F">
        <w:rPr>
          <w:b/>
          <w:bCs/>
          <w:sz w:val="24"/>
          <w:szCs w:val="24"/>
        </w:rPr>
        <w:t>1.7.</w:t>
      </w:r>
      <w:r w:rsidRPr="0084447F">
        <w:rPr>
          <w:sz w:val="24"/>
          <w:szCs w:val="24"/>
        </w:rPr>
        <w:t>Работники обязаны использовать СИЗ по назначению, согласно прилагаемой инструкции по эксплуатации, которая должна быть простой и понятной в изложении. Требования инструкций по эксплуатации СИЗ должны быть включены в соответствующие разделы обязательных для выполнения работниками документов (инструкция по охране труда, технологических регламентов и т.п.)</w:t>
      </w:r>
    </w:p>
    <w:p w:rsidR="00F33041" w:rsidRPr="0084447F" w:rsidRDefault="00F33041" w:rsidP="00791936">
      <w:pPr>
        <w:suppressAutoHyphens/>
        <w:spacing w:after="120"/>
        <w:jc w:val="both"/>
        <w:rPr>
          <w:sz w:val="24"/>
          <w:szCs w:val="24"/>
        </w:rPr>
      </w:pPr>
      <w:r w:rsidRPr="0084447F">
        <w:rPr>
          <w:b/>
          <w:bCs/>
          <w:sz w:val="24"/>
          <w:szCs w:val="24"/>
        </w:rPr>
        <w:t>1.8.</w:t>
      </w:r>
      <w:r w:rsidRPr="0084447F">
        <w:rPr>
          <w:sz w:val="24"/>
          <w:szCs w:val="24"/>
        </w:rPr>
        <w:t xml:space="preserve"> При получении новой спецодежды работник обязан сдать спецодежду изношенную, далее не пригодную к эксплуатации или с истекшим сроком годности.</w:t>
      </w:r>
    </w:p>
    <w:p w:rsidR="00F33041" w:rsidRPr="0084447F" w:rsidRDefault="00F33041" w:rsidP="00791936">
      <w:pPr>
        <w:suppressAutoHyphens/>
        <w:spacing w:after="120"/>
        <w:jc w:val="both"/>
        <w:rPr>
          <w:sz w:val="24"/>
          <w:szCs w:val="24"/>
        </w:rPr>
      </w:pPr>
      <w:r w:rsidRPr="0084447F">
        <w:rPr>
          <w:b/>
          <w:bCs/>
          <w:sz w:val="24"/>
          <w:szCs w:val="24"/>
        </w:rPr>
        <w:t>1.9.</w:t>
      </w:r>
      <w:r w:rsidRPr="0084447F">
        <w:rPr>
          <w:sz w:val="24"/>
          <w:szCs w:val="24"/>
        </w:rPr>
        <w:t xml:space="preserve"> Центральный склад выдает спецодежду по энергорайонам, службам, цехам, отделам по требованию или заявкам, согласованным с группой охраны труда.</w:t>
      </w:r>
    </w:p>
    <w:p w:rsidR="00F33041" w:rsidRPr="0084447F" w:rsidRDefault="00F33041" w:rsidP="00791936">
      <w:pPr>
        <w:suppressAutoHyphens/>
        <w:spacing w:after="120"/>
        <w:ind w:firstLine="397"/>
        <w:jc w:val="center"/>
        <w:rPr>
          <w:b/>
          <w:bCs/>
          <w:sz w:val="24"/>
          <w:szCs w:val="24"/>
        </w:rPr>
      </w:pPr>
      <w:r w:rsidRPr="0084447F">
        <w:rPr>
          <w:b/>
          <w:bCs/>
          <w:sz w:val="24"/>
          <w:szCs w:val="24"/>
        </w:rPr>
        <w:t>2.  ОПРЕДЕЛЕНИЕ ТЕРМИНОВ.</w:t>
      </w:r>
    </w:p>
    <w:p w:rsidR="00F33041" w:rsidRPr="0084447F" w:rsidRDefault="00F33041" w:rsidP="00791936">
      <w:pPr>
        <w:suppressAutoHyphens/>
        <w:spacing w:after="120"/>
        <w:ind w:firstLine="397"/>
        <w:jc w:val="both"/>
        <w:rPr>
          <w:sz w:val="24"/>
          <w:szCs w:val="24"/>
        </w:rPr>
      </w:pPr>
      <w:r w:rsidRPr="0084447F">
        <w:rPr>
          <w:b/>
          <w:iCs/>
          <w:sz w:val="24"/>
          <w:szCs w:val="24"/>
        </w:rPr>
        <w:t>Средство индивидуальной защиты</w:t>
      </w:r>
      <w:r w:rsidRPr="0084447F">
        <w:rPr>
          <w:sz w:val="24"/>
          <w:szCs w:val="24"/>
        </w:rPr>
        <w:t xml:space="preserve"> – любое снаряжение или оборудование, которое используется для ношения работником с целью предотвращения влиянию одного или нескольких видов опасности (опасного и/или вредного производственного фактора) на жизнь или здоровье работника;</w:t>
      </w:r>
    </w:p>
    <w:p w:rsidR="00F33041" w:rsidRPr="0084447F" w:rsidRDefault="00F33041" w:rsidP="00791936">
      <w:pPr>
        <w:suppressAutoHyphens/>
        <w:spacing w:after="120"/>
        <w:ind w:firstLine="397"/>
        <w:jc w:val="both"/>
        <w:rPr>
          <w:sz w:val="24"/>
          <w:szCs w:val="24"/>
        </w:rPr>
      </w:pPr>
      <w:r w:rsidRPr="0084447F">
        <w:rPr>
          <w:b/>
          <w:iCs/>
          <w:sz w:val="24"/>
          <w:szCs w:val="24"/>
        </w:rPr>
        <w:t>Дежурное средство индивидуальной защиты</w:t>
      </w:r>
      <w:r w:rsidRPr="0084447F">
        <w:rPr>
          <w:b/>
          <w:sz w:val="24"/>
          <w:szCs w:val="24"/>
        </w:rPr>
        <w:t xml:space="preserve"> (</w:t>
      </w:r>
      <w:r w:rsidRPr="0084447F">
        <w:rPr>
          <w:b/>
          <w:iCs/>
          <w:sz w:val="24"/>
          <w:szCs w:val="24"/>
        </w:rPr>
        <w:t>дежурный СИЗ)</w:t>
      </w:r>
      <w:r w:rsidRPr="0084447F">
        <w:rPr>
          <w:sz w:val="24"/>
          <w:szCs w:val="24"/>
        </w:rPr>
        <w:t xml:space="preserve"> – специальная одежда, специальная обувь или другой СИЗ коллективного (индивидуального) пользования, такой как рукавицы или калоши диэлектрические при электроустановке, тулуп или плащ непромокаемый на внешних постах, которые закреплены за определенными рабочими местами или выдаются работникам только на время выполнения той работы, для которой они предусмотрены и передаются от одной смены в другую.</w:t>
      </w:r>
    </w:p>
    <w:p w:rsidR="00F33041" w:rsidRPr="0084447F" w:rsidRDefault="00F33041" w:rsidP="00791936">
      <w:pPr>
        <w:suppressAutoHyphens/>
        <w:spacing w:after="120"/>
        <w:ind w:firstLine="397"/>
        <w:jc w:val="both"/>
        <w:rPr>
          <w:sz w:val="24"/>
          <w:szCs w:val="24"/>
        </w:rPr>
      </w:pPr>
      <w:r w:rsidRPr="0084447F">
        <w:rPr>
          <w:b/>
          <w:iCs/>
          <w:sz w:val="24"/>
          <w:szCs w:val="24"/>
        </w:rPr>
        <w:t>Предотвращение опасности</w:t>
      </w:r>
      <w:r w:rsidRPr="0084447F">
        <w:rPr>
          <w:sz w:val="24"/>
          <w:szCs w:val="24"/>
        </w:rPr>
        <w:t xml:space="preserve"> – требования или мероприятия, которые предусматриваются или проводятся на предприятии для исключения или ограничения опасностей, обусловленной профессиональной деятельностью;</w:t>
      </w:r>
    </w:p>
    <w:p w:rsidR="00F33041" w:rsidRPr="0084447F" w:rsidRDefault="00F33041" w:rsidP="00791936">
      <w:pPr>
        <w:suppressAutoHyphens/>
        <w:spacing w:after="120"/>
        <w:ind w:firstLine="397"/>
        <w:jc w:val="both"/>
        <w:rPr>
          <w:sz w:val="24"/>
          <w:szCs w:val="24"/>
        </w:rPr>
      </w:pPr>
      <w:r w:rsidRPr="0084447F">
        <w:rPr>
          <w:b/>
          <w:iCs/>
          <w:sz w:val="24"/>
          <w:szCs w:val="24"/>
        </w:rPr>
        <w:t>Оценивание опасности</w:t>
      </w:r>
      <w:r w:rsidRPr="0084447F">
        <w:rPr>
          <w:sz w:val="24"/>
          <w:szCs w:val="24"/>
        </w:rPr>
        <w:t xml:space="preserve"> (опасных и/или вредных производственных факторов) – процедура, с помощью которой работодатель отвечает за безопасность производства, проводит анализ вероятности возникновения и реализации опасности с целью определения адекватных предупредительных мероприятий;</w:t>
      </w:r>
    </w:p>
    <w:p w:rsidR="00F33041" w:rsidRPr="0084447F" w:rsidRDefault="00F33041" w:rsidP="00791936">
      <w:pPr>
        <w:suppressAutoHyphens/>
        <w:spacing w:after="120"/>
        <w:ind w:firstLine="397"/>
        <w:jc w:val="both"/>
        <w:rPr>
          <w:sz w:val="24"/>
          <w:szCs w:val="24"/>
        </w:rPr>
      </w:pPr>
      <w:r w:rsidRPr="0084447F">
        <w:rPr>
          <w:b/>
          <w:iCs/>
          <w:sz w:val="24"/>
          <w:szCs w:val="24"/>
        </w:rPr>
        <w:t>Предполагаемые опасности</w:t>
      </w:r>
      <w:r w:rsidRPr="0084447F">
        <w:rPr>
          <w:sz w:val="24"/>
          <w:szCs w:val="24"/>
        </w:rPr>
        <w:t xml:space="preserve"> – опасности, которые вероятно могут иметь место в производственной среде;</w:t>
      </w:r>
    </w:p>
    <w:p w:rsidR="00F33041" w:rsidRPr="0084447F" w:rsidRDefault="00F33041" w:rsidP="00791936">
      <w:pPr>
        <w:suppressAutoHyphens/>
        <w:spacing w:after="120"/>
        <w:ind w:firstLine="397"/>
        <w:jc w:val="both"/>
        <w:rPr>
          <w:sz w:val="24"/>
          <w:szCs w:val="24"/>
        </w:rPr>
      </w:pPr>
      <w:r w:rsidRPr="0084447F">
        <w:rPr>
          <w:b/>
          <w:iCs/>
          <w:sz w:val="24"/>
          <w:szCs w:val="24"/>
        </w:rPr>
        <w:t>Наивысший возможный уровень защиты от предполагаемых опасностей</w:t>
      </w:r>
      <w:r w:rsidRPr="0084447F">
        <w:rPr>
          <w:sz w:val="24"/>
          <w:szCs w:val="24"/>
        </w:rPr>
        <w:t xml:space="preserve"> – оптимальный уровень защиты от предполагаемых опасностей, выше которого ограничения, созданные за счет использования СИЗ, мешали бы их эффективному применению на протяжении периода действия опасности или в нормальном трудовом </w:t>
      </w:r>
      <w:r w:rsidRPr="0084447F">
        <w:rPr>
          <w:sz w:val="24"/>
          <w:szCs w:val="24"/>
        </w:rPr>
        <w:lastRenderedPageBreak/>
        <w:t>процессе.</w:t>
      </w:r>
    </w:p>
    <w:p w:rsidR="00F33041" w:rsidRPr="0084447F" w:rsidRDefault="00F33041" w:rsidP="00791936">
      <w:pPr>
        <w:pStyle w:val="23"/>
        <w:suppressAutoHyphens/>
        <w:spacing w:line="240" w:lineRule="auto"/>
        <w:jc w:val="center"/>
        <w:rPr>
          <w:b/>
          <w:bCs/>
          <w:sz w:val="24"/>
          <w:szCs w:val="24"/>
        </w:rPr>
      </w:pPr>
      <w:r w:rsidRPr="0084447F">
        <w:rPr>
          <w:b/>
          <w:bCs/>
          <w:sz w:val="24"/>
          <w:szCs w:val="24"/>
        </w:rPr>
        <w:t>3.  ПОРЯДОК ОПРЕДЕЛЕНИЯ НЕОБХОДИМОСТИ ПРИОБРЕТЕНИЯ СРЕДСТВ ИНДИВИДУАЛЬНОЙ ЗАЩИТЫ.</w:t>
      </w:r>
    </w:p>
    <w:p w:rsidR="00F33041" w:rsidRPr="0084447F" w:rsidRDefault="00F33041" w:rsidP="00791936">
      <w:pPr>
        <w:suppressAutoHyphens/>
        <w:spacing w:after="120"/>
        <w:jc w:val="both"/>
        <w:rPr>
          <w:sz w:val="24"/>
          <w:szCs w:val="24"/>
        </w:rPr>
      </w:pPr>
      <w:r w:rsidRPr="0084447F">
        <w:rPr>
          <w:b/>
          <w:bCs/>
          <w:sz w:val="24"/>
          <w:szCs w:val="24"/>
        </w:rPr>
        <w:t>3.1.</w:t>
      </w:r>
      <w:r w:rsidRPr="0084447F">
        <w:rPr>
          <w:sz w:val="24"/>
          <w:szCs w:val="24"/>
        </w:rPr>
        <w:t xml:space="preserve"> Приобретение СИЗ осуществляется у субъектов ведения хозяйства, которые производят и/или реализуют продукцию в соответствии с действующим законодательством, при условии, что СИЗ, которые закупают, имеют положительное заключение государственной санитарно- эпидемиологической экспертизы, сертификат соответствия или свидетельство о признании соответствия, удовлетворяют требованиям Технического регламента по безопасности средств индивидуальной защиты.</w:t>
      </w:r>
    </w:p>
    <w:p w:rsidR="00F33041" w:rsidRPr="0084447F" w:rsidRDefault="00F33041" w:rsidP="00791936">
      <w:pPr>
        <w:suppressAutoHyphens/>
        <w:spacing w:after="120"/>
        <w:jc w:val="both"/>
        <w:rPr>
          <w:sz w:val="24"/>
          <w:szCs w:val="24"/>
        </w:rPr>
      </w:pPr>
      <w:r w:rsidRPr="0084447F">
        <w:rPr>
          <w:b/>
          <w:bCs/>
          <w:sz w:val="24"/>
          <w:szCs w:val="24"/>
        </w:rPr>
        <w:t>3.2.</w:t>
      </w:r>
      <w:r w:rsidRPr="0084447F">
        <w:rPr>
          <w:sz w:val="24"/>
          <w:szCs w:val="24"/>
        </w:rPr>
        <w:t>При планировании обеспечения необходимыми СИЗ, учитываются: необходимость в СИЗ для мужчин и женщин, наименования СИЗ, их модели, назначение, соответствие нормативным документам (ГОСТ, ТУ и т.п.), защитные свойства, размер, рост, а для защитных касок и спасательных поясов – типоразмеры.</w:t>
      </w:r>
    </w:p>
    <w:p w:rsidR="00F33041" w:rsidRPr="0084447F" w:rsidRDefault="00F33041" w:rsidP="00791936">
      <w:pPr>
        <w:suppressAutoHyphens/>
        <w:spacing w:after="120"/>
        <w:jc w:val="both"/>
        <w:rPr>
          <w:sz w:val="24"/>
          <w:szCs w:val="24"/>
        </w:rPr>
      </w:pPr>
      <w:r w:rsidRPr="0084447F">
        <w:rPr>
          <w:b/>
          <w:bCs/>
          <w:sz w:val="24"/>
          <w:szCs w:val="24"/>
        </w:rPr>
        <w:t>3.3.</w:t>
      </w:r>
      <w:r w:rsidRPr="0084447F">
        <w:rPr>
          <w:sz w:val="24"/>
          <w:szCs w:val="24"/>
        </w:rPr>
        <w:t xml:space="preserve"> Если существование одного и более вредного и/или опасного производственного фактора делает необходимым для работника ношение одновременно нескольких СИЗ (например: защитной каски, лицевого щитка или защитных очков, шумозащитных наушников), они должны быть совместимыми и эффективными против существующей опасности (опасностей).</w:t>
      </w:r>
    </w:p>
    <w:p w:rsidR="00F33041" w:rsidRPr="0084447F" w:rsidRDefault="00F33041" w:rsidP="00791936">
      <w:pPr>
        <w:suppressAutoHyphens/>
        <w:spacing w:after="120"/>
        <w:jc w:val="both"/>
        <w:rPr>
          <w:sz w:val="24"/>
          <w:szCs w:val="24"/>
        </w:rPr>
      </w:pPr>
      <w:r w:rsidRPr="0084447F">
        <w:rPr>
          <w:b/>
          <w:bCs/>
          <w:sz w:val="24"/>
          <w:szCs w:val="24"/>
        </w:rPr>
        <w:t>3.4.</w:t>
      </w:r>
      <w:r w:rsidRPr="0084447F">
        <w:rPr>
          <w:sz w:val="24"/>
          <w:szCs w:val="24"/>
        </w:rPr>
        <w:t xml:space="preserve"> В отдельных случаях, учитывая особенности производства, допускается по согласованию с профсоюзной организацией заменять:</w:t>
      </w:r>
    </w:p>
    <w:p w:rsidR="00F33041" w:rsidRPr="0084447F" w:rsidRDefault="00F33041" w:rsidP="00791936">
      <w:pPr>
        <w:suppressAutoHyphens/>
        <w:spacing w:after="120"/>
        <w:ind w:firstLine="397"/>
        <w:rPr>
          <w:sz w:val="24"/>
          <w:szCs w:val="24"/>
        </w:rPr>
      </w:pPr>
      <w:r w:rsidRPr="0084447F">
        <w:rPr>
          <w:sz w:val="24"/>
          <w:szCs w:val="24"/>
        </w:rPr>
        <w:t>- комбинезон - на костюм и наоборот;</w:t>
      </w:r>
    </w:p>
    <w:p w:rsidR="00F33041" w:rsidRPr="0084447F" w:rsidRDefault="00F33041" w:rsidP="00791936">
      <w:pPr>
        <w:suppressAutoHyphens/>
        <w:spacing w:after="120"/>
        <w:ind w:firstLine="397"/>
        <w:jc w:val="both"/>
        <w:rPr>
          <w:sz w:val="24"/>
          <w:szCs w:val="24"/>
        </w:rPr>
      </w:pPr>
      <w:r w:rsidRPr="0084447F">
        <w:rPr>
          <w:sz w:val="24"/>
          <w:szCs w:val="24"/>
        </w:rPr>
        <w:t>- костюм – на полукомбинезон с рубашкой (блузкой) или сарафаном с блузой;</w:t>
      </w:r>
    </w:p>
    <w:p w:rsidR="00F33041" w:rsidRPr="0084447F" w:rsidRDefault="00F33041" w:rsidP="00791936">
      <w:pPr>
        <w:suppressAutoHyphens/>
        <w:spacing w:after="120"/>
        <w:ind w:firstLine="397"/>
        <w:jc w:val="both"/>
        <w:rPr>
          <w:sz w:val="24"/>
          <w:szCs w:val="24"/>
        </w:rPr>
      </w:pPr>
      <w:r w:rsidRPr="0084447F">
        <w:rPr>
          <w:sz w:val="24"/>
          <w:szCs w:val="24"/>
        </w:rPr>
        <w:t>- костюм из сукна - костюмом с огнезащитной или кислотозащитной пропиткой, костюм брезентовый - костюмом с огнезащитной или водоотталкивающей пропиткой;</w:t>
      </w:r>
    </w:p>
    <w:p w:rsidR="00F33041" w:rsidRPr="0084447F" w:rsidRDefault="00F33041" w:rsidP="00791936">
      <w:pPr>
        <w:suppressAutoHyphens/>
        <w:spacing w:after="120"/>
        <w:ind w:firstLine="397"/>
        <w:jc w:val="both"/>
        <w:rPr>
          <w:sz w:val="24"/>
          <w:szCs w:val="24"/>
        </w:rPr>
      </w:pPr>
      <w:r w:rsidRPr="0084447F">
        <w:rPr>
          <w:sz w:val="24"/>
          <w:szCs w:val="24"/>
        </w:rPr>
        <w:t>- ботинки (полусапоги) кожаные – сапогами резиновыми и наоборот, ботинки (полусапоги) – спогами и наоборот, валенки – сапогами и наоборот.</w:t>
      </w:r>
    </w:p>
    <w:p w:rsidR="00F33041" w:rsidRPr="0084447F" w:rsidRDefault="00F33041" w:rsidP="00791936">
      <w:pPr>
        <w:suppressAutoHyphens/>
        <w:spacing w:after="120"/>
        <w:ind w:firstLine="397"/>
        <w:jc w:val="both"/>
        <w:rPr>
          <w:sz w:val="24"/>
          <w:szCs w:val="24"/>
        </w:rPr>
      </w:pPr>
      <w:r w:rsidRPr="0084447F">
        <w:rPr>
          <w:sz w:val="24"/>
          <w:szCs w:val="24"/>
        </w:rPr>
        <w:t>В случае замены одних видов специальной одежды и специальной обуви другими не должны ухудшаться их защитные свойства и условия труда для работника.</w:t>
      </w:r>
    </w:p>
    <w:p w:rsidR="00F33041" w:rsidRPr="0084447F" w:rsidRDefault="00F33041" w:rsidP="00791936">
      <w:pPr>
        <w:suppressAutoHyphens/>
        <w:spacing w:after="120"/>
        <w:jc w:val="both"/>
        <w:rPr>
          <w:sz w:val="24"/>
          <w:szCs w:val="24"/>
        </w:rPr>
      </w:pPr>
      <w:r w:rsidRPr="0084447F">
        <w:rPr>
          <w:b/>
          <w:bCs/>
          <w:sz w:val="24"/>
          <w:szCs w:val="24"/>
        </w:rPr>
        <w:t>3.5.</w:t>
      </w:r>
      <w:r w:rsidRPr="0084447F">
        <w:rPr>
          <w:sz w:val="24"/>
          <w:szCs w:val="24"/>
        </w:rPr>
        <w:t xml:space="preserve"> В тех случаях, если такие средства индивидуальной защиты, как предохранительный пояс, диэлектрические галоши и рукавицы, диэлектрический резиновый коврик, защитные очки и щитки, респиратор, противогаз, защитный шлем, подшлемник, каска, наплечники, налокотники,  противошумные наушники, вкладки или шлемы, светофильтры, виброзащитные рукавицы и другие СИЗ не указаны в Нормах бесплатной выдачи СИЗ, но предусмотрены другими нормативно-правовыми актами по охране труда (правилами, инструкцией по охране труда и тому подобное), они должны быть выданы работникам в зависимости от характера и условий работ, которые выполняются на срок ношения – до износа.</w:t>
      </w:r>
    </w:p>
    <w:p w:rsidR="00F33041" w:rsidRPr="0084447F" w:rsidRDefault="00F33041" w:rsidP="00791936">
      <w:pPr>
        <w:suppressAutoHyphens/>
        <w:spacing w:after="120"/>
        <w:jc w:val="both"/>
        <w:rPr>
          <w:sz w:val="24"/>
          <w:szCs w:val="24"/>
        </w:rPr>
      </w:pPr>
      <w:r w:rsidRPr="0084447F">
        <w:rPr>
          <w:b/>
          <w:bCs/>
          <w:sz w:val="24"/>
          <w:szCs w:val="24"/>
        </w:rPr>
        <w:t>3.6.</w:t>
      </w:r>
      <w:r w:rsidRPr="0084447F">
        <w:rPr>
          <w:sz w:val="24"/>
          <w:szCs w:val="24"/>
        </w:rPr>
        <w:t xml:space="preserve"> Отдел материального и технического снабжения (ОМТС) обеспечивает принятие и проверку СИЗ, поступающих на предприятие, на их соответствие требованиям нормативных документов (ГОСТ, ТУ и т.п.), для чего создается комиссия в составе главного инженера предприятия, председателя профкома и начальника отдела охраны труда.</w:t>
      </w:r>
    </w:p>
    <w:p w:rsidR="00F33041" w:rsidRPr="0084447F" w:rsidRDefault="00F33041" w:rsidP="00791936">
      <w:pPr>
        <w:suppressAutoHyphens/>
        <w:spacing w:after="120"/>
        <w:jc w:val="both"/>
        <w:rPr>
          <w:sz w:val="24"/>
          <w:szCs w:val="24"/>
        </w:rPr>
      </w:pPr>
      <w:r w:rsidRPr="0084447F">
        <w:rPr>
          <w:b/>
          <w:bCs/>
          <w:sz w:val="24"/>
          <w:szCs w:val="24"/>
        </w:rPr>
        <w:t>3.7.</w:t>
      </w:r>
      <w:r w:rsidRPr="0084447F">
        <w:rPr>
          <w:sz w:val="24"/>
          <w:szCs w:val="24"/>
        </w:rPr>
        <w:t>В случае несоответствия специальной одежды, специальной обуви и других СИЗ требованиям нормативно-технической документации, работодатель в установленном порядке принимает меры по возвращению или замене некачественных СИЗ в соответствие с актами законодательства и заключенного договора.</w:t>
      </w:r>
    </w:p>
    <w:p w:rsidR="00F33041" w:rsidRPr="0084447F" w:rsidRDefault="00F33041" w:rsidP="00791936">
      <w:pPr>
        <w:pStyle w:val="23"/>
        <w:suppressAutoHyphens/>
        <w:spacing w:after="0" w:line="240" w:lineRule="auto"/>
        <w:jc w:val="center"/>
        <w:rPr>
          <w:b/>
          <w:bCs/>
          <w:sz w:val="24"/>
          <w:szCs w:val="24"/>
        </w:rPr>
      </w:pPr>
      <w:r w:rsidRPr="0084447F">
        <w:rPr>
          <w:b/>
          <w:bCs/>
          <w:sz w:val="24"/>
          <w:szCs w:val="24"/>
        </w:rPr>
        <w:lastRenderedPageBreak/>
        <w:t>4.  ПОРЯДОК ВЫДАЧИ И ХРАНЕНИЯ</w:t>
      </w:r>
    </w:p>
    <w:p w:rsidR="00F33041" w:rsidRPr="0084447F" w:rsidRDefault="00F33041" w:rsidP="00791936">
      <w:pPr>
        <w:pStyle w:val="23"/>
        <w:suppressAutoHyphens/>
        <w:spacing w:after="0" w:line="240" w:lineRule="auto"/>
        <w:jc w:val="center"/>
        <w:rPr>
          <w:b/>
          <w:bCs/>
          <w:sz w:val="24"/>
          <w:szCs w:val="24"/>
        </w:rPr>
      </w:pPr>
      <w:r w:rsidRPr="0084447F">
        <w:rPr>
          <w:b/>
          <w:bCs/>
          <w:sz w:val="24"/>
          <w:szCs w:val="24"/>
        </w:rPr>
        <w:t>СПЕЦИАЛЬНОЙ ОДЕЖДЫ, СПЕЦИАЛЬНОЙ ОБУВИ</w:t>
      </w:r>
    </w:p>
    <w:p w:rsidR="00F33041" w:rsidRPr="0084447F" w:rsidRDefault="00F33041" w:rsidP="00791936">
      <w:pPr>
        <w:pStyle w:val="23"/>
        <w:suppressAutoHyphens/>
        <w:spacing w:line="240" w:lineRule="auto"/>
        <w:jc w:val="center"/>
        <w:rPr>
          <w:b/>
          <w:bCs/>
          <w:sz w:val="24"/>
          <w:szCs w:val="24"/>
        </w:rPr>
      </w:pPr>
      <w:r w:rsidRPr="0084447F">
        <w:rPr>
          <w:b/>
          <w:bCs/>
          <w:sz w:val="24"/>
          <w:szCs w:val="24"/>
        </w:rPr>
        <w:t>И ДРУГИХ СРЕДСТВ ИНДИВИДУАЛЬНОЙ ЗАЩИТЫ</w:t>
      </w:r>
    </w:p>
    <w:p w:rsidR="00F33041" w:rsidRPr="0084447F" w:rsidRDefault="00F33041" w:rsidP="00791936">
      <w:pPr>
        <w:pStyle w:val="af"/>
        <w:suppressAutoHyphens/>
        <w:ind w:left="0"/>
        <w:jc w:val="both"/>
        <w:rPr>
          <w:sz w:val="24"/>
          <w:szCs w:val="24"/>
        </w:rPr>
      </w:pPr>
      <w:r w:rsidRPr="0084447F">
        <w:rPr>
          <w:b/>
          <w:bCs/>
          <w:sz w:val="24"/>
          <w:szCs w:val="24"/>
        </w:rPr>
        <w:t>4.1.</w:t>
      </w:r>
      <w:r w:rsidRPr="0084447F">
        <w:rPr>
          <w:sz w:val="24"/>
          <w:szCs w:val="24"/>
        </w:rPr>
        <w:t xml:space="preserve"> СИЗ выдаются работникам бесплатно, являются собственностью предприятия, учитываются как инвентарь и подлежат обязательному возвращению при: увольнении с предприятия, переводе на том же предприятии на другую работу или другое рабочее место с изменением условий труда, и в других случаях, когда использование выданными СИЗ не является необходимым, а также по окончании сроков их использования вместо получаемых новых СИЗ.</w:t>
      </w:r>
    </w:p>
    <w:p w:rsidR="00F33041" w:rsidRPr="0084447F" w:rsidRDefault="00F33041" w:rsidP="00791936">
      <w:pPr>
        <w:suppressAutoHyphens/>
        <w:spacing w:after="120"/>
        <w:ind w:firstLine="397"/>
        <w:jc w:val="both"/>
        <w:rPr>
          <w:sz w:val="24"/>
          <w:szCs w:val="24"/>
        </w:rPr>
      </w:pPr>
      <w:r w:rsidRPr="0084447F">
        <w:rPr>
          <w:sz w:val="24"/>
          <w:szCs w:val="24"/>
        </w:rPr>
        <w:t>Работодатель может выдавать работникам два комплекта спецодежды на два срока использования в зависимости от условий труда и возможности обслуживания СИЗ.</w:t>
      </w:r>
    </w:p>
    <w:p w:rsidR="00F33041" w:rsidRPr="0084447F" w:rsidRDefault="00F33041" w:rsidP="00791936">
      <w:pPr>
        <w:suppressAutoHyphens/>
        <w:spacing w:after="120"/>
        <w:jc w:val="both"/>
        <w:rPr>
          <w:sz w:val="24"/>
          <w:szCs w:val="24"/>
        </w:rPr>
      </w:pPr>
      <w:r w:rsidRPr="0084447F">
        <w:rPr>
          <w:b/>
          <w:bCs/>
          <w:sz w:val="24"/>
          <w:szCs w:val="24"/>
        </w:rPr>
        <w:t>4.2.</w:t>
      </w:r>
      <w:r w:rsidRPr="0084447F">
        <w:rPr>
          <w:sz w:val="24"/>
          <w:szCs w:val="24"/>
        </w:rPr>
        <w:t>СИЗ, выдаваемые работникам, должны отвечать характеру и условиям их применения и защиты от существующей опасности, подходить работнику по размеру и росту (при необходимости – после соответствующего регулирования), а также не должны сами приводить к увеличению риска травмирования работника.</w:t>
      </w:r>
    </w:p>
    <w:p w:rsidR="00F33041" w:rsidRPr="0084447F" w:rsidRDefault="00F33041" w:rsidP="00791936">
      <w:pPr>
        <w:suppressAutoHyphens/>
        <w:spacing w:after="120"/>
        <w:jc w:val="both"/>
        <w:rPr>
          <w:sz w:val="24"/>
          <w:szCs w:val="24"/>
        </w:rPr>
      </w:pPr>
      <w:r w:rsidRPr="0084447F">
        <w:rPr>
          <w:b/>
          <w:bCs/>
          <w:sz w:val="24"/>
          <w:szCs w:val="24"/>
        </w:rPr>
        <w:t>4.3.</w:t>
      </w:r>
      <w:r w:rsidRPr="0084447F">
        <w:rPr>
          <w:sz w:val="24"/>
          <w:szCs w:val="24"/>
        </w:rPr>
        <w:t xml:space="preserve"> В случае преждевременного износа СИЗ не по вине работника, работодатель обязан заменить их за свой счет. В случае приобретения работником спецодежды, других СИЗ за свои средства, работодатель обязан компенсировать все расходы на условиях, предусмотренных коллективным договором.</w:t>
      </w:r>
    </w:p>
    <w:p w:rsidR="00F33041" w:rsidRPr="0084447F" w:rsidRDefault="00F33041" w:rsidP="00791936">
      <w:pPr>
        <w:suppressAutoHyphens/>
        <w:spacing w:after="120"/>
        <w:ind w:firstLine="397"/>
        <w:jc w:val="both"/>
        <w:rPr>
          <w:sz w:val="24"/>
          <w:szCs w:val="24"/>
        </w:rPr>
      </w:pPr>
      <w:r w:rsidRPr="0084447F">
        <w:rPr>
          <w:sz w:val="24"/>
          <w:szCs w:val="24"/>
        </w:rPr>
        <w:t>При отсутствии документов, которые подтверждают цену, компенсация расходов осуществляется по розничным ценам производителя или поставщика. Стоимость СИЗ уточняется бухгалтерией предприятия.</w:t>
      </w:r>
    </w:p>
    <w:p w:rsidR="00F33041" w:rsidRPr="0084447F" w:rsidRDefault="00F33041" w:rsidP="00791936">
      <w:pPr>
        <w:suppressAutoHyphens/>
        <w:spacing w:after="120"/>
        <w:ind w:firstLine="397"/>
        <w:jc w:val="both"/>
        <w:rPr>
          <w:sz w:val="24"/>
          <w:szCs w:val="24"/>
        </w:rPr>
      </w:pPr>
      <w:r w:rsidRPr="0084447F">
        <w:rPr>
          <w:sz w:val="24"/>
          <w:szCs w:val="24"/>
        </w:rPr>
        <w:t>Если расходы превышают розничные цены, компенсация разницы может быть выплачена, если это обусловлено в коллективном договоре.</w:t>
      </w:r>
    </w:p>
    <w:p w:rsidR="00F33041" w:rsidRPr="0084447F" w:rsidRDefault="00F33041" w:rsidP="00791936">
      <w:pPr>
        <w:suppressAutoHyphens/>
        <w:spacing w:after="120"/>
        <w:jc w:val="both"/>
        <w:rPr>
          <w:sz w:val="24"/>
          <w:szCs w:val="24"/>
        </w:rPr>
      </w:pPr>
      <w:r w:rsidRPr="0084447F">
        <w:rPr>
          <w:b/>
          <w:bCs/>
          <w:sz w:val="24"/>
          <w:szCs w:val="24"/>
        </w:rPr>
        <w:t>4.4.</w:t>
      </w:r>
      <w:r w:rsidRPr="0084447F">
        <w:rPr>
          <w:sz w:val="24"/>
          <w:szCs w:val="24"/>
        </w:rPr>
        <w:t xml:space="preserve"> В случае досрочного износа, пропажи СИЗ из установленных мест их хранения или порчи и невозможности возобновления, работодатель обязан безвозмездно выдать работнику другое пригодное средство индивидуальной защиты на условиях, предусмотренных коллективным договором.</w:t>
      </w:r>
    </w:p>
    <w:p w:rsidR="00F33041" w:rsidRPr="0084447F" w:rsidRDefault="00F33041" w:rsidP="00791936">
      <w:pPr>
        <w:suppressAutoHyphens/>
        <w:spacing w:after="120"/>
        <w:jc w:val="both"/>
        <w:rPr>
          <w:sz w:val="24"/>
          <w:szCs w:val="24"/>
        </w:rPr>
      </w:pPr>
      <w:r w:rsidRPr="0084447F">
        <w:rPr>
          <w:b/>
          <w:bCs/>
          <w:sz w:val="24"/>
          <w:szCs w:val="24"/>
        </w:rPr>
        <w:t>4.5.</w:t>
      </w:r>
      <w:r w:rsidRPr="0084447F">
        <w:rPr>
          <w:sz w:val="24"/>
          <w:szCs w:val="24"/>
        </w:rPr>
        <w:t>СИЗ, бывшие в употреблении, выдаются другим работникам только после возобновления их пригодности (если инструкциями по их эксплуатации определены процедуры относительно ремонта и замены деталей СИЗ) и в надлежащем гигиеническом состоянии. Срок использования таких СИЗ в зависимости от их изношенности устанавливается работодателем по согласованию с профсоюзной организацией предприятия, который должен быть обусловлен в коллективном договоре, и должен учитывать характер опасности, длительность пребывания работника под ее воздействием, характеристику рабочего места работника и не может превышать сроки использования соответствующих СИЗ, которые выдаются в индивидуальное пользование согласно Нормам бесплатной выдачи СИЗ.</w:t>
      </w:r>
    </w:p>
    <w:p w:rsidR="00F33041" w:rsidRPr="0084447F" w:rsidRDefault="00F33041" w:rsidP="00791936">
      <w:pPr>
        <w:suppressAutoHyphens/>
        <w:spacing w:after="120"/>
        <w:jc w:val="both"/>
        <w:rPr>
          <w:sz w:val="24"/>
          <w:szCs w:val="24"/>
        </w:rPr>
      </w:pPr>
      <w:r w:rsidRPr="0084447F">
        <w:rPr>
          <w:b/>
          <w:bCs/>
          <w:sz w:val="24"/>
          <w:szCs w:val="24"/>
        </w:rPr>
        <w:t>4.6.</w:t>
      </w:r>
      <w:r w:rsidRPr="0084447F">
        <w:rPr>
          <w:sz w:val="24"/>
          <w:szCs w:val="24"/>
        </w:rPr>
        <w:t xml:space="preserve"> Дежурные СИЗ должны содержаться в предназначенном для хранения помещении в надлежащем гигиеническом состоянии. Они выдаются под ответственность руководителей работы или руководителей смен.</w:t>
      </w:r>
    </w:p>
    <w:p w:rsidR="00F33041" w:rsidRPr="0084447F" w:rsidRDefault="00F33041" w:rsidP="00791936">
      <w:pPr>
        <w:suppressAutoHyphens/>
        <w:spacing w:after="120"/>
        <w:jc w:val="both"/>
        <w:rPr>
          <w:sz w:val="24"/>
          <w:szCs w:val="24"/>
        </w:rPr>
      </w:pPr>
      <w:r w:rsidRPr="0084447F">
        <w:rPr>
          <w:b/>
          <w:bCs/>
          <w:sz w:val="24"/>
          <w:szCs w:val="24"/>
        </w:rPr>
        <w:t>4.7.</w:t>
      </w:r>
      <w:r w:rsidRPr="0084447F">
        <w:rPr>
          <w:sz w:val="24"/>
          <w:szCs w:val="24"/>
        </w:rPr>
        <w:t xml:space="preserve"> Сроки использования дежурных СИЗ в каждом конкретном случае, в зависимости от характера и условий работы работников, устанавливаются работодателем по согласованию профсоюзной организацией предприятия. При этом сроки использования дежурных СИЗ должны быть не менее сроков использования соответствующих СИЗ, которые выдаются в индивидуальное пользование согласно Нормам бесплатной выдачи СИЗ.</w:t>
      </w:r>
    </w:p>
    <w:p w:rsidR="00F33041" w:rsidRPr="0084447F" w:rsidRDefault="00F33041" w:rsidP="00791936">
      <w:pPr>
        <w:suppressAutoHyphens/>
        <w:spacing w:after="120"/>
        <w:jc w:val="both"/>
        <w:rPr>
          <w:sz w:val="24"/>
          <w:szCs w:val="24"/>
        </w:rPr>
      </w:pPr>
      <w:r w:rsidRPr="0084447F">
        <w:rPr>
          <w:b/>
          <w:bCs/>
          <w:sz w:val="24"/>
          <w:szCs w:val="24"/>
        </w:rPr>
        <w:t>4.8.</w:t>
      </w:r>
      <w:r w:rsidRPr="0084447F">
        <w:rPr>
          <w:sz w:val="24"/>
          <w:szCs w:val="24"/>
        </w:rPr>
        <w:t xml:space="preserve"> Теплая специальная одежда и специальная обувь (костюмы на утепленной подкладке, </w:t>
      </w:r>
      <w:r w:rsidRPr="0084447F">
        <w:rPr>
          <w:sz w:val="24"/>
          <w:szCs w:val="24"/>
        </w:rPr>
        <w:lastRenderedPageBreak/>
        <w:t>штаны на утепленной подкладке, куртка для защиты от сниженных температур, тулупы, полушубки, валенки, шапка-ушанка и т.п.) выдаются работникам с наступлением холодного времени года. Порядок их хранения с наступлением теплого времени года определяется ответственным лицом с учетом требований инструкций по их эксплуатации.</w:t>
      </w:r>
    </w:p>
    <w:p w:rsidR="00F33041" w:rsidRPr="0084447F" w:rsidRDefault="00F33041" w:rsidP="00791936">
      <w:pPr>
        <w:suppressAutoHyphens/>
        <w:spacing w:after="120"/>
        <w:jc w:val="both"/>
        <w:rPr>
          <w:sz w:val="24"/>
          <w:szCs w:val="24"/>
        </w:rPr>
      </w:pPr>
      <w:r w:rsidRPr="0084447F">
        <w:rPr>
          <w:b/>
          <w:bCs/>
          <w:sz w:val="24"/>
          <w:szCs w:val="24"/>
        </w:rPr>
        <w:t>4.9.</w:t>
      </w:r>
      <w:r w:rsidRPr="0084447F">
        <w:rPr>
          <w:sz w:val="24"/>
          <w:szCs w:val="24"/>
        </w:rPr>
        <w:t xml:space="preserve"> Сдача на хранение СИЗ, закрепленных за работниками, осуществляется по поименному списку работников, которым они были выданы. После хранения теплая специальная одежда и специальная обувь должны быть в надлежащем состоянии возвращены тем работникам, от которых они были приняты на хранение.</w:t>
      </w:r>
    </w:p>
    <w:p w:rsidR="00F33041" w:rsidRPr="0084447F" w:rsidRDefault="00F33041" w:rsidP="00791936">
      <w:pPr>
        <w:suppressAutoHyphens/>
        <w:spacing w:after="120"/>
        <w:jc w:val="both"/>
        <w:rPr>
          <w:sz w:val="24"/>
          <w:szCs w:val="24"/>
        </w:rPr>
      </w:pPr>
      <w:r w:rsidRPr="0084447F">
        <w:rPr>
          <w:b/>
          <w:bCs/>
          <w:sz w:val="24"/>
          <w:szCs w:val="24"/>
        </w:rPr>
        <w:t>4.10.</w:t>
      </w:r>
      <w:r w:rsidRPr="0084447F">
        <w:rPr>
          <w:sz w:val="24"/>
          <w:szCs w:val="24"/>
        </w:rPr>
        <w:t xml:space="preserve"> Выдача работникам и возвращение ими СИЗ должна учитываться в личной карточке учета специальной одежды, специальной обуви и других средств индивидуальной защиты.</w:t>
      </w:r>
    </w:p>
    <w:p w:rsidR="00F33041" w:rsidRPr="0084447F" w:rsidRDefault="00F33041" w:rsidP="00791936">
      <w:pPr>
        <w:suppressAutoHyphens/>
        <w:spacing w:after="120"/>
        <w:jc w:val="both"/>
        <w:rPr>
          <w:sz w:val="24"/>
          <w:szCs w:val="24"/>
        </w:rPr>
      </w:pPr>
      <w:r w:rsidRPr="0084447F">
        <w:rPr>
          <w:b/>
          <w:bCs/>
          <w:sz w:val="24"/>
          <w:szCs w:val="24"/>
        </w:rPr>
        <w:t>4.11.</w:t>
      </w:r>
      <w:r w:rsidRPr="0084447F">
        <w:rPr>
          <w:sz w:val="24"/>
          <w:szCs w:val="24"/>
        </w:rPr>
        <w:t xml:space="preserve"> Согласно Нормам бесплатной выдачи СИЗ и настоящему Положению, ученики, которые проходят обучение в учебных заведениях, на время прохождения производственной практики (производственной учебы) на предприятии, а также инструктора и работники, которые временно или по совместительству выполняют работу по профессии или должности, для которой предусмотрены СИЗ, на время выполнения этой работы обеспечиваются соответствующими СИЗ.</w:t>
      </w:r>
    </w:p>
    <w:p w:rsidR="00F33041" w:rsidRPr="0084447F" w:rsidRDefault="00F33041" w:rsidP="00791936">
      <w:pPr>
        <w:suppressAutoHyphens/>
        <w:spacing w:after="120"/>
        <w:jc w:val="both"/>
        <w:rPr>
          <w:sz w:val="24"/>
          <w:szCs w:val="24"/>
        </w:rPr>
      </w:pPr>
      <w:r w:rsidRPr="0084447F">
        <w:rPr>
          <w:b/>
          <w:bCs/>
          <w:sz w:val="24"/>
          <w:szCs w:val="24"/>
        </w:rPr>
        <w:t>4.12.</w:t>
      </w:r>
      <w:r w:rsidRPr="0084447F">
        <w:rPr>
          <w:sz w:val="24"/>
          <w:szCs w:val="24"/>
        </w:rPr>
        <w:t xml:space="preserve"> Руководителям структурных подразделений предприятий (включая мастеров, старших мастеров, бригадиров и т.п.), а также помощникам работников профессий, которым предусмотрена выдача СИЗ согласно Нормам, выдаются необходимые СИЗ, если они непосредственно принимают участие в исполнении тех работ, которые дают право работникам соответствующих профессий на их получение.</w:t>
      </w:r>
    </w:p>
    <w:p w:rsidR="00F33041" w:rsidRPr="0084447F" w:rsidRDefault="00F33041" w:rsidP="00791936">
      <w:pPr>
        <w:suppressAutoHyphens/>
        <w:spacing w:after="120"/>
        <w:jc w:val="both"/>
        <w:rPr>
          <w:sz w:val="24"/>
          <w:szCs w:val="24"/>
        </w:rPr>
      </w:pPr>
      <w:r w:rsidRPr="0084447F">
        <w:rPr>
          <w:b/>
          <w:bCs/>
          <w:sz w:val="24"/>
          <w:szCs w:val="24"/>
        </w:rPr>
        <w:t>4.13.</w:t>
      </w:r>
      <w:r w:rsidRPr="0084447F">
        <w:rPr>
          <w:sz w:val="24"/>
          <w:szCs w:val="24"/>
        </w:rPr>
        <w:t xml:space="preserve"> Работникам, которые совмещают профессию или работают по совместительству, кроме СИЗ, которые выдаются им по основной профессии, в зависимости от вида выполняемых работ должны быть дополнительно обеспечены СИЗ, предусмотренными нормативно-правовыми актами, для выполнения работ по совместительству или при совмещении, с учетом сроков их пригодности. Если на рабочем месте (в рабочей зоне) на работника воздействует более одного опасного и/или вредного производственного фактора, что делает необходимым использование одновременно больше чем одного СИЗ, то такие СИЗ должны быть совместимыми друг с другом и эффективными против этих опасностей.</w:t>
      </w:r>
    </w:p>
    <w:p w:rsidR="00F33041" w:rsidRPr="0084447F" w:rsidRDefault="00F33041" w:rsidP="00791936">
      <w:pPr>
        <w:suppressAutoHyphens/>
        <w:spacing w:after="120"/>
        <w:jc w:val="both"/>
        <w:rPr>
          <w:sz w:val="24"/>
          <w:szCs w:val="24"/>
        </w:rPr>
      </w:pPr>
      <w:r w:rsidRPr="0084447F">
        <w:rPr>
          <w:b/>
          <w:bCs/>
          <w:sz w:val="24"/>
          <w:szCs w:val="24"/>
        </w:rPr>
        <w:t>4.14.</w:t>
      </w:r>
      <w:r w:rsidRPr="0084447F">
        <w:rPr>
          <w:sz w:val="24"/>
          <w:szCs w:val="24"/>
        </w:rPr>
        <w:t xml:space="preserve"> Работодатель обязан обеспечить соответствующие условия хранения СИЗ, согласно инструкциям по их эксплуатации. </w:t>
      </w:r>
    </w:p>
    <w:p w:rsidR="00F33041" w:rsidRPr="0084447F" w:rsidRDefault="00F33041" w:rsidP="00791936">
      <w:pPr>
        <w:suppressAutoHyphens/>
        <w:spacing w:after="120"/>
        <w:jc w:val="both"/>
        <w:rPr>
          <w:sz w:val="24"/>
          <w:szCs w:val="24"/>
        </w:rPr>
      </w:pPr>
      <w:r w:rsidRPr="0084447F">
        <w:rPr>
          <w:b/>
          <w:bCs/>
          <w:sz w:val="24"/>
          <w:szCs w:val="24"/>
        </w:rPr>
        <w:t>4.15.</w:t>
      </w:r>
      <w:r w:rsidRPr="0084447F">
        <w:rPr>
          <w:sz w:val="24"/>
          <w:szCs w:val="24"/>
        </w:rPr>
        <w:t xml:space="preserve"> Если другое не предусмотрено инструкцией по эксплуатации относительно условий хранения то:</w:t>
      </w:r>
    </w:p>
    <w:p w:rsidR="00F33041" w:rsidRPr="0084447F" w:rsidRDefault="00F33041" w:rsidP="00791936">
      <w:pPr>
        <w:suppressAutoHyphens/>
        <w:spacing w:after="120"/>
        <w:ind w:firstLine="397"/>
        <w:jc w:val="both"/>
        <w:rPr>
          <w:sz w:val="24"/>
          <w:szCs w:val="24"/>
        </w:rPr>
      </w:pPr>
      <w:r w:rsidRPr="0084447F">
        <w:rPr>
          <w:sz w:val="24"/>
          <w:szCs w:val="24"/>
        </w:rPr>
        <w:t>- специальная одежда, специальная обувь и другие средства индивидуальной защиты, которые поступают на склады, должны храниться в помещениях с температурой не ниже +10</w:t>
      </w:r>
      <w:r w:rsidRPr="0084447F">
        <w:rPr>
          <w:sz w:val="24"/>
          <w:szCs w:val="24"/>
          <w:vertAlign w:val="superscript"/>
        </w:rPr>
        <w:t>0</w:t>
      </w:r>
      <w:r w:rsidRPr="0084447F">
        <w:rPr>
          <w:sz w:val="24"/>
          <w:szCs w:val="24"/>
        </w:rPr>
        <w:t>С и не выше +30</w:t>
      </w:r>
      <w:r w:rsidRPr="0084447F">
        <w:rPr>
          <w:sz w:val="24"/>
          <w:szCs w:val="24"/>
          <w:vertAlign w:val="superscript"/>
        </w:rPr>
        <w:t>0</w:t>
      </w:r>
      <w:r w:rsidRPr="0084447F">
        <w:rPr>
          <w:sz w:val="24"/>
          <w:szCs w:val="24"/>
        </w:rPr>
        <w:t>С, при относительной влажности воздуха 50-70%;</w:t>
      </w:r>
    </w:p>
    <w:p w:rsidR="00F33041" w:rsidRPr="0084447F" w:rsidRDefault="00F33041" w:rsidP="00791936">
      <w:pPr>
        <w:suppressAutoHyphens/>
        <w:spacing w:after="120"/>
        <w:ind w:firstLine="397"/>
        <w:jc w:val="both"/>
        <w:rPr>
          <w:sz w:val="24"/>
          <w:szCs w:val="24"/>
        </w:rPr>
      </w:pPr>
      <w:r w:rsidRPr="0084447F">
        <w:rPr>
          <w:sz w:val="24"/>
          <w:szCs w:val="24"/>
        </w:rPr>
        <w:t>- специальная одежда из прорезиненных тканей и резиновая обувь должны храниться в затемненных помещениях (шкафах, емкостях) при температуре от +5</w:t>
      </w:r>
      <w:r w:rsidRPr="0084447F">
        <w:rPr>
          <w:sz w:val="24"/>
          <w:szCs w:val="24"/>
          <w:vertAlign w:val="superscript"/>
        </w:rPr>
        <w:t>0</w:t>
      </w:r>
      <w:r w:rsidRPr="0084447F">
        <w:rPr>
          <w:sz w:val="24"/>
          <w:szCs w:val="24"/>
        </w:rPr>
        <w:t>С до +20</w:t>
      </w:r>
      <w:r w:rsidRPr="0084447F">
        <w:rPr>
          <w:sz w:val="24"/>
          <w:szCs w:val="24"/>
          <w:vertAlign w:val="superscript"/>
        </w:rPr>
        <w:t>0</w:t>
      </w:r>
      <w:r w:rsidRPr="0084447F">
        <w:rPr>
          <w:sz w:val="24"/>
          <w:szCs w:val="24"/>
        </w:rPr>
        <w:t>С с относительной влажностью воздуха 50-70%;</w:t>
      </w:r>
    </w:p>
    <w:p w:rsidR="00F33041" w:rsidRPr="0084447F" w:rsidRDefault="00F33041" w:rsidP="00791936">
      <w:pPr>
        <w:suppressAutoHyphens/>
        <w:spacing w:after="120"/>
        <w:ind w:firstLine="397"/>
        <w:jc w:val="both"/>
        <w:rPr>
          <w:sz w:val="24"/>
          <w:szCs w:val="24"/>
        </w:rPr>
      </w:pPr>
      <w:r w:rsidRPr="0084447F">
        <w:rPr>
          <w:sz w:val="24"/>
          <w:szCs w:val="24"/>
        </w:rPr>
        <w:t>- предохранительные пояса должны храниться в подвешенном состоянии или быть разложены на стеллажах в один ряд;</w:t>
      </w:r>
    </w:p>
    <w:p w:rsidR="00F33041" w:rsidRPr="0084447F" w:rsidRDefault="00F33041" w:rsidP="00791936">
      <w:pPr>
        <w:pStyle w:val="af"/>
        <w:suppressAutoHyphens/>
        <w:jc w:val="both"/>
        <w:rPr>
          <w:sz w:val="24"/>
          <w:szCs w:val="24"/>
        </w:rPr>
      </w:pPr>
      <w:r w:rsidRPr="0084447F">
        <w:rPr>
          <w:sz w:val="24"/>
          <w:szCs w:val="24"/>
        </w:rPr>
        <w:t>- расстояние от пола до нижней части полки, стеллажа должно быть не менее 0,2 м; от внутренней поверхности стен и от отопительных приборов – не менее 1м; между стеллажами – не менее 0,7 м;</w:t>
      </w:r>
    </w:p>
    <w:p w:rsidR="00F33041" w:rsidRPr="0084447F" w:rsidRDefault="00F33041" w:rsidP="00791936">
      <w:pPr>
        <w:suppressAutoHyphens/>
        <w:spacing w:after="120"/>
        <w:ind w:firstLine="397"/>
        <w:jc w:val="both"/>
        <w:rPr>
          <w:sz w:val="24"/>
          <w:szCs w:val="24"/>
        </w:rPr>
      </w:pPr>
      <w:r w:rsidRPr="0084447F">
        <w:rPr>
          <w:sz w:val="24"/>
          <w:szCs w:val="24"/>
        </w:rPr>
        <w:t>- при хранении, СИЗ должны быть защищены от прямого попадания солнечных лучей и направленного действия источников тепла;</w:t>
      </w:r>
    </w:p>
    <w:p w:rsidR="00F33041" w:rsidRPr="0084447F" w:rsidRDefault="00F33041" w:rsidP="00791936">
      <w:pPr>
        <w:suppressAutoHyphens/>
        <w:spacing w:after="120"/>
        <w:ind w:firstLine="397"/>
        <w:jc w:val="both"/>
        <w:rPr>
          <w:sz w:val="24"/>
          <w:szCs w:val="24"/>
        </w:rPr>
      </w:pPr>
      <w:r w:rsidRPr="0084447F">
        <w:rPr>
          <w:sz w:val="24"/>
          <w:szCs w:val="24"/>
        </w:rPr>
        <w:lastRenderedPageBreak/>
        <w:t>- запрещается хранение СИЗ в помещении вместе с кислотами, щелочами, растворителями, бензином, маслами и другими материалами, которые могут быть источниками вредных веществ.</w:t>
      </w:r>
    </w:p>
    <w:p w:rsidR="00F33041" w:rsidRPr="0084447F" w:rsidRDefault="00F33041" w:rsidP="00791936">
      <w:pPr>
        <w:suppressAutoHyphens/>
        <w:spacing w:after="120"/>
        <w:jc w:val="both"/>
        <w:rPr>
          <w:sz w:val="24"/>
          <w:szCs w:val="24"/>
        </w:rPr>
      </w:pPr>
      <w:r w:rsidRPr="0084447F">
        <w:rPr>
          <w:b/>
          <w:bCs/>
          <w:sz w:val="24"/>
          <w:szCs w:val="24"/>
        </w:rPr>
        <w:t>4.16.</w:t>
      </w:r>
      <w:r w:rsidRPr="0084447F">
        <w:rPr>
          <w:sz w:val="24"/>
          <w:szCs w:val="24"/>
        </w:rPr>
        <w:t xml:space="preserve"> Взятые на хранение теплая спецодежда и спецобувь, бывшие в употреблении, подлежат дезинфекции, должны быть тщательным образом очищены от загрязнений и пыли, высушенные и отремонтированные. Во время хранения они подлежат периодическому осмотру один раз в 3 месяца.</w:t>
      </w:r>
    </w:p>
    <w:p w:rsidR="00F33041" w:rsidRPr="0084447F" w:rsidRDefault="00F33041" w:rsidP="00791936">
      <w:pPr>
        <w:suppressAutoHyphens/>
        <w:spacing w:after="120"/>
        <w:jc w:val="both"/>
        <w:rPr>
          <w:sz w:val="24"/>
          <w:szCs w:val="24"/>
        </w:rPr>
      </w:pPr>
      <w:r w:rsidRPr="0084447F">
        <w:rPr>
          <w:b/>
          <w:bCs/>
          <w:sz w:val="24"/>
          <w:szCs w:val="24"/>
        </w:rPr>
        <w:t>4.17.</w:t>
      </w:r>
      <w:r w:rsidRPr="0084447F">
        <w:rPr>
          <w:sz w:val="24"/>
          <w:szCs w:val="24"/>
        </w:rPr>
        <w:t xml:space="preserve"> В отдельных случаях, там, где по условиям работы указанный порядок хранения специальной одежды, специальной обуви и других СИЗ, не может быть применен, они могут оставаться в нерабочее время у работников, что должно быть обусловлено в коллективном договоре или в правилах внутреннего трудового распорядка предприятия.</w:t>
      </w:r>
    </w:p>
    <w:p w:rsidR="00F33041" w:rsidRPr="0084447F" w:rsidRDefault="00F33041" w:rsidP="00791936">
      <w:pPr>
        <w:pStyle w:val="23"/>
        <w:suppressAutoHyphens/>
        <w:spacing w:after="0" w:line="240" w:lineRule="auto"/>
        <w:jc w:val="center"/>
        <w:rPr>
          <w:b/>
          <w:bCs/>
          <w:sz w:val="24"/>
          <w:szCs w:val="24"/>
        </w:rPr>
      </w:pPr>
      <w:r w:rsidRPr="0084447F">
        <w:rPr>
          <w:b/>
          <w:bCs/>
          <w:sz w:val="24"/>
          <w:szCs w:val="24"/>
        </w:rPr>
        <w:t>5.  ПОРЯДОК ПОЛЬЗОВАНИЯ</w:t>
      </w:r>
    </w:p>
    <w:p w:rsidR="00F33041" w:rsidRPr="0084447F" w:rsidRDefault="00F33041" w:rsidP="00791936">
      <w:pPr>
        <w:pStyle w:val="23"/>
        <w:suppressAutoHyphens/>
        <w:spacing w:after="0" w:line="240" w:lineRule="auto"/>
        <w:jc w:val="center"/>
        <w:rPr>
          <w:b/>
          <w:bCs/>
          <w:sz w:val="24"/>
          <w:szCs w:val="24"/>
        </w:rPr>
      </w:pPr>
      <w:r w:rsidRPr="0084447F">
        <w:rPr>
          <w:b/>
          <w:bCs/>
          <w:sz w:val="24"/>
          <w:szCs w:val="24"/>
        </w:rPr>
        <w:t>СПЕЦИАЛЬНОЙ ОДЕЖДОЙ, СПЕЦИАЛЬНОЙ ОБУВЬЮ</w:t>
      </w:r>
    </w:p>
    <w:p w:rsidR="00F33041" w:rsidRPr="0084447F" w:rsidRDefault="00F33041" w:rsidP="00791936">
      <w:pPr>
        <w:pStyle w:val="23"/>
        <w:suppressAutoHyphens/>
        <w:spacing w:line="240" w:lineRule="auto"/>
        <w:jc w:val="center"/>
        <w:rPr>
          <w:b/>
          <w:bCs/>
          <w:sz w:val="24"/>
          <w:szCs w:val="24"/>
        </w:rPr>
      </w:pPr>
      <w:r w:rsidRPr="0084447F">
        <w:rPr>
          <w:b/>
          <w:bCs/>
          <w:sz w:val="24"/>
          <w:szCs w:val="24"/>
        </w:rPr>
        <w:t>И ДРУГИМИ СРЕДСТВАМИ ИНДИВИДУАЛЬНОЙ ЗАЩИТЫ.</w:t>
      </w:r>
    </w:p>
    <w:p w:rsidR="00F33041" w:rsidRPr="0084447F" w:rsidRDefault="00F33041" w:rsidP="00791936">
      <w:pPr>
        <w:pStyle w:val="af"/>
        <w:suppressAutoHyphens/>
        <w:ind w:left="0"/>
        <w:jc w:val="both"/>
        <w:rPr>
          <w:sz w:val="24"/>
          <w:szCs w:val="24"/>
        </w:rPr>
      </w:pPr>
      <w:r w:rsidRPr="0084447F">
        <w:rPr>
          <w:b/>
          <w:bCs/>
          <w:sz w:val="24"/>
          <w:szCs w:val="24"/>
        </w:rPr>
        <w:t>5.1.</w:t>
      </w:r>
      <w:r w:rsidRPr="0084447F">
        <w:rPr>
          <w:sz w:val="24"/>
          <w:szCs w:val="24"/>
        </w:rPr>
        <w:t xml:space="preserve"> Не допускаются к работе работники без средств индивидуальной защиты, установленных Нормами бесплатной выдачи СИЗ и другими нормативно-правовыми актами по охране труда, а также если СИЗ находятся в загрязненном, неисправном состоянии или с просроченными сроками периодических испытаний, которые проводятся в соответствии с инструкцией по их эксплуатации и согласно пункту 5.6. настоящего Положения.</w:t>
      </w:r>
    </w:p>
    <w:p w:rsidR="00F33041" w:rsidRPr="0084447F" w:rsidRDefault="00F33041" w:rsidP="00791936">
      <w:pPr>
        <w:suppressAutoHyphens/>
        <w:spacing w:after="120"/>
        <w:jc w:val="both"/>
        <w:rPr>
          <w:sz w:val="24"/>
          <w:szCs w:val="24"/>
        </w:rPr>
      </w:pPr>
      <w:r w:rsidRPr="0084447F">
        <w:rPr>
          <w:b/>
          <w:bCs/>
          <w:sz w:val="24"/>
          <w:szCs w:val="24"/>
        </w:rPr>
        <w:t>5.2.</w:t>
      </w:r>
      <w:r w:rsidRPr="0084447F">
        <w:rPr>
          <w:sz w:val="24"/>
          <w:szCs w:val="24"/>
        </w:rPr>
        <w:t xml:space="preserve"> Работники обязаны бережно относиться к выданным им СИЗ, применять их по назначению согласно инструкции по эксплуатации.</w:t>
      </w:r>
    </w:p>
    <w:p w:rsidR="00F33041" w:rsidRPr="0084447F" w:rsidRDefault="00F33041" w:rsidP="00791936">
      <w:pPr>
        <w:suppressAutoHyphens/>
        <w:spacing w:after="120"/>
        <w:jc w:val="both"/>
        <w:rPr>
          <w:sz w:val="24"/>
          <w:szCs w:val="24"/>
        </w:rPr>
      </w:pPr>
      <w:r w:rsidRPr="0084447F">
        <w:rPr>
          <w:sz w:val="24"/>
          <w:szCs w:val="24"/>
        </w:rPr>
        <w:t>Работники обязаны сообщать руководителю работ о любых недостатках относительно использования СИЗ по назначению.</w:t>
      </w:r>
    </w:p>
    <w:p w:rsidR="00F33041" w:rsidRPr="0084447F" w:rsidRDefault="00F33041" w:rsidP="00791936">
      <w:pPr>
        <w:suppressAutoHyphens/>
        <w:spacing w:after="120"/>
        <w:jc w:val="both"/>
        <w:rPr>
          <w:sz w:val="24"/>
          <w:szCs w:val="24"/>
        </w:rPr>
      </w:pPr>
      <w:r w:rsidRPr="0084447F">
        <w:rPr>
          <w:b/>
          <w:bCs/>
          <w:sz w:val="24"/>
          <w:szCs w:val="24"/>
        </w:rPr>
        <w:t>5.3.</w:t>
      </w:r>
      <w:r w:rsidRPr="0084447F">
        <w:rPr>
          <w:sz w:val="24"/>
          <w:szCs w:val="24"/>
        </w:rPr>
        <w:t xml:space="preserve"> Сроки использования СИЗ по календарным дням исчисляются со дня их фактической выдачи и не должны превышать сроков годности.</w:t>
      </w:r>
    </w:p>
    <w:p w:rsidR="003F1576" w:rsidRPr="0084447F" w:rsidRDefault="00F33041" w:rsidP="00791936">
      <w:pPr>
        <w:suppressAutoHyphens/>
        <w:spacing w:after="120"/>
        <w:jc w:val="both"/>
        <w:rPr>
          <w:sz w:val="24"/>
          <w:szCs w:val="24"/>
        </w:rPr>
      </w:pPr>
      <w:r w:rsidRPr="0084447F">
        <w:rPr>
          <w:b/>
          <w:bCs/>
          <w:sz w:val="24"/>
          <w:szCs w:val="24"/>
        </w:rPr>
        <w:t>5.4.</w:t>
      </w:r>
      <w:r w:rsidR="00166286" w:rsidRPr="0084447F">
        <w:rPr>
          <w:sz w:val="24"/>
          <w:szCs w:val="24"/>
        </w:rP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r w:rsidR="003F1576" w:rsidRPr="0084447F">
        <w:rPr>
          <w:sz w:val="24"/>
          <w:szCs w:val="24"/>
        </w:rPr>
        <w:t xml:space="preserve"> П. 22 приложения к Приказу Минздравсоцразвития России от 01.06.2009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F33041" w:rsidRPr="0084447F" w:rsidRDefault="003F1576" w:rsidP="00791936">
      <w:pPr>
        <w:suppressAutoHyphens/>
        <w:spacing w:after="120"/>
        <w:jc w:val="both"/>
        <w:rPr>
          <w:sz w:val="24"/>
          <w:szCs w:val="24"/>
        </w:rPr>
      </w:pPr>
      <w:r w:rsidRPr="0084447F">
        <w:rPr>
          <w:sz w:val="24"/>
          <w:szCs w:val="24"/>
        </w:rPr>
        <w:t>«СИЗ, возвращенные работниками по истечении сроков носки, но пригодные для дальнейшей эксплуатации, используются по назначению после проведения мероприятий по уходу за ними (стирка, чистка, дезинфекция, дегазация, дезактивация, обеспыливание, обезвреживание и ремонт).  Пригодность указанных СИЗ к дальнейшему использованию, необходимость проведения и состав мероприятий по уходу за ними, а также процент износа СИЗ устанавливаются уполномоченным работодателем должностным лицом или комиссией по охране труда организации (при наличии) и фиксируются в личной карточке учета выдачи СИЗ».</w:t>
      </w:r>
    </w:p>
    <w:p w:rsidR="00F33041" w:rsidRPr="0084447F" w:rsidRDefault="00F33041" w:rsidP="00791936">
      <w:pPr>
        <w:suppressAutoHyphens/>
        <w:spacing w:after="120"/>
        <w:jc w:val="both"/>
        <w:rPr>
          <w:sz w:val="24"/>
          <w:szCs w:val="24"/>
        </w:rPr>
      </w:pPr>
      <w:r w:rsidRPr="0084447F">
        <w:rPr>
          <w:b/>
          <w:bCs/>
          <w:sz w:val="24"/>
          <w:szCs w:val="24"/>
        </w:rPr>
        <w:t>5.5.</w:t>
      </w:r>
      <w:r w:rsidRPr="0084447F">
        <w:rPr>
          <w:sz w:val="24"/>
          <w:szCs w:val="24"/>
        </w:rPr>
        <w:t xml:space="preserve"> Работникам предприятия должно регулярно проводиться обучение и проверка знаний относительно правил пользования СИЗ в соответствие с инструкцией по их эксплуатации, а способам регулирования СИЗ по размеру, одеванию, способам проверки работоспособности СИЗ.</w:t>
      </w:r>
    </w:p>
    <w:p w:rsidR="00F33041" w:rsidRPr="0084447F" w:rsidRDefault="00F33041" w:rsidP="00791936">
      <w:pPr>
        <w:suppressAutoHyphens/>
        <w:spacing w:after="120"/>
        <w:jc w:val="both"/>
        <w:rPr>
          <w:sz w:val="24"/>
          <w:szCs w:val="24"/>
        </w:rPr>
      </w:pPr>
      <w:r w:rsidRPr="0084447F">
        <w:rPr>
          <w:b/>
          <w:bCs/>
          <w:sz w:val="24"/>
          <w:szCs w:val="24"/>
        </w:rPr>
        <w:t>5.6.</w:t>
      </w:r>
      <w:r w:rsidRPr="0084447F">
        <w:rPr>
          <w:sz w:val="24"/>
          <w:szCs w:val="24"/>
        </w:rPr>
        <w:t xml:space="preserve">На предприятии должно быть обеспечено проведение периодических испытаний и проверок пригодности СИЗ (противогазов, предохранительных поясов, электрозащитных средств, касок и т.п.), а также своевременная замена их деталей, узлов или других частей (фильтров, стеклянных деталей) в соответствии с инструкциями по их эксплуатации, а </w:t>
      </w:r>
      <w:r w:rsidRPr="0084447F">
        <w:rPr>
          <w:sz w:val="24"/>
          <w:szCs w:val="24"/>
        </w:rPr>
        <w:lastRenderedPageBreak/>
        <w:t>также в случае,  если их защитные свойства ухудшились или они определенное время не использовались. После проверки, на СИЗ должна быть нанесена отметка (клеймо, штамп) о сроке следующего испытания.</w:t>
      </w:r>
    </w:p>
    <w:p w:rsidR="00F33041" w:rsidRPr="0084447F" w:rsidRDefault="00F33041" w:rsidP="00791936">
      <w:pPr>
        <w:pStyle w:val="23"/>
        <w:suppressAutoHyphens/>
        <w:spacing w:after="0" w:line="240" w:lineRule="auto"/>
        <w:jc w:val="center"/>
        <w:rPr>
          <w:b/>
          <w:bCs/>
          <w:sz w:val="24"/>
          <w:szCs w:val="24"/>
        </w:rPr>
      </w:pPr>
      <w:r w:rsidRPr="0084447F">
        <w:rPr>
          <w:b/>
          <w:bCs/>
          <w:sz w:val="24"/>
          <w:szCs w:val="24"/>
        </w:rPr>
        <w:t>6.  УХОД И ОБСЛУЖИВАНИЕ</w:t>
      </w:r>
    </w:p>
    <w:p w:rsidR="00F33041" w:rsidRPr="0084447F" w:rsidRDefault="00F33041" w:rsidP="00791936">
      <w:pPr>
        <w:pStyle w:val="23"/>
        <w:suppressAutoHyphens/>
        <w:spacing w:after="0" w:line="240" w:lineRule="auto"/>
        <w:jc w:val="center"/>
        <w:rPr>
          <w:b/>
          <w:bCs/>
          <w:sz w:val="24"/>
          <w:szCs w:val="24"/>
        </w:rPr>
      </w:pPr>
      <w:r w:rsidRPr="0084447F">
        <w:rPr>
          <w:b/>
          <w:bCs/>
          <w:sz w:val="24"/>
          <w:szCs w:val="24"/>
        </w:rPr>
        <w:t>СПЕЦИАЛЬНОЙ ОДЕЖДЫ, СПЕЦИАЛЬНОЙ ОБУВИ</w:t>
      </w:r>
    </w:p>
    <w:p w:rsidR="00F33041" w:rsidRPr="0084447F" w:rsidRDefault="00F33041" w:rsidP="00791936">
      <w:pPr>
        <w:pStyle w:val="23"/>
        <w:suppressAutoHyphens/>
        <w:spacing w:line="240" w:lineRule="auto"/>
        <w:jc w:val="center"/>
        <w:rPr>
          <w:b/>
          <w:bCs/>
          <w:sz w:val="24"/>
          <w:szCs w:val="24"/>
        </w:rPr>
      </w:pPr>
      <w:r w:rsidRPr="0084447F">
        <w:rPr>
          <w:b/>
          <w:bCs/>
          <w:sz w:val="24"/>
          <w:szCs w:val="24"/>
        </w:rPr>
        <w:t>И ДРУГИХ СРЕДСТВ ИНДИВИДУАЛЬНОЙ ЗАЩИТЫ.</w:t>
      </w:r>
    </w:p>
    <w:p w:rsidR="00F33041" w:rsidRPr="0084447F" w:rsidRDefault="00F33041" w:rsidP="00791936">
      <w:pPr>
        <w:pStyle w:val="af"/>
        <w:suppressAutoHyphens/>
        <w:ind w:left="0"/>
        <w:jc w:val="both"/>
        <w:rPr>
          <w:sz w:val="24"/>
          <w:szCs w:val="24"/>
        </w:rPr>
      </w:pPr>
      <w:r w:rsidRPr="0084447F">
        <w:rPr>
          <w:b/>
          <w:bCs/>
          <w:sz w:val="24"/>
          <w:szCs w:val="24"/>
        </w:rPr>
        <w:t>6.1.</w:t>
      </w:r>
      <w:r w:rsidRPr="0084447F">
        <w:rPr>
          <w:sz w:val="24"/>
          <w:szCs w:val="24"/>
        </w:rPr>
        <w:t>СИЗ, как правило, предназначено для личного пользования. При необходимости использования СИЗ несколькими работниками, перед каждым применением проводят соответствующие санитарно-гигиенические мероприятия для обеспечения безопасности использования, что включает процедуры очистки (химочистка), стирки, обеспыливания дегазации, дезактивация, дезинфекция и т.п.</w:t>
      </w:r>
    </w:p>
    <w:p w:rsidR="00F33041" w:rsidRPr="0084447F" w:rsidRDefault="00F33041" w:rsidP="00791936">
      <w:pPr>
        <w:suppressAutoHyphens/>
        <w:spacing w:after="120"/>
        <w:jc w:val="both"/>
        <w:rPr>
          <w:sz w:val="24"/>
          <w:szCs w:val="24"/>
        </w:rPr>
      </w:pPr>
      <w:r w:rsidRPr="0084447F">
        <w:rPr>
          <w:b/>
          <w:bCs/>
          <w:sz w:val="24"/>
          <w:szCs w:val="24"/>
        </w:rPr>
        <w:t>6.2.</w:t>
      </w:r>
      <w:r w:rsidRPr="0084447F">
        <w:rPr>
          <w:sz w:val="24"/>
          <w:szCs w:val="24"/>
        </w:rPr>
        <w:t>На предприятии должен быть обеспечен надлежащий надзор за СИЗ, их своевременная очистка (химочистка), стирка, дезинфекция, обеспыливание, дегазация, деактивация, обезвреживание и ремонт СИЗ согласно процедурам, определенным в инструкциях по их эксплуатации. Стирка спецодежды из тканей со специальной пропиткой запрещается.</w:t>
      </w:r>
    </w:p>
    <w:p w:rsidR="0012144A" w:rsidRPr="0084447F" w:rsidRDefault="00F33041" w:rsidP="00791936">
      <w:pPr>
        <w:suppressAutoHyphens/>
        <w:spacing w:after="120"/>
        <w:contextualSpacing/>
        <w:jc w:val="both"/>
        <w:rPr>
          <w:sz w:val="24"/>
          <w:szCs w:val="24"/>
        </w:rPr>
      </w:pPr>
      <w:r w:rsidRPr="0084447F">
        <w:rPr>
          <w:b/>
          <w:bCs/>
          <w:sz w:val="24"/>
          <w:szCs w:val="24"/>
        </w:rPr>
        <w:t>6.3.</w:t>
      </w:r>
      <w:r w:rsidR="0012144A" w:rsidRPr="0084447F">
        <w:rPr>
          <w:sz w:val="24"/>
          <w:szCs w:val="24"/>
        </w:rP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12144A" w:rsidRPr="0084447F" w:rsidRDefault="0012144A" w:rsidP="00791936">
      <w:pPr>
        <w:suppressAutoHyphens/>
        <w:spacing w:after="120"/>
        <w:contextualSpacing/>
        <w:jc w:val="both"/>
        <w:rPr>
          <w:sz w:val="24"/>
          <w:szCs w:val="24"/>
        </w:rPr>
      </w:pPr>
      <w:r w:rsidRPr="0084447F">
        <w:rPr>
          <w:sz w:val="24"/>
          <w:szCs w:val="24"/>
        </w:rPr>
        <w:t>п. 30 приложения к Приказу Минздравсоцразвития России от 01.06.2009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12144A" w:rsidRPr="0084447F" w:rsidRDefault="0012144A" w:rsidP="00791936">
      <w:pPr>
        <w:suppressAutoHyphens/>
        <w:spacing w:after="120"/>
        <w:contextualSpacing/>
        <w:jc w:val="both"/>
        <w:rPr>
          <w:sz w:val="24"/>
          <w:szCs w:val="24"/>
        </w:rPr>
      </w:pPr>
      <w:r w:rsidRPr="0084447F">
        <w:rPr>
          <w:sz w:val="24"/>
          <w:szCs w:val="24"/>
        </w:rPr>
        <w:t>Работодатель за счет собственных средств обязан обеспечивать уход за СИЗ и их хранение, своевременно осуществлять химчистку, стирку, дегазацию, дезактивацию, дезинфекцию, обезвреживание, обеспыливание, сушку СИЗ, а также ремонт и замену СИЗ;</w:t>
      </w:r>
    </w:p>
    <w:p w:rsidR="0012144A" w:rsidRPr="0084447F" w:rsidRDefault="0012144A" w:rsidP="00791936">
      <w:pPr>
        <w:suppressAutoHyphens/>
        <w:spacing w:after="120"/>
        <w:contextualSpacing/>
        <w:jc w:val="both"/>
        <w:rPr>
          <w:sz w:val="24"/>
          <w:szCs w:val="24"/>
        </w:rPr>
      </w:pPr>
      <w:r w:rsidRPr="0084447F">
        <w:rPr>
          <w:sz w:val="24"/>
          <w:szCs w:val="24"/>
        </w:rPr>
        <w:t>п. 32 приложения к Приказу Минздравсоцразвития России от 01.06.2009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12144A" w:rsidRPr="0084447F" w:rsidRDefault="0012144A" w:rsidP="00791936">
      <w:pPr>
        <w:suppressAutoHyphens/>
        <w:spacing w:after="120"/>
        <w:contextualSpacing/>
        <w:jc w:val="both"/>
        <w:rPr>
          <w:sz w:val="24"/>
          <w:szCs w:val="24"/>
        </w:rPr>
      </w:pPr>
      <w:r w:rsidRPr="0084447F">
        <w:rPr>
          <w:sz w:val="24"/>
          <w:szCs w:val="24"/>
        </w:rPr>
        <w:t>В случае отсутствия у работодателя технических возможностей для химчистки, стирки, ремонта, дегазации, дезактивации, обезвреживания и обеспыливанияСИЗ данные работы выполняются организацией, привлекаемой работодателем по гражданско-правовому договору.</w:t>
      </w:r>
    </w:p>
    <w:p w:rsidR="00F33041" w:rsidRPr="0084447F" w:rsidRDefault="00F33041" w:rsidP="00791936">
      <w:pPr>
        <w:suppressAutoHyphens/>
        <w:spacing w:after="120"/>
        <w:jc w:val="both"/>
        <w:rPr>
          <w:sz w:val="24"/>
          <w:szCs w:val="24"/>
        </w:rPr>
      </w:pPr>
      <w:r w:rsidRPr="0084447F">
        <w:rPr>
          <w:b/>
          <w:bCs/>
          <w:sz w:val="24"/>
          <w:szCs w:val="24"/>
        </w:rPr>
        <w:t>6.4.</w:t>
      </w:r>
      <w:r w:rsidRPr="0084447F">
        <w:rPr>
          <w:sz w:val="24"/>
          <w:szCs w:val="24"/>
        </w:rPr>
        <w:t xml:space="preserve"> Уход и обслуживание СИЗ на предприятии должны осуществляться подготовленным персоналом, который знает требования инструкции производителя. Информацию относительно ухода и обслуживания предоставляют каждому работнику, который использует СИЗ, при их выдаче и при проведении периодических инструктажей по вопросам охраны труда.</w:t>
      </w:r>
    </w:p>
    <w:p w:rsidR="00F33041" w:rsidRPr="0084447F" w:rsidRDefault="00F33041" w:rsidP="00791936">
      <w:pPr>
        <w:suppressAutoHyphens/>
        <w:spacing w:after="120"/>
        <w:jc w:val="both"/>
        <w:rPr>
          <w:sz w:val="24"/>
          <w:szCs w:val="24"/>
        </w:rPr>
      </w:pPr>
      <w:r w:rsidRPr="0084447F">
        <w:rPr>
          <w:b/>
          <w:bCs/>
          <w:sz w:val="24"/>
          <w:szCs w:val="24"/>
        </w:rPr>
        <w:t>6.5.</w:t>
      </w:r>
      <w:r w:rsidRPr="0084447F">
        <w:rPr>
          <w:sz w:val="24"/>
          <w:szCs w:val="24"/>
        </w:rPr>
        <w:t xml:space="preserve"> В тех случаях, когда это необходимо по условиям производства, на предприятии должны обустраиваться сушилки для специальной одежды и специальной обуви, камеры для обеспыливания специальной одежды, а также установки для дегазации, дезактивации, дезинфекции и обезвреживания специальной обуви и других СИЗ.</w:t>
      </w:r>
    </w:p>
    <w:p w:rsidR="00F33041" w:rsidRPr="0084447F" w:rsidRDefault="00F33041" w:rsidP="00791936">
      <w:pPr>
        <w:suppressAutoHyphens/>
        <w:spacing w:after="120"/>
        <w:jc w:val="both"/>
        <w:rPr>
          <w:sz w:val="24"/>
          <w:szCs w:val="24"/>
        </w:rPr>
      </w:pPr>
      <w:r w:rsidRPr="0084447F">
        <w:rPr>
          <w:b/>
          <w:bCs/>
          <w:sz w:val="24"/>
          <w:szCs w:val="24"/>
        </w:rPr>
        <w:t>6.6.</w:t>
      </w:r>
      <w:r w:rsidRPr="0084447F">
        <w:rPr>
          <w:sz w:val="24"/>
          <w:szCs w:val="24"/>
        </w:rPr>
        <w:t xml:space="preserve"> Очистка (химочистка), стирка, обеспыливание, дезактивация, дезинфекция, обезвреживание, ремонт СИЗ, замена их узлов, проверка эксплуатационных и защитных свойств СИЗ должны осуществляться работодателем за вой счет и в сроки, установленные в инструкциях по их эксплуатации, с учетом производственных условий. При этом должна быть обеспечена сохранность защитных свойств СИЗ. Выдача работникам СИЗ после указанных процедур в непригодном состоянии или с потерей защитных свойств не разрешается.</w:t>
      </w:r>
    </w:p>
    <w:p w:rsidR="00F33041" w:rsidRPr="0084447F" w:rsidRDefault="00F33041" w:rsidP="00791936">
      <w:pPr>
        <w:suppressAutoHyphens/>
        <w:spacing w:after="120"/>
        <w:jc w:val="both"/>
        <w:rPr>
          <w:sz w:val="24"/>
          <w:szCs w:val="24"/>
        </w:rPr>
      </w:pPr>
      <w:r w:rsidRPr="0084447F">
        <w:rPr>
          <w:b/>
          <w:bCs/>
          <w:sz w:val="24"/>
          <w:szCs w:val="24"/>
        </w:rPr>
        <w:t>6.7.</w:t>
      </w:r>
      <w:r w:rsidRPr="0084447F">
        <w:rPr>
          <w:sz w:val="24"/>
          <w:szCs w:val="24"/>
        </w:rPr>
        <w:t xml:space="preserve"> Отмеченные в пункте 6.6. настоящего Положения процедуры относительно </w:t>
      </w:r>
      <w:r w:rsidRPr="0084447F">
        <w:rPr>
          <w:sz w:val="24"/>
          <w:szCs w:val="24"/>
        </w:rPr>
        <w:lastRenderedPageBreak/>
        <w:t>обслуживания СИЗ должны проводиться работодателем в то время, когда работники не заняты на работе (в выходные дни), или во время межсменных перерывов. При невыполнении этого условия работодатель должен выдавать работнику несколько комплектов СИЗ. Если предусмотрена одновременная выдача работникам двух или трех комплектов специальной одежды, специальной обуви, отмеченные работы могут выполняться в другое время. При этом работникам на это время выдаются сменные комплекты, а установленный срок использования этих СИЗ соответственно увеличивается.</w:t>
      </w:r>
    </w:p>
    <w:p w:rsidR="00F33041" w:rsidRPr="0084447F" w:rsidRDefault="00F33041" w:rsidP="00791936">
      <w:pPr>
        <w:suppressAutoHyphens/>
        <w:spacing w:after="120"/>
        <w:jc w:val="both"/>
        <w:rPr>
          <w:sz w:val="24"/>
          <w:szCs w:val="24"/>
        </w:rPr>
      </w:pPr>
      <w:r w:rsidRPr="0084447F">
        <w:rPr>
          <w:b/>
          <w:bCs/>
          <w:sz w:val="24"/>
          <w:szCs w:val="24"/>
        </w:rPr>
        <w:t>6.8.</w:t>
      </w:r>
      <w:r w:rsidRPr="0084447F">
        <w:rPr>
          <w:sz w:val="24"/>
          <w:szCs w:val="24"/>
        </w:rPr>
        <w:t xml:space="preserve">Отмеченные в пункте 6.6. настоящего Положения процедуры относительно обслуживания СИЗ работников, которые заняты на работах с вредными для здоровья веществами (свинец, его сплавы и соединения, ртуть, </w:t>
      </w:r>
      <w:r w:rsidR="00236BCB" w:rsidRPr="0084447F">
        <w:rPr>
          <w:sz w:val="24"/>
          <w:szCs w:val="24"/>
        </w:rPr>
        <w:t xml:space="preserve">этилированный </w:t>
      </w:r>
      <w:r w:rsidRPr="0084447F">
        <w:rPr>
          <w:sz w:val="24"/>
          <w:szCs w:val="24"/>
        </w:rPr>
        <w:t>бензин, радиоактивные вещества и др.), должны производиться в соответствии с инструкцией по их эксплуатации и заключениями, предписаниями и постановлениями должностных лиц учреждений и заведений, осуществляющих государственный санитарно-эпидемиологический надзор.</w:t>
      </w:r>
    </w:p>
    <w:p w:rsidR="00F33041" w:rsidRPr="0084447F" w:rsidRDefault="00F33041" w:rsidP="00791936">
      <w:pPr>
        <w:suppressAutoHyphens/>
        <w:spacing w:after="120"/>
        <w:jc w:val="both"/>
        <w:rPr>
          <w:sz w:val="24"/>
          <w:szCs w:val="24"/>
        </w:rPr>
      </w:pPr>
      <w:r w:rsidRPr="0084447F">
        <w:rPr>
          <w:b/>
          <w:bCs/>
          <w:sz w:val="24"/>
          <w:szCs w:val="24"/>
        </w:rPr>
        <w:t>6.9.</w:t>
      </w:r>
      <w:r w:rsidRPr="0084447F">
        <w:rPr>
          <w:sz w:val="24"/>
          <w:szCs w:val="24"/>
        </w:rPr>
        <w:t xml:space="preserve"> В случае инфекционного заболевания работника специальная одежда, специальная обувь и другие СИЗ, которыми он пользовался и помещение, в котором они содержались, подлежат дезинфекции.</w:t>
      </w:r>
    </w:p>
    <w:p w:rsidR="00F33041" w:rsidRPr="0084447F" w:rsidRDefault="00F33041" w:rsidP="00791936">
      <w:pPr>
        <w:suppressAutoHyphens/>
        <w:spacing w:after="120"/>
        <w:jc w:val="both"/>
        <w:rPr>
          <w:sz w:val="24"/>
          <w:szCs w:val="24"/>
        </w:rPr>
      </w:pPr>
      <w:r w:rsidRPr="0084447F">
        <w:rPr>
          <w:b/>
          <w:bCs/>
          <w:sz w:val="24"/>
          <w:szCs w:val="24"/>
        </w:rPr>
        <w:t>6.10.</w:t>
      </w:r>
      <w:r w:rsidRPr="0084447F">
        <w:rPr>
          <w:sz w:val="24"/>
          <w:szCs w:val="24"/>
        </w:rPr>
        <w:t xml:space="preserve"> Специальная обувь подлежит регулярной чистке и смазке, для чего работникам должны быть обеспечены соответствующие условия (места для чистки обуви, щетки, мази и др.)</w:t>
      </w:r>
    </w:p>
    <w:p w:rsidR="00976E1C" w:rsidRPr="0084447F" w:rsidRDefault="00976E1C" w:rsidP="00791936">
      <w:pPr>
        <w:widowControl/>
        <w:suppressAutoHyphens/>
        <w:autoSpaceDE/>
        <w:rPr>
          <w:b/>
          <w:bCs/>
          <w:color w:val="000000"/>
          <w:sz w:val="24"/>
          <w:szCs w:val="24"/>
        </w:rPr>
      </w:pPr>
    </w:p>
    <w:p w:rsidR="00F33041" w:rsidRPr="0084447F" w:rsidRDefault="00F33041" w:rsidP="00791936">
      <w:pPr>
        <w:pStyle w:val="a1"/>
        <w:suppressAutoHyphens/>
        <w:jc w:val="center"/>
        <w:rPr>
          <w:b/>
          <w:bCs/>
          <w:spacing w:val="0"/>
          <w:sz w:val="24"/>
          <w:szCs w:val="24"/>
        </w:rPr>
      </w:pPr>
      <w:r w:rsidRPr="0084447F">
        <w:rPr>
          <w:b/>
          <w:bCs/>
          <w:spacing w:val="0"/>
          <w:sz w:val="24"/>
          <w:szCs w:val="24"/>
        </w:rPr>
        <w:t>7.  ПОРЯДОК ОБЕСПЕЧЕНИЯ РАБОТНИКОВ</w:t>
      </w:r>
    </w:p>
    <w:p w:rsidR="00F33041" w:rsidRPr="0084447F" w:rsidRDefault="00F33041" w:rsidP="00791936">
      <w:pPr>
        <w:pStyle w:val="a1"/>
        <w:suppressAutoHyphens/>
        <w:jc w:val="center"/>
        <w:rPr>
          <w:b/>
          <w:bCs/>
          <w:spacing w:val="0"/>
          <w:sz w:val="24"/>
          <w:szCs w:val="24"/>
        </w:rPr>
      </w:pPr>
      <w:r w:rsidRPr="0084447F">
        <w:rPr>
          <w:b/>
          <w:bCs/>
          <w:spacing w:val="0"/>
          <w:sz w:val="24"/>
          <w:szCs w:val="24"/>
        </w:rPr>
        <w:t>СРЕДСТВАМИ ИНДИВИДУАЛЬНОЙ ЗАЩИТЫ</w:t>
      </w:r>
    </w:p>
    <w:p w:rsidR="00F33041" w:rsidRPr="0084447F" w:rsidRDefault="00F33041" w:rsidP="00791936">
      <w:pPr>
        <w:pStyle w:val="a1"/>
        <w:suppressAutoHyphens/>
        <w:jc w:val="center"/>
        <w:rPr>
          <w:b/>
          <w:bCs/>
          <w:spacing w:val="0"/>
          <w:sz w:val="24"/>
          <w:szCs w:val="24"/>
        </w:rPr>
      </w:pPr>
      <w:r w:rsidRPr="0084447F">
        <w:rPr>
          <w:b/>
          <w:bCs/>
          <w:spacing w:val="0"/>
          <w:sz w:val="24"/>
          <w:szCs w:val="24"/>
        </w:rPr>
        <w:t>СВЕРХ УСТАНОВЛЕННЫХ НОРМ БЕСПЛАТНОЙ ВЫДАЧИ СИЗ</w:t>
      </w:r>
    </w:p>
    <w:p w:rsidR="00F33041" w:rsidRPr="0084447F" w:rsidRDefault="00F33041" w:rsidP="00791936">
      <w:pPr>
        <w:pStyle w:val="32"/>
        <w:suppressAutoHyphens/>
        <w:ind w:left="0"/>
        <w:jc w:val="both"/>
        <w:rPr>
          <w:sz w:val="24"/>
          <w:szCs w:val="24"/>
        </w:rPr>
      </w:pPr>
      <w:r w:rsidRPr="0084447F">
        <w:rPr>
          <w:b/>
          <w:bCs/>
          <w:sz w:val="24"/>
          <w:szCs w:val="24"/>
        </w:rPr>
        <w:t>7.1.</w:t>
      </w:r>
      <w:r w:rsidRPr="0084447F">
        <w:rPr>
          <w:sz w:val="24"/>
          <w:szCs w:val="24"/>
        </w:rPr>
        <w:t xml:space="preserve"> Согласно коллект</w:t>
      </w:r>
      <w:bookmarkStart w:id="1" w:name="орп"/>
      <w:bookmarkEnd w:id="1"/>
      <w:r w:rsidRPr="0084447F">
        <w:rPr>
          <w:sz w:val="24"/>
          <w:szCs w:val="24"/>
        </w:rPr>
        <w:t>ивному договору, предприятие может дополнительно, сверхустановленных нормам, выдавать работнику определенные средства индивидуальной защиты, если фактические условия труда этого работника требуют их применения.</w:t>
      </w:r>
    </w:p>
    <w:p w:rsidR="00F33041" w:rsidRPr="0084447F" w:rsidRDefault="00F33041" w:rsidP="00791936">
      <w:pPr>
        <w:suppressAutoHyphens/>
        <w:spacing w:after="120"/>
        <w:jc w:val="both"/>
        <w:rPr>
          <w:sz w:val="24"/>
          <w:szCs w:val="24"/>
        </w:rPr>
      </w:pPr>
      <w:r w:rsidRPr="0084447F">
        <w:rPr>
          <w:b/>
          <w:bCs/>
          <w:sz w:val="24"/>
          <w:szCs w:val="24"/>
        </w:rPr>
        <w:t>7.2.</w:t>
      </w:r>
      <w:r w:rsidRPr="0084447F">
        <w:rPr>
          <w:sz w:val="24"/>
          <w:szCs w:val="24"/>
        </w:rPr>
        <w:t xml:space="preserve"> При участии профессиональных союзов разрабатываются и реализуются комплексные мероприятия по охране труда, в частности План мероприятий по охране труда, который включается в коллективный договор (далее – План мероприятий).</w:t>
      </w:r>
    </w:p>
    <w:p w:rsidR="00F33041" w:rsidRPr="0084447F" w:rsidRDefault="00F33041" w:rsidP="00791936">
      <w:pPr>
        <w:suppressAutoHyphens/>
        <w:spacing w:after="120"/>
        <w:jc w:val="both"/>
        <w:rPr>
          <w:sz w:val="24"/>
          <w:szCs w:val="24"/>
        </w:rPr>
      </w:pPr>
      <w:r w:rsidRPr="0084447F">
        <w:rPr>
          <w:sz w:val="24"/>
          <w:szCs w:val="24"/>
        </w:rPr>
        <w:t>План мероприятий разрабатывается работодателем с целью обеспечения наивысшего возможного уровня защиты работников от предполагаемых опасностей путем их обеспечения дополнительными СИЗ с учетом специфики производства, технологических процессов, изменений в условиях труда, предопределенных техническим прогрессом и т.п.</w:t>
      </w:r>
    </w:p>
    <w:p w:rsidR="00F33041" w:rsidRPr="0084447F" w:rsidRDefault="00F33041" w:rsidP="00791936">
      <w:pPr>
        <w:suppressAutoHyphens/>
        <w:spacing w:after="120"/>
        <w:jc w:val="both"/>
        <w:rPr>
          <w:sz w:val="24"/>
          <w:szCs w:val="24"/>
        </w:rPr>
      </w:pPr>
      <w:r w:rsidRPr="0084447F">
        <w:rPr>
          <w:b/>
          <w:bCs/>
          <w:sz w:val="24"/>
          <w:szCs w:val="24"/>
        </w:rPr>
        <w:t>7.3.</w:t>
      </w:r>
      <w:r w:rsidRPr="0084447F">
        <w:rPr>
          <w:sz w:val="24"/>
          <w:szCs w:val="24"/>
        </w:rPr>
        <w:t xml:space="preserve"> План мероприятий разрабатывается при участии первичной профсоюзной организации предприятия и определяет необходимость обеспечения работников СИЗ сверх предусмотренных Норм.</w:t>
      </w:r>
    </w:p>
    <w:p w:rsidR="00F33041" w:rsidRPr="0084447F" w:rsidRDefault="00F33041" w:rsidP="00791936">
      <w:pPr>
        <w:suppressAutoHyphens/>
        <w:spacing w:after="120"/>
        <w:jc w:val="both"/>
        <w:rPr>
          <w:sz w:val="24"/>
          <w:szCs w:val="24"/>
        </w:rPr>
      </w:pPr>
      <w:r w:rsidRPr="0084447F">
        <w:rPr>
          <w:b/>
          <w:bCs/>
          <w:sz w:val="24"/>
          <w:szCs w:val="24"/>
        </w:rPr>
        <w:t>7.4.</w:t>
      </w:r>
      <w:r w:rsidRPr="0084447F">
        <w:rPr>
          <w:sz w:val="24"/>
          <w:szCs w:val="24"/>
        </w:rPr>
        <w:t xml:space="preserve"> Определенные согласно пункту 7.2. настоящего Положения Планом мероприятий по охране труда действия должны отвечать потребностям предприятия и быть понятными всем его работникам. План мероприятий должен определять лиц, ответственных за его проработку, внедрение и эффективное функционирование. План мероприятий должен отмечать потребность в финансировании текущих мероприятий по охране труда, включая необходимость обучения, подготовки и инструктажа работников относительно применения СИЗ, умения определять условия использования СИЗ, их номенклатуру, проводить осмотр и обслуживание СИЗ, определять процедуру очистки, химочистки, </w:t>
      </w:r>
      <w:r w:rsidRPr="0084447F">
        <w:rPr>
          <w:sz w:val="24"/>
          <w:szCs w:val="24"/>
        </w:rPr>
        <w:lastRenderedPageBreak/>
        <w:t>дезинфекции, поиска неполадок, определения необходимости замены узлов, проверку эксплуатационных характеристик СИЗ и т.п., учитывая характер опасности, длительность пребывания работника под действием вредных и опасных факторов, определять эффективность действия СИЗ, возможности их хранения, обслуживания и т.п.</w:t>
      </w:r>
    </w:p>
    <w:p w:rsidR="00F33041" w:rsidRPr="0084447F" w:rsidRDefault="00F33041" w:rsidP="00791936">
      <w:pPr>
        <w:suppressAutoHyphens/>
        <w:spacing w:after="120"/>
        <w:jc w:val="both"/>
        <w:rPr>
          <w:sz w:val="24"/>
          <w:szCs w:val="24"/>
        </w:rPr>
      </w:pPr>
      <w:r w:rsidRPr="0084447F">
        <w:rPr>
          <w:b/>
          <w:bCs/>
          <w:sz w:val="24"/>
          <w:szCs w:val="24"/>
        </w:rPr>
        <w:t>7.5.</w:t>
      </w:r>
      <w:r w:rsidRPr="0084447F">
        <w:rPr>
          <w:sz w:val="24"/>
          <w:szCs w:val="24"/>
        </w:rPr>
        <w:t xml:space="preserve"> Для определения соответствия СИЗ условиям труда и опасностям на рабочем месте, предварительно необходимо провести: </w:t>
      </w:r>
    </w:p>
    <w:p w:rsidR="00F33041" w:rsidRPr="0084447F" w:rsidRDefault="00F33041" w:rsidP="00791936">
      <w:pPr>
        <w:suppressAutoHyphens/>
        <w:spacing w:after="120"/>
        <w:ind w:firstLine="340"/>
        <w:jc w:val="both"/>
        <w:rPr>
          <w:sz w:val="24"/>
          <w:szCs w:val="24"/>
        </w:rPr>
      </w:pPr>
      <w:r w:rsidRPr="0084447F">
        <w:rPr>
          <w:sz w:val="24"/>
          <w:szCs w:val="24"/>
        </w:rPr>
        <w:t>- определение по результатам специальной оценки условий труда или проведенных инструментальных исследований значений (уровней, концентрации) вредных и/или опасных факторов производственной среды, которых нельзя избежать с помощью организационных, технических, технологических и других мероприятий, а также средств коллективной защиты;</w:t>
      </w:r>
    </w:p>
    <w:p w:rsidR="00F33041" w:rsidRPr="0084447F" w:rsidRDefault="00F33041" w:rsidP="00791936">
      <w:pPr>
        <w:suppressAutoHyphens/>
        <w:spacing w:after="120"/>
        <w:ind w:firstLine="340"/>
        <w:jc w:val="both"/>
        <w:rPr>
          <w:sz w:val="24"/>
          <w:szCs w:val="24"/>
        </w:rPr>
      </w:pPr>
      <w:r w:rsidRPr="0084447F">
        <w:rPr>
          <w:sz w:val="24"/>
          <w:szCs w:val="24"/>
        </w:rPr>
        <w:t>- определение характеристик, которые должны иметь СИЗ для эффективной защиты работников, принимая во внимание неудобства, какие они могут создавать сами;</w:t>
      </w:r>
    </w:p>
    <w:p w:rsidR="00F33041" w:rsidRPr="0084447F" w:rsidRDefault="00F33041" w:rsidP="00791936">
      <w:pPr>
        <w:suppressAutoHyphens/>
        <w:spacing w:after="120"/>
        <w:ind w:firstLine="340"/>
        <w:jc w:val="both"/>
        <w:rPr>
          <w:sz w:val="24"/>
          <w:szCs w:val="24"/>
        </w:rPr>
      </w:pPr>
      <w:r w:rsidRPr="0084447F">
        <w:rPr>
          <w:sz w:val="24"/>
          <w:szCs w:val="24"/>
        </w:rPr>
        <w:t>- сравнение СИЗ по необходимым защитным свойствам, эксплуатационным и эргономическим характеристикам, с учетом специфики их непосредственного использования.</w:t>
      </w:r>
    </w:p>
    <w:p w:rsidR="00F33041" w:rsidRPr="0084447F" w:rsidRDefault="00F33041" w:rsidP="00791936">
      <w:pPr>
        <w:suppressAutoHyphens/>
        <w:spacing w:after="120"/>
        <w:jc w:val="both"/>
        <w:rPr>
          <w:sz w:val="24"/>
          <w:szCs w:val="24"/>
        </w:rPr>
      </w:pPr>
      <w:r w:rsidRPr="0084447F">
        <w:rPr>
          <w:b/>
          <w:bCs/>
          <w:sz w:val="24"/>
          <w:szCs w:val="24"/>
        </w:rPr>
        <w:t>7.6.</w:t>
      </w:r>
      <w:r w:rsidRPr="0084447F">
        <w:rPr>
          <w:sz w:val="24"/>
          <w:szCs w:val="24"/>
        </w:rPr>
        <w:t xml:space="preserve"> Определение потребности в средствах индивидуальной защиты сверх установленных Норм на предприятии осуществляется на основании отмеченных в пункте </w:t>
      </w:r>
      <w:r w:rsidRPr="0084447F">
        <w:rPr>
          <w:b/>
          <w:sz w:val="24"/>
          <w:szCs w:val="24"/>
        </w:rPr>
        <w:t>7.</w:t>
      </w:r>
      <w:r w:rsidR="00E22326" w:rsidRPr="0084447F">
        <w:rPr>
          <w:b/>
          <w:sz w:val="24"/>
          <w:szCs w:val="24"/>
        </w:rPr>
        <w:t>7</w:t>
      </w:r>
      <w:r w:rsidRPr="0084447F">
        <w:rPr>
          <w:b/>
          <w:sz w:val="24"/>
          <w:szCs w:val="24"/>
        </w:rPr>
        <w:t>.</w:t>
      </w:r>
      <w:r w:rsidRPr="0084447F">
        <w:rPr>
          <w:sz w:val="24"/>
          <w:szCs w:val="24"/>
        </w:rPr>
        <w:t xml:space="preserve"> настоящего  Положения действий в количестве и номенклатуре СИЗ, которая учитывает численность работников, которым они должны быть выданы.</w:t>
      </w:r>
    </w:p>
    <w:p w:rsidR="00F33041" w:rsidRPr="0084447F" w:rsidRDefault="00F33041" w:rsidP="00791936">
      <w:pPr>
        <w:suppressAutoHyphens/>
        <w:spacing w:after="120"/>
        <w:jc w:val="both"/>
        <w:rPr>
          <w:sz w:val="24"/>
          <w:szCs w:val="24"/>
        </w:rPr>
      </w:pPr>
      <w:r w:rsidRPr="0084447F">
        <w:rPr>
          <w:sz w:val="24"/>
          <w:szCs w:val="24"/>
        </w:rPr>
        <w:t xml:space="preserve">Ориентировочный перечень опасных ситуаций, при которых используются СИЗ сверх установленных Норм, приведен в </w:t>
      </w:r>
      <w:r w:rsidRPr="0084447F">
        <w:rPr>
          <w:bCs/>
          <w:sz w:val="24"/>
          <w:szCs w:val="24"/>
          <w:u w:val="single"/>
        </w:rPr>
        <w:t>Приложении1</w:t>
      </w:r>
      <w:r w:rsidRPr="0084447F">
        <w:rPr>
          <w:sz w:val="24"/>
          <w:szCs w:val="24"/>
        </w:rPr>
        <w:t>.</w:t>
      </w:r>
    </w:p>
    <w:p w:rsidR="00F33041" w:rsidRPr="0084447F" w:rsidRDefault="00E22326" w:rsidP="00791936">
      <w:pPr>
        <w:suppressAutoHyphens/>
        <w:spacing w:after="120"/>
        <w:jc w:val="both"/>
        <w:rPr>
          <w:sz w:val="24"/>
          <w:szCs w:val="24"/>
        </w:rPr>
      </w:pPr>
      <w:r w:rsidRPr="0084447F">
        <w:rPr>
          <w:b/>
          <w:bCs/>
          <w:sz w:val="24"/>
          <w:szCs w:val="24"/>
        </w:rPr>
        <w:t>7.8</w:t>
      </w:r>
      <w:r w:rsidR="00F33041" w:rsidRPr="0084447F">
        <w:rPr>
          <w:b/>
          <w:bCs/>
          <w:sz w:val="24"/>
          <w:szCs w:val="24"/>
        </w:rPr>
        <w:t>.</w:t>
      </w:r>
      <w:r w:rsidR="00F33041" w:rsidRPr="0084447F">
        <w:rPr>
          <w:sz w:val="24"/>
          <w:szCs w:val="24"/>
        </w:rPr>
        <w:t xml:space="preserve"> Для облегчения выбора СИЗ сверх установленных Норм, работодатель должен пользоваться Ориентировочным перечнем работ, которые требуют применения определенных видов СИЗ и Ориентировочным перечнем СИЗ, которые приведены в </w:t>
      </w:r>
      <w:r w:rsidR="00F33041" w:rsidRPr="0084447F">
        <w:rPr>
          <w:bCs/>
          <w:sz w:val="24"/>
          <w:szCs w:val="24"/>
          <w:u w:val="single"/>
        </w:rPr>
        <w:t>Приложении 2</w:t>
      </w:r>
      <w:r w:rsidR="00F33041" w:rsidRPr="0084447F">
        <w:rPr>
          <w:sz w:val="24"/>
          <w:szCs w:val="24"/>
        </w:rPr>
        <w:t>.</w:t>
      </w:r>
    </w:p>
    <w:p w:rsidR="00F33041" w:rsidRPr="0084447F" w:rsidRDefault="00F33041" w:rsidP="00791936">
      <w:pPr>
        <w:suppressAutoHyphens/>
        <w:spacing w:after="120"/>
        <w:jc w:val="both"/>
        <w:rPr>
          <w:sz w:val="24"/>
          <w:szCs w:val="24"/>
        </w:rPr>
      </w:pPr>
      <w:r w:rsidRPr="0084447F">
        <w:rPr>
          <w:b/>
          <w:bCs/>
          <w:sz w:val="24"/>
          <w:szCs w:val="24"/>
        </w:rPr>
        <w:t>7.</w:t>
      </w:r>
      <w:r w:rsidR="00E22326" w:rsidRPr="0084447F">
        <w:rPr>
          <w:b/>
          <w:bCs/>
          <w:sz w:val="24"/>
          <w:szCs w:val="24"/>
        </w:rPr>
        <w:t>9</w:t>
      </w:r>
      <w:r w:rsidRPr="0084447F">
        <w:rPr>
          <w:b/>
          <w:bCs/>
          <w:sz w:val="24"/>
          <w:szCs w:val="24"/>
        </w:rPr>
        <w:t>.</w:t>
      </w:r>
      <w:r w:rsidRPr="0084447F">
        <w:rPr>
          <w:sz w:val="24"/>
          <w:szCs w:val="24"/>
        </w:rPr>
        <w:t xml:space="preserve"> Начальникам структурных подразделений предприятия с учетом норм обеспечения, указанных в коллективном договоре, подавать в августе текущего года заявки на приобретение спецодежды, спецобуви на следующий год в группу охраны труда с указанием специальности, количества, пола, размерности.</w:t>
      </w:r>
    </w:p>
    <w:p w:rsidR="00F33041" w:rsidRPr="0084447F" w:rsidRDefault="00F33041" w:rsidP="00791936">
      <w:pPr>
        <w:suppressAutoHyphens/>
        <w:spacing w:after="120"/>
        <w:jc w:val="both"/>
        <w:rPr>
          <w:sz w:val="24"/>
          <w:szCs w:val="24"/>
        </w:rPr>
      </w:pPr>
      <w:r w:rsidRPr="0084447F">
        <w:rPr>
          <w:b/>
          <w:bCs/>
          <w:sz w:val="24"/>
          <w:szCs w:val="24"/>
        </w:rPr>
        <w:t>7.</w:t>
      </w:r>
      <w:r w:rsidR="00E22326" w:rsidRPr="0084447F">
        <w:rPr>
          <w:b/>
          <w:bCs/>
          <w:sz w:val="24"/>
          <w:szCs w:val="24"/>
        </w:rPr>
        <w:t>10</w:t>
      </w:r>
      <w:r w:rsidRPr="0084447F">
        <w:rPr>
          <w:b/>
          <w:bCs/>
          <w:sz w:val="24"/>
          <w:szCs w:val="24"/>
        </w:rPr>
        <w:t>.</w:t>
      </w:r>
      <w:r w:rsidRPr="0084447F">
        <w:rPr>
          <w:sz w:val="24"/>
          <w:szCs w:val="24"/>
        </w:rPr>
        <w:t xml:space="preserve"> Группа охраны труда проверяет на соответствие нормам выдачи, обобщает полученные заявки и согласованную общую заявку передает в отдел материально-технического снабжения (ОМТС).</w:t>
      </w:r>
    </w:p>
    <w:p w:rsidR="00F33041" w:rsidRPr="0084447F" w:rsidRDefault="00F33041" w:rsidP="00791936">
      <w:pPr>
        <w:suppressAutoHyphens/>
        <w:spacing w:after="120"/>
        <w:jc w:val="both"/>
        <w:rPr>
          <w:sz w:val="24"/>
          <w:szCs w:val="24"/>
        </w:rPr>
      </w:pPr>
      <w:r w:rsidRPr="0084447F">
        <w:rPr>
          <w:b/>
          <w:bCs/>
          <w:sz w:val="24"/>
          <w:szCs w:val="24"/>
        </w:rPr>
        <w:t>7.1</w:t>
      </w:r>
      <w:r w:rsidR="00E22326" w:rsidRPr="0084447F">
        <w:rPr>
          <w:b/>
          <w:bCs/>
          <w:sz w:val="24"/>
          <w:szCs w:val="24"/>
        </w:rPr>
        <w:t>1</w:t>
      </w:r>
      <w:r w:rsidRPr="0084447F">
        <w:rPr>
          <w:b/>
          <w:bCs/>
          <w:sz w:val="24"/>
          <w:szCs w:val="24"/>
        </w:rPr>
        <w:t>.</w:t>
      </w:r>
      <w:r w:rsidRPr="0084447F">
        <w:rPr>
          <w:sz w:val="24"/>
          <w:szCs w:val="24"/>
        </w:rPr>
        <w:t xml:space="preserve"> ОМТС обрабатывает обобщенную заявку по ценовым показателям, кодам государственного классификатора и согласовывает её для внесения в финансовый план предприятия с отделом охраны труда, планово – экономическим отделом и определяет способ закупки.</w:t>
      </w:r>
    </w:p>
    <w:p w:rsidR="003A519B" w:rsidRPr="0084447F" w:rsidRDefault="00F33041" w:rsidP="00791936">
      <w:pPr>
        <w:suppressAutoHyphens/>
        <w:spacing w:after="120"/>
        <w:jc w:val="both"/>
        <w:rPr>
          <w:b/>
          <w:sz w:val="24"/>
          <w:szCs w:val="24"/>
        </w:rPr>
      </w:pPr>
      <w:r w:rsidRPr="0084447F">
        <w:rPr>
          <w:b/>
          <w:bCs/>
          <w:sz w:val="24"/>
          <w:szCs w:val="24"/>
        </w:rPr>
        <w:t>7.1</w:t>
      </w:r>
      <w:r w:rsidR="00E22326" w:rsidRPr="0084447F">
        <w:rPr>
          <w:b/>
          <w:bCs/>
          <w:sz w:val="24"/>
          <w:szCs w:val="24"/>
        </w:rPr>
        <w:t>2</w:t>
      </w:r>
      <w:r w:rsidRPr="0084447F">
        <w:rPr>
          <w:b/>
          <w:bCs/>
          <w:sz w:val="24"/>
          <w:szCs w:val="24"/>
        </w:rPr>
        <w:t>.</w:t>
      </w:r>
      <w:r w:rsidRPr="0084447F">
        <w:rPr>
          <w:sz w:val="24"/>
          <w:szCs w:val="24"/>
        </w:rPr>
        <w:t xml:space="preserve"> ОМТС осуществляет закупку продукции. Выдача продукции осуществляется с центрального склада по требованию, завизированному начальником группы охраны труда.</w:t>
      </w:r>
    </w:p>
    <w:p w:rsidR="003A519B" w:rsidRPr="0084447F" w:rsidRDefault="003A519B" w:rsidP="00791936">
      <w:pPr>
        <w:suppressAutoHyphens/>
        <w:jc w:val="center"/>
        <w:rPr>
          <w:b/>
          <w:sz w:val="24"/>
          <w:szCs w:val="24"/>
        </w:rPr>
      </w:pPr>
    </w:p>
    <w:p w:rsidR="00E81DB0" w:rsidRPr="0084447F" w:rsidRDefault="00E81DB0" w:rsidP="00791936">
      <w:pPr>
        <w:suppressAutoHyphens/>
        <w:jc w:val="center"/>
        <w:rPr>
          <w:b/>
          <w:sz w:val="24"/>
          <w:szCs w:val="24"/>
        </w:rPr>
      </w:pPr>
    </w:p>
    <w:p w:rsidR="0059793F" w:rsidRPr="0084447F" w:rsidRDefault="0059793F" w:rsidP="00791936">
      <w:pPr>
        <w:widowControl/>
        <w:suppressAutoHyphens/>
        <w:autoSpaceDE/>
        <w:rPr>
          <w:b/>
          <w:sz w:val="24"/>
          <w:szCs w:val="24"/>
        </w:rPr>
      </w:pPr>
    </w:p>
    <w:p w:rsidR="005C61C5" w:rsidRPr="0084447F" w:rsidRDefault="005C61C5" w:rsidP="00791936">
      <w:pPr>
        <w:widowControl/>
        <w:suppressAutoHyphens/>
        <w:autoSpaceDE/>
        <w:rPr>
          <w:b/>
          <w:sz w:val="24"/>
          <w:szCs w:val="24"/>
        </w:rPr>
      </w:pPr>
      <w:r w:rsidRPr="0084447F">
        <w:rPr>
          <w:b/>
          <w:sz w:val="24"/>
          <w:szCs w:val="24"/>
        </w:rPr>
        <w:br w:type="page"/>
      </w:r>
    </w:p>
    <w:p w:rsidR="00CF79CC" w:rsidRPr="0084447F" w:rsidRDefault="00CF79CC" w:rsidP="00791936">
      <w:pPr>
        <w:suppressAutoHyphens/>
        <w:jc w:val="center"/>
        <w:rPr>
          <w:b/>
          <w:sz w:val="24"/>
          <w:szCs w:val="24"/>
        </w:rPr>
      </w:pPr>
      <w:r w:rsidRPr="0084447F">
        <w:rPr>
          <w:b/>
          <w:sz w:val="24"/>
          <w:szCs w:val="24"/>
        </w:rPr>
        <w:lastRenderedPageBreak/>
        <w:t xml:space="preserve">НОРМЫ </w:t>
      </w:r>
    </w:p>
    <w:p w:rsidR="00CF79CC" w:rsidRPr="0084447F" w:rsidRDefault="00CF79CC" w:rsidP="00791936">
      <w:pPr>
        <w:suppressAutoHyphens/>
        <w:jc w:val="center"/>
        <w:rPr>
          <w:b/>
          <w:sz w:val="24"/>
          <w:szCs w:val="24"/>
        </w:rPr>
      </w:pPr>
      <w:r w:rsidRPr="0084447F">
        <w:rPr>
          <w:b/>
          <w:sz w:val="24"/>
          <w:szCs w:val="24"/>
        </w:rPr>
        <w:t xml:space="preserve">БЕСПЛАТНОЙ ВЫДАЧИ СПЕЦИАЛЬНОЙ ОДЕЖДЫ, </w:t>
      </w:r>
    </w:p>
    <w:p w:rsidR="00CF79CC" w:rsidRPr="0084447F" w:rsidRDefault="00CF79CC" w:rsidP="00791936">
      <w:pPr>
        <w:suppressAutoHyphens/>
        <w:jc w:val="center"/>
        <w:rPr>
          <w:b/>
          <w:sz w:val="24"/>
          <w:szCs w:val="24"/>
        </w:rPr>
      </w:pPr>
      <w:r w:rsidRPr="0084447F">
        <w:rPr>
          <w:b/>
          <w:sz w:val="24"/>
          <w:szCs w:val="24"/>
        </w:rPr>
        <w:t xml:space="preserve">СПЕЦИАЛЬНОЙ ОБУВИ И ДРУГИХ СРЕДСТВ ИНДИВИДУАЛЬНОЙ ЗАЩИТЫ РАБОТНИКАМ  ГУП «СЕВТЕПЛОЭНЕРГО», </w:t>
      </w:r>
    </w:p>
    <w:p w:rsidR="00CF79CC" w:rsidRPr="0084447F" w:rsidRDefault="00CF79CC" w:rsidP="00791936">
      <w:pPr>
        <w:suppressAutoHyphens/>
        <w:jc w:val="center"/>
        <w:rPr>
          <w:b/>
          <w:sz w:val="24"/>
          <w:szCs w:val="24"/>
        </w:rPr>
      </w:pPr>
      <w:r w:rsidRPr="0084447F">
        <w:rPr>
          <w:b/>
          <w:sz w:val="24"/>
          <w:szCs w:val="24"/>
        </w:rPr>
        <w:t>ЗАНЯТЫМ НА РАБОТАХ С ВРЕДНЫМИ И (ИЛИ) ОПАСНЫМИ УСЛОВИЯМИ ТРУДА</w:t>
      </w:r>
    </w:p>
    <w:p w:rsidR="00F65662" w:rsidRPr="0084447F" w:rsidRDefault="00F65662" w:rsidP="00791936">
      <w:pPr>
        <w:suppressAutoHyphens/>
        <w:jc w:val="center"/>
        <w:rPr>
          <w:b/>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445"/>
        <w:gridCol w:w="6237"/>
        <w:gridCol w:w="1701"/>
      </w:tblGrid>
      <w:tr w:rsidR="00F65662" w:rsidRPr="001F1524" w:rsidTr="001F1524">
        <w:tc>
          <w:tcPr>
            <w:tcW w:w="540" w:type="dxa"/>
            <w:shd w:val="clear" w:color="auto" w:fill="auto"/>
            <w:vAlign w:val="center"/>
          </w:tcPr>
          <w:p w:rsidR="00F65662" w:rsidRPr="001F1524" w:rsidRDefault="00F65662" w:rsidP="00791936">
            <w:pPr>
              <w:suppressAutoHyphens/>
              <w:jc w:val="center"/>
              <w:rPr>
                <w:b/>
                <w:sz w:val="16"/>
                <w:szCs w:val="16"/>
              </w:rPr>
            </w:pPr>
            <w:r w:rsidRPr="001F1524">
              <w:rPr>
                <w:b/>
                <w:sz w:val="16"/>
                <w:szCs w:val="16"/>
              </w:rPr>
              <w:t>№ п/п</w:t>
            </w:r>
          </w:p>
        </w:tc>
        <w:tc>
          <w:tcPr>
            <w:tcW w:w="1445" w:type="dxa"/>
            <w:shd w:val="clear" w:color="auto" w:fill="auto"/>
            <w:vAlign w:val="center"/>
          </w:tcPr>
          <w:p w:rsidR="00F65662" w:rsidRPr="001F1524" w:rsidRDefault="00F65662" w:rsidP="00791936">
            <w:pPr>
              <w:suppressAutoHyphens/>
              <w:jc w:val="center"/>
              <w:rPr>
                <w:b/>
                <w:sz w:val="16"/>
                <w:szCs w:val="16"/>
              </w:rPr>
            </w:pPr>
            <w:r w:rsidRPr="001F1524">
              <w:rPr>
                <w:b/>
                <w:sz w:val="16"/>
                <w:szCs w:val="16"/>
              </w:rPr>
              <w:t>Наименование профессии,  должности</w:t>
            </w:r>
          </w:p>
        </w:tc>
        <w:tc>
          <w:tcPr>
            <w:tcW w:w="6237" w:type="dxa"/>
            <w:shd w:val="clear" w:color="auto" w:fill="auto"/>
            <w:vAlign w:val="center"/>
          </w:tcPr>
          <w:p w:rsidR="00F65662" w:rsidRPr="001F1524" w:rsidRDefault="00F65662" w:rsidP="00791936">
            <w:pPr>
              <w:suppressAutoHyphens/>
              <w:jc w:val="center"/>
              <w:rPr>
                <w:b/>
                <w:sz w:val="16"/>
                <w:szCs w:val="16"/>
              </w:rPr>
            </w:pPr>
            <w:r w:rsidRPr="001F1524">
              <w:rPr>
                <w:b/>
                <w:sz w:val="16"/>
                <w:szCs w:val="16"/>
              </w:rPr>
              <w:t>Наименование средств индивидуальной защиты</w:t>
            </w:r>
          </w:p>
        </w:tc>
        <w:tc>
          <w:tcPr>
            <w:tcW w:w="1701" w:type="dxa"/>
            <w:shd w:val="clear" w:color="auto" w:fill="auto"/>
            <w:vAlign w:val="center"/>
          </w:tcPr>
          <w:p w:rsidR="00F65662" w:rsidRPr="001F1524" w:rsidRDefault="00F65662" w:rsidP="00791936">
            <w:pPr>
              <w:suppressAutoHyphens/>
              <w:jc w:val="center"/>
              <w:rPr>
                <w:b/>
                <w:sz w:val="16"/>
                <w:szCs w:val="16"/>
              </w:rPr>
            </w:pPr>
            <w:r w:rsidRPr="001F1524">
              <w:rPr>
                <w:b/>
                <w:sz w:val="16"/>
                <w:szCs w:val="16"/>
              </w:rPr>
              <w:t>Норма выдачи в год</w:t>
            </w:r>
          </w:p>
        </w:tc>
      </w:tr>
      <w:tr w:rsidR="004A19EF" w:rsidRPr="001F1524" w:rsidTr="001F1524">
        <w:trPr>
          <w:trHeight w:val="3462"/>
        </w:trPr>
        <w:tc>
          <w:tcPr>
            <w:tcW w:w="540" w:type="dxa"/>
            <w:shd w:val="clear" w:color="auto" w:fill="auto"/>
            <w:vAlign w:val="center"/>
          </w:tcPr>
          <w:p w:rsidR="004A19EF" w:rsidRPr="001F1524" w:rsidRDefault="004A19EF" w:rsidP="00791936">
            <w:pPr>
              <w:widowControl/>
              <w:numPr>
                <w:ilvl w:val="0"/>
                <w:numId w:val="79"/>
              </w:numPr>
              <w:tabs>
                <w:tab w:val="clear" w:pos="1004"/>
                <w:tab w:val="num" w:pos="720"/>
              </w:tabs>
              <w:suppressAutoHyphens/>
              <w:autoSpaceDE/>
              <w:ind w:left="720"/>
              <w:rPr>
                <w:sz w:val="16"/>
                <w:szCs w:val="16"/>
              </w:rPr>
            </w:pPr>
          </w:p>
        </w:tc>
        <w:tc>
          <w:tcPr>
            <w:tcW w:w="1445" w:type="dxa"/>
            <w:shd w:val="clear" w:color="auto" w:fill="auto"/>
            <w:vAlign w:val="center"/>
          </w:tcPr>
          <w:p w:rsidR="004A19EF" w:rsidRPr="001F1524" w:rsidRDefault="004A19EF" w:rsidP="00791936">
            <w:pPr>
              <w:suppressAutoHyphens/>
              <w:rPr>
                <w:sz w:val="16"/>
                <w:szCs w:val="16"/>
              </w:rPr>
            </w:pPr>
            <w:r w:rsidRPr="001F1524">
              <w:rPr>
                <w:sz w:val="16"/>
                <w:szCs w:val="16"/>
              </w:rPr>
              <w:t>Аппаратчик ХВО</w:t>
            </w:r>
          </w:p>
        </w:tc>
        <w:tc>
          <w:tcPr>
            <w:tcW w:w="6237" w:type="dxa"/>
            <w:shd w:val="clear" w:color="auto" w:fill="auto"/>
          </w:tcPr>
          <w:p w:rsidR="004A19EF" w:rsidRPr="001F1524" w:rsidRDefault="004A19EF" w:rsidP="00791936">
            <w:pPr>
              <w:suppressAutoHyphens/>
              <w:rPr>
                <w:bCs/>
                <w:color w:val="000000"/>
                <w:sz w:val="16"/>
                <w:szCs w:val="16"/>
                <w:shd w:val="clear" w:color="auto" w:fill="FFFFFF"/>
              </w:rPr>
            </w:pPr>
            <w:r w:rsidRPr="001F1524">
              <w:rPr>
                <w:bCs/>
                <w:color w:val="000000"/>
                <w:sz w:val="16"/>
                <w:szCs w:val="16"/>
                <w:shd w:val="clear" w:color="auto" w:fill="FFFFFF"/>
              </w:rPr>
              <w:t>Костюм для защиты от общих производственных загрязнений и механических воздействий</w:t>
            </w:r>
            <w:r w:rsidRPr="001F1524">
              <w:rPr>
                <w:bCs/>
                <w:color w:val="000000"/>
                <w:sz w:val="16"/>
                <w:szCs w:val="16"/>
              </w:rPr>
              <w:br/>
            </w:r>
            <w:r w:rsidRPr="001F1524">
              <w:rPr>
                <w:color w:val="22272F"/>
                <w:sz w:val="16"/>
                <w:szCs w:val="16"/>
                <w:shd w:val="clear" w:color="auto" w:fill="FFFFFF"/>
              </w:rPr>
              <w:t>Фартук из полимерных материалов</w:t>
            </w:r>
          </w:p>
          <w:p w:rsidR="004A19EF" w:rsidRPr="001F1524" w:rsidRDefault="004A19EF" w:rsidP="00791936">
            <w:pPr>
              <w:suppressAutoHyphens/>
              <w:rPr>
                <w:color w:val="22272F"/>
                <w:sz w:val="16"/>
                <w:szCs w:val="16"/>
                <w:shd w:val="clear" w:color="auto" w:fill="FFFFFF"/>
              </w:rPr>
            </w:pPr>
            <w:r w:rsidRPr="001F1524">
              <w:rPr>
                <w:color w:val="22272F"/>
                <w:sz w:val="16"/>
                <w:szCs w:val="16"/>
                <w:shd w:val="clear" w:color="auto" w:fill="FFFFFF"/>
              </w:rPr>
              <w:t>Ботинки кожаные с защитнымподноском или</w:t>
            </w:r>
          </w:p>
          <w:p w:rsidR="004A19EF" w:rsidRPr="001F1524" w:rsidRDefault="004A19EF" w:rsidP="00791936">
            <w:pPr>
              <w:suppressAutoHyphens/>
              <w:rPr>
                <w:color w:val="22272F"/>
                <w:sz w:val="16"/>
                <w:szCs w:val="16"/>
                <w:shd w:val="clear" w:color="auto" w:fill="FFFFFF"/>
              </w:rPr>
            </w:pPr>
            <w:r w:rsidRPr="001F1524">
              <w:rPr>
                <w:color w:val="22272F"/>
                <w:sz w:val="16"/>
                <w:szCs w:val="16"/>
                <w:shd w:val="clear" w:color="auto" w:fill="FFFFFF"/>
              </w:rPr>
              <w:t>Сапоги кожаные с защитнымподноском, или</w:t>
            </w:r>
          </w:p>
          <w:p w:rsidR="004A19EF" w:rsidRPr="001F1524" w:rsidRDefault="004A19EF" w:rsidP="00791936">
            <w:pPr>
              <w:suppressAutoHyphens/>
              <w:rPr>
                <w:color w:val="22272F"/>
                <w:sz w:val="16"/>
                <w:szCs w:val="16"/>
                <w:shd w:val="clear" w:color="auto" w:fill="FFFFFF"/>
              </w:rPr>
            </w:pPr>
            <w:r w:rsidRPr="001F1524">
              <w:rPr>
                <w:color w:val="22272F"/>
                <w:sz w:val="16"/>
                <w:szCs w:val="16"/>
                <w:shd w:val="clear" w:color="auto" w:fill="FFFFFF"/>
              </w:rPr>
              <w:t>Сапоги резиновые с защитнымподноском</w:t>
            </w:r>
          </w:p>
          <w:p w:rsidR="004A19EF" w:rsidRPr="001F1524" w:rsidRDefault="004A19EF" w:rsidP="00791936">
            <w:pPr>
              <w:suppressAutoHyphens/>
              <w:rPr>
                <w:color w:val="22272F"/>
                <w:sz w:val="16"/>
                <w:szCs w:val="16"/>
                <w:shd w:val="clear" w:color="auto" w:fill="FFFFFF"/>
              </w:rPr>
            </w:pPr>
            <w:r w:rsidRPr="001F1524">
              <w:rPr>
                <w:color w:val="22272F"/>
                <w:sz w:val="16"/>
                <w:szCs w:val="16"/>
                <w:shd w:val="clear" w:color="auto" w:fill="FFFFFF"/>
              </w:rPr>
              <w:t>Перчатки с полимерным покрытием</w:t>
            </w:r>
          </w:p>
          <w:p w:rsidR="004A19EF" w:rsidRPr="001F1524" w:rsidRDefault="004A19EF" w:rsidP="00791936">
            <w:pPr>
              <w:suppressAutoHyphens/>
              <w:rPr>
                <w:color w:val="22272F"/>
                <w:sz w:val="16"/>
                <w:szCs w:val="16"/>
                <w:shd w:val="clear" w:color="auto" w:fill="FFFFFF"/>
              </w:rPr>
            </w:pPr>
            <w:r w:rsidRPr="001F1524">
              <w:rPr>
                <w:color w:val="22272F"/>
                <w:sz w:val="16"/>
                <w:szCs w:val="16"/>
                <w:shd w:val="clear" w:color="auto" w:fill="FFFFFF"/>
              </w:rPr>
              <w:t>Каска защитная</w:t>
            </w:r>
          </w:p>
          <w:p w:rsidR="004A19EF" w:rsidRPr="001F1524" w:rsidRDefault="004A19EF" w:rsidP="00791936">
            <w:pPr>
              <w:suppressAutoHyphens/>
              <w:rPr>
                <w:color w:val="22272F"/>
                <w:sz w:val="16"/>
                <w:szCs w:val="16"/>
                <w:shd w:val="clear" w:color="auto" w:fill="FFFFFF"/>
              </w:rPr>
            </w:pPr>
            <w:r w:rsidRPr="001F1524">
              <w:rPr>
                <w:color w:val="22272F"/>
                <w:sz w:val="16"/>
                <w:szCs w:val="16"/>
                <w:shd w:val="clear" w:color="auto" w:fill="FFFFFF"/>
              </w:rPr>
              <w:t>Подшлемник под каску</w:t>
            </w:r>
          </w:p>
          <w:p w:rsidR="004A19EF" w:rsidRPr="001F1524" w:rsidRDefault="004A19EF" w:rsidP="00791936">
            <w:pPr>
              <w:suppressAutoHyphens/>
              <w:rPr>
                <w:color w:val="22272F"/>
                <w:sz w:val="16"/>
                <w:szCs w:val="16"/>
                <w:shd w:val="clear" w:color="auto" w:fill="FFFFFF"/>
              </w:rPr>
            </w:pPr>
            <w:r w:rsidRPr="001F1524">
              <w:rPr>
                <w:color w:val="22272F"/>
                <w:sz w:val="16"/>
                <w:szCs w:val="16"/>
                <w:shd w:val="clear" w:color="auto" w:fill="FFFFFF"/>
              </w:rPr>
              <w:t>Очки защитные или</w:t>
            </w:r>
          </w:p>
          <w:p w:rsidR="004A19EF" w:rsidRPr="001F1524" w:rsidRDefault="004A19EF" w:rsidP="00791936">
            <w:pPr>
              <w:suppressAutoHyphens/>
              <w:rPr>
                <w:color w:val="22272F"/>
                <w:sz w:val="16"/>
                <w:szCs w:val="16"/>
                <w:shd w:val="clear" w:color="auto" w:fill="FFFFFF"/>
              </w:rPr>
            </w:pPr>
            <w:r w:rsidRPr="001F1524">
              <w:rPr>
                <w:color w:val="22272F"/>
                <w:sz w:val="16"/>
                <w:szCs w:val="16"/>
                <w:shd w:val="clear" w:color="auto" w:fill="FFFFFF"/>
              </w:rPr>
              <w:t>Щиток защитный лицевой</w:t>
            </w:r>
          </w:p>
          <w:p w:rsidR="004A19EF" w:rsidRPr="001F1524" w:rsidRDefault="004A19EF" w:rsidP="00791936">
            <w:pPr>
              <w:suppressAutoHyphens/>
              <w:rPr>
                <w:color w:val="22272F"/>
                <w:sz w:val="16"/>
                <w:szCs w:val="16"/>
                <w:shd w:val="clear" w:color="auto" w:fill="FFFFFF"/>
              </w:rPr>
            </w:pPr>
            <w:r w:rsidRPr="001F1524">
              <w:rPr>
                <w:color w:val="22272F"/>
                <w:sz w:val="16"/>
                <w:szCs w:val="16"/>
                <w:shd w:val="clear" w:color="auto" w:fill="FFFFFF"/>
              </w:rPr>
              <w:t>Наушники противошумные или</w:t>
            </w:r>
          </w:p>
          <w:p w:rsidR="004A19EF" w:rsidRPr="001F1524" w:rsidRDefault="004A19EF" w:rsidP="00791936">
            <w:pPr>
              <w:suppressAutoHyphens/>
              <w:rPr>
                <w:color w:val="22272F"/>
                <w:sz w:val="16"/>
                <w:szCs w:val="16"/>
                <w:shd w:val="clear" w:color="auto" w:fill="FFFFFF"/>
              </w:rPr>
            </w:pPr>
            <w:r w:rsidRPr="001F1524">
              <w:rPr>
                <w:color w:val="22272F"/>
                <w:sz w:val="16"/>
                <w:szCs w:val="16"/>
                <w:shd w:val="clear" w:color="auto" w:fill="FFFFFF"/>
              </w:rPr>
              <w:t>Вкладыши противошумные</w:t>
            </w:r>
            <w:r w:rsidRPr="001F1524">
              <w:rPr>
                <w:b/>
                <w:bCs/>
                <w:color w:val="000000"/>
                <w:sz w:val="16"/>
                <w:szCs w:val="16"/>
              </w:rPr>
              <w:br/>
            </w:r>
            <w:r w:rsidRPr="001F1524">
              <w:rPr>
                <w:color w:val="22272F"/>
                <w:sz w:val="16"/>
                <w:szCs w:val="16"/>
                <w:shd w:val="clear" w:color="auto" w:fill="FFFFFF"/>
              </w:rPr>
              <w:t>Средство индивидуальной защиты органов дыхания (СИЗОД) противоаэрозольное</w:t>
            </w:r>
          </w:p>
          <w:p w:rsidR="004A19EF" w:rsidRPr="001F1524" w:rsidRDefault="004A19EF" w:rsidP="00791936">
            <w:pPr>
              <w:suppressAutoHyphens/>
              <w:rPr>
                <w:color w:val="22272F"/>
                <w:sz w:val="16"/>
                <w:szCs w:val="16"/>
                <w:shd w:val="clear" w:color="auto" w:fill="FFFFFF"/>
              </w:rPr>
            </w:pPr>
            <w:r w:rsidRPr="001F1524">
              <w:rPr>
                <w:color w:val="22272F"/>
                <w:sz w:val="16"/>
                <w:szCs w:val="16"/>
                <w:shd w:val="clear" w:color="auto" w:fill="FFFFFF"/>
              </w:rPr>
              <w:t>Средство индивидуальной защиты органов дыхания (СИЗОД) противогазовое</w:t>
            </w:r>
          </w:p>
          <w:p w:rsidR="004A19EF" w:rsidRPr="001F1524" w:rsidRDefault="004A19EF" w:rsidP="00791936">
            <w:pPr>
              <w:suppressAutoHyphens/>
              <w:rPr>
                <w:b/>
                <w:bCs/>
                <w:color w:val="000000"/>
                <w:sz w:val="16"/>
                <w:szCs w:val="16"/>
                <w:shd w:val="clear" w:color="auto" w:fill="FFFFFF"/>
              </w:rPr>
            </w:pPr>
            <w:r w:rsidRPr="001F1524">
              <w:rPr>
                <w:color w:val="464C55"/>
                <w:sz w:val="16"/>
                <w:szCs w:val="16"/>
                <w:shd w:val="clear" w:color="auto" w:fill="FFFFFF"/>
              </w:rPr>
              <w:t>При работе с кислотами и щелочами дополнительно:</w:t>
            </w:r>
          </w:p>
          <w:p w:rsidR="004A19EF" w:rsidRPr="001F1524" w:rsidRDefault="004A19EF" w:rsidP="00791936">
            <w:pPr>
              <w:suppressAutoHyphens/>
              <w:rPr>
                <w:bCs/>
                <w:color w:val="000000"/>
                <w:sz w:val="16"/>
                <w:szCs w:val="16"/>
                <w:shd w:val="clear" w:color="auto" w:fill="FFFFFF"/>
              </w:rPr>
            </w:pPr>
            <w:r w:rsidRPr="001F1524">
              <w:rPr>
                <w:bCs/>
                <w:color w:val="000000"/>
                <w:sz w:val="16"/>
                <w:szCs w:val="16"/>
                <w:shd w:val="clear" w:color="auto" w:fill="FFFFFF"/>
              </w:rPr>
              <w:t>Костюм для защиты от растворов кислот и щелочей</w:t>
            </w:r>
          </w:p>
          <w:p w:rsidR="004A19EF" w:rsidRPr="001F1524" w:rsidRDefault="004A19EF" w:rsidP="00791936">
            <w:pPr>
              <w:suppressAutoHyphens/>
              <w:rPr>
                <w:color w:val="22272F"/>
                <w:sz w:val="16"/>
                <w:szCs w:val="16"/>
                <w:shd w:val="clear" w:color="auto" w:fill="FFFFFF"/>
              </w:rPr>
            </w:pPr>
            <w:r w:rsidRPr="001F1524">
              <w:rPr>
                <w:bCs/>
                <w:color w:val="000000"/>
                <w:sz w:val="16"/>
                <w:szCs w:val="16"/>
                <w:shd w:val="clear" w:color="auto" w:fill="FFFFFF"/>
              </w:rPr>
              <w:t>При работе с кислотами и щелочами зимой дополнительно:</w:t>
            </w:r>
            <w:r w:rsidRPr="001F1524">
              <w:rPr>
                <w:bCs/>
                <w:color w:val="000000"/>
                <w:sz w:val="16"/>
                <w:szCs w:val="16"/>
              </w:rPr>
              <w:br/>
            </w:r>
            <w:r w:rsidRPr="001F1524">
              <w:rPr>
                <w:bCs/>
                <w:color w:val="000000"/>
                <w:sz w:val="16"/>
                <w:szCs w:val="16"/>
                <w:shd w:val="clear" w:color="auto" w:fill="FFFFFF"/>
              </w:rPr>
              <w:t>Костюм для защиты от растворов кислот и щелочей на утепляющей прокладке</w:t>
            </w:r>
            <w:r w:rsidRPr="001F1524">
              <w:rPr>
                <w:bCs/>
                <w:color w:val="000000"/>
                <w:sz w:val="16"/>
                <w:szCs w:val="16"/>
              </w:rPr>
              <w:br/>
            </w:r>
            <w:r w:rsidRPr="001F1524">
              <w:rPr>
                <w:bCs/>
                <w:color w:val="000000"/>
                <w:sz w:val="16"/>
                <w:szCs w:val="16"/>
                <w:shd w:val="clear" w:color="auto" w:fill="FFFFFF"/>
              </w:rPr>
              <w:t>При работе с кислотами и щелочами зимой дополнительно:</w:t>
            </w:r>
            <w:r w:rsidRPr="001F1524">
              <w:rPr>
                <w:b/>
                <w:bCs/>
                <w:color w:val="000000"/>
                <w:sz w:val="16"/>
                <w:szCs w:val="16"/>
              </w:rPr>
              <w:br/>
            </w:r>
            <w:r w:rsidRPr="001F1524">
              <w:rPr>
                <w:color w:val="22272F"/>
                <w:sz w:val="16"/>
                <w:szCs w:val="16"/>
                <w:shd w:val="clear" w:color="auto" w:fill="FFFFFF"/>
              </w:rPr>
              <w:t>Костюм на утепляющей прокладке</w:t>
            </w:r>
          </w:p>
          <w:p w:rsidR="004A19EF" w:rsidRPr="001F1524" w:rsidRDefault="004A19EF" w:rsidP="00791936">
            <w:pPr>
              <w:suppressAutoHyphens/>
              <w:rPr>
                <w:color w:val="22272F"/>
                <w:sz w:val="16"/>
                <w:szCs w:val="16"/>
                <w:shd w:val="clear" w:color="auto" w:fill="FFFFFF"/>
              </w:rPr>
            </w:pPr>
            <w:r w:rsidRPr="001F1524">
              <w:rPr>
                <w:color w:val="22272F"/>
                <w:sz w:val="16"/>
                <w:szCs w:val="16"/>
                <w:shd w:val="clear" w:color="auto" w:fill="FFFFFF"/>
              </w:rPr>
              <w:t>Подшлемник под каску утепленный</w:t>
            </w:r>
            <w:r w:rsidRPr="001F1524">
              <w:rPr>
                <w:b/>
                <w:bCs/>
                <w:color w:val="000000"/>
                <w:sz w:val="16"/>
                <w:szCs w:val="16"/>
              </w:rPr>
              <w:br/>
            </w:r>
            <w:r w:rsidRPr="001F1524">
              <w:rPr>
                <w:color w:val="22272F"/>
                <w:sz w:val="16"/>
                <w:szCs w:val="16"/>
                <w:shd w:val="clear" w:color="auto" w:fill="FFFFFF"/>
              </w:rPr>
              <w:t>Ботинки кожаные утепленные с защитнымподноском или</w:t>
            </w:r>
          </w:p>
          <w:p w:rsidR="004A19EF" w:rsidRPr="001F1524" w:rsidRDefault="004A19EF" w:rsidP="00791936">
            <w:pPr>
              <w:suppressAutoHyphens/>
              <w:rPr>
                <w:color w:val="22272F"/>
                <w:sz w:val="16"/>
                <w:szCs w:val="16"/>
                <w:shd w:val="clear" w:color="auto" w:fill="FFFFFF"/>
              </w:rPr>
            </w:pPr>
            <w:r w:rsidRPr="001F1524">
              <w:rPr>
                <w:color w:val="22272F"/>
                <w:sz w:val="16"/>
                <w:szCs w:val="16"/>
                <w:shd w:val="clear" w:color="auto" w:fill="FFFFFF"/>
              </w:rPr>
              <w:t>Сапоги кожаные утепленные с защитнымподноском или</w:t>
            </w:r>
          </w:p>
          <w:p w:rsidR="004A19EF" w:rsidRPr="001F1524" w:rsidRDefault="004A19EF" w:rsidP="00791936">
            <w:pPr>
              <w:suppressAutoHyphens/>
              <w:rPr>
                <w:color w:val="22272F"/>
                <w:sz w:val="16"/>
                <w:szCs w:val="16"/>
                <w:shd w:val="clear" w:color="auto" w:fill="FFFFFF"/>
              </w:rPr>
            </w:pPr>
            <w:r w:rsidRPr="001F1524">
              <w:rPr>
                <w:color w:val="22272F"/>
                <w:sz w:val="16"/>
                <w:szCs w:val="16"/>
                <w:shd w:val="clear" w:color="auto" w:fill="FFFFFF"/>
              </w:rPr>
              <w:t>Валенки с резиновым низом</w:t>
            </w:r>
          </w:p>
          <w:p w:rsidR="004A19EF" w:rsidRPr="001F1524" w:rsidRDefault="004A19EF" w:rsidP="00791936">
            <w:pPr>
              <w:suppressAutoHyphens/>
              <w:rPr>
                <w:color w:val="22272F"/>
                <w:sz w:val="16"/>
                <w:szCs w:val="16"/>
                <w:shd w:val="clear" w:color="auto" w:fill="FFFFFF"/>
              </w:rPr>
            </w:pPr>
            <w:r w:rsidRPr="001F1524">
              <w:rPr>
                <w:bCs/>
                <w:color w:val="000000"/>
                <w:sz w:val="16"/>
                <w:szCs w:val="16"/>
                <w:shd w:val="clear" w:color="auto" w:fill="FFFFFF"/>
              </w:rPr>
              <w:t>Перчатки с полимерным покрытием морозостойкие с утепляющими вкладышами</w:t>
            </w:r>
            <w:r w:rsidRPr="001F1524">
              <w:rPr>
                <w:bCs/>
                <w:color w:val="000000"/>
                <w:sz w:val="16"/>
                <w:szCs w:val="16"/>
              </w:rPr>
              <w:br/>
            </w:r>
          </w:p>
        </w:tc>
        <w:tc>
          <w:tcPr>
            <w:tcW w:w="1701" w:type="dxa"/>
            <w:shd w:val="clear" w:color="auto" w:fill="auto"/>
          </w:tcPr>
          <w:p w:rsidR="004A19EF" w:rsidRPr="001F1524" w:rsidRDefault="004A19EF" w:rsidP="00791936">
            <w:pPr>
              <w:suppressAutoHyphens/>
              <w:rPr>
                <w:bCs/>
                <w:sz w:val="16"/>
                <w:szCs w:val="16"/>
              </w:rPr>
            </w:pPr>
            <w:r w:rsidRPr="001F1524">
              <w:rPr>
                <w:bCs/>
                <w:sz w:val="16"/>
                <w:szCs w:val="16"/>
              </w:rPr>
              <w:t>1на 2года</w:t>
            </w:r>
          </w:p>
          <w:p w:rsidR="004A19EF" w:rsidRPr="001F1524" w:rsidRDefault="004A19EF" w:rsidP="00791936">
            <w:pPr>
              <w:suppressAutoHyphens/>
              <w:rPr>
                <w:bCs/>
                <w:sz w:val="16"/>
                <w:szCs w:val="16"/>
              </w:rPr>
            </w:pPr>
            <w:r w:rsidRPr="001F1524">
              <w:rPr>
                <w:bCs/>
                <w:sz w:val="16"/>
                <w:szCs w:val="16"/>
              </w:rPr>
              <w:t>до износа</w:t>
            </w:r>
          </w:p>
          <w:p w:rsidR="004A19EF" w:rsidRPr="001F1524" w:rsidRDefault="004A19EF" w:rsidP="00791936">
            <w:pPr>
              <w:suppressAutoHyphens/>
              <w:rPr>
                <w:bCs/>
                <w:sz w:val="16"/>
                <w:szCs w:val="16"/>
              </w:rPr>
            </w:pPr>
            <w:r w:rsidRPr="001F1524">
              <w:rPr>
                <w:bCs/>
                <w:sz w:val="16"/>
                <w:szCs w:val="16"/>
              </w:rPr>
              <w:t>1пара</w:t>
            </w:r>
          </w:p>
          <w:p w:rsidR="004A19EF" w:rsidRPr="001F1524" w:rsidRDefault="004A19EF" w:rsidP="00791936">
            <w:pPr>
              <w:suppressAutoHyphens/>
              <w:rPr>
                <w:bCs/>
                <w:sz w:val="16"/>
                <w:szCs w:val="16"/>
              </w:rPr>
            </w:pPr>
            <w:r w:rsidRPr="001F1524">
              <w:rPr>
                <w:bCs/>
                <w:sz w:val="16"/>
                <w:szCs w:val="16"/>
              </w:rPr>
              <w:t>1пар</w:t>
            </w:r>
          </w:p>
          <w:p w:rsidR="004A19EF" w:rsidRPr="001F1524" w:rsidRDefault="004A19EF" w:rsidP="00791936">
            <w:pPr>
              <w:suppressAutoHyphens/>
              <w:rPr>
                <w:bCs/>
                <w:sz w:val="16"/>
                <w:szCs w:val="16"/>
              </w:rPr>
            </w:pPr>
            <w:r w:rsidRPr="001F1524">
              <w:rPr>
                <w:bCs/>
                <w:sz w:val="16"/>
                <w:szCs w:val="16"/>
              </w:rPr>
              <w:t>1пара</w:t>
            </w:r>
          </w:p>
          <w:p w:rsidR="004A19EF" w:rsidRPr="001F1524" w:rsidRDefault="004A19EF" w:rsidP="00791936">
            <w:pPr>
              <w:suppressAutoHyphens/>
              <w:rPr>
                <w:bCs/>
                <w:sz w:val="16"/>
                <w:szCs w:val="16"/>
              </w:rPr>
            </w:pPr>
          </w:p>
          <w:p w:rsidR="004A19EF" w:rsidRPr="001F1524" w:rsidRDefault="004A19EF" w:rsidP="00791936">
            <w:pPr>
              <w:suppressAutoHyphens/>
              <w:rPr>
                <w:bCs/>
                <w:sz w:val="16"/>
                <w:szCs w:val="16"/>
              </w:rPr>
            </w:pPr>
            <w:r w:rsidRPr="001F1524">
              <w:rPr>
                <w:bCs/>
                <w:sz w:val="16"/>
                <w:szCs w:val="16"/>
              </w:rPr>
              <w:t>12пар</w:t>
            </w:r>
          </w:p>
          <w:p w:rsidR="004A19EF" w:rsidRPr="001F1524" w:rsidRDefault="004A19EF" w:rsidP="00791936">
            <w:pPr>
              <w:suppressAutoHyphens/>
              <w:rPr>
                <w:bCs/>
                <w:sz w:val="16"/>
                <w:szCs w:val="16"/>
              </w:rPr>
            </w:pPr>
            <w:r w:rsidRPr="001F1524">
              <w:rPr>
                <w:bCs/>
                <w:sz w:val="16"/>
                <w:szCs w:val="16"/>
              </w:rPr>
              <w:t>1на 2 года</w:t>
            </w:r>
          </w:p>
          <w:p w:rsidR="004A19EF" w:rsidRPr="001F1524" w:rsidRDefault="004A19EF" w:rsidP="00791936">
            <w:pPr>
              <w:suppressAutoHyphens/>
              <w:rPr>
                <w:bCs/>
                <w:sz w:val="16"/>
                <w:szCs w:val="16"/>
              </w:rPr>
            </w:pPr>
            <w:r w:rsidRPr="001F1524">
              <w:rPr>
                <w:bCs/>
                <w:sz w:val="16"/>
                <w:szCs w:val="16"/>
              </w:rPr>
              <w:t>1 на 2 года</w:t>
            </w:r>
          </w:p>
          <w:p w:rsidR="004A19EF" w:rsidRPr="001F1524" w:rsidRDefault="004A19EF" w:rsidP="00791936">
            <w:pPr>
              <w:suppressAutoHyphens/>
              <w:rPr>
                <w:bCs/>
                <w:sz w:val="16"/>
                <w:szCs w:val="16"/>
              </w:rPr>
            </w:pPr>
            <w:r w:rsidRPr="001F1524">
              <w:rPr>
                <w:bCs/>
                <w:sz w:val="16"/>
                <w:szCs w:val="16"/>
              </w:rPr>
              <w:t>до износа</w:t>
            </w:r>
          </w:p>
          <w:p w:rsidR="004A19EF" w:rsidRPr="001F1524" w:rsidRDefault="004A19EF" w:rsidP="00791936">
            <w:pPr>
              <w:suppressAutoHyphens/>
              <w:rPr>
                <w:bCs/>
                <w:sz w:val="16"/>
                <w:szCs w:val="16"/>
              </w:rPr>
            </w:pPr>
            <w:r w:rsidRPr="001F1524">
              <w:rPr>
                <w:bCs/>
                <w:sz w:val="16"/>
                <w:szCs w:val="16"/>
              </w:rPr>
              <w:t>до износа</w:t>
            </w:r>
          </w:p>
          <w:p w:rsidR="004A19EF" w:rsidRPr="001F1524" w:rsidRDefault="004A19EF" w:rsidP="00791936">
            <w:pPr>
              <w:suppressAutoHyphens/>
              <w:rPr>
                <w:bCs/>
                <w:sz w:val="16"/>
                <w:szCs w:val="16"/>
              </w:rPr>
            </w:pPr>
            <w:r w:rsidRPr="001F1524">
              <w:rPr>
                <w:bCs/>
                <w:sz w:val="16"/>
                <w:szCs w:val="16"/>
              </w:rPr>
              <w:t>до износа</w:t>
            </w:r>
          </w:p>
          <w:p w:rsidR="004A19EF" w:rsidRPr="001F1524" w:rsidRDefault="004A19EF" w:rsidP="00791936">
            <w:pPr>
              <w:suppressAutoHyphens/>
              <w:rPr>
                <w:bCs/>
                <w:sz w:val="16"/>
                <w:szCs w:val="16"/>
              </w:rPr>
            </w:pPr>
            <w:r w:rsidRPr="001F1524">
              <w:rPr>
                <w:bCs/>
                <w:sz w:val="16"/>
                <w:szCs w:val="16"/>
              </w:rPr>
              <w:t>до износа</w:t>
            </w:r>
          </w:p>
          <w:p w:rsidR="004A19EF" w:rsidRPr="001F1524" w:rsidRDefault="004A19EF" w:rsidP="00791936">
            <w:pPr>
              <w:suppressAutoHyphens/>
              <w:rPr>
                <w:bCs/>
                <w:sz w:val="16"/>
                <w:szCs w:val="16"/>
              </w:rPr>
            </w:pPr>
          </w:p>
          <w:p w:rsidR="004A19EF" w:rsidRPr="001F1524" w:rsidRDefault="004A19EF" w:rsidP="00791936">
            <w:pPr>
              <w:suppressAutoHyphens/>
              <w:rPr>
                <w:bCs/>
                <w:sz w:val="16"/>
                <w:szCs w:val="16"/>
              </w:rPr>
            </w:pPr>
            <w:r w:rsidRPr="001F1524">
              <w:rPr>
                <w:bCs/>
                <w:sz w:val="16"/>
                <w:szCs w:val="16"/>
              </w:rPr>
              <w:t>до износа</w:t>
            </w:r>
          </w:p>
          <w:p w:rsidR="004A19EF" w:rsidRPr="001F1524" w:rsidRDefault="004A19EF" w:rsidP="00791936">
            <w:pPr>
              <w:suppressAutoHyphens/>
              <w:rPr>
                <w:bCs/>
                <w:sz w:val="16"/>
                <w:szCs w:val="16"/>
              </w:rPr>
            </w:pPr>
            <w:r w:rsidRPr="001F1524">
              <w:rPr>
                <w:bCs/>
                <w:sz w:val="16"/>
                <w:szCs w:val="16"/>
              </w:rPr>
              <w:t>до износа</w:t>
            </w:r>
          </w:p>
          <w:p w:rsidR="004A19EF" w:rsidRPr="001F1524" w:rsidRDefault="004A19EF" w:rsidP="00791936">
            <w:pPr>
              <w:suppressAutoHyphens/>
              <w:rPr>
                <w:bCs/>
                <w:sz w:val="16"/>
                <w:szCs w:val="16"/>
              </w:rPr>
            </w:pPr>
          </w:p>
          <w:p w:rsidR="004A19EF" w:rsidRPr="001F1524" w:rsidRDefault="004A19EF" w:rsidP="00791936">
            <w:pPr>
              <w:suppressAutoHyphens/>
              <w:rPr>
                <w:bCs/>
                <w:sz w:val="16"/>
                <w:szCs w:val="16"/>
              </w:rPr>
            </w:pPr>
          </w:p>
          <w:p w:rsidR="004A19EF" w:rsidRPr="001F1524" w:rsidRDefault="004A19EF" w:rsidP="00791936">
            <w:pPr>
              <w:suppressAutoHyphens/>
              <w:rPr>
                <w:bCs/>
                <w:sz w:val="16"/>
                <w:szCs w:val="16"/>
              </w:rPr>
            </w:pPr>
            <w:r w:rsidRPr="001F1524">
              <w:rPr>
                <w:bCs/>
                <w:sz w:val="16"/>
                <w:szCs w:val="16"/>
              </w:rPr>
              <w:t>1</w:t>
            </w:r>
          </w:p>
          <w:p w:rsidR="004A19EF" w:rsidRPr="001F1524" w:rsidRDefault="004A19EF" w:rsidP="00791936">
            <w:pPr>
              <w:suppressAutoHyphens/>
              <w:rPr>
                <w:bCs/>
                <w:sz w:val="16"/>
                <w:szCs w:val="16"/>
              </w:rPr>
            </w:pPr>
          </w:p>
          <w:p w:rsidR="004A19EF" w:rsidRPr="001F1524" w:rsidRDefault="004A19EF" w:rsidP="00791936">
            <w:pPr>
              <w:suppressAutoHyphens/>
              <w:rPr>
                <w:bCs/>
                <w:sz w:val="16"/>
                <w:szCs w:val="16"/>
              </w:rPr>
            </w:pPr>
          </w:p>
          <w:p w:rsidR="004A19EF" w:rsidRPr="001F1524" w:rsidRDefault="004A19EF" w:rsidP="00791936">
            <w:pPr>
              <w:suppressAutoHyphens/>
              <w:rPr>
                <w:bCs/>
                <w:sz w:val="16"/>
                <w:szCs w:val="16"/>
              </w:rPr>
            </w:pPr>
            <w:r w:rsidRPr="001F1524">
              <w:rPr>
                <w:bCs/>
                <w:sz w:val="16"/>
                <w:szCs w:val="16"/>
              </w:rPr>
              <w:t xml:space="preserve"> поясам</w:t>
            </w:r>
          </w:p>
          <w:p w:rsidR="004A19EF" w:rsidRPr="001F1524" w:rsidRDefault="004A19EF" w:rsidP="00791936">
            <w:pPr>
              <w:suppressAutoHyphens/>
              <w:rPr>
                <w:bCs/>
                <w:sz w:val="16"/>
                <w:szCs w:val="16"/>
              </w:rPr>
            </w:pPr>
          </w:p>
          <w:p w:rsidR="004A19EF" w:rsidRPr="001F1524" w:rsidRDefault="004A19EF" w:rsidP="00791936">
            <w:pPr>
              <w:suppressAutoHyphens/>
              <w:rPr>
                <w:bCs/>
                <w:sz w:val="16"/>
                <w:szCs w:val="16"/>
              </w:rPr>
            </w:pPr>
            <w:r w:rsidRPr="001F1524">
              <w:rPr>
                <w:bCs/>
                <w:sz w:val="16"/>
                <w:szCs w:val="16"/>
              </w:rPr>
              <w:t>по поясам</w:t>
            </w:r>
          </w:p>
          <w:p w:rsidR="004A19EF" w:rsidRPr="001F1524" w:rsidRDefault="004A19EF" w:rsidP="00791936">
            <w:pPr>
              <w:suppressAutoHyphens/>
              <w:rPr>
                <w:bCs/>
                <w:sz w:val="16"/>
                <w:szCs w:val="16"/>
              </w:rPr>
            </w:pPr>
            <w:r w:rsidRPr="001F1524">
              <w:rPr>
                <w:bCs/>
                <w:sz w:val="16"/>
                <w:szCs w:val="16"/>
              </w:rPr>
              <w:t>1 на 2 года</w:t>
            </w:r>
          </w:p>
          <w:p w:rsidR="004A19EF" w:rsidRPr="001F1524" w:rsidRDefault="004A19EF" w:rsidP="00791936">
            <w:pPr>
              <w:suppressAutoHyphens/>
              <w:rPr>
                <w:bCs/>
                <w:sz w:val="16"/>
                <w:szCs w:val="16"/>
              </w:rPr>
            </w:pPr>
            <w:r w:rsidRPr="001F1524">
              <w:rPr>
                <w:bCs/>
                <w:sz w:val="16"/>
                <w:szCs w:val="16"/>
              </w:rPr>
              <w:t>по поясам</w:t>
            </w:r>
          </w:p>
          <w:p w:rsidR="004A19EF" w:rsidRPr="001F1524" w:rsidRDefault="004A19EF" w:rsidP="00791936">
            <w:pPr>
              <w:suppressAutoHyphens/>
              <w:rPr>
                <w:bCs/>
                <w:sz w:val="16"/>
                <w:szCs w:val="16"/>
              </w:rPr>
            </w:pPr>
            <w:r w:rsidRPr="001F1524">
              <w:rPr>
                <w:bCs/>
                <w:sz w:val="16"/>
                <w:szCs w:val="16"/>
              </w:rPr>
              <w:t xml:space="preserve"> по поясам</w:t>
            </w:r>
          </w:p>
          <w:p w:rsidR="004A19EF" w:rsidRPr="001F1524" w:rsidRDefault="004A19EF" w:rsidP="00791936">
            <w:pPr>
              <w:suppressAutoHyphens/>
              <w:rPr>
                <w:bCs/>
                <w:sz w:val="16"/>
                <w:szCs w:val="16"/>
              </w:rPr>
            </w:pPr>
            <w:r w:rsidRPr="001F1524">
              <w:rPr>
                <w:bCs/>
                <w:sz w:val="16"/>
                <w:szCs w:val="16"/>
              </w:rPr>
              <w:t xml:space="preserve">по поясам </w:t>
            </w:r>
          </w:p>
          <w:p w:rsidR="004A19EF" w:rsidRPr="001F1524" w:rsidRDefault="004A19EF" w:rsidP="00791936">
            <w:pPr>
              <w:suppressAutoHyphens/>
              <w:rPr>
                <w:bCs/>
                <w:sz w:val="16"/>
                <w:szCs w:val="16"/>
              </w:rPr>
            </w:pPr>
            <w:r w:rsidRPr="001F1524">
              <w:rPr>
                <w:bCs/>
                <w:sz w:val="16"/>
                <w:szCs w:val="16"/>
              </w:rPr>
              <w:t>1 пара</w:t>
            </w:r>
          </w:p>
        </w:tc>
      </w:tr>
      <w:tr w:rsidR="004A19EF" w:rsidRPr="001F1524" w:rsidTr="001F1524">
        <w:trPr>
          <w:trHeight w:val="1265"/>
        </w:trPr>
        <w:tc>
          <w:tcPr>
            <w:tcW w:w="540" w:type="dxa"/>
            <w:shd w:val="clear" w:color="auto" w:fill="auto"/>
            <w:vAlign w:val="center"/>
          </w:tcPr>
          <w:p w:rsidR="004A19EF" w:rsidRPr="001F1524" w:rsidRDefault="004A19EF" w:rsidP="00791936">
            <w:pPr>
              <w:widowControl/>
              <w:numPr>
                <w:ilvl w:val="0"/>
                <w:numId w:val="79"/>
              </w:numPr>
              <w:tabs>
                <w:tab w:val="clear" w:pos="1004"/>
                <w:tab w:val="num" w:pos="720"/>
              </w:tabs>
              <w:suppressAutoHyphens/>
              <w:autoSpaceDE/>
              <w:ind w:left="720"/>
              <w:rPr>
                <w:sz w:val="16"/>
                <w:szCs w:val="16"/>
              </w:rPr>
            </w:pPr>
          </w:p>
        </w:tc>
        <w:tc>
          <w:tcPr>
            <w:tcW w:w="1445" w:type="dxa"/>
            <w:shd w:val="clear" w:color="auto" w:fill="auto"/>
            <w:vAlign w:val="center"/>
          </w:tcPr>
          <w:p w:rsidR="004A19EF" w:rsidRPr="001F1524" w:rsidRDefault="004A19EF" w:rsidP="00791936">
            <w:pPr>
              <w:suppressAutoHyphens/>
              <w:rPr>
                <w:sz w:val="16"/>
                <w:szCs w:val="16"/>
              </w:rPr>
            </w:pPr>
            <w:r w:rsidRPr="001F1524">
              <w:rPr>
                <w:sz w:val="16"/>
                <w:szCs w:val="16"/>
              </w:rPr>
              <w:t>Аккумуляторщик</w:t>
            </w:r>
          </w:p>
        </w:tc>
        <w:tc>
          <w:tcPr>
            <w:tcW w:w="6237" w:type="dxa"/>
            <w:shd w:val="clear" w:color="auto" w:fill="auto"/>
          </w:tcPr>
          <w:p w:rsidR="004A19EF" w:rsidRPr="001F1524" w:rsidRDefault="004A19EF" w:rsidP="00791936">
            <w:pPr>
              <w:suppressAutoHyphens/>
              <w:rPr>
                <w:bCs/>
                <w:color w:val="000000"/>
                <w:sz w:val="16"/>
                <w:szCs w:val="16"/>
              </w:rPr>
            </w:pPr>
            <w:r w:rsidRPr="001F1524">
              <w:rPr>
                <w:bCs/>
                <w:color w:val="000000"/>
                <w:sz w:val="16"/>
                <w:szCs w:val="16"/>
                <w:shd w:val="clear" w:color="auto" w:fill="FFFFFF"/>
              </w:rPr>
              <w:t>Костюм для защиты от растворов кислот и щелочей</w:t>
            </w:r>
          </w:p>
          <w:p w:rsidR="004A19EF" w:rsidRPr="001F1524" w:rsidRDefault="004A19EF" w:rsidP="00791936">
            <w:pPr>
              <w:suppressAutoHyphens/>
              <w:rPr>
                <w:color w:val="22272F"/>
                <w:sz w:val="16"/>
                <w:szCs w:val="16"/>
                <w:shd w:val="clear" w:color="auto" w:fill="FFFFFF"/>
              </w:rPr>
            </w:pPr>
            <w:r w:rsidRPr="001F1524">
              <w:rPr>
                <w:color w:val="22272F"/>
                <w:sz w:val="16"/>
                <w:szCs w:val="16"/>
                <w:shd w:val="clear" w:color="auto" w:fill="FFFFFF"/>
              </w:rPr>
              <w:t>Белье нательное</w:t>
            </w:r>
          </w:p>
          <w:p w:rsidR="004A19EF" w:rsidRPr="001F1524" w:rsidRDefault="004A19EF" w:rsidP="00791936">
            <w:pPr>
              <w:suppressAutoHyphens/>
              <w:rPr>
                <w:color w:val="22272F"/>
                <w:sz w:val="16"/>
                <w:szCs w:val="16"/>
                <w:shd w:val="clear" w:color="auto" w:fill="FFFFFF"/>
              </w:rPr>
            </w:pPr>
            <w:r w:rsidRPr="001F1524">
              <w:rPr>
                <w:color w:val="22272F"/>
                <w:sz w:val="16"/>
                <w:szCs w:val="16"/>
                <w:shd w:val="clear" w:color="auto" w:fill="FFFFFF"/>
              </w:rPr>
              <w:t>Фартук из полимерных материалов</w:t>
            </w:r>
          </w:p>
          <w:p w:rsidR="004A19EF" w:rsidRPr="001F1524" w:rsidRDefault="004A19EF" w:rsidP="00791936">
            <w:pPr>
              <w:suppressAutoHyphens/>
              <w:rPr>
                <w:color w:val="22272F"/>
                <w:sz w:val="16"/>
                <w:szCs w:val="16"/>
                <w:shd w:val="clear" w:color="auto" w:fill="FFFFFF"/>
              </w:rPr>
            </w:pPr>
            <w:r w:rsidRPr="001F1524">
              <w:rPr>
                <w:color w:val="22272F"/>
                <w:sz w:val="16"/>
                <w:szCs w:val="16"/>
                <w:shd w:val="clear" w:color="auto" w:fill="FFFFFF"/>
              </w:rPr>
              <w:t>Ботинки кожаные с защитнымподноском или</w:t>
            </w:r>
          </w:p>
          <w:p w:rsidR="004A19EF" w:rsidRPr="001F1524" w:rsidRDefault="004A19EF" w:rsidP="00791936">
            <w:pPr>
              <w:suppressAutoHyphens/>
              <w:rPr>
                <w:color w:val="22272F"/>
                <w:sz w:val="16"/>
                <w:szCs w:val="16"/>
                <w:shd w:val="clear" w:color="auto" w:fill="FFFFFF"/>
              </w:rPr>
            </w:pPr>
            <w:r w:rsidRPr="001F1524">
              <w:rPr>
                <w:color w:val="22272F"/>
                <w:sz w:val="16"/>
                <w:szCs w:val="16"/>
                <w:shd w:val="clear" w:color="auto" w:fill="FFFFFF"/>
              </w:rPr>
              <w:t>Сапоги кожаные с защитнымподноском</w:t>
            </w:r>
          </w:p>
          <w:p w:rsidR="004A19EF" w:rsidRPr="001F1524" w:rsidRDefault="004A19EF" w:rsidP="00791936">
            <w:pPr>
              <w:suppressAutoHyphens/>
              <w:rPr>
                <w:color w:val="22272F"/>
                <w:sz w:val="16"/>
                <w:szCs w:val="16"/>
                <w:shd w:val="clear" w:color="auto" w:fill="FFFFFF"/>
              </w:rPr>
            </w:pPr>
            <w:r w:rsidRPr="001F1524">
              <w:rPr>
                <w:color w:val="22272F"/>
                <w:sz w:val="16"/>
                <w:szCs w:val="16"/>
                <w:shd w:val="clear" w:color="auto" w:fill="FFFFFF"/>
              </w:rPr>
              <w:t>Сапоги резиновые с защитнымподноском</w:t>
            </w:r>
          </w:p>
          <w:p w:rsidR="004A19EF" w:rsidRPr="001F1524" w:rsidRDefault="004A19EF" w:rsidP="00791936">
            <w:pPr>
              <w:suppressAutoHyphens/>
              <w:rPr>
                <w:color w:val="22272F"/>
                <w:sz w:val="16"/>
                <w:szCs w:val="16"/>
                <w:shd w:val="clear" w:color="auto" w:fill="FFFFFF"/>
              </w:rPr>
            </w:pPr>
          </w:p>
          <w:p w:rsidR="004A19EF" w:rsidRPr="001F1524" w:rsidRDefault="004A19EF" w:rsidP="00791936">
            <w:pPr>
              <w:suppressAutoHyphens/>
              <w:rPr>
                <w:color w:val="22272F"/>
                <w:sz w:val="16"/>
                <w:szCs w:val="16"/>
                <w:shd w:val="clear" w:color="auto" w:fill="FFFFFF"/>
              </w:rPr>
            </w:pPr>
            <w:r w:rsidRPr="001F1524">
              <w:rPr>
                <w:color w:val="22272F"/>
                <w:sz w:val="16"/>
                <w:szCs w:val="16"/>
                <w:shd w:val="clear" w:color="auto" w:fill="FFFFFF"/>
              </w:rPr>
              <w:t>Боты или галоши диэлектрические</w:t>
            </w:r>
          </w:p>
          <w:p w:rsidR="004A19EF" w:rsidRPr="001F1524" w:rsidRDefault="004A19EF" w:rsidP="00791936">
            <w:pPr>
              <w:suppressAutoHyphens/>
              <w:rPr>
                <w:color w:val="22272F"/>
                <w:sz w:val="16"/>
                <w:szCs w:val="16"/>
                <w:shd w:val="clear" w:color="auto" w:fill="FFFFFF"/>
              </w:rPr>
            </w:pPr>
            <w:r w:rsidRPr="001F1524">
              <w:rPr>
                <w:color w:val="22272F"/>
                <w:sz w:val="16"/>
                <w:szCs w:val="16"/>
                <w:shd w:val="clear" w:color="auto" w:fill="FFFFFF"/>
              </w:rPr>
              <w:t>Перчатки диэлектрические</w:t>
            </w:r>
          </w:p>
          <w:p w:rsidR="004A19EF" w:rsidRPr="001F1524" w:rsidRDefault="004A19EF" w:rsidP="00791936">
            <w:pPr>
              <w:suppressAutoHyphens/>
              <w:rPr>
                <w:color w:val="22272F"/>
                <w:sz w:val="16"/>
                <w:szCs w:val="16"/>
                <w:shd w:val="clear" w:color="auto" w:fill="FFFFFF"/>
              </w:rPr>
            </w:pPr>
            <w:r w:rsidRPr="001F1524">
              <w:rPr>
                <w:color w:val="22272F"/>
                <w:sz w:val="16"/>
                <w:szCs w:val="16"/>
                <w:shd w:val="clear" w:color="auto" w:fill="FFFFFF"/>
              </w:rPr>
              <w:t>Перчатки с полимерным покрытием или</w:t>
            </w:r>
          </w:p>
          <w:p w:rsidR="004A19EF" w:rsidRPr="001F1524" w:rsidRDefault="004A19EF" w:rsidP="00791936">
            <w:pPr>
              <w:suppressAutoHyphens/>
              <w:rPr>
                <w:color w:val="22272F"/>
                <w:sz w:val="16"/>
                <w:szCs w:val="16"/>
                <w:shd w:val="clear" w:color="auto" w:fill="FFFFFF"/>
              </w:rPr>
            </w:pPr>
            <w:r w:rsidRPr="001F1524">
              <w:rPr>
                <w:color w:val="22272F"/>
                <w:sz w:val="16"/>
                <w:szCs w:val="16"/>
                <w:shd w:val="clear" w:color="auto" w:fill="FFFFFF"/>
              </w:rPr>
              <w:t>Перчатки резиновые</w:t>
            </w:r>
          </w:p>
          <w:p w:rsidR="004A19EF" w:rsidRPr="001F1524" w:rsidRDefault="004A19EF" w:rsidP="00791936">
            <w:pPr>
              <w:suppressAutoHyphens/>
              <w:rPr>
                <w:color w:val="22272F"/>
                <w:sz w:val="16"/>
                <w:szCs w:val="16"/>
                <w:shd w:val="clear" w:color="auto" w:fill="FFFFFF"/>
              </w:rPr>
            </w:pPr>
            <w:r w:rsidRPr="001F1524">
              <w:rPr>
                <w:color w:val="22272F"/>
                <w:sz w:val="16"/>
                <w:szCs w:val="16"/>
                <w:shd w:val="clear" w:color="auto" w:fill="FFFFFF"/>
              </w:rPr>
              <w:t>Очки защитные</w:t>
            </w:r>
          </w:p>
          <w:p w:rsidR="004A19EF" w:rsidRPr="001F1524" w:rsidRDefault="004A19EF" w:rsidP="00791936">
            <w:pPr>
              <w:suppressAutoHyphens/>
              <w:rPr>
                <w:color w:val="22272F"/>
                <w:sz w:val="16"/>
                <w:szCs w:val="16"/>
                <w:shd w:val="clear" w:color="auto" w:fill="FFFFFF"/>
              </w:rPr>
            </w:pPr>
            <w:r w:rsidRPr="001F1524">
              <w:rPr>
                <w:bCs/>
                <w:color w:val="000000"/>
                <w:sz w:val="16"/>
                <w:szCs w:val="16"/>
                <w:shd w:val="clear" w:color="auto" w:fill="FFFFFF"/>
              </w:rPr>
              <w:t>Средство индивидуальной защиты органов дыхания (СИЗОД) противоаэрозольное или</w:t>
            </w:r>
            <w:r w:rsidRPr="001F1524">
              <w:rPr>
                <w:b/>
                <w:bCs/>
                <w:color w:val="000000"/>
                <w:sz w:val="16"/>
                <w:szCs w:val="16"/>
              </w:rPr>
              <w:br/>
            </w:r>
            <w:r w:rsidRPr="001F1524">
              <w:rPr>
                <w:color w:val="22272F"/>
                <w:sz w:val="16"/>
                <w:szCs w:val="16"/>
                <w:shd w:val="clear" w:color="auto" w:fill="FFFFFF"/>
              </w:rPr>
              <w:t>Средство индивидуальной защиты органов дыхания (СИЗОД) противогазовое</w:t>
            </w:r>
          </w:p>
          <w:p w:rsidR="004A19EF" w:rsidRPr="001F1524" w:rsidRDefault="004A19EF" w:rsidP="00791936">
            <w:pPr>
              <w:suppressAutoHyphens/>
              <w:rPr>
                <w:color w:val="22272F"/>
                <w:sz w:val="16"/>
                <w:szCs w:val="16"/>
                <w:shd w:val="clear" w:color="auto" w:fill="FFFFFF"/>
              </w:rPr>
            </w:pPr>
            <w:r w:rsidRPr="001F1524">
              <w:rPr>
                <w:color w:val="464C55"/>
                <w:sz w:val="16"/>
                <w:szCs w:val="16"/>
                <w:shd w:val="clear" w:color="auto" w:fill="FFFFFF"/>
              </w:rPr>
              <w:t>На наружных работах зимой дополнительно:</w:t>
            </w:r>
          </w:p>
          <w:p w:rsidR="004A19EF" w:rsidRPr="001F1524" w:rsidRDefault="004A19EF" w:rsidP="00791936">
            <w:pPr>
              <w:suppressAutoHyphens/>
              <w:rPr>
                <w:bCs/>
                <w:color w:val="000000"/>
                <w:sz w:val="16"/>
                <w:szCs w:val="16"/>
                <w:shd w:val="clear" w:color="auto" w:fill="FFFFFF"/>
              </w:rPr>
            </w:pPr>
            <w:r w:rsidRPr="001F1524">
              <w:rPr>
                <w:bCs/>
                <w:color w:val="000000"/>
                <w:sz w:val="16"/>
                <w:szCs w:val="16"/>
                <w:shd w:val="clear" w:color="auto" w:fill="FFFFFF"/>
              </w:rPr>
              <w:t>Костюм для защиты от растворов кислот и щелочей на утепляющей прокладке</w:t>
            </w:r>
          </w:p>
          <w:p w:rsidR="004A19EF" w:rsidRPr="001F1524" w:rsidRDefault="004A19EF" w:rsidP="00791936">
            <w:pPr>
              <w:suppressAutoHyphens/>
              <w:rPr>
                <w:color w:val="22272F"/>
                <w:sz w:val="16"/>
                <w:szCs w:val="16"/>
                <w:shd w:val="clear" w:color="auto" w:fill="FFFFFF"/>
              </w:rPr>
            </w:pPr>
            <w:r w:rsidRPr="001F1524">
              <w:rPr>
                <w:color w:val="22272F"/>
                <w:sz w:val="16"/>
                <w:szCs w:val="16"/>
                <w:shd w:val="clear" w:color="auto" w:fill="FFFFFF"/>
              </w:rPr>
              <w:t>Белье нательное утепленное</w:t>
            </w:r>
          </w:p>
          <w:tbl>
            <w:tblPr>
              <w:tblW w:w="10160" w:type="dxa"/>
              <w:shd w:val="clear" w:color="auto" w:fill="FFFFFF"/>
              <w:tblLayout w:type="fixed"/>
              <w:tblCellMar>
                <w:left w:w="0" w:type="dxa"/>
                <w:right w:w="0" w:type="dxa"/>
              </w:tblCellMar>
              <w:tblLook w:val="04A0"/>
            </w:tblPr>
            <w:tblGrid>
              <w:gridCol w:w="7025"/>
              <w:gridCol w:w="3135"/>
            </w:tblGrid>
            <w:tr w:rsidR="004A19EF" w:rsidRPr="001F1524" w:rsidTr="00356BB5">
              <w:tc>
                <w:tcPr>
                  <w:tcW w:w="4470" w:type="dxa"/>
                  <w:tcBorders>
                    <w:top w:val="nil"/>
                    <w:left w:val="nil"/>
                    <w:bottom w:val="single" w:sz="6" w:space="0" w:color="000000"/>
                    <w:right w:val="single" w:sz="6" w:space="0" w:color="000000"/>
                  </w:tcBorders>
                  <w:shd w:val="clear" w:color="auto" w:fill="FFFFFF"/>
                  <w:hideMark/>
                </w:tcPr>
                <w:p w:rsidR="004A19EF" w:rsidRPr="001F1524" w:rsidRDefault="004A19EF" w:rsidP="00791936">
                  <w:pPr>
                    <w:pStyle w:val="s16"/>
                    <w:suppressAutoHyphens/>
                    <w:spacing w:before="0" w:beforeAutospacing="0" w:after="0" w:afterAutospacing="0" w:line="270" w:lineRule="atLeast"/>
                    <w:rPr>
                      <w:color w:val="22272F"/>
                      <w:sz w:val="16"/>
                      <w:szCs w:val="16"/>
                    </w:rPr>
                  </w:pPr>
                  <w:r w:rsidRPr="001F1524">
                    <w:rPr>
                      <w:color w:val="22272F"/>
                      <w:sz w:val="16"/>
                      <w:szCs w:val="16"/>
                    </w:rPr>
                    <w:t>Ботинки кожаные утепленные с защитнымподноском или</w:t>
                  </w:r>
                </w:p>
              </w:tc>
              <w:tc>
                <w:tcPr>
                  <w:tcW w:w="1995" w:type="dxa"/>
                  <w:tcBorders>
                    <w:top w:val="nil"/>
                    <w:left w:val="nil"/>
                    <w:bottom w:val="single" w:sz="6" w:space="0" w:color="000000"/>
                    <w:right w:val="single" w:sz="6" w:space="0" w:color="000000"/>
                  </w:tcBorders>
                  <w:shd w:val="clear" w:color="auto" w:fill="FFFFFF"/>
                </w:tcPr>
                <w:p w:rsidR="004A19EF" w:rsidRPr="001F1524" w:rsidRDefault="004A19EF" w:rsidP="00791936">
                  <w:pPr>
                    <w:suppressAutoHyphens/>
                    <w:spacing w:line="270" w:lineRule="atLeast"/>
                    <w:rPr>
                      <w:color w:val="22272F"/>
                      <w:sz w:val="16"/>
                      <w:szCs w:val="16"/>
                    </w:rPr>
                  </w:pPr>
                </w:p>
              </w:tc>
            </w:tr>
          </w:tbl>
          <w:p w:rsidR="004A19EF" w:rsidRPr="001F1524" w:rsidRDefault="004A19EF" w:rsidP="00791936">
            <w:pPr>
              <w:suppressAutoHyphens/>
              <w:rPr>
                <w:color w:val="22272F"/>
                <w:sz w:val="16"/>
                <w:szCs w:val="16"/>
                <w:shd w:val="clear" w:color="auto" w:fill="FFFFFF"/>
              </w:rPr>
            </w:pPr>
            <w:r w:rsidRPr="001F1524">
              <w:rPr>
                <w:color w:val="22272F"/>
                <w:sz w:val="16"/>
                <w:szCs w:val="16"/>
                <w:shd w:val="clear" w:color="auto" w:fill="FFFFFF"/>
              </w:rPr>
              <w:t>Сапоги кожаные утепленные с защитнымподноском, или</w:t>
            </w:r>
          </w:p>
          <w:p w:rsidR="004A19EF" w:rsidRPr="001F1524" w:rsidRDefault="004A19EF" w:rsidP="00791936">
            <w:pPr>
              <w:suppressAutoHyphens/>
              <w:rPr>
                <w:color w:val="22272F"/>
                <w:sz w:val="16"/>
                <w:szCs w:val="16"/>
                <w:shd w:val="clear" w:color="auto" w:fill="FFFFFF"/>
              </w:rPr>
            </w:pPr>
            <w:r w:rsidRPr="001F1524">
              <w:rPr>
                <w:color w:val="22272F"/>
                <w:sz w:val="16"/>
                <w:szCs w:val="16"/>
                <w:shd w:val="clear" w:color="auto" w:fill="FFFFFF"/>
              </w:rPr>
              <w:t>Валенки с резиновым низом</w:t>
            </w:r>
          </w:p>
          <w:p w:rsidR="004A19EF" w:rsidRPr="001F1524" w:rsidRDefault="004A19EF" w:rsidP="00791936">
            <w:pPr>
              <w:suppressAutoHyphens/>
              <w:rPr>
                <w:bCs/>
                <w:sz w:val="16"/>
                <w:szCs w:val="16"/>
              </w:rPr>
            </w:pPr>
            <w:r w:rsidRPr="001F1524">
              <w:rPr>
                <w:bCs/>
                <w:color w:val="000000"/>
                <w:sz w:val="16"/>
                <w:szCs w:val="16"/>
                <w:shd w:val="clear" w:color="auto" w:fill="FFFFFF"/>
              </w:rPr>
              <w:t>Перчатки с полимерным покрытием морозостойкие с утепляющими вкладышами</w:t>
            </w:r>
          </w:p>
        </w:tc>
        <w:tc>
          <w:tcPr>
            <w:tcW w:w="1701" w:type="dxa"/>
            <w:shd w:val="clear" w:color="auto" w:fill="auto"/>
          </w:tcPr>
          <w:p w:rsidR="004A19EF" w:rsidRPr="001F1524" w:rsidRDefault="004A19EF" w:rsidP="00791936">
            <w:pPr>
              <w:suppressAutoHyphens/>
              <w:rPr>
                <w:sz w:val="16"/>
                <w:szCs w:val="16"/>
              </w:rPr>
            </w:pPr>
          </w:p>
          <w:p w:rsidR="004A19EF" w:rsidRPr="001F1524" w:rsidRDefault="004A19EF" w:rsidP="00791936">
            <w:pPr>
              <w:suppressAutoHyphens/>
              <w:rPr>
                <w:sz w:val="16"/>
                <w:szCs w:val="16"/>
              </w:rPr>
            </w:pPr>
            <w:r w:rsidRPr="001F1524">
              <w:rPr>
                <w:sz w:val="16"/>
                <w:szCs w:val="16"/>
              </w:rPr>
              <w:t>1</w:t>
            </w:r>
          </w:p>
          <w:p w:rsidR="004A19EF" w:rsidRPr="001F1524" w:rsidRDefault="004A19EF" w:rsidP="00791936">
            <w:pPr>
              <w:suppressAutoHyphens/>
              <w:rPr>
                <w:sz w:val="16"/>
                <w:szCs w:val="16"/>
              </w:rPr>
            </w:pPr>
            <w:r w:rsidRPr="001F1524">
              <w:rPr>
                <w:sz w:val="16"/>
                <w:szCs w:val="16"/>
              </w:rPr>
              <w:t>1комплект</w:t>
            </w:r>
          </w:p>
          <w:p w:rsidR="004A19EF" w:rsidRPr="001F1524" w:rsidRDefault="004A19EF" w:rsidP="00791936">
            <w:pPr>
              <w:suppressAutoHyphens/>
              <w:rPr>
                <w:sz w:val="16"/>
                <w:szCs w:val="16"/>
              </w:rPr>
            </w:pPr>
            <w:r w:rsidRPr="001F1524">
              <w:rPr>
                <w:sz w:val="16"/>
                <w:szCs w:val="16"/>
              </w:rPr>
              <w:t>дежурный</w:t>
            </w:r>
          </w:p>
          <w:p w:rsidR="004A19EF" w:rsidRPr="001F1524" w:rsidRDefault="004A19EF" w:rsidP="00791936">
            <w:pPr>
              <w:suppressAutoHyphens/>
              <w:rPr>
                <w:sz w:val="16"/>
                <w:szCs w:val="16"/>
              </w:rPr>
            </w:pPr>
            <w:r w:rsidRPr="001F1524">
              <w:rPr>
                <w:sz w:val="16"/>
                <w:szCs w:val="16"/>
              </w:rPr>
              <w:t>1пара</w:t>
            </w:r>
          </w:p>
          <w:p w:rsidR="004A19EF" w:rsidRPr="001F1524" w:rsidRDefault="004A19EF" w:rsidP="00791936">
            <w:pPr>
              <w:suppressAutoHyphens/>
              <w:rPr>
                <w:sz w:val="16"/>
                <w:szCs w:val="16"/>
              </w:rPr>
            </w:pPr>
            <w:r w:rsidRPr="001F1524">
              <w:rPr>
                <w:sz w:val="16"/>
                <w:szCs w:val="16"/>
              </w:rPr>
              <w:t>1пара</w:t>
            </w:r>
          </w:p>
          <w:p w:rsidR="004A19EF" w:rsidRPr="001F1524" w:rsidRDefault="004A19EF" w:rsidP="00791936">
            <w:pPr>
              <w:suppressAutoHyphens/>
              <w:rPr>
                <w:sz w:val="16"/>
                <w:szCs w:val="16"/>
              </w:rPr>
            </w:pPr>
            <w:r w:rsidRPr="001F1524">
              <w:rPr>
                <w:sz w:val="16"/>
                <w:szCs w:val="16"/>
              </w:rPr>
              <w:t>1пара на 2 года</w:t>
            </w:r>
          </w:p>
          <w:p w:rsidR="004A19EF" w:rsidRPr="001F1524" w:rsidRDefault="004A19EF" w:rsidP="00791936">
            <w:pPr>
              <w:suppressAutoHyphens/>
              <w:rPr>
                <w:sz w:val="16"/>
                <w:szCs w:val="16"/>
              </w:rPr>
            </w:pPr>
            <w:r w:rsidRPr="001F1524">
              <w:rPr>
                <w:sz w:val="16"/>
                <w:szCs w:val="16"/>
              </w:rPr>
              <w:t>дежурные</w:t>
            </w:r>
          </w:p>
          <w:p w:rsidR="004A19EF" w:rsidRPr="001F1524" w:rsidRDefault="004A19EF" w:rsidP="00791936">
            <w:pPr>
              <w:suppressAutoHyphens/>
              <w:rPr>
                <w:sz w:val="16"/>
                <w:szCs w:val="16"/>
              </w:rPr>
            </w:pPr>
            <w:r w:rsidRPr="001F1524">
              <w:rPr>
                <w:sz w:val="16"/>
                <w:szCs w:val="16"/>
              </w:rPr>
              <w:t>дежурные</w:t>
            </w:r>
          </w:p>
          <w:p w:rsidR="004A19EF" w:rsidRPr="001F1524" w:rsidRDefault="004A19EF" w:rsidP="00791936">
            <w:pPr>
              <w:suppressAutoHyphens/>
              <w:rPr>
                <w:sz w:val="16"/>
                <w:szCs w:val="16"/>
              </w:rPr>
            </w:pPr>
            <w:r w:rsidRPr="001F1524">
              <w:rPr>
                <w:sz w:val="16"/>
                <w:szCs w:val="16"/>
              </w:rPr>
              <w:t>6 пар</w:t>
            </w:r>
          </w:p>
          <w:p w:rsidR="004A19EF" w:rsidRPr="001F1524" w:rsidRDefault="004A19EF" w:rsidP="00791936">
            <w:pPr>
              <w:suppressAutoHyphens/>
              <w:rPr>
                <w:sz w:val="16"/>
                <w:szCs w:val="16"/>
              </w:rPr>
            </w:pPr>
            <w:r w:rsidRPr="001F1524">
              <w:rPr>
                <w:sz w:val="16"/>
                <w:szCs w:val="16"/>
              </w:rPr>
              <w:t>6 пар</w:t>
            </w:r>
          </w:p>
          <w:p w:rsidR="004A19EF" w:rsidRPr="001F1524" w:rsidRDefault="004A19EF" w:rsidP="00791936">
            <w:pPr>
              <w:suppressAutoHyphens/>
              <w:rPr>
                <w:sz w:val="16"/>
                <w:szCs w:val="16"/>
              </w:rPr>
            </w:pPr>
            <w:r w:rsidRPr="001F1524">
              <w:rPr>
                <w:sz w:val="16"/>
                <w:szCs w:val="16"/>
              </w:rPr>
              <w:t xml:space="preserve"> до износа</w:t>
            </w:r>
          </w:p>
          <w:p w:rsidR="004A19EF" w:rsidRPr="001F1524" w:rsidRDefault="004A19EF" w:rsidP="00791936">
            <w:pPr>
              <w:suppressAutoHyphens/>
              <w:rPr>
                <w:sz w:val="16"/>
                <w:szCs w:val="16"/>
              </w:rPr>
            </w:pPr>
            <w:r w:rsidRPr="001F1524">
              <w:rPr>
                <w:sz w:val="16"/>
                <w:szCs w:val="16"/>
              </w:rPr>
              <w:t>до износа</w:t>
            </w:r>
          </w:p>
          <w:p w:rsidR="004A19EF" w:rsidRPr="001F1524" w:rsidRDefault="004A19EF" w:rsidP="00791936">
            <w:pPr>
              <w:suppressAutoHyphens/>
              <w:rPr>
                <w:sz w:val="16"/>
                <w:szCs w:val="16"/>
              </w:rPr>
            </w:pPr>
          </w:p>
          <w:p w:rsidR="004A19EF" w:rsidRPr="001F1524" w:rsidRDefault="004A19EF" w:rsidP="00791936">
            <w:pPr>
              <w:suppressAutoHyphens/>
              <w:rPr>
                <w:sz w:val="16"/>
                <w:szCs w:val="16"/>
              </w:rPr>
            </w:pPr>
            <w:r w:rsidRPr="001F1524">
              <w:rPr>
                <w:sz w:val="16"/>
                <w:szCs w:val="16"/>
              </w:rPr>
              <w:t>до износа</w:t>
            </w:r>
          </w:p>
          <w:p w:rsidR="004A19EF" w:rsidRPr="001F1524" w:rsidRDefault="004A19EF" w:rsidP="00791936">
            <w:pPr>
              <w:suppressAutoHyphens/>
              <w:rPr>
                <w:sz w:val="16"/>
                <w:szCs w:val="16"/>
              </w:rPr>
            </w:pPr>
          </w:p>
          <w:p w:rsidR="004A19EF" w:rsidRPr="001F1524" w:rsidRDefault="004A19EF" w:rsidP="00791936">
            <w:pPr>
              <w:suppressAutoHyphens/>
              <w:rPr>
                <w:sz w:val="16"/>
                <w:szCs w:val="16"/>
              </w:rPr>
            </w:pPr>
          </w:p>
          <w:p w:rsidR="004A19EF" w:rsidRPr="001F1524" w:rsidRDefault="004A19EF" w:rsidP="00791936">
            <w:pPr>
              <w:suppressAutoHyphens/>
              <w:rPr>
                <w:sz w:val="16"/>
                <w:szCs w:val="16"/>
              </w:rPr>
            </w:pPr>
            <w:r w:rsidRPr="001F1524">
              <w:rPr>
                <w:sz w:val="16"/>
                <w:szCs w:val="16"/>
              </w:rPr>
              <w:t>по поясам</w:t>
            </w:r>
          </w:p>
          <w:p w:rsidR="004A19EF" w:rsidRPr="001F1524" w:rsidRDefault="004A19EF" w:rsidP="00791936">
            <w:pPr>
              <w:suppressAutoHyphens/>
              <w:rPr>
                <w:sz w:val="16"/>
                <w:szCs w:val="16"/>
              </w:rPr>
            </w:pPr>
          </w:p>
          <w:p w:rsidR="004A19EF" w:rsidRPr="001F1524" w:rsidRDefault="004A19EF" w:rsidP="00791936">
            <w:pPr>
              <w:suppressAutoHyphens/>
              <w:rPr>
                <w:sz w:val="16"/>
                <w:szCs w:val="16"/>
              </w:rPr>
            </w:pPr>
            <w:r w:rsidRPr="001F1524">
              <w:rPr>
                <w:sz w:val="16"/>
                <w:szCs w:val="16"/>
              </w:rPr>
              <w:t>1 комплект</w:t>
            </w:r>
          </w:p>
          <w:p w:rsidR="004A19EF" w:rsidRPr="001F1524" w:rsidRDefault="004A19EF" w:rsidP="00791936">
            <w:pPr>
              <w:suppressAutoHyphens/>
              <w:rPr>
                <w:sz w:val="16"/>
                <w:szCs w:val="16"/>
              </w:rPr>
            </w:pPr>
            <w:r w:rsidRPr="001F1524">
              <w:rPr>
                <w:sz w:val="16"/>
                <w:szCs w:val="16"/>
              </w:rPr>
              <w:t>по поясам</w:t>
            </w:r>
          </w:p>
          <w:p w:rsidR="004A19EF" w:rsidRPr="001F1524" w:rsidRDefault="004A19EF" w:rsidP="00791936">
            <w:pPr>
              <w:suppressAutoHyphens/>
              <w:rPr>
                <w:sz w:val="16"/>
                <w:szCs w:val="16"/>
              </w:rPr>
            </w:pPr>
            <w:r w:rsidRPr="001F1524">
              <w:rPr>
                <w:sz w:val="16"/>
                <w:szCs w:val="16"/>
              </w:rPr>
              <w:t>по поясам</w:t>
            </w:r>
          </w:p>
          <w:p w:rsidR="004A19EF" w:rsidRPr="001F1524" w:rsidRDefault="004A19EF" w:rsidP="00791936">
            <w:pPr>
              <w:suppressAutoHyphens/>
              <w:rPr>
                <w:sz w:val="16"/>
                <w:szCs w:val="16"/>
              </w:rPr>
            </w:pPr>
            <w:r w:rsidRPr="001F1524">
              <w:rPr>
                <w:sz w:val="16"/>
                <w:szCs w:val="16"/>
              </w:rPr>
              <w:t>по поясам</w:t>
            </w:r>
          </w:p>
          <w:p w:rsidR="004A19EF" w:rsidRPr="001F1524" w:rsidRDefault="004A19EF" w:rsidP="00791936">
            <w:pPr>
              <w:suppressAutoHyphens/>
              <w:rPr>
                <w:sz w:val="16"/>
                <w:szCs w:val="16"/>
              </w:rPr>
            </w:pPr>
            <w:r w:rsidRPr="001F1524">
              <w:rPr>
                <w:sz w:val="16"/>
                <w:szCs w:val="16"/>
              </w:rPr>
              <w:t>2пары</w:t>
            </w:r>
          </w:p>
          <w:p w:rsidR="004A19EF" w:rsidRPr="001F1524" w:rsidRDefault="004A19EF" w:rsidP="00791936">
            <w:pPr>
              <w:suppressAutoHyphens/>
              <w:rPr>
                <w:b/>
                <w:bCs/>
                <w:sz w:val="16"/>
                <w:szCs w:val="16"/>
              </w:rPr>
            </w:pPr>
          </w:p>
        </w:tc>
      </w:tr>
      <w:tr w:rsidR="00F65662" w:rsidRPr="001F1524" w:rsidTr="001F1524">
        <w:trPr>
          <w:trHeight w:val="1118"/>
        </w:trPr>
        <w:tc>
          <w:tcPr>
            <w:tcW w:w="540" w:type="dxa"/>
            <w:shd w:val="clear" w:color="auto" w:fill="auto"/>
            <w:vAlign w:val="center"/>
          </w:tcPr>
          <w:p w:rsidR="00F65662" w:rsidRPr="001F1524" w:rsidRDefault="00F65662" w:rsidP="00791936">
            <w:pPr>
              <w:widowControl/>
              <w:numPr>
                <w:ilvl w:val="0"/>
                <w:numId w:val="79"/>
              </w:numPr>
              <w:tabs>
                <w:tab w:val="clear" w:pos="1004"/>
                <w:tab w:val="num" w:pos="720"/>
              </w:tabs>
              <w:suppressAutoHyphens/>
              <w:autoSpaceDE/>
              <w:ind w:left="720"/>
              <w:rPr>
                <w:sz w:val="16"/>
                <w:szCs w:val="16"/>
              </w:rPr>
            </w:pPr>
          </w:p>
        </w:tc>
        <w:tc>
          <w:tcPr>
            <w:tcW w:w="1445" w:type="dxa"/>
            <w:shd w:val="clear" w:color="auto" w:fill="auto"/>
            <w:vAlign w:val="center"/>
          </w:tcPr>
          <w:p w:rsidR="00F65662" w:rsidRPr="001F1524" w:rsidRDefault="00F65662" w:rsidP="00791936">
            <w:pPr>
              <w:suppressAutoHyphens/>
              <w:rPr>
                <w:sz w:val="16"/>
                <w:szCs w:val="16"/>
              </w:rPr>
            </w:pPr>
            <w:r w:rsidRPr="001F1524">
              <w:rPr>
                <w:sz w:val="16"/>
                <w:szCs w:val="16"/>
              </w:rPr>
              <w:t>Архивариус</w:t>
            </w:r>
          </w:p>
        </w:tc>
        <w:tc>
          <w:tcPr>
            <w:tcW w:w="6237" w:type="dxa"/>
            <w:shd w:val="clear" w:color="auto" w:fill="auto"/>
            <w:vAlign w:val="center"/>
          </w:tcPr>
          <w:p w:rsidR="00F65662" w:rsidRPr="001F1524" w:rsidRDefault="00F65662" w:rsidP="00791936">
            <w:pPr>
              <w:suppressAutoHyphens/>
              <w:rPr>
                <w:sz w:val="16"/>
                <w:szCs w:val="16"/>
              </w:rPr>
            </w:pPr>
            <w:r w:rsidRPr="001F1524">
              <w:rPr>
                <w:sz w:val="16"/>
                <w:szCs w:val="16"/>
              </w:rPr>
              <w:t xml:space="preserve">Халат хлопчатобумажный </w:t>
            </w:r>
          </w:p>
          <w:p w:rsidR="00F65662" w:rsidRPr="001F1524" w:rsidRDefault="00F65662" w:rsidP="00791936">
            <w:pPr>
              <w:suppressAutoHyphens/>
              <w:rPr>
                <w:sz w:val="16"/>
                <w:szCs w:val="16"/>
              </w:rPr>
            </w:pPr>
            <w:r w:rsidRPr="001F1524">
              <w:rPr>
                <w:sz w:val="16"/>
                <w:szCs w:val="16"/>
              </w:rPr>
              <w:t>Перчатки с полимерным покрытием</w:t>
            </w:r>
          </w:p>
          <w:p w:rsidR="00F65662" w:rsidRPr="001F1524" w:rsidRDefault="00F65662" w:rsidP="00791936">
            <w:pPr>
              <w:suppressAutoHyphens/>
              <w:rPr>
                <w:sz w:val="16"/>
                <w:szCs w:val="16"/>
              </w:rPr>
            </w:pPr>
            <w:r w:rsidRPr="001F1524">
              <w:rPr>
                <w:sz w:val="16"/>
                <w:szCs w:val="16"/>
              </w:rPr>
              <w:t>Средство индивидуальной защиты органов дыхания фильтрующее</w:t>
            </w:r>
          </w:p>
        </w:tc>
        <w:tc>
          <w:tcPr>
            <w:tcW w:w="1701" w:type="dxa"/>
            <w:shd w:val="clear" w:color="auto" w:fill="auto"/>
          </w:tcPr>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1</w:t>
            </w:r>
          </w:p>
          <w:p w:rsidR="00F65662" w:rsidRPr="001F1524" w:rsidRDefault="00F65662" w:rsidP="00791936">
            <w:pPr>
              <w:suppressAutoHyphens/>
              <w:rPr>
                <w:sz w:val="16"/>
                <w:szCs w:val="16"/>
              </w:rPr>
            </w:pPr>
            <w:r w:rsidRPr="001F1524">
              <w:rPr>
                <w:sz w:val="16"/>
                <w:szCs w:val="16"/>
              </w:rPr>
              <w:t>12</w:t>
            </w:r>
          </w:p>
          <w:p w:rsidR="00F65662" w:rsidRPr="001F1524" w:rsidRDefault="00F65662" w:rsidP="00791936">
            <w:pPr>
              <w:suppressAutoHyphens/>
              <w:rPr>
                <w:sz w:val="16"/>
                <w:szCs w:val="16"/>
              </w:rPr>
            </w:pPr>
            <w:r w:rsidRPr="001F1524">
              <w:rPr>
                <w:sz w:val="16"/>
                <w:szCs w:val="16"/>
              </w:rPr>
              <w:t>до износа (мин. 1/мес.)</w:t>
            </w:r>
          </w:p>
        </w:tc>
      </w:tr>
      <w:tr w:rsidR="00F65662" w:rsidRPr="001F1524" w:rsidTr="001F1524">
        <w:trPr>
          <w:trHeight w:val="3251"/>
        </w:trPr>
        <w:tc>
          <w:tcPr>
            <w:tcW w:w="540" w:type="dxa"/>
            <w:shd w:val="clear" w:color="auto" w:fill="auto"/>
            <w:vAlign w:val="center"/>
          </w:tcPr>
          <w:p w:rsidR="00F65662" w:rsidRPr="001F1524" w:rsidRDefault="00F65662" w:rsidP="00791936">
            <w:pPr>
              <w:widowControl/>
              <w:numPr>
                <w:ilvl w:val="0"/>
                <w:numId w:val="79"/>
              </w:numPr>
              <w:tabs>
                <w:tab w:val="clear" w:pos="1004"/>
                <w:tab w:val="num" w:pos="720"/>
              </w:tabs>
              <w:suppressAutoHyphens/>
              <w:autoSpaceDE/>
              <w:ind w:left="720"/>
              <w:rPr>
                <w:sz w:val="16"/>
                <w:szCs w:val="16"/>
              </w:rPr>
            </w:pPr>
          </w:p>
        </w:tc>
        <w:tc>
          <w:tcPr>
            <w:tcW w:w="1445" w:type="dxa"/>
            <w:shd w:val="clear" w:color="auto" w:fill="auto"/>
            <w:vAlign w:val="center"/>
          </w:tcPr>
          <w:p w:rsidR="00F65662" w:rsidRPr="001F1524" w:rsidRDefault="00F65662" w:rsidP="00791936">
            <w:pPr>
              <w:suppressAutoHyphens/>
              <w:rPr>
                <w:sz w:val="16"/>
                <w:szCs w:val="16"/>
              </w:rPr>
            </w:pPr>
            <w:r w:rsidRPr="001F1524">
              <w:rPr>
                <w:sz w:val="16"/>
                <w:szCs w:val="16"/>
              </w:rPr>
              <w:t>Бетонщик</w:t>
            </w:r>
          </w:p>
        </w:tc>
        <w:tc>
          <w:tcPr>
            <w:tcW w:w="6237" w:type="dxa"/>
            <w:shd w:val="clear" w:color="auto" w:fill="auto"/>
          </w:tcPr>
          <w:p w:rsidR="00F65662" w:rsidRPr="001F1524" w:rsidRDefault="00F65662" w:rsidP="00791936">
            <w:pPr>
              <w:suppressAutoHyphens/>
              <w:rPr>
                <w:sz w:val="16"/>
                <w:szCs w:val="16"/>
              </w:rPr>
            </w:pPr>
            <w:r w:rsidRPr="001F1524">
              <w:rPr>
                <w:sz w:val="16"/>
                <w:szCs w:val="16"/>
              </w:rPr>
              <w:t>Костюм брезентовый или костюм с влагозащитной пропиткой</w:t>
            </w:r>
          </w:p>
          <w:p w:rsidR="00F65662" w:rsidRPr="001F1524" w:rsidRDefault="00F65662" w:rsidP="00791936">
            <w:pPr>
              <w:suppressAutoHyphens/>
              <w:rPr>
                <w:sz w:val="16"/>
                <w:szCs w:val="16"/>
              </w:rPr>
            </w:pPr>
            <w:r w:rsidRPr="001F1524">
              <w:rPr>
                <w:sz w:val="16"/>
                <w:szCs w:val="16"/>
              </w:rPr>
              <w:t xml:space="preserve">Рукавицы комбинированные или        </w:t>
            </w:r>
          </w:p>
          <w:p w:rsidR="00F65662" w:rsidRPr="001F1524" w:rsidRDefault="00F65662" w:rsidP="00791936">
            <w:pPr>
              <w:suppressAutoHyphens/>
              <w:rPr>
                <w:sz w:val="16"/>
                <w:szCs w:val="16"/>
              </w:rPr>
            </w:pPr>
            <w:r w:rsidRPr="001F1524">
              <w:rPr>
                <w:sz w:val="16"/>
                <w:szCs w:val="16"/>
              </w:rPr>
              <w:t xml:space="preserve">Перчатки с полимерным покрытием     </w:t>
            </w:r>
          </w:p>
          <w:p w:rsidR="00F65662" w:rsidRPr="001F1524" w:rsidRDefault="00F65662" w:rsidP="00791936">
            <w:pPr>
              <w:suppressAutoHyphens/>
              <w:rPr>
                <w:sz w:val="16"/>
                <w:szCs w:val="16"/>
              </w:rPr>
            </w:pPr>
            <w:r w:rsidRPr="001F1524">
              <w:rPr>
                <w:sz w:val="16"/>
                <w:szCs w:val="16"/>
              </w:rPr>
              <w:t>Ботинки кожаные с жесткимподноском или</w:t>
            </w:r>
          </w:p>
          <w:p w:rsidR="00F65662" w:rsidRPr="001F1524" w:rsidRDefault="00F65662" w:rsidP="00791936">
            <w:pPr>
              <w:suppressAutoHyphens/>
              <w:rPr>
                <w:sz w:val="16"/>
                <w:szCs w:val="16"/>
              </w:rPr>
            </w:pPr>
            <w:r w:rsidRPr="001F1524">
              <w:rPr>
                <w:sz w:val="16"/>
                <w:szCs w:val="16"/>
              </w:rPr>
              <w:t>сапоги кожаные с жесткимподноском</w:t>
            </w:r>
          </w:p>
          <w:p w:rsidR="00F65662" w:rsidRPr="001F1524" w:rsidRDefault="00F65662" w:rsidP="00791936">
            <w:pPr>
              <w:suppressAutoHyphens/>
              <w:rPr>
                <w:sz w:val="16"/>
                <w:szCs w:val="16"/>
              </w:rPr>
            </w:pPr>
            <w:r w:rsidRPr="001F1524">
              <w:rPr>
                <w:sz w:val="16"/>
                <w:szCs w:val="16"/>
              </w:rPr>
              <w:t xml:space="preserve">Очки защитные или щиток защитный лицевой                   </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 xml:space="preserve">Средство индивидуальной защиты органов дыхания фильтрующее                                           </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 xml:space="preserve">Жилет сигнальный 2 класса защиты </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 xml:space="preserve">При наружных работах зимой:     </w:t>
            </w:r>
          </w:p>
          <w:p w:rsidR="00F65662" w:rsidRPr="001F1524" w:rsidRDefault="00F65662" w:rsidP="00791936">
            <w:pPr>
              <w:suppressAutoHyphens/>
              <w:rPr>
                <w:sz w:val="16"/>
                <w:szCs w:val="16"/>
              </w:rPr>
            </w:pPr>
            <w:r w:rsidRPr="001F1524">
              <w:rPr>
                <w:sz w:val="16"/>
                <w:szCs w:val="16"/>
              </w:rPr>
              <w:t>Куртка на утепляющей прокладке</w:t>
            </w:r>
          </w:p>
          <w:p w:rsidR="00F65662" w:rsidRPr="001F1524" w:rsidRDefault="00F65662" w:rsidP="00791936">
            <w:pPr>
              <w:suppressAutoHyphens/>
              <w:rPr>
                <w:sz w:val="16"/>
                <w:szCs w:val="16"/>
              </w:rPr>
            </w:pPr>
            <w:r w:rsidRPr="001F1524">
              <w:rPr>
                <w:sz w:val="16"/>
                <w:szCs w:val="16"/>
              </w:rPr>
              <w:t xml:space="preserve">Брюки на утепляющей прокладке  </w:t>
            </w:r>
          </w:p>
          <w:p w:rsidR="00F65662" w:rsidRPr="001F1524" w:rsidRDefault="00F65662" w:rsidP="00791936">
            <w:pPr>
              <w:suppressAutoHyphens/>
              <w:rPr>
                <w:sz w:val="16"/>
                <w:szCs w:val="16"/>
              </w:rPr>
            </w:pPr>
            <w:r w:rsidRPr="001F1524">
              <w:rPr>
                <w:sz w:val="16"/>
                <w:szCs w:val="16"/>
              </w:rPr>
              <w:t>Ботинки кожаные утепленные с жесткимподноском</w:t>
            </w:r>
          </w:p>
          <w:p w:rsidR="00F65662" w:rsidRPr="001F1524" w:rsidRDefault="00F65662" w:rsidP="00791936">
            <w:pPr>
              <w:suppressAutoHyphens/>
              <w:rPr>
                <w:sz w:val="16"/>
                <w:szCs w:val="16"/>
              </w:rPr>
            </w:pPr>
            <w:r w:rsidRPr="001F1524">
              <w:rPr>
                <w:sz w:val="16"/>
                <w:szCs w:val="16"/>
              </w:rPr>
              <w:t xml:space="preserve">Перчатки морозостойкие с шерстяными вкладышами        </w:t>
            </w:r>
          </w:p>
        </w:tc>
        <w:tc>
          <w:tcPr>
            <w:tcW w:w="1701" w:type="dxa"/>
            <w:shd w:val="clear" w:color="auto" w:fill="auto"/>
          </w:tcPr>
          <w:p w:rsidR="00F65662" w:rsidRPr="001F1524" w:rsidRDefault="00F65662" w:rsidP="00791936">
            <w:pPr>
              <w:suppressAutoHyphens/>
              <w:rPr>
                <w:sz w:val="16"/>
                <w:szCs w:val="16"/>
              </w:rPr>
            </w:pPr>
            <w:r w:rsidRPr="001F1524">
              <w:rPr>
                <w:sz w:val="16"/>
                <w:szCs w:val="16"/>
              </w:rPr>
              <w:t>1</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12 пар</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1</w:t>
            </w:r>
          </w:p>
          <w:p w:rsidR="00F65662" w:rsidRPr="001F1524" w:rsidRDefault="00F65662" w:rsidP="00791936">
            <w:pPr>
              <w:suppressAutoHyphens/>
              <w:rPr>
                <w:sz w:val="16"/>
                <w:szCs w:val="16"/>
              </w:rPr>
            </w:pPr>
            <w:r w:rsidRPr="001F1524">
              <w:rPr>
                <w:sz w:val="16"/>
                <w:szCs w:val="16"/>
              </w:rPr>
              <w:t>до износа (мин 1/год)</w:t>
            </w:r>
          </w:p>
          <w:p w:rsidR="00F65662" w:rsidRPr="001F1524" w:rsidRDefault="00F65662" w:rsidP="00791936">
            <w:pPr>
              <w:suppressAutoHyphens/>
              <w:rPr>
                <w:sz w:val="16"/>
                <w:szCs w:val="16"/>
              </w:rPr>
            </w:pPr>
            <w:r w:rsidRPr="001F1524">
              <w:rPr>
                <w:sz w:val="16"/>
                <w:szCs w:val="16"/>
              </w:rPr>
              <w:t>до износа (мин 2/нед)</w:t>
            </w:r>
          </w:p>
          <w:p w:rsidR="00F65662" w:rsidRPr="001F1524" w:rsidRDefault="00F65662" w:rsidP="00791936">
            <w:pPr>
              <w:suppressAutoHyphens/>
              <w:rPr>
                <w:sz w:val="16"/>
                <w:szCs w:val="16"/>
              </w:rPr>
            </w:pPr>
            <w:r w:rsidRPr="001F1524">
              <w:rPr>
                <w:sz w:val="16"/>
                <w:szCs w:val="16"/>
              </w:rPr>
              <w:t>1</w:t>
            </w:r>
          </w:p>
          <w:p w:rsidR="00F65662" w:rsidRPr="001F1524" w:rsidRDefault="00F65662" w:rsidP="00791936">
            <w:pPr>
              <w:suppressAutoHyphens/>
              <w:rPr>
                <w:sz w:val="16"/>
                <w:szCs w:val="16"/>
              </w:rPr>
            </w:pPr>
          </w:p>
          <w:p w:rsidR="00545ABD" w:rsidRPr="001F1524" w:rsidRDefault="00545ABD" w:rsidP="00791936">
            <w:pPr>
              <w:suppressAutoHyphens/>
              <w:rPr>
                <w:sz w:val="16"/>
                <w:szCs w:val="16"/>
              </w:rPr>
            </w:pPr>
          </w:p>
          <w:p w:rsidR="00F65662" w:rsidRPr="001F1524" w:rsidRDefault="00F65662" w:rsidP="00791936">
            <w:pPr>
              <w:suppressAutoHyphens/>
              <w:rPr>
                <w:sz w:val="16"/>
                <w:szCs w:val="16"/>
              </w:rPr>
            </w:pPr>
            <w:r w:rsidRPr="001F1524">
              <w:rPr>
                <w:sz w:val="16"/>
                <w:szCs w:val="16"/>
              </w:rPr>
              <w:t>1 на 3 года</w:t>
            </w:r>
          </w:p>
          <w:p w:rsidR="00F65662" w:rsidRPr="001F1524" w:rsidRDefault="00F65662" w:rsidP="00791936">
            <w:pPr>
              <w:suppressAutoHyphens/>
              <w:rPr>
                <w:sz w:val="16"/>
                <w:szCs w:val="16"/>
              </w:rPr>
            </w:pPr>
            <w:r w:rsidRPr="001F1524">
              <w:rPr>
                <w:sz w:val="16"/>
                <w:szCs w:val="16"/>
              </w:rPr>
              <w:t>1 на 3 года</w:t>
            </w:r>
          </w:p>
          <w:p w:rsidR="00F65662" w:rsidRPr="001F1524" w:rsidRDefault="00F65662" w:rsidP="00791936">
            <w:pPr>
              <w:suppressAutoHyphens/>
              <w:rPr>
                <w:sz w:val="16"/>
                <w:szCs w:val="16"/>
              </w:rPr>
            </w:pPr>
            <w:r w:rsidRPr="001F1524">
              <w:rPr>
                <w:sz w:val="16"/>
                <w:szCs w:val="16"/>
              </w:rPr>
              <w:t>1 на 4 года</w:t>
            </w:r>
          </w:p>
          <w:p w:rsidR="00F65662" w:rsidRPr="001F1524" w:rsidRDefault="00F65662" w:rsidP="00791936">
            <w:pPr>
              <w:suppressAutoHyphens/>
              <w:rPr>
                <w:sz w:val="16"/>
                <w:szCs w:val="16"/>
              </w:rPr>
            </w:pPr>
            <w:r w:rsidRPr="001F1524">
              <w:rPr>
                <w:sz w:val="16"/>
                <w:szCs w:val="16"/>
              </w:rPr>
              <w:t>2 пары</w:t>
            </w:r>
          </w:p>
        </w:tc>
      </w:tr>
      <w:tr w:rsidR="00F65662" w:rsidRPr="001F1524" w:rsidTr="001F1524">
        <w:trPr>
          <w:trHeight w:val="2348"/>
        </w:trPr>
        <w:tc>
          <w:tcPr>
            <w:tcW w:w="540" w:type="dxa"/>
            <w:shd w:val="clear" w:color="auto" w:fill="auto"/>
            <w:vAlign w:val="center"/>
          </w:tcPr>
          <w:p w:rsidR="00F65662" w:rsidRPr="001F1524" w:rsidRDefault="00F65662" w:rsidP="00791936">
            <w:pPr>
              <w:widowControl/>
              <w:numPr>
                <w:ilvl w:val="0"/>
                <w:numId w:val="79"/>
              </w:numPr>
              <w:tabs>
                <w:tab w:val="clear" w:pos="1004"/>
                <w:tab w:val="num" w:pos="720"/>
              </w:tabs>
              <w:suppressAutoHyphens/>
              <w:autoSpaceDE/>
              <w:ind w:left="720"/>
              <w:rPr>
                <w:sz w:val="16"/>
                <w:szCs w:val="16"/>
              </w:rPr>
            </w:pPr>
          </w:p>
        </w:tc>
        <w:tc>
          <w:tcPr>
            <w:tcW w:w="1445" w:type="dxa"/>
            <w:shd w:val="clear" w:color="auto" w:fill="auto"/>
            <w:vAlign w:val="center"/>
          </w:tcPr>
          <w:p w:rsidR="00F65662" w:rsidRPr="001F1524" w:rsidRDefault="00F65662" w:rsidP="00791936">
            <w:pPr>
              <w:suppressAutoHyphens/>
              <w:rPr>
                <w:sz w:val="16"/>
                <w:szCs w:val="16"/>
              </w:rPr>
            </w:pPr>
            <w:r w:rsidRPr="001F1524">
              <w:rPr>
                <w:sz w:val="16"/>
                <w:szCs w:val="16"/>
              </w:rPr>
              <w:t>Инженер по надзору за объектами котлонадзора</w:t>
            </w:r>
          </w:p>
        </w:tc>
        <w:tc>
          <w:tcPr>
            <w:tcW w:w="6237" w:type="dxa"/>
            <w:shd w:val="clear" w:color="auto" w:fill="auto"/>
          </w:tcPr>
          <w:p w:rsidR="00F65662" w:rsidRPr="001F1524" w:rsidRDefault="00F65662" w:rsidP="00791936">
            <w:pPr>
              <w:suppressAutoHyphens/>
              <w:rPr>
                <w:sz w:val="16"/>
                <w:szCs w:val="16"/>
              </w:rPr>
            </w:pPr>
            <w:r w:rsidRPr="001F1524">
              <w:rPr>
                <w:sz w:val="16"/>
                <w:szCs w:val="16"/>
              </w:rPr>
              <w:t>Костюм для защиты от общих производственных загрязнений и механических воздействий</w:t>
            </w:r>
          </w:p>
          <w:p w:rsidR="00F65662" w:rsidRPr="001F1524" w:rsidRDefault="00F65662" w:rsidP="00791936">
            <w:pPr>
              <w:suppressAutoHyphens/>
              <w:rPr>
                <w:sz w:val="16"/>
                <w:szCs w:val="16"/>
              </w:rPr>
            </w:pPr>
            <w:r w:rsidRPr="001F1524">
              <w:rPr>
                <w:sz w:val="16"/>
                <w:szCs w:val="16"/>
              </w:rPr>
              <w:t xml:space="preserve">Плащ для защиты от воды                </w:t>
            </w:r>
          </w:p>
          <w:p w:rsidR="00F65662" w:rsidRPr="001F1524" w:rsidRDefault="00F65662" w:rsidP="00791936">
            <w:pPr>
              <w:suppressAutoHyphens/>
              <w:rPr>
                <w:sz w:val="16"/>
                <w:szCs w:val="16"/>
              </w:rPr>
            </w:pPr>
            <w:r w:rsidRPr="001F1524">
              <w:rPr>
                <w:sz w:val="16"/>
                <w:szCs w:val="16"/>
              </w:rPr>
              <w:t>Ботинки кожаные с защитнымподноском</w:t>
            </w:r>
          </w:p>
          <w:p w:rsidR="00F65662" w:rsidRPr="001F1524" w:rsidRDefault="00F65662" w:rsidP="00791936">
            <w:pPr>
              <w:suppressAutoHyphens/>
              <w:rPr>
                <w:sz w:val="16"/>
                <w:szCs w:val="16"/>
              </w:rPr>
            </w:pPr>
            <w:r w:rsidRPr="001F1524">
              <w:rPr>
                <w:sz w:val="16"/>
                <w:szCs w:val="16"/>
              </w:rPr>
              <w:t xml:space="preserve">Перчатки с полимерным покрытием          </w:t>
            </w:r>
          </w:p>
          <w:p w:rsidR="00F65662" w:rsidRPr="001F1524" w:rsidRDefault="00F65662" w:rsidP="00791936">
            <w:pPr>
              <w:suppressAutoHyphens/>
              <w:rPr>
                <w:sz w:val="16"/>
                <w:szCs w:val="16"/>
              </w:rPr>
            </w:pPr>
            <w:r w:rsidRPr="001F1524">
              <w:rPr>
                <w:sz w:val="16"/>
                <w:szCs w:val="16"/>
              </w:rPr>
              <w:t xml:space="preserve">Каска защитная                         </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 xml:space="preserve">Наушники противошумные с возможностью крепления на каску       </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На наружных работах зимой дополнительно:</w:t>
            </w:r>
          </w:p>
          <w:p w:rsidR="00F65662" w:rsidRPr="001F1524" w:rsidRDefault="00F65662" w:rsidP="00791936">
            <w:pPr>
              <w:suppressAutoHyphens/>
              <w:rPr>
                <w:sz w:val="16"/>
                <w:szCs w:val="16"/>
              </w:rPr>
            </w:pPr>
            <w:r w:rsidRPr="001F1524">
              <w:rPr>
                <w:sz w:val="16"/>
                <w:szCs w:val="16"/>
              </w:rPr>
              <w:t xml:space="preserve">Куртка на утепляющей прокладке          </w:t>
            </w:r>
          </w:p>
        </w:tc>
        <w:tc>
          <w:tcPr>
            <w:tcW w:w="1701" w:type="dxa"/>
            <w:shd w:val="clear" w:color="auto" w:fill="auto"/>
          </w:tcPr>
          <w:p w:rsidR="00F65662" w:rsidRPr="001F1524" w:rsidRDefault="00F65662" w:rsidP="00791936">
            <w:pPr>
              <w:suppressAutoHyphens/>
              <w:rPr>
                <w:sz w:val="16"/>
                <w:szCs w:val="16"/>
              </w:rPr>
            </w:pPr>
            <w:r w:rsidRPr="001F1524">
              <w:rPr>
                <w:sz w:val="16"/>
                <w:szCs w:val="16"/>
              </w:rPr>
              <w:t>1</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1 на 3 года</w:t>
            </w:r>
          </w:p>
          <w:p w:rsidR="00F65662" w:rsidRPr="001F1524" w:rsidRDefault="00F65662" w:rsidP="00791936">
            <w:pPr>
              <w:suppressAutoHyphens/>
              <w:rPr>
                <w:sz w:val="16"/>
                <w:szCs w:val="16"/>
              </w:rPr>
            </w:pPr>
            <w:r w:rsidRPr="001F1524">
              <w:rPr>
                <w:sz w:val="16"/>
                <w:szCs w:val="16"/>
              </w:rPr>
              <w:t>1 на 3 года</w:t>
            </w:r>
          </w:p>
          <w:p w:rsidR="00F65662" w:rsidRPr="001F1524" w:rsidRDefault="00F65662" w:rsidP="00791936">
            <w:pPr>
              <w:suppressAutoHyphens/>
              <w:rPr>
                <w:sz w:val="16"/>
                <w:szCs w:val="16"/>
              </w:rPr>
            </w:pPr>
            <w:r w:rsidRPr="001F1524">
              <w:rPr>
                <w:sz w:val="16"/>
                <w:szCs w:val="16"/>
              </w:rPr>
              <w:t>2 пары</w:t>
            </w:r>
          </w:p>
          <w:p w:rsidR="00F65662" w:rsidRPr="001F1524" w:rsidRDefault="00F65662" w:rsidP="00791936">
            <w:pPr>
              <w:suppressAutoHyphens/>
              <w:rPr>
                <w:sz w:val="16"/>
                <w:szCs w:val="16"/>
              </w:rPr>
            </w:pPr>
            <w:r w:rsidRPr="001F1524">
              <w:rPr>
                <w:sz w:val="16"/>
                <w:szCs w:val="16"/>
              </w:rPr>
              <w:t>до износа</w:t>
            </w:r>
          </w:p>
          <w:p w:rsidR="00F65662" w:rsidRPr="001F1524" w:rsidRDefault="00F65662" w:rsidP="00791936">
            <w:pPr>
              <w:suppressAutoHyphens/>
              <w:rPr>
                <w:sz w:val="16"/>
                <w:szCs w:val="16"/>
              </w:rPr>
            </w:pPr>
            <w:r w:rsidRPr="001F1524">
              <w:rPr>
                <w:sz w:val="16"/>
                <w:szCs w:val="16"/>
              </w:rPr>
              <w:t>1 на 2 года</w:t>
            </w:r>
          </w:p>
          <w:p w:rsidR="00F65662" w:rsidRPr="001F1524" w:rsidRDefault="00F65662" w:rsidP="00791936">
            <w:pPr>
              <w:suppressAutoHyphens/>
              <w:rPr>
                <w:sz w:val="16"/>
                <w:szCs w:val="16"/>
              </w:rPr>
            </w:pPr>
            <w:r w:rsidRPr="001F1524">
              <w:rPr>
                <w:sz w:val="16"/>
                <w:szCs w:val="16"/>
              </w:rPr>
              <w:t xml:space="preserve">до износа (мин 1/год) </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1 на 3 года</w:t>
            </w:r>
          </w:p>
        </w:tc>
      </w:tr>
      <w:tr w:rsidR="00F65662" w:rsidRPr="001F1524" w:rsidTr="001F1524">
        <w:trPr>
          <w:trHeight w:val="2396"/>
        </w:trPr>
        <w:tc>
          <w:tcPr>
            <w:tcW w:w="540" w:type="dxa"/>
            <w:shd w:val="clear" w:color="auto" w:fill="auto"/>
            <w:vAlign w:val="center"/>
          </w:tcPr>
          <w:p w:rsidR="00F65662" w:rsidRPr="001F1524" w:rsidRDefault="00F65662" w:rsidP="00791936">
            <w:pPr>
              <w:widowControl/>
              <w:numPr>
                <w:ilvl w:val="0"/>
                <w:numId w:val="79"/>
              </w:numPr>
              <w:tabs>
                <w:tab w:val="clear" w:pos="1004"/>
                <w:tab w:val="num" w:pos="720"/>
              </w:tabs>
              <w:suppressAutoHyphens/>
              <w:autoSpaceDE/>
              <w:ind w:left="720"/>
              <w:rPr>
                <w:sz w:val="16"/>
                <w:szCs w:val="16"/>
              </w:rPr>
            </w:pPr>
          </w:p>
        </w:tc>
        <w:tc>
          <w:tcPr>
            <w:tcW w:w="1445" w:type="dxa"/>
            <w:shd w:val="clear" w:color="auto" w:fill="auto"/>
            <w:vAlign w:val="center"/>
          </w:tcPr>
          <w:p w:rsidR="00F65662" w:rsidRPr="001F1524" w:rsidRDefault="00F65662" w:rsidP="00791936">
            <w:pPr>
              <w:suppressAutoHyphens/>
              <w:rPr>
                <w:sz w:val="16"/>
                <w:szCs w:val="16"/>
              </w:rPr>
            </w:pPr>
            <w:r w:rsidRPr="001F1524">
              <w:rPr>
                <w:sz w:val="16"/>
                <w:szCs w:val="16"/>
              </w:rPr>
              <w:t>Инженеры энергорайонов</w:t>
            </w:r>
          </w:p>
        </w:tc>
        <w:tc>
          <w:tcPr>
            <w:tcW w:w="6237" w:type="dxa"/>
            <w:shd w:val="clear" w:color="auto" w:fill="auto"/>
          </w:tcPr>
          <w:p w:rsidR="00F65662" w:rsidRPr="001F1524" w:rsidRDefault="00F65662" w:rsidP="00791936">
            <w:pPr>
              <w:suppressAutoHyphens/>
              <w:rPr>
                <w:sz w:val="16"/>
                <w:szCs w:val="16"/>
              </w:rPr>
            </w:pPr>
            <w:r w:rsidRPr="001F1524">
              <w:rPr>
                <w:sz w:val="16"/>
                <w:szCs w:val="16"/>
              </w:rPr>
              <w:t>Костюм для защиты от общих производственных загрязнений и механических воздействий</w:t>
            </w:r>
          </w:p>
          <w:p w:rsidR="00F65662" w:rsidRPr="001F1524" w:rsidRDefault="00F65662" w:rsidP="00791936">
            <w:pPr>
              <w:suppressAutoHyphens/>
              <w:rPr>
                <w:sz w:val="16"/>
                <w:szCs w:val="16"/>
              </w:rPr>
            </w:pPr>
            <w:r w:rsidRPr="001F1524">
              <w:rPr>
                <w:sz w:val="16"/>
                <w:szCs w:val="16"/>
              </w:rPr>
              <w:t xml:space="preserve">Плащ для защиты от воды                </w:t>
            </w:r>
          </w:p>
          <w:p w:rsidR="00F65662" w:rsidRPr="001F1524" w:rsidRDefault="00F65662" w:rsidP="00791936">
            <w:pPr>
              <w:suppressAutoHyphens/>
              <w:rPr>
                <w:sz w:val="16"/>
                <w:szCs w:val="16"/>
              </w:rPr>
            </w:pPr>
            <w:r w:rsidRPr="001F1524">
              <w:rPr>
                <w:sz w:val="16"/>
                <w:szCs w:val="16"/>
              </w:rPr>
              <w:t>Ботинки кожаные с защитнымподноском</w:t>
            </w:r>
          </w:p>
          <w:p w:rsidR="00F65662" w:rsidRPr="001F1524" w:rsidRDefault="00F65662" w:rsidP="00791936">
            <w:pPr>
              <w:suppressAutoHyphens/>
              <w:rPr>
                <w:sz w:val="16"/>
                <w:szCs w:val="16"/>
              </w:rPr>
            </w:pPr>
            <w:r w:rsidRPr="001F1524">
              <w:rPr>
                <w:sz w:val="16"/>
                <w:szCs w:val="16"/>
              </w:rPr>
              <w:t xml:space="preserve">Перчатки с полимерным покрытием          </w:t>
            </w:r>
          </w:p>
          <w:p w:rsidR="00F65662" w:rsidRPr="001F1524" w:rsidRDefault="00F65662" w:rsidP="00791936">
            <w:pPr>
              <w:suppressAutoHyphens/>
              <w:rPr>
                <w:sz w:val="16"/>
                <w:szCs w:val="16"/>
              </w:rPr>
            </w:pPr>
            <w:r w:rsidRPr="001F1524">
              <w:rPr>
                <w:sz w:val="16"/>
                <w:szCs w:val="16"/>
              </w:rPr>
              <w:t xml:space="preserve">Каска защитная                         </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 xml:space="preserve">Наушники противошумные возможностью крепления на каску                </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На наружных работах зимой дополнительно:</w:t>
            </w:r>
          </w:p>
          <w:p w:rsidR="00F65662" w:rsidRPr="001F1524" w:rsidRDefault="00F65662" w:rsidP="00791936">
            <w:pPr>
              <w:suppressAutoHyphens/>
              <w:rPr>
                <w:sz w:val="16"/>
                <w:szCs w:val="16"/>
              </w:rPr>
            </w:pPr>
            <w:r w:rsidRPr="001F1524">
              <w:rPr>
                <w:sz w:val="16"/>
                <w:szCs w:val="16"/>
              </w:rPr>
              <w:t xml:space="preserve">Куртка на утепляющей прокладке     </w:t>
            </w:r>
          </w:p>
        </w:tc>
        <w:tc>
          <w:tcPr>
            <w:tcW w:w="1701" w:type="dxa"/>
            <w:shd w:val="clear" w:color="auto" w:fill="auto"/>
          </w:tcPr>
          <w:p w:rsidR="00F65662" w:rsidRPr="001F1524" w:rsidRDefault="00F65662" w:rsidP="00791936">
            <w:pPr>
              <w:suppressAutoHyphens/>
              <w:rPr>
                <w:sz w:val="16"/>
                <w:szCs w:val="16"/>
              </w:rPr>
            </w:pPr>
            <w:r w:rsidRPr="001F1524">
              <w:rPr>
                <w:sz w:val="16"/>
                <w:szCs w:val="16"/>
              </w:rPr>
              <w:t>1</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1 / 3 года</w:t>
            </w:r>
          </w:p>
          <w:p w:rsidR="00F65662" w:rsidRPr="001F1524" w:rsidRDefault="00F65662" w:rsidP="00791936">
            <w:pPr>
              <w:suppressAutoHyphens/>
              <w:rPr>
                <w:sz w:val="16"/>
                <w:szCs w:val="16"/>
              </w:rPr>
            </w:pPr>
            <w:r w:rsidRPr="001F1524">
              <w:rPr>
                <w:sz w:val="16"/>
                <w:szCs w:val="16"/>
              </w:rPr>
              <w:t>1</w:t>
            </w:r>
          </w:p>
          <w:p w:rsidR="00F65662" w:rsidRPr="001F1524" w:rsidRDefault="00F65662" w:rsidP="00791936">
            <w:pPr>
              <w:suppressAutoHyphens/>
              <w:rPr>
                <w:sz w:val="16"/>
                <w:szCs w:val="16"/>
              </w:rPr>
            </w:pPr>
            <w:r w:rsidRPr="001F1524">
              <w:rPr>
                <w:sz w:val="16"/>
                <w:szCs w:val="16"/>
              </w:rPr>
              <w:t>2 пары</w:t>
            </w:r>
          </w:p>
          <w:p w:rsidR="00F65662" w:rsidRPr="001F1524" w:rsidRDefault="00F65662" w:rsidP="00791936">
            <w:pPr>
              <w:suppressAutoHyphens/>
              <w:rPr>
                <w:sz w:val="16"/>
                <w:szCs w:val="16"/>
              </w:rPr>
            </w:pPr>
            <w:r w:rsidRPr="001F1524">
              <w:rPr>
                <w:sz w:val="16"/>
                <w:szCs w:val="16"/>
              </w:rPr>
              <w:t>до износа</w:t>
            </w:r>
          </w:p>
          <w:p w:rsidR="00F65662" w:rsidRPr="001F1524" w:rsidRDefault="00F65662" w:rsidP="00791936">
            <w:pPr>
              <w:suppressAutoHyphens/>
              <w:rPr>
                <w:sz w:val="16"/>
                <w:szCs w:val="16"/>
              </w:rPr>
            </w:pPr>
            <w:r w:rsidRPr="001F1524">
              <w:rPr>
                <w:sz w:val="16"/>
                <w:szCs w:val="16"/>
              </w:rPr>
              <w:t>1 на 2 года</w:t>
            </w:r>
          </w:p>
          <w:p w:rsidR="00F65662" w:rsidRPr="001F1524" w:rsidRDefault="00F65662" w:rsidP="00791936">
            <w:pPr>
              <w:suppressAutoHyphens/>
              <w:rPr>
                <w:sz w:val="16"/>
                <w:szCs w:val="16"/>
              </w:rPr>
            </w:pPr>
            <w:r w:rsidRPr="001F1524">
              <w:rPr>
                <w:sz w:val="16"/>
                <w:szCs w:val="16"/>
              </w:rPr>
              <w:t>до износа (мин 1/год)</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1 на 3 года</w:t>
            </w:r>
          </w:p>
        </w:tc>
      </w:tr>
      <w:tr w:rsidR="004A19EF" w:rsidRPr="001F1524" w:rsidTr="001F1524">
        <w:trPr>
          <w:trHeight w:val="2881"/>
        </w:trPr>
        <w:tc>
          <w:tcPr>
            <w:tcW w:w="540" w:type="dxa"/>
            <w:shd w:val="clear" w:color="auto" w:fill="auto"/>
            <w:vAlign w:val="center"/>
          </w:tcPr>
          <w:p w:rsidR="004A19EF" w:rsidRPr="001F1524" w:rsidRDefault="004A19EF" w:rsidP="00791936">
            <w:pPr>
              <w:widowControl/>
              <w:numPr>
                <w:ilvl w:val="0"/>
                <w:numId w:val="79"/>
              </w:numPr>
              <w:tabs>
                <w:tab w:val="clear" w:pos="1004"/>
                <w:tab w:val="num" w:pos="720"/>
              </w:tabs>
              <w:suppressAutoHyphens/>
              <w:autoSpaceDE/>
              <w:ind w:left="720"/>
              <w:rPr>
                <w:sz w:val="16"/>
                <w:szCs w:val="16"/>
              </w:rPr>
            </w:pPr>
          </w:p>
        </w:tc>
        <w:tc>
          <w:tcPr>
            <w:tcW w:w="1445" w:type="dxa"/>
            <w:shd w:val="clear" w:color="auto" w:fill="auto"/>
            <w:vAlign w:val="center"/>
          </w:tcPr>
          <w:p w:rsidR="004A19EF" w:rsidRPr="001F1524" w:rsidRDefault="004A19EF" w:rsidP="00791936">
            <w:pPr>
              <w:suppressAutoHyphens/>
              <w:rPr>
                <w:sz w:val="16"/>
                <w:szCs w:val="16"/>
              </w:rPr>
            </w:pPr>
            <w:r w:rsidRPr="001F1524">
              <w:rPr>
                <w:sz w:val="16"/>
                <w:szCs w:val="16"/>
              </w:rPr>
              <w:t>Водитель спец. Автомобиля, легкового автомобиля, автобуса</w:t>
            </w:r>
          </w:p>
        </w:tc>
        <w:tc>
          <w:tcPr>
            <w:tcW w:w="6237" w:type="dxa"/>
            <w:shd w:val="clear" w:color="auto" w:fill="auto"/>
          </w:tcPr>
          <w:p w:rsidR="004A19EF" w:rsidRPr="001F1524" w:rsidRDefault="004A19EF" w:rsidP="00791936">
            <w:pPr>
              <w:pStyle w:val="s16"/>
              <w:suppressAutoHyphens/>
              <w:spacing w:before="0" w:beforeAutospacing="0" w:after="0" w:afterAutospacing="0"/>
              <w:rPr>
                <w:sz w:val="16"/>
                <w:szCs w:val="16"/>
              </w:rPr>
            </w:pPr>
            <w:r w:rsidRPr="001F1524">
              <w:rPr>
                <w:sz w:val="16"/>
                <w:szCs w:val="16"/>
              </w:rPr>
              <w:br/>
              <w:t>При управлении грузовым, специальным автомобилем, автокраном и тягачем:</w:t>
            </w:r>
          </w:p>
          <w:p w:rsidR="004A19EF" w:rsidRPr="001F1524" w:rsidRDefault="004A19EF" w:rsidP="00791936">
            <w:pPr>
              <w:pStyle w:val="s16"/>
              <w:suppressAutoHyphens/>
              <w:spacing w:before="0" w:beforeAutospacing="0" w:after="0" w:afterAutospacing="0"/>
              <w:rPr>
                <w:sz w:val="16"/>
                <w:szCs w:val="16"/>
              </w:rPr>
            </w:pPr>
            <w:r w:rsidRPr="001F1524">
              <w:rPr>
                <w:sz w:val="16"/>
                <w:szCs w:val="16"/>
              </w:rPr>
              <w:t>Костюм для защиты от общих производственных загрязнений и механических воздействий</w:t>
            </w:r>
          </w:p>
          <w:p w:rsidR="004A19EF" w:rsidRPr="001F1524" w:rsidRDefault="004A19EF" w:rsidP="00791936">
            <w:pPr>
              <w:pStyle w:val="s16"/>
              <w:suppressAutoHyphens/>
              <w:spacing w:before="0" w:beforeAutospacing="0" w:after="0" w:afterAutospacing="0"/>
              <w:rPr>
                <w:sz w:val="16"/>
                <w:szCs w:val="16"/>
              </w:rPr>
            </w:pPr>
            <w:r w:rsidRPr="001F1524">
              <w:rPr>
                <w:sz w:val="16"/>
                <w:szCs w:val="16"/>
              </w:rPr>
              <w:t>Перчатки с полимерным покрытием</w:t>
            </w:r>
          </w:p>
          <w:p w:rsidR="004A19EF" w:rsidRPr="001F1524" w:rsidRDefault="004A19EF" w:rsidP="00791936">
            <w:pPr>
              <w:pStyle w:val="s16"/>
              <w:suppressAutoHyphens/>
              <w:spacing w:before="0" w:beforeAutospacing="0" w:after="0" w:afterAutospacing="0"/>
              <w:rPr>
                <w:sz w:val="16"/>
                <w:szCs w:val="16"/>
              </w:rPr>
            </w:pPr>
            <w:r w:rsidRPr="001F1524">
              <w:rPr>
                <w:sz w:val="16"/>
                <w:szCs w:val="16"/>
              </w:rPr>
              <w:t>При управлении автобусом, легковым автомобилем и санавтобусом:</w:t>
            </w:r>
          </w:p>
          <w:p w:rsidR="004A19EF" w:rsidRPr="001F1524" w:rsidRDefault="004A19EF" w:rsidP="00791936">
            <w:pPr>
              <w:pStyle w:val="s16"/>
              <w:suppressAutoHyphens/>
              <w:spacing w:before="0" w:beforeAutospacing="0" w:after="0" w:afterAutospacing="0"/>
              <w:rPr>
                <w:sz w:val="16"/>
                <w:szCs w:val="16"/>
              </w:rPr>
            </w:pPr>
            <w:r w:rsidRPr="001F1524">
              <w:rPr>
                <w:sz w:val="16"/>
                <w:szCs w:val="16"/>
              </w:rPr>
              <w:t>Костюм для защиты от общих производственных загрязнений и механических воздействий</w:t>
            </w:r>
          </w:p>
          <w:p w:rsidR="004A19EF" w:rsidRPr="001F1524" w:rsidRDefault="004A19EF" w:rsidP="00791936">
            <w:pPr>
              <w:pStyle w:val="s16"/>
              <w:suppressAutoHyphens/>
              <w:spacing w:before="0" w:beforeAutospacing="0" w:after="0" w:afterAutospacing="0"/>
              <w:rPr>
                <w:sz w:val="16"/>
                <w:szCs w:val="16"/>
              </w:rPr>
            </w:pPr>
            <w:r w:rsidRPr="001F1524">
              <w:rPr>
                <w:sz w:val="16"/>
                <w:szCs w:val="16"/>
              </w:rPr>
              <w:t>Перчатки с точечным покрытием</w:t>
            </w:r>
          </w:p>
          <w:p w:rsidR="004A19EF" w:rsidRPr="001F1524" w:rsidRDefault="004A19EF" w:rsidP="00791936">
            <w:pPr>
              <w:pStyle w:val="s1"/>
              <w:suppressAutoHyphens/>
              <w:spacing w:before="0" w:beforeAutospacing="0" w:after="0" w:afterAutospacing="0"/>
              <w:rPr>
                <w:sz w:val="16"/>
                <w:szCs w:val="16"/>
              </w:rPr>
            </w:pPr>
            <w:r w:rsidRPr="001F1524">
              <w:rPr>
                <w:sz w:val="16"/>
                <w:szCs w:val="16"/>
              </w:rPr>
              <w:t>Перчатки резиновые или из полимерных материалов</w:t>
            </w:r>
          </w:p>
          <w:p w:rsidR="004A19EF" w:rsidRPr="001F1524" w:rsidRDefault="004A19EF" w:rsidP="00791936">
            <w:pPr>
              <w:pStyle w:val="s16"/>
              <w:suppressAutoHyphens/>
              <w:spacing w:before="0" w:beforeAutospacing="0" w:after="0" w:afterAutospacing="0"/>
              <w:rPr>
                <w:sz w:val="16"/>
                <w:szCs w:val="16"/>
              </w:rPr>
            </w:pPr>
            <w:r w:rsidRPr="001F1524">
              <w:rPr>
                <w:sz w:val="16"/>
                <w:szCs w:val="16"/>
              </w:rPr>
              <w:t>При перевозке опасных грузов:</w:t>
            </w:r>
          </w:p>
          <w:p w:rsidR="004A19EF" w:rsidRPr="001F1524" w:rsidRDefault="004A19EF" w:rsidP="00791936">
            <w:pPr>
              <w:pStyle w:val="s1"/>
              <w:suppressAutoHyphens/>
              <w:spacing w:before="0" w:beforeAutospacing="0" w:after="0" w:afterAutospacing="0"/>
              <w:rPr>
                <w:sz w:val="16"/>
                <w:szCs w:val="16"/>
              </w:rPr>
            </w:pPr>
            <w:r w:rsidRPr="001F1524">
              <w:rPr>
                <w:sz w:val="16"/>
                <w:szCs w:val="16"/>
              </w:rPr>
              <w:t>Костюм для защиты от растворов кислот и щелочей</w:t>
            </w:r>
          </w:p>
          <w:p w:rsidR="004A19EF" w:rsidRPr="001F1524" w:rsidRDefault="004A19EF" w:rsidP="00791936">
            <w:pPr>
              <w:pStyle w:val="s16"/>
              <w:suppressAutoHyphens/>
              <w:spacing w:before="0" w:beforeAutospacing="0" w:after="0" w:afterAutospacing="0"/>
              <w:rPr>
                <w:sz w:val="16"/>
                <w:szCs w:val="16"/>
              </w:rPr>
            </w:pPr>
            <w:r w:rsidRPr="001F1524">
              <w:rPr>
                <w:sz w:val="16"/>
                <w:szCs w:val="16"/>
              </w:rPr>
              <w:t>Сапоги резиновые с защитнымподноском</w:t>
            </w:r>
          </w:p>
          <w:p w:rsidR="004A19EF" w:rsidRPr="001F1524" w:rsidRDefault="004A19EF" w:rsidP="00791936">
            <w:pPr>
              <w:pStyle w:val="s1"/>
              <w:suppressAutoHyphens/>
              <w:spacing w:before="0" w:beforeAutospacing="0" w:after="0" w:afterAutospacing="0"/>
              <w:rPr>
                <w:sz w:val="16"/>
                <w:szCs w:val="16"/>
              </w:rPr>
            </w:pPr>
            <w:r w:rsidRPr="001F1524">
              <w:rPr>
                <w:sz w:val="16"/>
                <w:szCs w:val="16"/>
              </w:rPr>
              <w:t>Перчатки резиновые или из полимерных материалов</w:t>
            </w:r>
          </w:p>
          <w:p w:rsidR="004A19EF" w:rsidRPr="001F1524" w:rsidRDefault="004A19EF" w:rsidP="00791936">
            <w:pPr>
              <w:pStyle w:val="s16"/>
              <w:suppressAutoHyphens/>
              <w:spacing w:before="0" w:beforeAutospacing="0" w:after="0" w:afterAutospacing="0"/>
              <w:rPr>
                <w:sz w:val="16"/>
                <w:szCs w:val="16"/>
              </w:rPr>
            </w:pPr>
            <w:r w:rsidRPr="001F1524">
              <w:rPr>
                <w:sz w:val="16"/>
                <w:szCs w:val="16"/>
              </w:rPr>
              <w:t>Щиток защитный лицевой или</w:t>
            </w:r>
          </w:p>
          <w:p w:rsidR="004A19EF" w:rsidRPr="001F1524" w:rsidRDefault="00BE6164" w:rsidP="00791936">
            <w:pPr>
              <w:pStyle w:val="s16"/>
              <w:suppressAutoHyphens/>
              <w:spacing w:before="0" w:beforeAutospacing="0" w:after="0" w:afterAutospacing="0"/>
              <w:rPr>
                <w:sz w:val="16"/>
                <w:szCs w:val="16"/>
              </w:rPr>
            </w:pPr>
            <w:r w:rsidRPr="001F1524">
              <w:rPr>
                <w:sz w:val="16"/>
                <w:szCs w:val="16"/>
              </w:rPr>
              <w:t>Очки защитны</w:t>
            </w:r>
            <w:r w:rsidR="003D7EF2" w:rsidRPr="001F1524">
              <w:rPr>
                <w:sz w:val="16"/>
                <w:szCs w:val="16"/>
              </w:rPr>
              <w:t>е</w:t>
            </w:r>
          </w:p>
        </w:tc>
        <w:tc>
          <w:tcPr>
            <w:tcW w:w="1701" w:type="dxa"/>
            <w:shd w:val="clear" w:color="auto" w:fill="auto"/>
          </w:tcPr>
          <w:p w:rsidR="004A19EF" w:rsidRPr="001F1524" w:rsidRDefault="004A19EF" w:rsidP="00791936">
            <w:pPr>
              <w:suppressAutoHyphens/>
              <w:rPr>
                <w:b/>
                <w:bCs/>
                <w:sz w:val="16"/>
                <w:szCs w:val="16"/>
              </w:rPr>
            </w:pPr>
          </w:p>
          <w:p w:rsidR="004A19EF" w:rsidRPr="001F1524" w:rsidRDefault="004A19EF" w:rsidP="00791936">
            <w:pPr>
              <w:suppressAutoHyphens/>
              <w:rPr>
                <w:bCs/>
                <w:sz w:val="16"/>
                <w:szCs w:val="16"/>
              </w:rPr>
            </w:pPr>
            <w:r w:rsidRPr="001F1524">
              <w:rPr>
                <w:bCs/>
                <w:sz w:val="16"/>
                <w:szCs w:val="16"/>
              </w:rPr>
              <w:t>1шт.</w:t>
            </w:r>
          </w:p>
          <w:p w:rsidR="004A19EF" w:rsidRPr="001F1524" w:rsidRDefault="004A19EF" w:rsidP="00791936">
            <w:pPr>
              <w:suppressAutoHyphens/>
              <w:rPr>
                <w:bCs/>
                <w:sz w:val="16"/>
                <w:szCs w:val="16"/>
              </w:rPr>
            </w:pPr>
          </w:p>
          <w:p w:rsidR="004A19EF" w:rsidRPr="001F1524" w:rsidRDefault="004A19EF" w:rsidP="00791936">
            <w:pPr>
              <w:suppressAutoHyphens/>
              <w:rPr>
                <w:bCs/>
                <w:sz w:val="16"/>
                <w:szCs w:val="16"/>
              </w:rPr>
            </w:pPr>
            <w:r w:rsidRPr="001F1524">
              <w:rPr>
                <w:bCs/>
                <w:sz w:val="16"/>
                <w:szCs w:val="16"/>
              </w:rPr>
              <w:t>6пар</w:t>
            </w:r>
          </w:p>
          <w:p w:rsidR="004A19EF" w:rsidRPr="001F1524" w:rsidRDefault="004A19EF" w:rsidP="00791936">
            <w:pPr>
              <w:suppressAutoHyphens/>
              <w:rPr>
                <w:bCs/>
                <w:sz w:val="16"/>
                <w:szCs w:val="16"/>
              </w:rPr>
            </w:pPr>
          </w:p>
          <w:p w:rsidR="004A19EF" w:rsidRPr="001F1524" w:rsidRDefault="004A19EF" w:rsidP="00791936">
            <w:pPr>
              <w:suppressAutoHyphens/>
              <w:rPr>
                <w:bCs/>
                <w:sz w:val="16"/>
                <w:szCs w:val="16"/>
              </w:rPr>
            </w:pPr>
          </w:p>
          <w:p w:rsidR="004A19EF" w:rsidRPr="001F1524" w:rsidRDefault="004A19EF" w:rsidP="00791936">
            <w:pPr>
              <w:suppressAutoHyphens/>
              <w:rPr>
                <w:bCs/>
                <w:sz w:val="16"/>
                <w:szCs w:val="16"/>
              </w:rPr>
            </w:pPr>
            <w:r w:rsidRPr="001F1524">
              <w:rPr>
                <w:bCs/>
                <w:sz w:val="16"/>
                <w:szCs w:val="16"/>
              </w:rPr>
              <w:t>1шт</w:t>
            </w:r>
          </w:p>
          <w:p w:rsidR="004A19EF" w:rsidRPr="001F1524" w:rsidRDefault="004A19EF" w:rsidP="00791936">
            <w:pPr>
              <w:suppressAutoHyphens/>
              <w:rPr>
                <w:bCs/>
                <w:sz w:val="16"/>
                <w:szCs w:val="16"/>
              </w:rPr>
            </w:pPr>
            <w:r w:rsidRPr="001F1524">
              <w:rPr>
                <w:bCs/>
                <w:sz w:val="16"/>
                <w:szCs w:val="16"/>
              </w:rPr>
              <w:t>.</w:t>
            </w:r>
          </w:p>
          <w:p w:rsidR="004A19EF" w:rsidRPr="001F1524" w:rsidRDefault="004A19EF" w:rsidP="00791936">
            <w:pPr>
              <w:suppressAutoHyphens/>
              <w:rPr>
                <w:bCs/>
                <w:sz w:val="16"/>
                <w:szCs w:val="16"/>
              </w:rPr>
            </w:pPr>
            <w:r w:rsidRPr="001F1524">
              <w:rPr>
                <w:bCs/>
                <w:sz w:val="16"/>
                <w:szCs w:val="16"/>
              </w:rPr>
              <w:t>12пар</w:t>
            </w:r>
          </w:p>
          <w:p w:rsidR="004A19EF" w:rsidRPr="001F1524" w:rsidRDefault="004A19EF" w:rsidP="00791936">
            <w:pPr>
              <w:suppressAutoHyphens/>
              <w:rPr>
                <w:bCs/>
                <w:sz w:val="16"/>
                <w:szCs w:val="16"/>
              </w:rPr>
            </w:pPr>
            <w:r w:rsidRPr="001F1524">
              <w:rPr>
                <w:bCs/>
                <w:sz w:val="16"/>
                <w:szCs w:val="16"/>
              </w:rPr>
              <w:t>дежурные</w:t>
            </w:r>
          </w:p>
          <w:p w:rsidR="004A19EF" w:rsidRPr="001F1524" w:rsidRDefault="004A19EF" w:rsidP="00791936">
            <w:pPr>
              <w:suppressAutoHyphens/>
              <w:rPr>
                <w:bCs/>
                <w:sz w:val="16"/>
                <w:szCs w:val="16"/>
              </w:rPr>
            </w:pPr>
            <w:r w:rsidRPr="001F1524">
              <w:rPr>
                <w:bCs/>
                <w:sz w:val="16"/>
                <w:szCs w:val="16"/>
              </w:rPr>
              <w:t>1шт.</w:t>
            </w:r>
          </w:p>
          <w:p w:rsidR="004A19EF" w:rsidRPr="001F1524" w:rsidRDefault="004A19EF" w:rsidP="00791936">
            <w:pPr>
              <w:suppressAutoHyphens/>
              <w:rPr>
                <w:bCs/>
                <w:sz w:val="16"/>
                <w:szCs w:val="16"/>
              </w:rPr>
            </w:pPr>
            <w:r w:rsidRPr="001F1524">
              <w:rPr>
                <w:bCs/>
                <w:sz w:val="16"/>
                <w:szCs w:val="16"/>
              </w:rPr>
              <w:t>1пара</w:t>
            </w:r>
          </w:p>
          <w:p w:rsidR="004A19EF" w:rsidRPr="001F1524" w:rsidRDefault="004A19EF" w:rsidP="00791936">
            <w:pPr>
              <w:suppressAutoHyphens/>
              <w:rPr>
                <w:bCs/>
                <w:sz w:val="16"/>
                <w:szCs w:val="16"/>
              </w:rPr>
            </w:pPr>
            <w:r w:rsidRPr="001F1524">
              <w:rPr>
                <w:bCs/>
                <w:sz w:val="16"/>
                <w:szCs w:val="16"/>
              </w:rPr>
              <w:t>6пар</w:t>
            </w:r>
          </w:p>
          <w:p w:rsidR="004A19EF" w:rsidRPr="001F1524" w:rsidRDefault="004A19EF" w:rsidP="00791936">
            <w:pPr>
              <w:suppressAutoHyphens/>
              <w:rPr>
                <w:bCs/>
                <w:sz w:val="16"/>
                <w:szCs w:val="16"/>
              </w:rPr>
            </w:pPr>
            <w:r w:rsidRPr="001F1524">
              <w:rPr>
                <w:bCs/>
                <w:sz w:val="16"/>
                <w:szCs w:val="16"/>
              </w:rPr>
              <w:t>до износа</w:t>
            </w:r>
          </w:p>
          <w:p w:rsidR="004A19EF" w:rsidRPr="001F1524" w:rsidRDefault="00BE6164" w:rsidP="00791936">
            <w:pPr>
              <w:suppressAutoHyphens/>
              <w:rPr>
                <w:bCs/>
                <w:sz w:val="16"/>
                <w:szCs w:val="16"/>
              </w:rPr>
            </w:pPr>
            <w:r w:rsidRPr="001F1524">
              <w:rPr>
                <w:bCs/>
                <w:sz w:val="16"/>
                <w:szCs w:val="16"/>
              </w:rPr>
              <w:t>до износа</w:t>
            </w:r>
          </w:p>
        </w:tc>
      </w:tr>
      <w:tr w:rsidR="00F65662" w:rsidRPr="001F1524" w:rsidTr="001F1524">
        <w:trPr>
          <w:trHeight w:val="2767"/>
        </w:trPr>
        <w:tc>
          <w:tcPr>
            <w:tcW w:w="540" w:type="dxa"/>
            <w:shd w:val="clear" w:color="auto" w:fill="auto"/>
            <w:vAlign w:val="center"/>
          </w:tcPr>
          <w:p w:rsidR="00F65662" w:rsidRPr="001F1524" w:rsidRDefault="00F65662" w:rsidP="00791936">
            <w:pPr>
              <w:widowControl/>
              <w:numPr>
                <w:ilvl w:val="0"/>
                <w:numId w:val="79"/>
              </w:numPr>
              <w:tabs>
                <w:tab w:val="clear" w:pos="1004"/>
                <w:tab w:val="num" w:pos="720"/>
              </w:tabs>
              <w:suppressAutoHyphens/>
              <w:autoSpaceDE/>
              <w:ind w:left="720"/>
              <w:rPr>
                <w:sz w:val="16"/>
                <w:szCs w:val="16"/>
              </w:rPr>
            </w:pPr>
          </w:p>
        </w:tc>
        <w:tc>
          <w:tcPr>
            <w:tcW w:w="1445" w:type="dxa"/>
            <w:shd w:val="clear" w:color="auto" w:fill="auto"/>
            <w:vAlign w:val="center"/>
          </w:tcPr>
          <w:p w:rsidR="00F65662" w:rsidRPr="001F1524" w:rsidRDefault="001F1524" w:rsidP="00791936">
            <w:pPr>
              <w:suppressAutoHyphens/>
              <w:rPr>
                <w:sz w:val="16"/>
                <w:szCs w:val="16"/>
              </w:rPr>
            </w:pPr>
            <w:r w:rsidRPr="001F1524">
              <w:rPr>
                <w:sz w:val="16"/>
                <w:szCs w:val="16"/>
              </w:rPr>
              <w:t>Водитель мототранспортно</w:t>
            </w:r>
            <w:r w:rsidR="00F65662" w:rsidRPr="001F1524">
              <w:rPr>
                <w:sz w:val="16"/>
                <w:szCs w:val="16"/>
              </w:rPr>
              <w:t>го средства (мотороллера)</w:t>
            </w:r>
          </w:p>
        </w:tc>
        <w:tc>
          <w:tcPr>
            <w:tcW w:w="6237" w:type="dxa"/>
            <w:shd w:val="clear" w:color="auto" w:fill="auto"/>
          </w:tcPr>
          <w:p w:rsidR="00F65662" w:rsidRPr="001F1524" w:rsidRDefault="00F65662" w:rsidP="00791936">
            <w:pPr>
              <w:suppressAutoHyphens/>
              <w:rPr>
                <w:sz w:val="16"/>
                <w:szCs w:val="16"/>
              </w:rPr>
            </w:pPr>
            <w:r w:rsidRPr="001F1524">
              <w:rPr>
                <w:sz w:val="16"/>
                <w:szCs w:val="16"/>
              </w:rPr>
              <w:t>Костюм для защиты от общих производственных загрязнений и механических воздействий</w:t>
            </w:r>
          </w:p>
          <w:p w:rsidR="00F65662" w:rsidRPr="001F1524" w:rsidRDefault="00F65662" w:rsidP="00791936">
            <w:pPr>
              <w:suppressAutoHyphens/>
              <w:rPr>
                <w:sz w:val="16"/>
                <w:szCs w:val="16"/>
              </w:rPr>
            </w:pPr>
            <w:r w:rsidRPr="001F1524">
              <w:rPr>
                <w:sz w:val="16"/>
                <w:szCs w:val="16"/>
              </w:rPr>
              <w:t xml:space="preserve">Плащ для защиты от воды                </w:t>
            </w:r>
          </w:p>
          <w:p w:rsidR="00F65662" w:rsidRPr="001F1524" w:rsidRDefault="00F65662" w:rsidP="00791936">
            <w:pPr>
              <w:suppressAutoHyphens/>
              <w:rPr>
                <w:sz w:val="16"/>
                <w:szCs w:val="16"/>
              </w:rPr>
            </w:pPr>
            <w:r w:rsidRPr="001F1524">
              <w:rPr>
                <w:sz w:val="16"/>
                <w:szCs w:val="16"/>
              </w:rPr>
              <w:t xml:space="preserve">Жилет сигнальный 2 класса защиты            </w:t>
            </w:r>
          </w:p>
          <w:p w:rsidR="00F65662" w:rsidRPr="001F1524" w:rsidRDefault="00F65662" w:rsidP="00791936">
            <w:pPr>
              <w:suppressAutoHyphens/>
              <w:rPr>
                <w:sz w:val="16"/>
                <w:szCs w:val="16"/>
              </w:rPr>
            </w:pPr>
            <w:r w:rsidRPr="001F1524">
              <w:rPr>
                <w:sz w:val="16"/>
                <w:szCs w:val="16"/>
              </w:rPr>
              <w:t>Сапоги (ботинки) кожаные с защитнымподноском</w:t>
            </w:r>
          </w:p>
          <w:p w:rsidR="00F65662" w:rsidRPr="001F1524" w:rsidRDefault="00F65662" w:rsidP="00791936">
            <w:pPr>
              <w:suppressAutoHyphens/>
              <w:rPr>
                <w:sz w:val="16"/>
                <w:szCs w:val="16"/>
              </w:rPr>
            </w:pPr>
            <w:r w:rsidRPr="001F1524">
              <w:rPr>
                <w:sz w:val="16"/>
                <w:szCs w:val="16"/>
              </w:rPr>
              <w:t xml:space="preserve">Перчатки с полимерным покрытием          </w:t>
            </w:r>
          </w:p>
          <w:p w:rsidR="00F65662" w:rsidRPr="001F1524" w:rsidRDefault="00F65662" w:rsidP="00791936">
            <w:pPr>
              <w:suppressAutoHyphens/>
              <w:rPr>
                <w:sz w:val="16"/>
                <w:szCs w:val="16"/>
              </w:rPr>
            </w:pPr>
            <w:r w:rsidRPr="001F1524">
              <w:rPr>
                <w:sz w:val="16"/>
                <w:szCs w:val="16"/>
              </w:rPr>
              <w:t xml:space="preserve">Каска защитная                         </w:t>
            </w:r>
          </w:p>
          <w:p w:rsidR="00F65662" w:rsidRPr="001F1524" w:rsidRDefault="00F65662" w:rsidP="00791936">
            <w:pPr>
              <w:suppressAutoHyphens/>
              <w:rPr>
                <w:sz w:val="16"/>
                <w:szCs w:val="16"/>
              </w:rPr>
            </w:pPr>
            <w:r w:rsidRPr="001F1524">
              <w:rPr>
                <w:sz w:val="16"/>
                <w:szCs w:val="16"/>
              </w:rPr>
              <w:t xml:space="preserve">Подшлемник под каску </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На наружных работах зимой дополнительно:</w:t>
            </w:r>
          </w:p>
          <w:p w:rsidR="00F65662" w:rsidRPr="001F1524" w:rsidRDefault="00F65662" w:rsidP="00791936">
            <w:pPr>
              <w:suppressAutoHyphens/>
              <w:rPr>
                <w:sz w:val="16"/>
                <w:szCs w:val="16"/>
              </w:rPr>
            </w:pPr>
            <w:r w:rsidRPr="001F1524">
              <w:rPr>
                <w:sz w:val="16"/>
                <w:szCs w:val="16"/>
              </w:rPr>
              <w:t xml:space="preserve">Куртка на утепляющей прокладке   </w:t>
            </w:r>
          </w:p>
          <w:p w:rsidR="00F65662" w:rsidRPr="001F1524" w:rsidRDefault="00F65662" w:rsidP="00791936">
            <w:pPr>
              <w:suppressAutoHyphens/>
              <w:rPr>
                <w:sz w:val="16"/>
                <w:szCs w:val="16"/>
              </w:rPr>
            </w:pPr>
            <w:r w:rsidRPr="001F1524">
              <w:rPr>
                <w:sz w:val="16"/>
                <w:szCs w:val="16"/>
              </w:rPr>
              <w:t xml:space="preserve">Брюки на утепляющей прокладке      </w:t>
            </w:r>
          </w:p>
          <w:p w:rsidR="00F65662" w:rsidRPr="001F1524" w:rsidRDefault="00F65662" w:rsidP="00791936">
            <w:pPr>
              <w:suppressAutoHyphens/>
              <w:rPr>
                <w:sz w:val="16"/>
                <w:szCs w:val="16"/>
              </w:rPr>
            </w:pPr>
            <w:r w:rsidRPr="001F1524">
              <w:rPr>
                <w:sz w:val="16"/>
                <w:szCs w:val="16"/>
              </w:rPr>
              <w:t xml:space="preserve">Подшлемник под каску утепленный        </w:t>
            </w:r>
          </w:p>
          <w:p w:rsidR="00F65662" w:rsidRPr="001F1524" w:rsidRDefault="00F65662" w:rsidP="00791936">
            <w:pPr>
              <w:suppressAutoHyphens/>
              <w:rPr>
                <w:sz w:val="16"/>
                <w:szCs w:val="16"/>
              </w:rPr>
            </w:pPr>
            <w:r w:rsidRPr="001F1524">
              <w:rPr>
                <w:sz w:val="16"/>
                <w:szCs w:val="16"/>
              </w:rPr>
              <w:t>Ботинки кожаные утепленные с защитнымподноском</w:t>
            </w:r>
          </w:p>
          <w:p w:rsidR="00F65662" w:rsidRPr="001F1524" w:rsidRDefault="00F65662" w:rsidP="00791936">
            <w:pPr>
              <w:suppressAutoHyphens/>
              <w:rPr>
                <w:sz w:val="16"/>
                <w:szCs w:val="16"/>
              </w:rPr>
            </w:pPr>
            <w:r w:rsidRPr="001F1524">
              <w:rPr>
                <w:sz w:val="16"/>
                <w:szCs w:val="16"/>
              </w:rPr>
              <w:t>Перчатки с полимерным покрытием морозостойкие с утепляющими вкладышами</w:t>
            </w:r>
          </w:p>
        </w:tc>
        <w:tc>
          <w:tcPr>
            <w:tcW w:w="1701" w:type="dxa"/>
            <w:shd w:val="clear" w:color="auto" w:fill="auto"/>
          </w:tcPr>
          <w:p w:rsidR="00F65662" w:rsidRPr="001F1524" w:rsidRDefault="00F65662" w:rsidP="00791936">
            <w:pPr>
              <w:suppressAutoHyphens/>
              <w:rPr>
                <w:sz w:val="16"/>
                <w:szCs w:val="16"/>
              </w:rPr>
            </w:pPr>
            <w:r w:rsidRPr="001F1524">
              <w:rPr>
                <w:sz w:val="16"/>
                <w:szCs w:val="16"/>
              </w:rPr>
              <w:t>1</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1 /2 года</w:t>
            </w:r>
          </w:p>
          <w:p w:rsidR="00F65662" w:rsidRPr="001F1524" w:rsidRDefault="00F65662" w:rsidP="00791936">
            <w:pPr>
              <w:suppressAutoHyphens/>
              <w:rPr>
                <w:sz w:val="16"/>
                <w:szCs w:val="16"/>
              </w:rPr>
            </w:pPr>
            <w:r w:rsidRPr="001F1524">
              <w:rPr>
                <w:sz w:val="16"/>
                <w:szCs w:val="16"/>
              </w:rPr>
              <w:t>1</w:t>
            </w:r>
          </w:p>
          <w:p w:rsidR="00F65662" w:rsidRPr="001F1524" w:rsidRDefault="00F65662" w:rsidP="00791936">
            <w:pPr>
              <w:suppressAutoHyphens/>
              <w:rPr>
                <w:sz w:val="16"/>
                <w:szCs w:val="16"/>
              </w:rPr>
            </w:pPr>
            <w:r w:rsidRPr="001F1524">
              <w:rPr>
                <w:sz w:val="16"/>
                <w:szCs w:val="16"/>
              </w:rPr>
              <w:t>1 пара</w:t>
            </w:r>
          </w:p>
          <w:p w:rsidR="00F65662" w:rsidRPr="001F1524" w:rsidRDefault="00F65662" w:rsidP="00791936">
            <w:pPr>
              <w:suppressAutoHyphens/>
              <w:rPr>
                <w:sz w:val="16"/>
                <w:szCs w:val="16"/>
              </w:rPr>
            </w:pPr>
            <w:r w:rsidRPr="001F1524">
              <w:rPr>
                <w:sz w:val="16"/>
                <w:szCs w:val="16"/>
              </w:rPr>
              <w:t>12 пар</w:t>
            </w:r>
          </w:p>
          <w:p w:rsidR="00F65662" w:rsidRPr="001F1524" w:rsidRDefault="00F65662" w:rsidP="00791936">
            <w:pPr>
              <w:suppressAutoHyphens/>
              <w:rPr>
                <w:sz w:val="16"/>
                <w:szCs w:val="16"/>
              </w:rPr>
            </w:pPr>
            <w:r w:rsidRPr="001F1524">
              <w:rPr>
                <w:sz w:val="16"/>
                <w:szCs w:val="16"/>
              </w:rPr>
              <w:t>1 на 2 года</w:t>
            </w:r>
          </w:p>
          <w:p w:rsidR="00F65662" w:rsidRPr="001F1524" w:rsidRDefault="00F65662" w:rsidP="00791936">
            <w:pPr>
              <w:suppressAutoHyphens/>
              <w:rPr>
                <w:sz w:val="16"/>
                <w:szCs w:val="16"/>
              </w:rPr>
            </w:pPr>
            <w:r w:rsidRPr="001F1524">
              <w:rPr>
                <w:sz w:val="16"/>
                <w:szCs w:val="16"/>
              </w:rPr>
              <w:t>1/ на 2 года</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1 на 3 года</w:t>
            </w:r>
          </w:p>
          <w:p w:rsidR="00F65662" w:rsidRPr="001F1524" w:rsidRDefault="00F65662" w:rsidP="00791936">
            <w:pPr>
              <w:suppressAutoHyphens/>
              <w:rPr>
                <w:sz w:val="16"/>
                <w:szCs w:val="16"/>
              </w:rPr>
            </w:pPr>
            <w:r w:rsidRPr="001F1524">
              <w:rPr>
                <w:sz w:val="16"/>
                <w:szCs w:val="16"/>
              </w:rPr>
              <w:t>1 на 3 года</w:t>
            </w:r>
          </w:p>
          <w:p w:rsidR="00F65662" w:rsidRPr="001F1524" w:rsidRDefault="00F65662" w:rsidP="00791936">
            <w:pPr>
              <w:suppressAutoHyphens/>
              <w:rPr>
                <w:sz w:val="16"/>
                <w:szCs w:val="16"/>
              </w:rPr>
            </w:pPr>
            <w:r w:rsidRPr="001F1524">
              <w:rPr>
                <w:sz w:val="16"/>
                <w:szCs w:val="16"/>
              </w:rPr>
              <w:t>1 на 3 года</w:t>
            </w:r>
          </w:p>
          <w:p w:rsidR="00F65662" w:rsidRPr="001F1524" w:rsidRDefault="00F65662" w:rsidP="00791936">
            <w:pPr>
              <w:suppressAutoHyphens/>
              <w:rPr>
                <w:sz w:val="16"/>
                <w:szCs w:val="16"/>
              </w:rPr>
            </w:pPr>
            <w:r w:rsidRPr="001F1524">
              <w:rPr>
                <w:sz w:val="16"/>
                <w:szCs w:val="16"/>
              </w:rPr>
              <w:t>1 на 4 года</w:t>
            </w:r>
          </w:p>
          <w:p w:rsidR="00F65662" w:rsidRPr="001F1524" w:rsidRDefault="00F65662" w:rsidP="00791936">
            <w:pPr>
              <w:suppressAutoHyphens/>
              <w:rPr>
                <w:sz w:val="16"/>
                <w:szCs w:val="16"/>
              </w:rPr>
            </w:pPr>
            <w:r w:rsidRPr="001F1524">
              <w:rPr>
                <w:sz w:val="16"/>
                <w:szCs w:val="16"/>
              </w:rPr>
              <w:t>1</w:t>
            </w:r>
          </w:p>
        </w:tc>
      </w:tr>
      <w:tr w:rsidR="00F65662" w:rsidRPr="001F1524" w:rsidTr="001F1524">
        <w:trPr>
          <w:trHeight w:val="1690"/>
        </w:trPr>
        <w:tc>
          <w:tcPr>
            <w:tcW w:w="540" w:type="dxa"/>
            <w:shd w:val="clear" w:color="auto" w:fill="auto"/>
            <w:vAlign w:val="center"/>
          </w:tcPr>
          <w:p w:rsidR="00F65662" w:rsidRPr="001F1524" w:rsidRDefault="00F65662" w:rsidP="00791936">
            <w:pPr>
              <w:widowControl/>
              <w:numPr>
                <w:ilvl w:val="0"/>
                <w:numId w:val="79"/>
              </w:numPr>
              <w:tabs>
                <w:tab w:val="clear" w:pos="1004"/>
                <w:tab w:val="num" w:pos="720"/>
              </w:tabs>
              <w:suppressAutoHyphens/>
              <w:autoSpaceDE/>
              <w:ind w:left="720"/>
              <w:rPr>
                <w:sz w:val="16"/>
                <w:szCs w:val="16"/>
              </w:rPr>
            </w:pPr>
          </w:p>
        </w:tc>
        <w:tc>
          <w:tcPr>
            <w:tcW w:w="1445" w:type="dxa"/>
            <w:shd w:val="clear" w:color="auto" w:fill="auto"/>
            <w:vAlign w:val="center"/>
          </w:tcPr>
          <w:p w:rsidR="00F65662" w:rsidRPr="001F1524" w:rsidRDefault="00F65662" w:rsidP="00791936">
            <w:pPr>
              <w:suppressAutoHyphens/>
              <w:rPr>
                <w:sz w:val="16"/>
                <w:szCs w:val="16"/>
              </w:rPr>
            </w:pPr>
            <w:r w:rsidRPr="001F1524">
              <w:rPr>
                <w:sz w:val="16"/>
                <w:szCs w:val="16"/>
              </w:rPr>
              <w:t>Водитель погрузчика</w:t>
            </w:r>
          </w:p>
        </w:tc>
        <w:tc>
          <w:tcPr>
            <w:tcW w:w="6237" w:type="dxa"/>
            <w:shd w:val="clear" w:color="auto" w:fill="auto"/>
          </w:tcPr>
          <w:p w:rsidR="00F65662" w:rsidRPr="001F1524" w:rsidRDefault="00F65662" w:rsidP="00791936">
            <w:pPr>
              <w:suppressAutoHyphens/>
              <w:rPr>
                <w:sz w:val="16"/>
                <w:szCs w:val="16"/>
              </w:rPr>
            </w:pPr>
            <w:r w:rsidRPr="001F1524">
              <w:rPr>
                <w:sz w:val="16"/>
                <w:szCs w:val="16"/>
              </w:rPr>
              <w:t xml:space="preserve">Костюм для защиты от общих производственных загрязнений и механических воздействий </w:t>
            </w:r>
          </w:p>
          <w:p w:rsidR="00F65662" w:rsidRPr="001F1524" w:rsidRDefault="00F65662" w:rsidP="00791936">
            <w:pPr>
              <w:suppressAutoHyphens/>
              <w:rPr>
                <w:sz w:val="16"/>
                <w:szCs w:val="16"/>
              </w:rPr>
            </w:pPr>
            <w:r w:rsidRPr="001F1524">
              <w:rPr>
                <w:sz w:val="16"/>
                <w:szCs w:val="16"/>
              </w:rPr>
              <w:t>Сапоги резиновые с защитнымподноском</w:t>
            </w:r>
          </w:p>
          <w:p w:rsidR="00F65662" w:rsidRPr="001F1524" w:rsidRDefault="00F65662" w:rsidP="00791936">
            <w:pPr>
              <w:suppressAutoHyphens/>
              <w:rPr>
                <w:sz w:val="16"/>
                <w:szCs w:val="16"/>
              </w:rPr>
            </w:pPr>
            <w:r w:rsidRPr="001F1524">
              <w:rPr>
                <w:sz w:val="16"/>
                <w:szCs w:val="16"/>
              </w:rPr>
              <w:t>Перчатки с полимерным покрытием</w:t>
            </w:r>
          </w:p>
          <w:p w:rsidR="00F65662" w:rsidRPr="001F1524" w:rsidRDefault="00F65662" w:rsidP="00791936">
            <w:pPr>
              <w:suppressAutoHyphens/>
              <w:rPr>
                <w:sz w:val="16"/>
                <w:szCs w:val="16"/>
              </w:rPr>
            </w:pPr>
            <w:r w:rsidRPr="001F1524">
              <w:rPr>
                <w:sz w:val="16"/>
                <w:szCs w:val="16"/>
              </w:rPr>
              <w:t xml:space="preserve">Средство индивидуальной защиты органов дыхания фильтрующее </w:t>
            </w:r>
          </w:p>
          <w:p w:rsidR="00F53E17" w:rsidRPr="001F1524" w:rsidRDefault="00F53E17" w:rsidP="00791936">
            <w:pPr>
              <w:suppressAutoHyphens/>
              <w:rPr>
                <w:sz w:val="16"/>
                <w:szCs w:val="16"/>
              </w:rPr>
            </w:pPr>
          </w:p>
          <w:p w:rsidR="00F65662" w:rsidRPr="001F1524" w:rsidRDefault="00F65662" w:rsidP="00791936">
            <w:pPr>
              <w:suppressAutoHyphens/>
              <w:rPr>
                <w:sz w:val="16"/>
                <w:szCs w:val="16"/>
              </w:rPr>
            </w:pPr>
            <w:r w:rsidRPr="001F1524">
              <w:rPr>
                <w:sz w:val="16"/>
                <w:szCs w:val="16"/>
              </w:rPr>
              <w:t>Каска защитная</w:t>
            </w:r>
          </w:p>
          <w:p w:rsidR="00F65662" w:rsidRPr="001F1524" w:rsidRDefault="00F65662" w:rsidP="00791936">
            <w:pPr>
              <w:suppressAutoHyphens/>
              <w:rPr>
                <w:sz w:val="16"/>
                <w:szCs w:val="16"/>
              </w:rPr>
            </w:pPr>
            <w:r w:rsidRPr="001F1524">
              <w:rPr>
                <w:sz w:val="16"/>
                <w:szCs w:val="16"/>
              </w:rPr>
              <w:t>На наружных работах зимой дополнительно:</w:t>
            </w:r>
          </w:p>
          <w:p w:rsidR="00F65662" w:rsidRPr="001F1524" w:rsidRDefault="00F65662" w:rsidP="00791936">
            <w:pPr>
              <w:suppressAutoHyphens/>
              <w:rPr>
                <w:sz w:val="16"/>
                <w:szCs w:val="16"/>
              </w:rPr>
            </w:pPr>
            <w:r w:rsidRPr="001F1524">
              <w:rPr>
                <w:sz w:val="16"/>
                <w:szCs w:val="16"/>
              </w:rPr>
              <w:t xml:space="preserve">Куртка на утепляющей прокладке    </w:t>
            </w:r>
          </w:p>
        </w:tc>
        <w:tc>
          <w:tcPr>
            <w:tcW w:w="1701" w:type="dxa"/>
            <w:shd w:val="clear" w:color="auto" w:fill="auto"/>
          </w:tcPr>
          <w:p w:rsidR="00F65662" w:rsidRPr="001F1524" w:rsidRDefault="00F65662" w:rsidP="00791936">
            <w:pPr>
              <w:suppressAutoHyphens/>
              <w:rPr>
                <w:sz w:val="16"/>
                <w:szCs w:val="16"/>
              </w:rPr>
            </w:pPr>
            <w:r w:rsidRPr="001F1524">
              <w:rPr>
                <w:sz w:val="16"/>
                <w:szCs w:val="16"/>
              </w:rPr>
              <w:t>1</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1 пара</w:t>
            </w:r>
          </w:p>
          <w:p w:rsidR="00F65662" w:rsidRPr="001F1524" w:rsidRDefault="00F65662" w:rsidP="00791936">
            <w:pPr>
              <w:suppressAutoHyphens/>
              <w:rPr>
                <w:sz w:val="16"/>
                <w:szCs w:val="16"/>
              </w:rPr>
            </w:pPr>
            <w:r w:rsidRPr="001F1524">
              <w:rPr>
                <w:sz w:val="16"/>
                <w:szCs w:val="16"/>
              </w:rPr>
              <w:t>6 пар</w:t>
            </w:r>
          </w:p>
          <w:p w:rsidR="00F65662" w:rsidRPr="001F1524" w:rsidRDefault="00F65662" w:rsidP="00791936">
            <w:pPr>
              <w:suppressAutoHyphens/>
              <w:rPr>
                <w:sz w:val="16"/>
                <w:szCs w:val="16"/>
              </w:rPr>
            </w:pPr>
            <w:r w:rsidRPr="001F1524">
              <w:rPr>
                <w:sz w:val="16"/>
                <w:szCs w:val="16"/>
              </w:rPr>
              <w:t>до износа (мин 1/нед.)</w:t>
            </w:r>
          </w:p>
          <w:p w:rsidR="00F65662" w:rsidRPr="001F1524" w:rsidRDefault="00F65662" w:rsidP="00791936">
            <w:pPr>
              <w:suppressAutoHyphens/>
              <w:rPr>
                <w:sz w:val="16"/>
                <w:szCs w:val="16"/>
              </w:rPr>
            </w:pPr>
            <w:r w:rsidRPr="001F1524">
              <w:rPr>
                <w:sz w:val="16"/>
                <w:szCs w:val="16"/>
              </w:rPr>
              <w:t>1 на 2 года</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1 на 3 года</w:t>
            </w:r>
          </w:p>
        </w:tc>
      </w:tr>
      <w:tr w:rsidR="00F65662" w:rsidRPr="001F1524" w:rsidTr="001F1524">
        <w:trPr>
          <w:trHeight w:val="2691"/>
        </w:trPr>
        <w:tc>
          <w:tcPr>
            <w:tcW w:w="540" w:type="dxa"/>
            <w:shd w:val="clear" w:color="auto" w:fill="auto"/>
            <w:vAlign w:val="center"/>
          </w:tcPr>
          <w:p w:rsidR="00F65662" w:rsidRPr="001F1524" w:rsidRDefault="00F65662" w:rsidP="00791936">
            <w:pPr>
              <w:widowControl/>
              <w:numPr>
                <w:ilvl w:val="0"/>
                <w:numId w:val="79"/>
              </w:numPr>
              <w:tabs>
                <w:tab w:val="clear" w:pos="1004"/>
                <w:tab w:val="num" w:pos="720"/>
              </w:tabs>
              <w:suppressAutoHyphens/>
              <w:autoSpaceDE/>
              <w:ind w:left="720"/>
              <w:rPr>
                <w:sz w:val="16"/>
                <w:szCs w:val="16"/>
              </w:rPr>
            </w:pPr>
          </w:p>
        </w:tc>
        <w:tc>
          <w:tcPr>
            <w:tcW w:w="1445" w:type="dxa"/>
            <w:shd w:val="clear" w:color="auto" w:fill="auto"/>
            <w:vAlign w:val="center"/>
          </w:tcPr>
          <w:p w:rsidR="00F65662" w:rsidRPr="001F1524" w:rsidRDefault="00F65662" w:rsidP="00791936">
            <w:pPr>
              <w:suppressAutoHyphens/>
              <w:rPr>
                <w:sz w:val="16"/>
                <w:szCs w:val="16"/>
              </w:rPr>
            </w:pPr>
            <w:r w:rsidRPr="001F1524">
              <w:rPr>
                <w:sz w:val="16"/>
                <w:szCs w:val="16"/>
              </w:rPr>
              <w:t>Грузчик</w:t>
            </w:r>
          </w:p>
        </w:tc>
        <w:tc>
          <w:tcPr>
            <w:tcW w:w="6237" w:type="dxa"/>
            <w:shd w:val="clear" w:color="auto" w:fill="auto"/>
          </w:tcPr>
          <w:p w:rsidR="00F65662" w:rsidRPr="001F1524" w:rsidRDefault="00F65662" w:rsidP="00791936">
            <w:pPr>
              <w:suppressAutoHyphens/>
              <w:rPr>
                <w:sz w:val="16"/>
                <w:szCs w:val="16"/>
              </w:rPr>
            </w:pPr>
            <w:r w:rsidRPr="001F1524">
              <w:rPr>
                <w:sz w:val="16"/>
                <w:szCs w:val="16"/>
              </w:rPr>
              <w:t>Костюм для защиты от общих  производственных загрязнений и механических воздействий</w:t>
            </w:r>
          </w:p>
          <w:p w:rsidR="00F65662" w:rsidRPr="001F1524" w:rsidRDefault="00F65662" w:rsidP="00791936">
            <w:pPr>
              <w:suppressAutoHyphens/>
              <w:rPr>
                <w:sz w:val="16"/>
                <w:szCs w:val="16"/>
              </w:rPr>
            </w:pPr>
            <w:r w:rsidRPr="001F1524">
              <w:rPr>
                <w:sz w:val="16"/>
                <w:szCs w:val="16"/>
              </w:rPr>
              <w:t xml:space="preserve">Жилет сигнальный 2 класса защиты                                     </w:t>
            </w:r>
          </w:p>
          <w:p w:rsidR="00F65662" w:rsidRPr="001F1524" w:rsidRDefault="00F65662" w:rsidP="00791936">
            <w:pPr>
              <w:suppressAutoHyphens/>
              <w:rPr>
                <w:sz w:val="16"/>
                <w:szCs w:val="16"/>
              </w:rPr>
            </w:pPr>
            <w:r w:rsidRPr="001F1524">
              <w:rPr>
                <w:sz w:val="16"/>
                <w:szCs w:val="16"/>
              </w:rPr>
              <w:t>Ботинки кожаные с защитнымподноском или</w:t>
            </w:r>
          </w:p>
          <w:p w:rsidR="00F65662" w:rsidRPr="001F1524" w:rsidRDefault="00F65662" w:rsidP="00791936">
            <w:pPr>
              <w:suppressAutoHyphens/>
              <w:rPr>
                <w:sz w:val="16"/>
                <w:szCs w:val="16"/>
              </w:rPr>
            </w:pPr>
            <w:r w:rsidRPr="001F1524">
              <w:rPr>
                <w:sz w:val="16"/>
                <w:szCs w:val="16"/>
              </w:rPr>
              <w:t>сапоги кожаные с защитнымподноском</w:t>
            </w:r>
          </w:p>
          <w:p w:rsidR="00F65662" w:rsidRPr="001F1524" w:rsidRDefault="00F65662" w:rsidP="00791936">
            <w:pPr>
              <w:suppressAutoHyphens/>
              <w:rPr>
                <w:sz w:val="16"/>
                <w:szCs w:val="16"/>
              </w:rPr>
            </w:pPr>
            <w:r w:rsidRPr="001F1524">
              <w:rPr>
                <w:sz w:val="16"/>
                <w:szCs w:val="16"/>
              </w:rPr>
              <w:t xml:space="preserve">Перчатки с полимерным покрытием          </w:t>
            </w:r>
          </w:p>
          <w:p w:rsidR="00F65662" w:rsidRPr="001F1524" w:rsidRDefault="00F65662" w:rsidP="00791936">
            <w:pPr>
              <w:suppressAutoHyphens/>
              <w:rPr>
                <w:sz w:val="16"/>
                <w:szCs w:val="16"/>
              </w:rPr>
            </w:pPr>
            <w:r w:rsidRPr="001F1524">
              <w:rPr>
                <w:sz w:val="16"/>
                <w:szCs w:val="16"/>
              </w:rPr>
              <w:t xml:space="preserve">Каска защитная                         </w:t>
            </w:r>
          </w:p>
          <w:p w:rsidR="00F65662" w:rsidRPr="001F1524" w:rsidRDefault="00F65662" w:rsidP="00791936">
            <w:pPr>
              <w:suppressAutoHyphens/>
              <w:rPr>
                <w:sz w:val="16"/>
                <w:szCs w:val="16"/>
              </w:rPr>
            </w:pPr>
            <w:r w:rsidRPr="001F1524">
              <w:rPr>
                <w:sz w:val="16"/>
                <w:szCs w:val="16"/>
              </w:rPr>
              <w:t xml:space="preserve">Подшлемник под каску                  </w:t>
            </w:r>
          </w:p>
          <w:p w:rsidR="00F65662" w:rsidRPr="001F1524" w:rsidRDefault="00F65662" w:rsidP="00791936">
            <w:pPr>
              <w:suppressAutoHyphens/>
              <w:rPr>
                <w:sz w:val="16"/>
                <w:szCs w:val="16"/>
              </w:rPr>
            </w:pPr>
            <w:r w:rsidRPr="001F1524">
              <w:rPr>
                <w:sz w:val="16"/>
                <w:szCs w:val="16"/>
              </w:rPr>
              <w:t xml:space="preserve">Очки защитные                           </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 xml:space="preserve">Средство индивидуальной защиты органов дыхания </w:t>
            </w:r>
          </w:p>
          <w:p w:rsidR="00F65662" w:rsidRPr="001F1524" w:rsidRDefault="00F65662" w:rsidP="00791936">
            <w:pPr>
              <w:suppressAutoHyphens/>
              <w:rPr>
                <w:sz w:val="16"/>
                <w:szCs w:val="16"/>
              </w:rPr>
            </w:pPr>
            <w:r w:rsidRPr="001F1524">
              <w:rPr>
                <w:sz w:val="16"/>
                <w:szCs w:val="16"/>
              </w:rPr>
              <w:t>(СИЗОД) противоарозольное</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На наружных работах зимой дополнительно:</w:t>
            </w:r>
          </w:p>
          <w:p w:rsidR="00F65662" w:rsidRPr="001F1524" w:rsidRDefault="00F65662" w:rsidP="00791936">
            <w:pPr>
              <w:suppressAutoHyphens/>
              <w:rPr>
                <w:sz w:val="16"/>
                <w:szCs w:val="16"/>
              </w:rPr>
            </w:pPr>
            <w:r w:rsidRPr="001F1524">
              <w:rPr>
                <w:sz w:val="16"/>
                <w:szCs w:val="16"/>
              </w:rPr>
              <w:t xml:space="preserve">Куртка на утепляющей прокладке        </w:t>
            </w:r>
          </w:p>
        </w:tc>
        <w:tc>
          <w:tcPr>
            <w:tcW w:w="1701" w:type="dxa"/>
            <w:shd w:val="clear" w:color="auto" w:fill="auto"/>
          </w:tcPr>
          <w:p w:rsidR="00F65662" w:rsidRPr="001F1524" w:rsidRDefault="00F65662" w:rsidP="00791936">
            <w:pPr>
              <w:suppressAutoHyphens/>
              <w:rPr>
                <w:sz w:val="16"/>
                <w:szCs w:val="16"/>
              </w:rPr>
            </w:pPr>
            <w:r w:rsidRPr="001F1524">
              <w:rPr>
                <w:sz w:val="16"/>
                <w:szCs w:val="16"/>
              </w:rPr>
              <w:t>1</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1</w:t>
            </w:r>
          </w:p>
          <w:p w:rsidR="00F65662" w:rsidRPr="001F1524" w:rsidRDefault="00F65662" w:rsidP="00791936">
            <w:pPr>
              <w:suppressAutoHyphens/>
              <w:rPr>
                <w:sz w:val="16"/>
                <w:szCs w:val="16"/>
              </w:rPr>
            </w:pPr>
            <w:r w:rsidRPr="001F1524">
              <w:rPr>
                <w:sz w:val="16"/>
                <w:szCs w:val="16"/>
              </w:rPr>
              <w:t>1</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12</w:t>
            </w:r>
          </w:p>
          <w:p w:rsidR="00F65662" w:rsidRPr="001F1524" w:rsidRDefault="00F65662" w:rsidP="00791936">
            <w:pPr>
              <w:suppressAutoHyphens/>
              <w:rPr>
                <w:sz w:val="16"/>
                <w:szCs w:val="16"/>
              </w:rPr>
            </w:pPr>
            <w:r w:rsidRPr="001F1524">
              <w:rPr>
                <w:sz w:val="16"/>
                <w:szCs w:val="16"/>
              </w:rPr>
              <w:t>1 на 2 года</w:t>
            </w:r>
          </w:p>
          <w:p w:rsidR="00F65662" w:rsidRPr="001F1524" w:rsidRDefault="00F65662" w:rsidP="00791936">
            <w:pPr>
              <w:suppressAutoHyphens/>
              <w:rPr>
                <w:sz w:val="16"/>
                <w:szCs w:val="16"/>
              </w:rPr>
            </w:pPr>
            <w:r w:rsidRPr="001F1524">
              <w:rPr>
                <w:sz w:val="16"/>
                <w:szCs w:val="16"/>
              </w:rPr>
              <w:t>1 на 2 года</w:t>
            </w:r>
          </w:p>
          <w:p w:rsidR="00F65662" w:rsidRPr="001F1524" w:rsidRDefault="00F65662" w:rsidP="00791936">
            <w:pPr>
              <w:suppressAutoHyphens/>
              <w:rPr>
                <w:sz w:val="16"/>
                <w:szCs w:val="16"/>
              </w:rPr>
            </w:pPr>
            <w:r w:rsidRPr="001F1524">
              <w:rPr>
                <w:sz w:val="16"/>
                <w:szCs w:val="16"/>
              </w:rPr>
              <w:t>до износа (мин 1/год)</w:t>
            </w:r>
          </w:p>
          <w:p w:rsidR="00F65662" w:rsidRPr="001F1524" w:rsidRDefault="00F65662" w:rsidP="00791936">
            <w:pPr>
              <w:suppressAutoHyphens/>
              <w:rPr>
                <w:sz w:val="16"/>
                <w:szCs w:val="16"/>
              </w:rPr>
            </w:pPr>
            <w:r w:rsidRPr="001F1524">
              <w:rPr>
                <w:sz w:val="16"/>
                <w:szCs w:val="16"/>
              </w:rPr>
              <w:t>до износа (мин 1/нед.)</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1 на 3 года</w:t>
            </w:r>
          </w:p>
        </w:tc>
      </w:tr>
      <w:tr w:rsidR="004A19EF" w:rsidRPr="001F1524" w:rsidTr="001F1524">
        <w:trPr>
          <w:trHeight w:val="1044"/>
        </w:trPr>
        <w:tc>
          <w:tcPr>
            <w:tcW w:w="540" w:type="dxa"/>
            <w:shd w:val="clear" w:color="auto" w:fill="auto"/>
            <w:vAlign w:val="center"/>
          </w:tcPr>
          <w:p w:rsidR="004A19EF" w:rsidRPr="001F1524" w:rsidRDefault="004A19EF" w:rsidP="00791936">
            <w:pPr>
              <w:widowControl/>
              <w:numPr>
                <w:ilvl w:val="0"/>
                <w:numId w:val="79"/>
              </w:numPr>
              <w:tabs>
                <w:tab w:val="clear" w:pos="1004"/>
                <w:tab w:val="num" w:pos="720"/>
              </w:tabs>
              <w:suppressAutoHyphens/>
              <w:autoSpaceDE/>
              <w:ind w:left="720"/>
              <w:rPr>
                <w:sz w:val="16"/>
                <w:szCs w:val="16"/>
              </w:rPr>
            </w:pPr>
          </w:p>
        </w:tc>
        <w:tc>
          <w:tcPr>
            <w:tcW w:w="1445" w:type="dxa"/>
            <w:shd w:val="clear" w:color="auto" w:fill="auto"/>
            <w:vAlign w:val="center"/>
          </w:tcPr>
          <w:p w:rsidR="004A19EF" w:rsidRPr="001F1524" w:rsidRDefault="004A19EF" w:rsidP="00791936">
            <w:pPr>
              <w:suppressAutoHyphens/>
              <w:rPr>
                <w:sz w:val="16"/>
                <w:szCs w:val="16"/>
              </w:rPr>
            </w:pPr>
            <w:r w:rsidRPr="001F1524">
              <w:rPr>
                <w:sz w:val="16"/>
                <w:szCs w:val="16"/>
              </w:rPr>
              <w:t>Дворник</w:t>
            </w:r>
          </w:p>
        </w:tc>
        <w:tc>
          <w:tcPr>
            <w:tcW w:w="6237" w:type="dxa"/>
            <w:shd w:val="clear" w:color="auto" w:fill="auto"/>
          </w:tcPr>
          <w:p w:rsidR="004A19EF" w:rsidRPr="001F1524" w:rsidRDefault="004A19EF" w:rsidP="00791936">
            <w:pPr>
              <w:suppressAutoHyphens/>
              <w:rPr>
                <w:sz w:val="16"/>
                <w:szCs w:val="16"/>
              </w:rPr>
            </w:pPr>
            <w:r w:rsidRPr="001F1524">
              <w:rPr>
                <w:sz w:val="16"/>
                <w:szCs w:val="16"/>
              </w:rPr>
              <w:t xml:space="preserve">Костюм для  защиты от общих производственных загрязнений и механических воздействий </w:t>
            </w:r>
          </w:p>
          <w:p w:rsidR="004A19EF" w:rsidRPr="001F1524" w:rsidRDefault="004A19EF" w:rsidP="00791936">
            <w:pPr>
              <w:suppressAutoHyphens/>
              <w:rPr>
                <w:sz w:val="16"/>
                <w:szCs w:val="16"/>
              </w:rPr>
            </w:pPr>
            <w:r w:rsidRPr="001F1524">
              <w:rPr>
                <w:sz w:val="16"/>
                <w:szCs w:val="16"/>
              </w:rPr>
              <w:t>Сапоги резиновые с защитнымподноском</w:t>
            </w:r>
          </w:p>
          <w:p w:rsidR="004A19EF" w:rsidRPr="001F1524" w:rsidRDefault="004A19EF" w:rsidP="00791936">
            <w:pPr>
              <w:suppressAutoHyphens/>
              <w:rPr>
                <w:sz w:val="16"/>
                <w:szCs w:val="16"/>
              </w:rPr>
            </w:pPr>
            <w:r w:rsidRPr="001F1524">
              <w:rPr>
                <w:sz w:val="16"/>
                <w:szCs w:val="16"/>
              </w:rPr>
              <w:t>Фартук из полимерных материалов с нагрудником</w:t>
            </w:r>
          </w:p>
          <w:p w:rsidR="004A19EF" w:rsidRPr="001F1524" w:rsidRDefault="004A19EF" w:rsidP="00791936">
            <w:pPr>
              <w:suppressAutoHyphens/>
              <w:rPr>
                <w:sz w:val="16"/>
                <w:szCs w:val="16"/>
              </w:rPr>
            </w:pPr>
            <w:r w:rsidRPr="001F1524">
              <w:rPr>
                <w:sz w:val="16"/>
                <w:szCs w:val="16"/>
              </w:rPr>
              <w:t xml:space="preserve">Перчатки с полимерным покрытием </w:t>
            </w:r>
          </w:p>
          <w:p w:rsidR="004A19EF" w:rsidRPr="001F1524" w:rsidRDefault="009705BC" w:rsidP="00791936">
            <w:pPr>
              <w:suppressAutoHyphens/>
              <w:rPr>
                <w:sz w:val="16"/>
                <w:szCs w:val="16"/>
              </w:rPr>
            </w:pPr>
            <w:r w:rsidRPr="001F1524">
              <w:rPr>
                <w:sz w:val="16"/>
                <w:szCs w:val="16"/>
              </w:rPr>
              <w:t>очки защитные</w:t>
            </w:r>
          </w:p>
        </w:tc>
        <w:tc>
          <w:tcPr>
            <w:tcW w:w="1701" w:type="dxa"/>
            <w:shd w:val="clear" w:color="auto" w:fill="auto"/>
          </w:tcPr>
          <w:p w:rsidR="004A19EF" w:rsidRPr="001F1524" w:rsidRDefault="004A19EF" w:rsidP="00791936">
            <w:pPr>
              <w:suppressAutoHyphens/>
              <w:rPr>
                <w:sz w:val="16"/>
                <w:szCs w:val="16"/>
              </w:rPr>
            </w:pPr>
            <w:r w:rsidRPr="001F1524">
              <w:rPr>
                <w:sz w:val="16"/>
                <w:szCs w:val="16"/>
              </w:rPr>
              <w:t>1</w:t>
            </w:r>
          </w:p>
          <w:p w:rsidR="004A19EF" w:rsidRPr="001F1524" w:rsidRDefault="004A19EF" w:rsidP="00791936">
            <w:pPr>
              <w:suppressAutoHyphens/>
              <w:rPr>
                <w:sz w:val="16"/>
                <w:szCs w:val="16"/>
              </w:rPr>
            </w:pPr>
          </w:p>
          <w:p w:rsidR="004A19EF" w:rsidRPr="001F1524" w:rsidRDefault="004A19EF" w:rsidP="00791936">
            <w:pPr>
              <w:suppressAutoHyphens/>
              <w:rPr>
                <w:sz w:val="16"/>
                <w:szCs w:val="16"/>
              </w:rPr>
            </w:pPr>
            <w:r w:rsidRPr="001F1524">
              <w:rPr>
                <w:sz w:val="16"/>
                <w:szCs w:val="16"/>
              </w:rPr>
              <w:t>1 пара</w:t>
            </w:r>
          </w:p>
          <w:p w:rsidR="004A19EF" w:rsidRPr="001F1524" w:rsidRDefault="004A19EF" w:rsidP="00791936">
            <w:pPr>
              <w:suppressAutoHyphens/>
              <w:rPr>
                <w:sz w:val="16"/>
                <w:szCs w:val="16"/>
              </w:rPr>
            </w:pPr>
            <w:r w:rsidRPr="001F1524">
              <w:rPr>
                <w:sz w:val="16"/>
                <w:szCs w:val="16"/>
              </w:rPr>
              <w:t>2</w:t>
            </w:r>
          </w:p>
          <w:p w:rsidR="004A19EF" w:rsidRPr="001F1524" w:rsidRDefault="004A19EF" w:rsidP="00791936">
            <w:pPr>
              <w:suppressAutoHyphens/>
              <w:rPr>
                <w:sz w:val="16"/>
                <w:szCs w:val="16"/>
              </w:rPr>
            </w:pPr>
            <w:r w:rsidRPr="001F1524">
              <w:rPr>
                <w:sz w:val="16"/>
                <w:szCs w:val="16"/>
              </w:rPr>
              <w:t>6 пар</w:t>
            </w:r>
          </w:p>
          <w:p w:rsidR="004A19EF" w:rsidRPr="001F1524" w:rsidRDefault="004A19EF" w:rsidP="00791936">
            <w:pPr>
              <w:suppressAutoHyphens/>
              <w:rPr>
                <w:b/>
                <w:bCs/>
                <w:sz w:val="16"/>
                <w:szCs w:val="16"/>
              </w:rPr>
            </w:pPr>
          </w:p>
        </w:tc>
      </w:tr>
      <w:tr w:rsidR="00F65662" w:rsidRPr="001F1524" w:rsidTr="001F1524">
        <w:trPr>
          <w:trHeight w:val="2633"/>
        </w:trPr>
        <w:tc>
          <w:tcPr>
            <w:tcW w:w="540" w:type="dxa"/>
            <w:shd w:val="clear" w:color="auto" w:fill="auto"/>
            <w:vAlign w:val="center"/>
          </w:tcPr>
          <w:p w:rsidR="00F65662" w:rsidRPr="001F1524" w:rsidRDefault="00F65662" w:rsidP="00791936">
            <w:pPr>
              <w:widowControl/>
              <w:numPr>
                <w:ilvl w:val="0"/>
                <w:numId w:val="79"/>
              </w:numPr>
              <w:tabs>
                <w:tab w:val="clear" w:pos="1004"/>
                <w:tab w:val="num" w:pos="720"/>
              </w:tabs>
              <w:suppressAutoHyphens/>
              <w:autoSpaceDE/>
              <w:ind w:left="720"/>
              <w:rPr>
                <w:sz w:val="16"/>
                <w:szCs w:val="16"/>
              </w:rPr>
            </w:pPr>
          </w:p>
        </w:tc>
        <w:tc>
          <w:tcPr>
            <w:tcW w:w="1445" w:type="dxa"/>
            <w:shd w:val="clear" w:color="auto" w:fill="auto"/>
            <w:vAlign w:val="center"/>
          </w:tcPr>
          <w:p w:rsidR="00F65662" w:rsidRPr="001F1524" w:rsidRDefault="00F65662" w:rsidP="00791936">
            <w:pPr>
              <w:suppressAutoHyphens/>
              <w:rPr>
                <w:sz w:val="16"/>
                <w:szCs w:val="16"/>
              </w:rPr>
            </w:pPr>
            <w:r w:rsidRPr="001F1524">
              <w:rPr>
                <w:sz w:val="16"/>
                <w:szCs w:val="16"/>
              </w:rPr>
              <w:t>Дефектоскопис</w:t>
            </w:r>
            <w:r w:rsidR="001F1524" w:rsidRPr="001F1524">
              <w:rPr>
                <w:sz w:val="16"/>
                <w:szCs w:val="16"/>
              </w:rPr>
              <w:t>т</w:t>
            </w:r>
          </w:p>
        </w:tc>
        <w:tc>
          <w:tcPr>
            <w:tcW w:w="6237" w:type="dxa"/>
            <w:shd w:val="clear" w:color="auto" w:fill="auto"/>
          </w:tcPr>
          <w:p w:rsidR="00F65662" w:rsidRPr="001F1524" w:rsidRDefault="00F65662" w:rsidP="00791936">
            <w:pPr>
              <w:suppressAutoHyphens/>
              <w:rPr>
                <w:sz w:val="16"/>
                <w:szCs w:val="16"/>
              </w:rPr>
            </w:pPr>
            <w:r w:rsidRPr="001F1524">
              <w:rPr>
                <w:sz w:val="16"/>
                <w:szCs w:val="16"/>
              </w:rPr>
              <w:t>Костюм для защиты от общих производственных загрязнений и механических воздействий</w:t>
            </w:r>
          </w:p>
          <w:p w:rsidR="00F65662" w:rsidRPr="001F1524" w:rsidRDefault="00F65662" w:rsidP="00791936">
            <w:pPr>
              <w:suppressAutoHyphens/>
              <w:rPr>
                <w:sz w:val="16"/>
                <w:szCs w:val="16"/>
              </w:rPr>
            </w:pPr>
            <w:r w:rsidRPr="001F1524">
              <w:rPr>
                <w:sz w:val="16"/>
                <w:szCs w:val="16"/>
              </w:rPr>
              <w:t>Ботинки кожаные с защитнымподноском  или</w:t>
            </w:r>
          </w:p>
          <w:p w:rsidR="00F65662" w:rsidRPr="001F1524" w:rsidRDefault="00F65662" w:rsidP="00791936">
            <w:pPr>
              <w:suppressAutoHyphens/>
              <w:rPr>
                <w:sz w:val="16"/>
                <w:szCs w:val="16"/>
              </w:rPr>
            </w:pPr>
            <w:r w:rsidRPr="001F1524">
              <w:rPr>
                <w:sz w:val="16"/>
                <w:szCs w:val="16"/>
              </w:rPr>
              <w:t>сапоги кожаные с защитнымподноском</w:t>
            </w:r>
          </w:p>
          <w:p w:rsidR="00F65662" w:rsidRPr="001F1524" w:rsidRDefault="00F65662" w:rsidP="00791936">
            <w:pPr>
              <w:suppressAutoHyphens/>
              <w:rPr>
                <w:sz w:val="16"/>
                <w:szCs w:val="16"/>
              </w:rPr>
            </w:pPr>
            <w:r w:rsidRPr="001F1524">
              <w:rPr>
                <w:sz w:val="16"/>
                <w:szCs w:val="16"/>
              </w:rPr>
              <w:t xml:space="preserve">Сапоги резиновые    </w:t>
            </w:r>
          </w:p>
          <w:p w:rsidR="00F65662" w:rsidRPr="001F1524" w:rsidRDefault="00F65662" w:rsidP="00791936">
            <w:pPr>
              <w:suppressAutoHyphens/>
              <w:rPr>
                <w:sz w:val="16"/>
                <w:szCs w:val="16"/>
              </w:rPr>
            </w:pPr>
            <w:r w:rsidRPr="001F1524">
              <w:rPr>
                <w:sz w:val="16"/>
                <w:szCs w:val="16"/>
              </w:rPr>
              <w:t xml:space="preserve">Боты или галоши диэлектрические         </w:t>
            </w:r>
          </w:p>
          <w:p w:rsidR="00F65662" w:rsidRPr="001F1524" w:rsidRDefault="00F65662" w:rsidP="00791936">
            <w:pPr>
              <w:suppressAutoHyphens/>
              <w:rPr>
                <w:sz w:val="16"/>
                <w:szCs w:val="16"/>
              </w:rPr>
            </w:pPr>
            <w:r w:rsidRPr="001F1524">
              <w:rPr>
                <w:sz w:val="16"/>
                <w:szCs w:val="16"/>
              </w:rPr>
              <w:t xml:space="preserve">Перчатки диэлектрические                </w:t>
            </w:r>
          </w:p>
          <w:p w:rsidR="00F65662" w:rsidRPr="001F1524" w:rsidRDefault="00F65662" w:rsidP="00791936">
            <w:pPr>
              <w:suppressAutoHyphens/>
              <w:rPr>
                <w:sz w:val="16"/>
                <w:szCs w:val="16"/>
              </w:rPr>
            </w:pPr>
            <w:r w:rsidRPr="001F1524">
              <w:rPr>
                <w:sz w:val="16"/>
                <w:szCs w:val="16"/>
              </w:rPr>
              <w:t xml:space="preserve">Фартук из просвинцованной резины                                             </w:t>
            </w:r>
          </w:p>
          <w:p w:rsidR="00F65662" w:rsidRPr="001F1524" w:rsidRDefault="00F65662" w:rsidP="00791936">
            <w:pPr>
              <w:suppressAutoHyphens/>
              <w:rPr>
                <w:sz w:val="16"/>
                <w:szCs w:val="16"/>
              </w:rPr>
            </w:pPr>
            <w:r w:rsidRPr="001F1524">
              <w:rPr>
                <w:sz w:val="16"/>
                <w:szCs w:val="16"/>
              </w:rPr>
              <w:t xml:space="preserve">Перчатки с полимерным покрытием  </w:t>
            </w:r>
          </w:p>
          <w:p w:rsidR="00F65662" w:rsidRPr="001F1524" w:rsidRDefault="00F65662" w:rsidP="00791936">
            <w:pPr>
              <w:suppressAutoHyphens/>
              <w:rPr>
                <w:sz w:val="16"/>
                <w:szCs w:val="16"/>
              </w:rPr>
            </w:pPr>
            <w:r w:rsidRPr="001F1524">
              <w:rPr>
                <w:sz w:val="16"/>
                <w:szCs w:val="16"/>
              </w:rPr>
              <w:t>Каска защитная</w:t>
            </w:r>
          </w:p>
          <w:p w:rsidR="00F65662" w:rsidRPr="001F1524" w:rsidRDefault="00F65662" w:rsidP="00791936">
            <w:pPr>
              <w:suppressAutoHyphens/>
              <w:rPr>
                <w:sz w:val="16"/>
                <w:szCs w:val="16"/>
              </w:rPr>
            </w:pPr>
            <w:r w:rsidRPr="001F1524">
              <w:rPr>
                <w:sz w:val="16"/>
                <w:szCs w:val="16"/>
              </w:rPr>
              <w:t>Очки защитные</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На наружных работах зимой дополнительно:</w:t>
            </w:r>
          </w:p>
          <w:p w:rsidR="00F65662" w:rsidRPr="001F1524" w:rsidRDefault="00F65662" w:rsidP="00791936">
            <w:pPr>
              <w:suppressAutoHyphens/>
              <w:rPr>
                <w:sz w:val="16"/>
                <w:szCs w:val="16"/>
              </w:rPr>
            </w:pPr>
            <w:r w:rsidRPr="001F1524">
              <w:rPr>
                <w:sz w:val="16"/>
                <w:szCs w:val="16"/>
              </w:rPr>
              <w:t xml:space="preserve">Куртка на утепляющей прокладке          </w:t>
            </w:r>
          </w:p>
        </w:tc>
        <w:tc>
          <w:tcPr>
            <w:tcW w:w="1701" w:type="dxa"/>
            <w:shd w:val="clear" w:color="auto" w:fill="auto"/>
          </w:tcPr>
          <w:p w:rsidR="00F65662" w:rsidRPr="001F1524" w:rsidRDefault="00F65662" w:rsidP="00791936">
            <w:pPr>
              <w:suppressAutoHyphens/>
              <w:rPr>
                <w:sz w:val="16"/>
                <w:szCs w:val="16"/>
              </w:rPr>
            </w:pPr>
            <w:r w:rsidRPr="001F1524">
              <w:rPr>
                <w:sz w:val="16"/>
                <w:szCs w:val="16"/>
              </w:rPr>
              <w:t>1</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1</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1</w:t>
            </w:r>
          </w:p>
          <w:p w:rsidR="00F65662" w:rsidRPr="001F1524" w:rsidRDefault="00F65662" w:rsidP="00791936">
            <w:pPr>
              <w:suppressAutoHyphens/>
              <w:rPr>
                <w:sz w:val="16"/>
                <w:szCs w:val="16"/>
              </w:rPr>
            </w:pPr>
            <w:r w:rsidRPr="001F1524">
              <w:rPr>
                <w:sz w:val="16"/>
                <w:szCs w:val="16"/>
              </w:rPr>
              <w:t>дежурные</w:t>
            </w:r>
          </w:p>
          <w:p w:rsidR="00F65662" w:rsidRPr="001F1524" w:rsidRDefault="00F65662" w:rsidP="00791936">
            <w:pPr>
              <w:suppressAutoHyphens/>
              <w:rPr>
                <w:sz w:val="16"/>
                <w:szCs w:val="16"/>
              </w:rPr>
            </w:pPr>
            <w:r w:rsidRPr="001F1524">
              <w:rPr>
                <w:sz w:val="16"/>
                <w:szCs w:val="16"/>
              </w:rPr>
              <w:t>дежурные</w:t>
            </w:r>
          </w:p>
          <w:p w:rsidR="00F65662" w:rsidRPr="001F1524" w:rsidRDefault="00F65662" w:rsidP="00791936">
            <w:pPr>
              <w:suppressAutoHyphens/>
              <w:rPr>
                <w:sz w:val="16"/>
                <w:szCs w:val="16"/>
              </w:rPr>
            </w:pPr>
            <w:r w:rsidRPr="001F1524">
              <w:rPr>
                <w:sz w:val="16"/>
                <w:szCs w:val="16"/>
              </w:rPr>
              <w:t>дежурный</w:t>
            </w:r>
          </w:p>
          <w:p w:rsidR="00F65662" w:rsidRPr="001F1524" w:rsidRDefault="00F65662" w:rsidP="00791936">
            <w:pPr>
              <w:suppressAutoHyphens/>
              <w:rPr>
                <w:sz w:val="16"/>
                <w:szCs w:val="16"/>
              </w:rPr>
            </w:pPr>
            <w:r w:rsidRPr="001F1524">
              <w:rPr>
                <w:sz w:val="16"/>
                <w:szCs w:val="16"/>
              </w:rPr>
              <w:t>6 пар</w:t>
            </w:r>
          </w:p>
          <w:p w:rsidR="00F65662" w:rsidRPr="001F1524" w:rsidRDefault="00F65662" w:rsidP="00791936">
            <w:pPr>
              <w:suppressAutoHyphens/>
              <w:rPr>
                <w:sz w:val="16"/>
                <w:szCs w:val="16"/>
              </w:rPr>
            </w:pPr>
            <w:r w:rsidRPr="001F1524">
              <w:rPr>
                <w:sz w:val="16"/>
                <w:szCs w:val="16"/>
              </w:rPr>
              <w:t>1 на 2 года</w:t>
            </w:r>
          </w:p>
          <w:p w:rsidR="00F65662" w:rsidRPr="001F1524" w:rsidRDefault="00F65662" w:rsidP="00791936">
            <w:pPr>
              <w:suppressAutoHyphens/>
              <w:rPr>
                <w:sz w:val="16"/>
                <w:szCs w:val="16"/>
              </w:rPr>
            </w:pPr>
            <w:r w:rsidRPr="001F1524">
              <w:rPr>
                <w:sz w:val="16"/>
                <w:szCs w:val="16"/>
              </w:rPr>
              <w:t>до износа (мин 1/год)</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1 на 3 года</w:t>
            </w:r>
          </w:p>
        </w:tc>
      </w:tr>
      <w:tr w:rsidR="00F65662" w:rsidRPr="001F1524" w:rsidTr="001F1524">
        <w:trPr>
          <w:trHeight w:val="977"/>
        </w:trPr>
        <w:tc>
          <w:tcPr>
            <w:tcW w:w="540" w:type="dxa"/>
            <w:shd w:val="clear" w:color="auto" w:fill="auto"/>
            <w:vAlign w:val="center"/>
          </w:tcPr>
          <w:p w:rsidR="00F65662" w:rsidRPr="001F1524" w:rsidRDefault="00F65662" w:rsidP="00791936">
            <w:pPr>
              <w:widowControl/>
              <w:numPr>
                <w:ilvl w:val="0"/>
                <w:numId w:val="79"/>
              </w:numPr>
              <w:tabs>
                <w:tab w:val="clear" w:pos="1004"/>
                <w:tab w:val="num" w:pos="720"/>
              </w:tabs>
              <w:suppressAutoHyphens/>
              <w:autoSpaceDE/>
              <w:ind w:left="720"/>
              <w:rPr>
                <w:sz w:val="16"/>
                <w:szCs w:val="16"/>
              </w:rPr>
            </w:pPr>
          </w:p>
        </w:tc>
        <w:tc>
          <w:tcPr>
            <w:tcW w:w="1445" w:type="dxa"/>
            <w:shd w:val="clear" w:color="auto" w:fill="auto"/>
            <w:vAlign w:val="center"/>
          </w:tcPr>
          <w:p w:rsidR="00F65662" w:rsidRPr="001F1524" w:rsidRDefault="00F65662" w:rsidP="00791936">
            <w:pPr>
              <w:suppressAutoHyphens/>
              <w:rPr>
                <w:sz w:val="16"/>
                <w:szCs w:val="16"/>
              </w:rPr>
            </w:pPr>
            <w:r w:rsidRPr="001F1524">
              <w:rPr>
                <w:sz w:val="16"/>
                <w:szCs w:val="16"/>
              </w:rPr>
              <w:t>Диспетчер гаража, РСЦ</w:t>
            </w:r>
          </w:p>
        </w:tc>
        <w:tc>
          <w:tcPr>
            <w:tcW w:w="6237" w:type="dxa"/>
            <w:shd w:val="clear" w:color="auto" w:fill="auto"/>
          </w:tcPr>
          <w:p w:rsidR="00F65662" w:rsidRPr="001F1524" w:rsidRDefault="00F65662" w:rsidP="00791936">
            <w:pPr>
              <w:suppressAutoHyphens/>
              <w:rPr>
                <w:sz w:val="16"/>
                <w:szCs w:val="16"/>
              </w:rPr>
            </w:pPr>
            <w:r w:rsidRPr="001F1524">
              <w:rPr>
                <w:sz w:val="16"/>
                <w:szCs w:val="16"/>
              </w:rPr>
              <w:t>Костюм для защиты от общих производственных загрязнений и механических воздействий</w:t>
            </w:r>
          </w:p>
          <w:p w:rsidR="00F65662" w:rsidRPr="001F1524" w:rsidRDefault="00F65662" w:rsidP="00791936">
            <w:pPr>
              <w:suppressAutoHyphens/>
              <w:rPr>
                <w:sz w:val="16"/>
                <w:szCs w:val="16"/>
              </w:rPr>
            </w:pPr>
            <w:r w:rsidRPr="001F1524">
              <w:rPr>
                <w:sz w:val="16"/>
                <w:szCs w:val="16"/>
              </w:rPr>
              <w:t xml:space="preserve">Каска защитная                         </w:t>
            </w:r>
          </w:p>
          <w:p w:rsidR="00F65662" w:rsidRPr="001F1524" w:rsidRDefault="00F65662" w:rsidP="00791936">
            <w:pPr>
              <w:suppressAutoHyphens/>
              <w:rPr>
                <w:sz w:val="16"/>
                <w:szCs w:val="16"/>
              </w:rPr>
            </w:pPr>
            <w:r w:rsidRPr="001F1524">
              <w:rPr>
                <w:sz w:val="16"/>
                <w:szCs w:val="16"/>
              </w:rPr>
              <w:t>На наружных работах зимой дополнительно:</w:t>
            </w:r>
          </w:p>
          <w:p w:rsidR="00F65662" w:rsidRPr="001F1524" w:rsidRDefault="00F65662" w:rsidP="00791936">
            <w:pPr>
              <w:suppressAutoHyphens/>
              <w:rPr>
                <w:sz w:val="16"/>
                <w:szCs w:val="16"/>
              </w:rPr>
            </w:pPr>
            <w:r w:rsidRPr="001F1524">
              <w:rPr>
                <w:sz w:val="16"/>
                <w:szCs w:val="16"/>
              </w:rPr>
              <w:t xml:space="preserve">Куртка на утепляющей прокладке         </w:t>
            </w:r>
          </w:p>
        </w:tc>
        <w:tc>
          <w:tcPr>
            <w:tcW w:w="1701" w:type="dxa"/>
            <w:shd w:val="clear" w:color="auto" w:fill="auto"/>
          </w:tcPr>
          <w:p w:rsidR="00F65662" w:rsidRPr="001F1524" w:rsidRDefault="00F65662" w:rsidP="00791936">
            <w:pPr>
              <w:suppressAutoHyphens/>
              <w:rPr>
                <w:sz w:val="16"/>
                <w:szCs w:val="16"/>
              </w:rPr>
            </w:pPr>
            <w:r w:rsidRPr="001F1524">
              <w:rPr>
                <w:sz w:val="16"/>
                <w:szCs w:val="16"/>
              </w:rPr>
              <w:t>1</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1 на 2 года</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1 на 3 года</w:t>
            </w:r>
          </w:p>
        </w:tc>
      </w:tr>
      <w:tr w:rsidR="00F65662" w:rsidRPr="001F1524" w:rsidTr="001F1524">
        <w:trPr>
          <w:trHeight w:val="2260"/>
        </w:trPr>
        <w:tc>
          <w:tcPr>
            <w:tcW w:w="540" w:type="dxa"/>
            <w:shd w:val="clear" w:color="auto" w:fill="auto"/>
            <w:vAlign w:val="center"/>
          </w:tcPr>
          <w:p w:rsidR="00F65662" w:rsidRPr="001F1524" w:rsidRDefault="00F65662" w:rsidP="00791936">
            <w:pPr>
              <w:widowControl/>
              <w:numPr>
                <w:ilvl w:val="0"/>
                <w:numId w:val="79"/>
              </w:numPr>
              <w:tabs>
                <w:tab w:val="clear" w:pos="1004"/>
                <w:tab w:val="num" w:pos="720"/>
              </w:tabs>
              <w:suppressAutoHyphens/>
              <w:autoSpaceDE/>
              <w:ind w:left="720"/>
              <w:rPr>
                <w:sz w:val="16"/>
                <w:szCs w:val="16"/>
              </w:rPr>
            </w:pPr>
          </w:p>
        </w:tc>
        <w:tc>
          <w:tcPr>
            <w:tcW w:w="1445" w:type="dxa"/>
            <w:shd w:val="clear" w:color="auto" w:fill="auto"/>
            <w:vAlign w:val="center"/>
          </w:tcPr>
          <w:p w:rsidR="00F65662" w:rsidRPr="001F1524" w:rsidRDefault="00F65662" w:rsidP="00791936">
            <w:pPr>
              <w:suppressAutoHyphens/>
              <w:rPr>
                <w:sz w:val="16"/>
                <w:szCs w:val="16"/>
              </w:rPr>
            </w:pPr>
            <w:r w:rsidRPr="001F1524">
              <w:rPr>
                <w:sz w:val="16"/>
                <w:szCs w:val="16"/>
              </w:rPr>
              <w:t>Долбежник</w:t>
            </w:r>
          </w:p>
        </w:tc>
        <w:tc>
          <w:tcPr>
            <w:tcW w:w="6237" w:type="dxa"/>
            <w:shd w:val="clear" w:color="auto" w:fill="auto"/>
          </w:tcPr>
          <w:p w:rsidR="00F65662" w:rsidRPr="001F1524" w:rsidRDefault="00F65662" w:rsidP="00791936">
            <w:pPr>
              <w:suppressAutoHyphens/>
              <w:rPr>
                <w:sz w:val="16"/>
                <w:szCs w:val="16"/>
              </w:rPr>
            </w:pPr>
            <w:r w:rsidRPr="001F1524">
              <w:rPr>
                <w:sz w:val="16"/>
                <w:szCs w:val="16"/>
              </w:rPr>
              <w:t xml:space="preserve">Костюм для защиты от общих производственных загрязнений и механических воздействий </w:t>
            </w:r>
          </w:p>
          <w:p w:rsidR="00F65662" w:rsidRPr="001F1524" w:rsidRDefault="00F65662" w:rsidP="00791936">
            <w:pPr>
              <w:suppressAutoHyphens/>
              <w:rPr>
                <w:sz w:val="16"/>
                <w:szCs w:val="16"/>
              </w:rPr>
            </w:pPr>
            <w:r w:rsidRPr="001F1524">
              <w:rPr>
                <w:sz w:val="16"/>
                <w:szCs w:val="16"/>
              </w:rPr>
              <w:t>Ботинки кожаные с защитнымподноском</w:t>
            </w:r>
          </w:p>
          <w:p w:rsidR="00F65662" w:rsidRPr="001F1524" w:rsidRDefault="00F65662" w:rsidP="00791936">
            <w:pPr>
              <w:suppressAutoHyphens/>
              <w:rPr>
                <w:sz w:val="16"/>
                <w:szCs w:val="16"/>
              </w:rPr>
            </w:pPr>
            <w:r w:rsidRPr="001F1524">
              <w:rPr>
                <w:sz w:val="16"/>
                <w:szCs w:val="16"/>
              </w:rPr>
              <w:t xml:space="preserve">Фартук из полимерных материалов с нагрудником                </w:t>
            </w:r>
          </w:p>
          <w:p w:rsidR="00F65662" w:rsidRPr="001F1524" w:rsidRDefault="00F65662" w:rsidP="00791936">
            <w:pPr>
              <w:suppressAutoHyphens/>
              <w:rPr>
                <w:sz w:val="16"/>
                <w:szCs w:val="16"/>
              </w:rPr>
            </w:pPr>
            <w:r w:rsidRPr="001F1524">
              <w:rPr>
                <w:sz w:val="16"/>
                <w:szCs w:val="16"/>
              </w:rPr>
              <w:t xml:space="preserve">Перчатки с полимерным покрытием      </w:t>
            </w:r>
          </w:p>
          <w:p w:rsidR="00F65662" w:rsidRPr="001F1524" w:rsidRDefault="00F65662" w:rsidP="00791936">
            <w:pPr>
              <w:suppressAutoHyphens/>
              <w:rPr>
                <w:sz w:val="16"/>
                <w:szCs w:val="16"/>
              </w:rPr>
            </w:pPr>
            <w:r w:rsidRPr="001F1524">
              <w:rPr>
                <w:sz w:val="16"/>
                <w:szCs w:val="16"/>
              </w:rPr>
              <w:t>Очки защитные  или щиток защитный лицевой</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 xml:space="preserve">Противошумные наушники   </w:t>
            </w:r>
          </w:p>
          <w:p w:rsidR="00F65662" w:rsidRPr="001F1524" w:rsidRDefault="00F65662" w:rsidP="00791936">
            <w:pPr>
              <w:suppressAutoHyphens/>
              <w:jc w:val="both"/>
              <w:rPr>
                <w:sz w:val="16"/>
                <w:szCs w:val="16"/>
              </w:rPr>
            </w:pPr>
          </w:p>
          <w:p w:rsidR="00F65662" w:rsidRPr="001F1524" w:rsidRDefault="00F65662" w:rsidP="00791936">
            <w:pPr>
              <w:suppressAutoHyphens/>
              <w:jc w:val="both"/>
              <w:rPr>
                <w:sz w:val="16"/>
                <w:szCs w:val="16"/>
              </w:rPr>
            </w:pPr>
            <w:r w:rsidRPr="001F1524">
              <w:rPr>
                <w:sz w:val="16"/>
                <w:szCs w:val="16"/>
              </w:rPr>
              <w:t>Средство индивидуальной защиты органов дыхания фильтрующее</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При постоянной занятости на наружных работах зимой дополнительно:</w:t>
            </w:r>
          </w:p>
          <w:p w:rsidR="00F65662" w:rsidRPr="001F1524" w:rsidRDefault="00F65662" w:rsidP="00791936">
            <w:pPr>
              <w:suppressAutoHyphens/>
              <w:rPr>
                <w:sz w:val="16"/>
                <w:szCs w:val="16"/>
              </w:rPr>
            </w:pPr>
            <w:r w:rsidRPr="001F1524">
              <w:rPr>
                <w:sz w:val="16"/>
                <w:szCs w:val="16"/>
              </w:rPr>
              <w:t xml:space="preserve">Куртка на утепляющей прокладке     </w:t>
            </w:r>
          </w:p>
        </w:tc>
        <w:tc>
          <w:tcPr>
            <w:tcW w:w="1701" w:type="dxa"/>
            <w:shd w:val="clear" w:color="auto" w:fill="auto"/>
          </w:tcPr>
          <w:p w:rsidR="00F65662" w:rsidRPr="001F1524" w:rsidRDefault="00F65662" w:rsidP="00791936">
            <w:pPr>
              <w:suppressAutoHyphens/>
              <w:rPr>
                <w:sz w:val="16"/>
                <w:szCs w:val="16"/>
              </w:rPr>
            </w:pPr>
            <w:r w:rsidRPr="001F1524">
              <w:rPr>
                <w:sz w:val="16"/>
                <w:szCs w:val="16"/>
              </w:rPr>
              <w:t>1</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1</w:t>
            </w:r>
          </w:p>
          <w:p w:rsidR="00F65662" w:rsidRPr="001F1524" w:rsidRDefault="00F65662" w:rsidP="00791936">
            <w:pPr>
              <w:suppressAutoHyphens/>
              <w:rPr>
                <w:sz w:val="16"/>
                <w:szCs w:val="16"/>
              </w:rPr>
            </w:pPr>
            <w:r w:rsidRPr="001F1524">
              <w:rPr>
                <w:sz w:val="16"/>
                <w:szCs w:val="16"/>
              </w:rPr>
              <w:t>2</w:t>
            </w:r>
          </w:p>
          <w:p w:rsidR="00F65662" w:rsidRPr="001F1524" w:rsidRDefault="00F65662" w:rsidP="00791936">
            <w:pPr>
              <w:suppressAutoHyphens/>
              <w:rPr>
                <w:sz w:val="16"/>
                <w:szCs w:val="16"/>
              </w:rPr>
            </w:pPr>
            <w:r w:rsidRPr="001F1524">
              <w:rPr>
                <w:sz w:val="16"/>
                <w:szCs w:val="16"/>
              </w:rPr>
              <w:t>12 пар</w:t>
            </w:r>
          </w:p>
          <w:p w:rsidR="00F65662" w:rsidRPr="001F1524" w:rsidRDefault="00F65662" w:rsidP="00791936">
            <w:pPr>
              <w:suppressAutoHyphens/>
              <w:rPr>
                <w:sz w:val="16"/>
                <w:szCs w:val="16"/>
              </w:rPr>
            </w:pPr>
            <w:r w:rsidRPr="001F1524">
              <w:rPr>
                <w:sz w:val="16"/>
                <w:szCs w:val="16"/>
              </w:rPr>
              <w:t>до износа (мин 1/год)</w:t>
            </w:r>
          </w:p>
          <w:p w:rsidR="00F65662" w:rsidRPr="001F1524" w:rsidRDefault="00F65662" w:rsidP="00791936">
            <w:pPr>
              <w:suppressAutoHyphens/>
              <w:rPr>
                <w:sz w:val="16"/>
                <w:szCs w:val="16"/>
              </w:rPr>
            </w:pPr>
            <w:r w:rsidRPr="001F1524">
              <w:rPr>
                <w:sz w:val="16"/>
                <w:szCs w:val="16"/>
              </w:rPr>
              <w:t>до износа (мин 1/год)</w:t>
            </w:r>
          </w:p>
          <w:p w:rsidR="00F65662" w:rsidRPr="001F1524" w:rsidRDefault="00F65662" w:rsidP="00791936">
            <w:pPr>
              <w:suppressAutoHyphens/>
              <w:rPr>
                <w:sz w:val="16"/>
                <w:szCs w:val="16"/>
              </w:rPr>
            </w:pPr>
            <w:r w:rsidRPr="001F1524">
              <w:rPr>
                <w:sz w:val="16"/>
                <w:szCs w:val="16"/>
              </w:rPr>
              <w:t>до износа (мин 1/нед.)</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1 на 3 года</w:t>
            </w:r>
          </w:p>
        </w:tc>
      </w:tr>
      <w:tr w:rsidR="00F65662" w:rsidRPr="001F1524" w:rsidTr="001F1524">
        <w:trPr>
          <w:trHeight w:val="1841"/>
        </w:trPr>
        <w:tc>
          <w:tcPr>
            <w:tcW w:w="540" w:type="dxa"/>
            <w:shd w:val="clear" w:color="auto" w:fill="auto"/>
            <w:vAlign w:val="center"/>
          </w:tcPr>
          <w:p w:rsidR="00F65662" w:rsidRPr="001F1524" w:rsidRDefault="00F65662" w:rsidP="00791936">
            <w:pPr>
              <w:widowControl/>
              <w:numPr>
                <w:ilvl w:val="0"/>
                <w:numId w:val="79"/>
              </w:numPr>
              <w:tabs>
                <w:tab w:val="clear" w:pos="1004"/>
                <w:tab w:val="num" w:pos="720"/>
              </w:tabs>
              <w:suppressAutoHyphens/>
              <w:autoSpaceDE/>
              <w:ind w:left="720"/>
              <w:rPr>
                <w:sz w:val="16"/>
                <w:szCs w:val="16"/>
              </w:rPr>
            </w:pPr>
          </w:p>
        </w:tc>
        <w:tc>
          <w:tcPr>
            <w:tcW w:w="1445" w:type="dxa"/>
            <w:shd w:val="clear" w:color="auto" w:fill="auto"/>
            <w:vAlign w:val="center"/>
          </w:tcPr>
          <w:p w:rsidR="00F65662" w:rsidRPr="001F1524" w:rsidRDefault="00F65662" w:rsidP="00791936">
            <w:pPr>
              <w:suppressAutoHyphens/>
              <w:rPr>
                <w:sz w:val="16"/>
                <w:szCs w:val="16"/>
              </w:rPr>
            </w:pPr>
            <w:r w:rsidRPr="001F1524">
              <w:rPr>
                <w:sz w:val="16"/>
                <w:szCs w:val="16"/>
              </w:rPr>
              <w:t>Жестянщик</w:t>
            </w:r>
          </w:p>
        </w:tc>
        <w:tc>
          <w:tcPr>
            <w:tcW w:w="6237" w:type="dxa"/>
            <w:shd w:val="clear" w:color="auto" w:fill="auto"/>
          </w:tcPr>
          <w:p w:rsidR="00F65662" w:rsidRPr="001F1524" w:rsidRDefault="00F65662" w:rsidP="00791936">
            <w:pPr>
              <w:suppressAutoHyphens/>
              <w:rPr>
                <w:sz w:val="16"/>
                <w:szCs w:val="16"/>
              </w:rPr>
            </w:pPr>
            <w:r w:rsidRPr="001F1524">
              <w:rPr>
                <w:sz w:val="16"/>
                <w:szCs w:val="16"/>
              </w:rPr>
              <w:t xml:space="preserve">Костюм для защиты от общих производственных загрязнений и механических воздействий </w:t>
            </w:r>
          </w:p>
          <w:p w:rsidR="00F65662" w:rsidRPr="001F1524" w:rsidRDefault="00F65662" w:rsidP="00791936">
            <w:pPr>
              <w:suppressAutoHyphens/>
              <w:rPr>
                <w:sz w:val="16"/>
                <w:szCs w:val="16"/>
              </w:rPr>
            </w:pPr>
            <w:r w:rsidRPr="001F1524">
              <w:rPr>
                <w:sz w:val="16"/>
                <w:szCs w:val="16"/>
              </w:rPr>
              <w:t>Ботинки кожаные с защитнымподноском</w:t>
            </w:r>
          </w:p>
          <w:p w:rsidR="00F65662" w:rsidRPr="001F1524" w:rsidRDefault="00F65662" w:rsidP="00791936">
            <w:pPr>
              <w:suppressAutoHyphens/>
              <w:rPr>
                <w:sz w:val="16"/>
                <w:szCs w:val="16"/>
              </w:rPr>
            </w:pPr>
            <w:r w:rsidRPr="001F1524">
              <w:rPr>
                <w:sz w:val="16"/>
                <w:szCs w:val="16"/>
              </w:rPr>
              <w:t xml:space="preserve">Перчатки с полимерным покрытием         </w:t>
            </w:r>
          </w:p>
          <w:p w:rsidR="00F65662" w:rsidRPr="001F1524" w:rsidRDefault="00F65662" w:rsidP="00791936">
            <w:pPr>
              <w:suppressAutoHyphens/>
              <w:rPr>
                <w:sz w:val="16"/>
                <w:szCs w:val="16"/>
              </w:rPr>
            </w:pPr>
            <w:r w:rsidRPr="001F1524">
              <w:rPr>
                <w:sz w:val="16"/>
                <w:szCs w:val="16"/>
              </w:rPr>
              <w:t xml:space="preserve">Щиток защитный лицевой  </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 xml:space="preserve">Противошумные наушники                </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При постоянной занятости на наружных работах зимой дополнительно:</w:t>
            </w:r>
          </w:p>
          <w:p w:rsidR="00F65662" w:rsidRPr="001F1524" w:rsidRDefault="00F65662" w:rsidP="00791936">
            <w:pPr>
              <w:suppressAutoHyphens/>
              <w:rPr>
                <w:sz w:val="16"/>
                <w:szCs w:val="16"/>
              </w:rPr>
            </w:pPr>
            <w:r w:rsidRPr="001F1524">
              <w:rPr>
                <w:sz w:val="16"/>
                <w:szCs w:val="16"/>
              </w:rPr>
              <w:t xml:space="preserve">Куртка на утепляющей прокладке     </w:t>
            </w:r>
          </w:p>
        </w:tc>
        <w:tc>
          <w:tcPr>
            <w:tcW w:w="1701" w:type="dxa"/>
            <w:shd w:val="clear" w:color="auto" w:fill="auto"/>
          </w:tcPr>
          <w:p w:rsidR="00F65662" w:rsidRPr="001F1524" w:rsidRDefault="00F65662" w:rsidP="00791936">
            <w:pPr>
              <w:suppressAutoHyphens/>
              <w:rPr>
                <w:sz w:val="16"/>
                <w:szCs w:val="16"/>
              </w:rPr>
            </w:pPr>
            <w:r w:rsidRPr="001F1524">
              <w:rPr>
                <w:sz w:val="16"/>
                <w:szCs w:val="16"/>
              </w:rPr>
              <w:t>1</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1</w:t>
            </w:r>
          </w:p>
          <w:p w:rsidR="00F65662" w:rsidRPr="001F1524" w:rsidRDefault="00F65662" w:rsidP="00791936">
            <w:pPr>
              <w:suppressAutoHyphens/>
              <w:rPr>
                <w:sz w:val="16"/>
                <w:szCs w:val="16"/>
              </w:rPr>
            </w:pPr>
            <w:r w:rsidRPr="001F1524">
              <w:rPr>
                <w:sz w:val="16"/>
                <w:szCs w:val="16"/>
              </w:rPr>
              <w:t>12 пар</w:t>
            </w:r>
          </w:p>
          <w:p w:rsidR="00F65662" w:rsidRPr="001F1524" w:rsidRDefault="00F65662" w:rsidP="00791936">
            <w:pPr>
              <w:suppressAutoHyphens/>
              <w:rPr>
                <w:sz w:val="16"/>
                <w:szCs w:val="16"/>
              </w:rPr>
            </w:pPr>
            <w:r w:rsidRPr="001F1524">
              <w:rPr>
                <w:sz w:val="16"/>
                <w:szCs w:val="16"/>
              </w:rPr>
              <w:t>до износа (мин 1/год)</w:t>
            </w:r>
          </w:p>
          <w:p w:rsidR="00F65662" w:rsidRPr="001F1524" w:rsidRDefault="00F65662" w:rsidP="00791936">
            <w:pPr>
              <w:suppressAutoHyphens/>
              <w:rPr>
                <w:sz w:val="16"/>
                <w:szCs w:val="16"/>
              </w:rPr>
            </w:pPr>
            <w:r w:rsidRPr="001F1524">
              <w:rPr>
                <w:sz w:val="16"/>
                <w:szCs w:val="16"/>
              </w:rPr>
              <w:t xml:space="preserve">до износа (мин 1/год) </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1 на 3 года</w:t>
            </w:r>
          </w:p>
        </w:tc>
      </w:tr>
      <w:tr w:rsidR="00F65662" w:rsidRPr="001F1524" w:rsidTr="001F1524">
        <w:trPr>
          <w:trHeight w:val="3108"/>
        </w:trPr>
        <w:tc>
          <w:tcPr>
            <w:tcW w:w="540" w:type="dxa"/>
            <w:shd w:val="clear" w:color="auto" w:fill="auto"/>
            <w:vAlign w:val="center"/>
          </w:tcPr>
          <w:p w:rsidR="00F65662" w:rsidRPr="001F1524" w:rsidRDefault="00F65662" w:rsidP="00791936">
            <w:pPr>
              <w:widowControl/>
              <w:numPr>
                <w:ilvl w:val="0"/>
                <w:numId w:val="79"/>
              </w:numPr>
              <w:tabs>
                <w:tab w:val="clear" w:pos="1004"/>
                <w:tab w:val="num" w:pos="720"/>
              </w:tabs>
              <w:suppressAutoHyphens/>
              <w:autoSpaceDE/>
              <w:ind w:left="720"/>
              <w:rPr>
                <w:sz w:val="16"/>
                <w:szCs w:val="16"/>
              </w:rPr>
            </w:pPr>
          </w:p>
        </w:tc>
        <w:tc>
          <w:tcPr>
            <w:tcW w:w="1445" w:type="dxa"/>
            <w:shd w:val="clear" w:color="auto" w:fill="auto"/>
            <w:vAlign w:val="center"/>
          </w:tcPr>
          <w:p w:rsidR="00F65662" w:rsidRPr="001F1524" w:rsidRDefault="00F65662" w:rsidP="00791936">
            <w:pPr>
              <w:suppressAutoHyphens/>
              <w:rPr>
                <w:sz w:val="16"/>
                <w:szCs w:val="16"/>
              </w:rPr>
            </w:pPr>
            <w:r w:rsidRPr="001F1524">
              <w:rPr>
                <w:sz w:val="16"/>
                <w:szCs w:val="16"/>
              </w:rPr>
              <w:t>Землекоп</w:t>
            </w:r>
          </w:p>
        </w:tc>
        <w:tc>
          <w:tcPr>
            <w:tcW w:w="6237" w:type="dxa"/>
            <w:shd w:val="clear" w:color="auto" w:fill="auto"/>
          </w:tcPr>
          <w:p w:rsidR="00F65662" w:rsidRPr="001F1524" w:rsidRDefault="00F65662" w:rsidP="00791936">
            <w:pPr>
              <w:pStyle w:val="FORMATTEXT"/>
              <w:suppressAutoHyphens/>
              <w:rPr>
                <w:sz w:val="16"/>
                <w:szCs w:val="16"/>
              </w:rPr>
            </w:pPr>
            <w:r w:rsidRPr="001F1524">
              <w:rPr>
                <w:sz w:val="16"/>
                <w:szCs w:val="16"/>
              </w:rPr>
              <w:t xml:space="preserve">Костюм для защиты от общих производственных загрязнений и механических воздействий </w:t>
            </w:r>
          </w:p>
          <w:p w:rsidR="00F65662" w:rsidRPr="001F1524" w:rsidRDefault="00F65662" w:rsidP="00791936">
            <w:pPr>
              <w:pStyle w:val="FORMATTEXT"/>
              <w:suppressAutoHyphens/>
              <w:rPr>
                <w:sz w:val="16"/>
                <w:szCs w:val="16"/>
              </w:rPr>
            </w:pPr>
            <w:r w:rsidRPr="001F1524">
              <w:rPr>
                <w:sz w:val="16"/>
                <w:szCs w:val="16"/>
              </w:rPr>
              <w:t>Рукавицы комбинированные или</w:t>
            </w:r>
          </w:p>
          <w:p w:rsidR="00F65662" w:rsidRPr="001F1524" w:rsidRDefault="00F65662" w:rsidP="00791936">
            <w:pPr>
              <w:pStyle w:val="FORMATTEXT"/>
              <w:suppressAutoHyphens/>
              <w:rPr>
                <w:sz w:val="16"/>
                <w:szCs w:val="16"/>
              </w:rPr>
            </w:pPr>
            <w:r w:rsidRPr="001F1524">
              <w:rPr>
                <w:sz w:val="16"/>
                <w:szCs w:val="16"/>
              </w:rPr>
              <w:t>Перчатки с полимерным покрытием</w:t>
            </w:r>
          </w:p>
          <w:p w:rsidR="00F65662" w:rsidRPr="001F1524" w:rsidRDefault="00F65662" w:rsidP="00791936">
            <w:pPr>
              <w:pStyle w:val="FORMATTEXT"/>
              <w:suppressAutoHyphens/>
              <w:rPr>
                <w:sz w:val="16"/>
                <w:szCs w:val="16"/>
              </w:rPr>
            </w:pPr>
            <w:r w:rsidRPr="001F1524">
              <w:rPr>
                <w:sz w:val="16"/>
                <w:szCs w:val="16"/>
              </w:rPr>
              <w:t>Сапоги кожаные с жесткимподноском</w:t>
            </w:r>
          </w:p>
          <w:p w:rsidR="00F65662" w:rsidRPr="001F1524" w:rsidRDefault="00F65662" w:rsidP="00791936">
            <w:pPr>
              <w:pStyle w:val="FORMATTEXT"/>
              <w:suppressAutoHyphens/>
              <w:rPr>
                <w:sz w:val="16"/>
                <w:szCs w:val="16"/>
              </w:rPr>
            </w:pPr>
            <w:r w:rsidRPr="001F1524">
              <w:rPr>
                <w:sz w:val="16"/>
                <w:szCs w:val="16"/>
              </w:rPr>
              <w:t>Каска защитная</w:t>
            </w:r>
          </w:p>
          <w:p w:rsidR="00F65662" w:rsidRPr="001F1524" w:rsidRDefault="00F65662" w:rsidP="00791936">
            <w:pPr>
              <w:pStyle w:val="FORMATTEXT"/>
              <w:suppressAutoHyphens/>
              <w:rPr>
                <w:sz w:val="16"/>
                <w:szCs w:val="16"/>
              </w:rPr>
            </w:pPr>
            <w:r w:rsidRPr="001F1524">
              <w:rPr>
                <w:sz w:val="16"/>
                <w:szCs w:val="16"/>
              </w:rPr>
              <w:t xml:space="preserve">Наушники противошумные (с креплением на каску) </w:t>
            </w:r>
          </w:p>
          <w:p w:rsidR="00F65662" w:rsidRPr="001F1524" w:rsidRDefault="00F65662" w:rsidP="00791936">
            <w:pPr>
              <w:pStyle w:val="FORMATTEXT"/>
              <w:suppressAutoHyphens/>
              <w:rPr>
                <w:sz w:val="16"/>
                <w:szCs w:val="16"/>
              </w:rPr>
            </w:pPr>
          </w:p>
          <w:p w:rsidR="00F65662" w:rsidRPr="001F1524" w:rsidRDefault="00F65662" w:rsidP="00791936">
            <w:pPr>
              <w:pStyle w:val="FORMATTEXT"/>
              <w:suppressAutoHyphens/>
              <w:rPr>
                <w:sz w:val="16"/>
                <w:szCs w:val="16"/>
              </w:rPr>
            </w:pPr>
            <w:r w:rsidRPr="001F1524">
              <w:rPr>
                <w:sz w:val="16"/>
                <w:szCs w:val="16"/>
              </w:rPr>
              <w:t>СИЗОД</w:t>
            </w:r>
          </w:p>
          <w:p w:rsidR="00F65662" w:rsidRPr="001F1524" w:rsidRDefault="00F65662" w:rsidP="00791936">
            <w:pPr>
              <w:pStyle w:val="FORMATTEXT"/>
              <w:suppressAutoHyphens/>
              <w:rPr>
                <w:sz w:val="16"/>
                <w:szCs w:val="16"/>
              </w:rPr>
            </w:pPr>
          </w:p>
          <w:p w:rsidR="00F65662" w:rsidRPr="001F1524" w:rsidRDefault="00F65662" w:rsidP="00791936">
            <w:pPr>
              <w:pStyle w:val="FORMATTEXT"/>
              <w:suppressAutoHyphens/>
              <w:rPr>
                <w:sz w:val="16"/>
                <w:szCs w:val="16"/>
              </w:rPr>
            </w:pPr>
            <w:r w:rsidRPr="001F1524">
              <w:rPr>
                <w:sz w:val="16"/>
                <w:szCs w:val="16"/>
              </w:rPr>
              <w:t>Жилет сигнальный 2 класса защиты</w:t>
            </w:r>
          </w:p>
          <w:p w:rsidR="00F65662" w:rsidRPr="001F1524" w:rsidRDefault="00F65662" w:rsidP="00791936">
            <w:pPr>
              <w:pStyle w:val="FORMATTEXT"/>
              <w:suppressAutoHyphens/>
              <w:rPr>
                <w:sz w:val="16"/>
                <w:szCs w:val="16"/>
              </w:rPr>
            </w:pPr>
          </w:p>
          <w:p w:rsidR="00F65662" w:rsidRPr="001F1524" w:rsidRDefault="00F65662" w:rsidP="00791936">
            <w:pPr>
              <w:pStyle w:val="FORMATTEXT"/>
              <w:suppressAutoHyphens/>
              <w:rPr>
                <w:sz w:val="16"/>
                <w:szCs w:val="16"/>
              </w:rPr>
            </w:pPr>
            <w:r w:rsidRPr="001F1524">
              <w:rPr>
                <w:sz w:val="16"/>
                <w:szCs w:val="16"/>
              </w:rPr>
              <w:t>На наружных работах зимой дополнительно:</w:t>
            </w:r>
          </w:p>
          <w:p w:rsidR="00F65662" w:rsidRPr="001F1524" w:rsidRDefault="00F65662" w:rsidP="00791936">
            <w:pPr>
              <w:pStyle w:val="FORMATTEXT"/>
              <w:suppressAutoHyphens/>
              <w:rPr>
                <w:sz w:val="16"/>
                <w:szCs w:val="16"/>
              </w:rPr>
            </w:pPr>
            <w:r w:rsidRPr="001F1524">
              <w:rPr>
                <w:sz w:val="16"/>
                <w:szCs w:val="16"/>
              </w:rPr>
              <w:t>Куртка на утепляющей прокладке</w:t>
            </w:r>
          </w:p>
          <w:p w:rsidR="00F65662" w:rsidRPr="001F1524" w:rsidRDefault="00F65662" w:rsidP="00791936">
            <w:pPr>
              <w:pStyle w:val="FORMATTEXT"/>
              <w:suppressAutoHyphens/>
              <w:rPr>
                <w:sz w:val="16"/>
                <w:szCs w:val="16"/>
              </w:rPr>
            </w:pPr>
            <w:r w:rsidRPr="001F1524">
              <w:rPr>
                <w:sz w:val="16"/>
                <w:szCs w:val="16"/>
              </w:rPr>
              <w:t>Брюки на утепляющей прокладке</w:t>
            </w:r>
          </w:p>
          <w:p w:rsidR="00F65662" w:rsidRPr="001F1524" w:rsidRDefault="00F65662" w:rsidP="00791936">
            <w:pPr>
              <w:pStyle w:val="FORMATTEXT"/>
              <w:suppressAutoHyphens/>
              <w:rPr>
                <w:sz w:val="16"/>
                <w:szCs w:val="16"/>
              </w:rPr>
            </w:pPr>
            <w:r w:rsidRPr="001F1524">
              <w:rPr>
                <w:sz w:val="16"/>
                <w:szCs w:val="16"/>
              </w:rPr>
              <w:t>Ботинки (сапоги) кожаные утепленные с жесткимподноском</w:t>
            </w:r>
          </w:p>
          <w:p w:rsidR="00F65662" w:rsidRPr="001F1524" w:rsidRDefault="00F65662" w:rsidP="00791936">
            <w:pPr>
              <w:pStyle w:val="FORMATTEXT"/>
              <w:suppressAutoHyphens/>
              <w:rPr>
                <w:sz w:val="16"/>
                <w:szCs w:val="16"/>
              </w:rPr>
            </w:pPr>
            <w:r w:rsidRPr="001F1524">
              <w:rPr>
                <w:sz w:val="16"/>
                <w:szCs w:val="16"/>
              </w:rPr>
              <w:t>Перчатки морозостойкие</w:t>
            </w:r>
          </w:p>
        </w:tc>
        <w:tc>
          <w:tcPr>
            <w:tcW w:w="1701" w:type="dxa"/>
            <w:shd w:val="clear" w:color="auto" w:fill="auto"/>
          </w:tcPr>
          <w:p w:rsidR="00F65662" w:rsidRPr="001F1524" w:rsidRDefault="00F65662" w:rsidP="00791936">
            <w:pPr>
              <w:suppressAutoHyphens/>
              <w:rPr>
                <w:sz w:val="16"/>
                <w:szCs w:val="16"/>
              </w:rPr>
            </w:pPr>
            <w:r w:rsidRPr="001F1524">
              <w:rPr>
                <w:sz w:val="16"/>
                <w:szCs w:val="16"/>
              </w:rPr>
              <w:t>1</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12 пар</w:t>
            </w:r>
          </w:p>
          <w:p w:rsidR="00F65662" w:rsidRPr="001F1524" w:rsidRDefault="00F65662" w:rsidP="00791936">
            <w:pPr>
              <w:suppressAutoHyphens/>
              <w:rPr>
                <w:sz w:val="16"/>
                <w:szCs w:val="16"/>
              </w:rPr>
            </w:pPr>
            <w:r w:rsidRPr="001F1524">
              <w:rPr>
                <w:sz w:val="16"/>
                <w:szCs w:val="16"/>
              </w:rPr>
              <w:t>1</w:t>
            </w:r>
          </w:p>
          <w:p w:rsidR="00F65662" w:rsidRPr="001F1524" w:rsidRDefault="00F65662" w:rsidP="00791936">
            <w:pPr>
              <w:suppressAutoHyphens/>
              <w:rPr>
                <w:sz w:val="16"/>
                <w:szCs w:val="16"/>
              </w:rPr>
            </w:pPr>
            <w:r w:rsidRPr="001F1524">
              <w:rPr>
                <w:sz w:val="16"/>
                <w:szCs w:val="16"/>
              </w:rPr>
              <w:t>1 на 2 года</w:t>
            </w:r>
          </w:p>
          <w:p w:rsidR="00F65662" w:rsidRPr="001F1524" w:rsidRDefault="00F65662" w:rsidP="00791936">
            <w:pPr>
              <w:suppressAutoHyphens/>
              <w:rPr>
                <w:sz w:val="16"/>
                <w:szCs w:val="16"/>
              </w:rPr>
            </w:pPr>
            <w:r w:rsidRPr="001F1524">
              <w:rPr>
                <w:sz w:val="16"/>
                <w:szCs w:val="16"/>
              </w:rPr>
              <w:t>до износа (мин 1/год)</w:t>
            </w:r>
          </w:p>
          <w:p w:rsidR="00F65662" w:rsidRPr="001F1524" w:rsidRDefault="00F65662" w:rsidP="00791936">
            <w:pPr>
              <w:suppressAutoHyphens/>
              <w:rPr>
                <w:sz w:val="16"/>
                <w:szCs w:val="16"/>
              </w:rPr>
            </w:pPr>
            <w:r w:rsidRPr="001F1524">
              <w:rPr>
                <w:sz w:val="16"/>
                <w:szCs w:val="16"/>
              </w:rPr>
              <w:t>до износа (мин 1/нед)</w:t>
            </w:r>
          </w:p>
          <w:p w:rsidR="00F65662" w:rsidRPr="001F1524" w:rsidRDefault="00F65662" w:rsidP="00791936">
            <w:pPr>
              <w:suppressAutoHyphens/>
              <w:rPr>
                <w:sz w:val="16"/>
                <w:szCs w:val="16"/>
              </w:rPr>
            </w:pPr>
            <w:r w:rsidRPr="001F1524">
              <w:rPr>
                <w:sz w:val="16"/>
                <w:szCs w:val="16"/>
              </w:rPr>
              <w:t>1</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1 на 2 года</w:t>
            </w:r>
          </w:p>
          <w:p w:rsidR="00F65662" w:rsidRPr="001F1524" w:rsidRDefault="00F65662" w:rsidP="00791936">
            <w:pPr>
              <w:suppressAutoHyphens/>
              <w:rPr>
                <w:sz w:val="16"/>
                <w:szCs w:val="16"/>
              </w:rPr>
            </w:pPr>
            <w:r w:rsidRPr="001F1524">
              <w:rPr>
                <w:sz w:val="16"/>
                <w:szCs w:val="16"/>
              </w:rPr>
              <w:t>1 на 2 года</w:t>
            </w:r>
          </w:p>
          <w:p w:rsidR="00F65662" w:rsidRPr="001F1524" w:rsidRDefault="00F65662" w:rsidP="00791936">
            <w:pPr>
              <w:suppressAutoHyphens/>
              <w:rPr>
                <w:sz w:val="16"/>
                <w:szCs w:val="16"/>
              </w:rPr>
            </w:pPr>
            <w:r w:rsidRPr="001F1524">
              <w:rPr>
                <w:sz w:val="16"/>
                <w:szCs w:val="16"/>
              </w:rPr>
              <w:t>1 на 2 года</w:t>
            </w:r>
          </w:p>
          <w:p w:rsidR="00F65662" w:rsidRPr="001F1524" w:rsidRDefault="00F65662" w:rsidP="00791936">
            <w:pPr>
              <w:suppressAutoHyphens/>
              <w:rPr>
                <w:sz w:val="16"/>
                <w:szCs w:val="16"/>
              </w:rPr>
            </w:pPr>
            <w:r w:rsidRPr="001F1524">
              <w:rPr>
                <w:sz w:val="16"/>
                <w:szCs w:val="16"/>
              </w:rPr>
              <w:t>2 пары</w:t>
            </w:r>
          </w:p>
        </w:tc>
      </w:tr>
      <w:tr w:rsidR="00F65662" w:rsidRPr="001F1524" w:rsidTr="001F1524">
        <w:trPr>
          <w:trHeight w:val="3094"/>
        </w:trPr>
        <w:tc>
          <w:tcPr>
            <w:tcW w:w="540" w:type="dxa"/>
            <w:shd w:val="clear" w:color="auto" w:fill="auto"/>
            <w:vAlign w:val="center"/>
          </w:tcPr>
          <w:p w:rsidR="00F65662" w:rsidRPr="001F1524" w:rsidRDefault="00F65662" w:rsidP="00791936">
            <w:pPr>
              <w:widowControl/>
              <w:numPr>
                <w:ilvl w:val="0"/>
                <w:numId w:val="79"/>
              </w:numPr>
              <w:tabs>
                <w:tab w:val="clear" w:pos="1004"/>
                <w:tab w:val="num" w:pos="720"/>
              </w:tabs>
              <w:suppressAutoHyphens/>
              <w:autoSpaceDE/>
              <w:ind w:left="720"/>
              <w:rPr>
                <w:sz w:val="16"/>
                <w:szCs w:val="16"/>
              </w:rPr>
            </w:pPr>
          </w:p>
        </w:tc>
        <w:tc>
          <w:tcPr>
            <w:tcW w:w="1445" w:type="dxa"/>
            <w:shd w:val="clear" w:color="auto" w:fill="auto"/>
            <w:vAlign w:val="center"/>
          </w:tcPr>
          <w:p w:rsidR="00F65662" w:rsidRPr="001F1524" w:rsidRDefault="00F65662" w:rsidP="00791936">
            <w:pPr>
              <w:suppressAutoHyphens/>
              <w:rPr>
                <w:sz w:val="16"/>
                <w:szCs w:val="16"/>
              </w:rPr>
            </w:pPr>
            <w:r w:rsidRPr="001F1524">
              <w:rPr>
                <w:sz w:val="16"/>
                <w:szCs w:val="16"/>
              </w:rPr>
              <w:t>Изолировщик на термоизоляции</w:t>
            </w:r>
          </w:p>
        </w:tc>
        <w:tc>
          <w:tcPr>
            <w:tcW w:w="6237" w:type="dxa"/>
            <w:shd w:val="clear" w:color="auto" w:fill="auto"/>
          </w:tcPr>
          <w:p w:rsidR="00F65662" w:rsidRPr="001F1524" w:rsidRDefault="00F65662" w:rsidP="00791936">
            <w:pPr>
              <w:pStyle w:val="FORMATTEXT"/>
              <w:suppressAutoHyphens/>
              <w:rPr>
                <w:sz w:val="16"/>
                <w:szCs w:val="16"/>
              </w:rPr>
            </w:pPr>
            <w:r w:rsidRPr="001F1524">
              <w:rPr>
                <w:sz w:val="16"/>
                <w:szCs w:val="16"/>
              </w:rPr>
              <w:t>Костюм для защиты от общих производственных загрязнений и механических воздействий</w:t>
            </w:r>
          </w:p>
          <w:p w:rsidR="00F65662" w:rsidRPr="001F1524" w:rsidRDefault="00F65662" w:rsidP="00791936">
            <w:pPr>
              <w:pStyle w:val="FORMATTEXT"/>
              <w:suppressAutoHyphens/>
              <w:rPr>
                <w:sz w:val="16"/>
                <w:szCs w:val="16"/>
              </w:rPr>
            </w:pPr>
            <w:r w:rsidRPr="001F1524">
              <w:rPr>
                <w:sz w:val="16"/>
                <w:szCs w:val="16"/>
              </w:rPr>
              <w:t>Фартук из полимерных материалов с нагрудником</w:t>
            </w:r>
          </w:p>
          <w:p w:rsidR="00F65662" w:rsidRPr="001F1524" w:rsidRDefault="00F65662" w:rsidP="00791936">
            <w:pPr>
              <w:pStyle w:val="FORMATTEXT"/>
              <w:suppressAutoHyphens/>
              <w:rPr>
                <w:sz w:val="16"/>
                <w:szCs w:val="16"/>
              </w:rPr>
            </w:pPr>
            <w:r w:rsidRPr="001F1524">
              <w:rPr>
                <w:sz w:val="16"/>
                <w:szCs w:val="16"/>
              </w:rPr>
              <w:t>Ботинки кожаные</w:t>
            </w:r>
          </w:p>
          <w:p w:rsidR="00F65662" w:rsidRPr="001F1524" w:rsidRDefault="00F65662" w:rsidP="00791936">
            <w:pPr>
              <w:pStyle w:val="FORMATTEXT"/>
              <w:suppressAutoHyphens/>
              <w:rPr>
                <w:sz w:val="16"/>
                <w:szCs w:val="16"/>
              </w:rPr>
            </w:pPr>
            <w:r w:rsidRPr="001F1524">
              <w:rPr>
                <w:sz w:val="16"/>
                <w:szCs w:val="16"/>
              </w:rPr>
              <w:t>Перчатки с полимерным покрытием</w:t>
            </w:r>
          </w:p>
          <w:p w:rsidR="00F65662" w:rsidRPr="001F1524" w:rsidRDefault="00F65662" w:rsidP="00791936">
            <w:pPr>
              <w:pStyle w:val="FORMATTEXT"/>
              <w:suppressAutoHyphens/>
              <w:rPr>
                <w:sz w:val="16"/>
                <w:szCs w:val="16"/>
              </w:rPr>
            </w:pPr>
            <w:r w:rsidRPr="001F1524">
              <w:rPr>
                <w:sz w:val="16"/>
                <w:szCs w:val="16"/>
              </w:rPr>
              <w:t>Каска защитная</w:t>
            </w:r>
          </w:p>
          <w:p w:rsidR="00F65662" w:rsidRPr="001F1524" w:rsidRDefault="00F65662" w:rsidP="00791936">
            <w:pPr>
              <w:pStyle w:val="FORMATTEXT"/>
              <w:suppressAutoHyphens/>
              <w:rPr>
                <w:sz w:val="16"/>
                <w:szCs w:val="16"/>
              </w:rPr>
            </w:pPr>
            <w:r w:rsidRPr="001F1524">
              <w:rPr>
                <w:sz w:val="16"/>
                <w:szCs w:val="16"/>
              </w:rPr>
              <w:t>Щиток защитный лицевой или очки защитные</w:t>
            </w:r>
          </w:p>
          <w:p w:rsidR="00F65662" w:rsidRPr="001F1524" w:rsidRDefault="00F65662" w:rsidP="00791936">
            <w:pPr>
              <w:pStyle w:val="FORMATTEXT"/>
              <w:suppressAutoHyphens/>
              <w:rPr>
                <w:sz w:val="16"/>
                <w:szCs w:val="16"/>
              </w:rPr>
            </w:pPr>
          </w:p>
          <w:p w:rsidR="00F65662" w:rsidRPr="001F1524" w:rsidRDefault="00F65662" w:rsidP="00791936">
            <w:pPr>
              <w:pStyle w:val="FORMATTEXT"/>
              <w:suppressAutoHyphens/>
              <w:rPr>
                <w:sz w:val="16"/>
                <w:szCs w:val="16"/>
              </w:rPr>
            </w:pPr>
            <w:r w:rsidRPr="001F1524">
              <w:rPr>
                <w:sz w:val="16"/>
                <w:szCs w:val="16"/>
              </w:rPr>
              <w:t>СИЗОД</w:t>
            </w:r>
          </w:p>
          <w:p w:rsidR="00F65662" w:rsidRPr="001F1524" w:rsidRDefault="00F65662" w:rsidP="00791936">
            <w:pPr>
              <w:pStyle w:val="FORMATTEXT"/>
              <w:suppressAutoHyphens/>
              <w:rPr>
                <w:sz w:val="16"/>
                <w:szCs w:val="16"/>
              </w:rPr>
            </w:pPr>
          </w:p>
          <w:p w:rsidR="00F65662" w:rsidRPr="001F1524" w:rsidRDefault="00F65662" w:rsidP="00791936">
            <w:pPr>
              <w:pStyle w:val="FORMATTEXT"/>
              <w:suppressAutoHyphens/>
              <w:rPr>
                <w:sz w:val="16"/>
                <w:szCs w:val="16"/>
              </w:rPr>
            </w:pPr>
            <w:r w:rsidRPr="001F1524">
              <w:rPr>
                <w:sz w:val="16"/>
                <w:szCs w:val="16"/>
              </w:rPr>
              <w:t>Сапоги резиновые</w:t>
            </w:r>
          </w:p>
          <w:p w:rsidR="00F65662" w:rsidRPr="001F1524" w:rsidRDefault="00F65662" w:rsidP="00791936">
            <w:pPr>
              <w:pStyle w:val="FORMATTEXT"/>
              <w:suppressAutoHyphens/>
              <w:rPr>
                <w:sz w:val="16"/>
                <w:szCs w:val="16"/>
              </w:rPr>
            </w:pPr>
            <w:r w:rsidRPr="001F1524">
              <w:rPr>
                <w:sz w:val="16"/>
                <w:szCs w:val="16"/>
              </w:rPr>
              <w:t>Плащ-дождевик</w:t>
            </w:r>
          </w:p>
          <w:p w:rsidR="00F65662" w:rsidRPr="001F1524" w:rsidRDefault="00F65662" w:rsidP="00791936">
            <w:pPr>
              <w:pStyle w:val="FORMATTEXT"/>
              <w:suppressAutoHyphens/>
              <w:rPr>
                <w:sz w:val="16"/>
                <w:szCs w:val="16"/>
              </w:rPr>
            </w:pPr>
          </w:p>
          <w:p w:rsidR="00F65662" w:rsidRPr="001F1524" w:rsidRDefault="00F65662" w:rsidP="00791936">
            <w:pPr>
              <w:pStyle w:val="FORMATTEXT"/>
              <w:suppressAutoHyphens/>
              <w:rPr>
                <w:sz w:val="16"/>
                <w:szCs w:val="16"/>
              </w:rPr>
            </w:pPr>
            <w:r w:rsidRPr="001F1524">
              <w:rPr>
                <w:sz w:val="16"/>
                <w:szCs w:val="16"/>
              </w:rPr>
              <w:t>На наружных работах зимой дополнительно:</w:t>
            </w:r>
          </w:p>
          <w:p w:rsidR="00F65662" w:rsidRPr="001F1524" w:rsidRDefault="00F65662" w:rsidP="00791936">
            <w:pPr>
              <w:pStyle w:val="FORMATTEXT"/>
              <w:suppressAutoHyphens/>
              <w:rPr>
                <w:sz w:val="16"/>
                <w:szCs w:val="16"/>
              </w:rPr>
            </w:pPr>
            <w:r w:rsidRPr="001F1524">
              <w:rPr>
                <w:sz w:val="16"/>
                <w:szCs w:val="16"/>
              </w:rPr>
              <w:t>Куртка на утепляющей прокладке</w:t>
            </w:r>
          </w:p>
          <w:p w:rsidR="00F65662" w:rsidRPr="001F1524" w:rsidRDefault="00F65662" w:rsidP="00791936">
            <w:pPr>
              <w:pStyle w:val="FORMATTEXT"/>
              <w:suppressAutoHyphens/>
              <w:rPr>
                <w:sz w:val="16"/>
                <w:szCs w:val="16"/>
              </w:rPr>
            </w:pPr>
            <w:r w:rsidRPr="001F1524">
              <w:rPr>
                <w:sz w:val="16"/>
                <w:szCs w:val="16"/>
              </w:rPr>
              <w:t>Брюки на утепляющей прокладке</w:t>
            </w:r>
          </w:p>
          <w:p w:rsidR="00F65662" w:rsidRPr="001F1524" w:rsidRDefault="00F65662" w:rsidP="00791936">
            <w:pPr>
              <w:pStyle w:val="FORMATTEXT"/>
              <w:suppressAutoHyphens/>
              <w:rPr>
                <w:sz w:val="16"/>
                <w:szCs w:val="16"/>
              </w:rPr>
            </w:pPr>
            <w:r w:rsidRPr="001F1524">
              <w:rPr>
                <w:sz w:val="16"/>
                <w:szCs w:val="16"/>
              </w:rPr>
              <w:t>Сапоги кожаные утепленные</w:t>
            </w:r>
          </w:p>
        </w:tc>
        <w:tc>
          <w:tcPr>
            <w:tcW w:w="1701" w:type="dxa"/>
            <w:shd w:val="clear" w:color="auto" w:fill="auto"/>
          </w:tcPr>
          <w:p w:rsidR="00F65662" w:rsidRPr="001F1524" w:rsidRDefault="00F65662" w:rsidP="00791936">
            <w:pPr>
              <w:suppressAutoHyphens/>
              <w:rPr>
                <w:sz w:val="16"/>
                <w:szCs w:val="16"/>
              </w:rPr>
            </w:pPr>
            <w:r w:rsidRPr="001F1524">
              <w:rPr>
                <w:sz w:val="16"/>
                <w:szCs w:val="16"/>
              </w:rPr>
              <w:t>1</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1</w:t>
            </w:r>
          </w:p>
          <w:p w:rsidR="00F65662" w:rsidRPr="001F1524" w:rsidRDefault="00F65662" w:rsidP="00791936">
            <w:pPr>
              <w:suppressAutoHyphens/>
              <w:rPr>
                <w:sz w:val="16"/>
                <w:szCs w:val="16"/>
              </w:rPr>
            </w:pPr>
            <w:r w:rsidRPr="001F1524">
              <w:rPr>
                <w:sz w:val="16"/>
                <w:szCs w:val="16"/>
              </w:rPr>
              <w:t>1 пара</w:t>
            </w:r>
          </w:p>
          <w:p w:rsidR="00F65662" w:rsidRPr="001F1524" w:rsidRDefault="00F65662" w:rsidP="00791936">
            <w:pPr>
              <w:suppressAutoHyphens/>
              <w:rPr>
                <w:sz w:val="16"/>
                <w:szCs w:val="16"/>
              </w:rPr>
            </w:pPr>
            <w:r w:rsidRPr="001F1524">
              <w:rPr>
                <w:sz w:val="16"/>
                <w:szCs w:val="16"/>
              </w:rPr>
              <w:t>12 пар</w:t>
            </w:r>
          </w:p>
          <w:p w:rsidR="00F65662" w:rsidRPr="001F1524" w:rsidRDefault="00F65662" w:rsidP="00791936">
            <w:pPr>
              <w:suppressAutoHyphens/>
              <w:rPr>
                <w:sz w:val="16"/>
                <w:szCs w:val="16"/>
              </w:rPr>
            </w:pPr>
            <w:r w:rsidRPr="001F1524">
              <w:rPr>
                <w:sz w:val="16"/>
                <w:szCs w:val="16"/>
              </w:rPr>
              <w:t>1 на 2 года</w:t>
            </w:r>
          </w:p>
          <w:p w:rsidR="00F65662" w:rsidRPr="001F1524" w:rsidRDefault="00F65662" w:rsidP="00791936">
            <w:pPr>
              <w:suppressAutoHyphens/>
              <w:rPr>
                <w:sz w:val="16"/>
                <w:szCs w:val="16"/>
              </w:rPr>
            </w:pPr>
            <w:r w:rsidRPr="001F1524">
              <w:rPr>
                <w:sz w:val="16"/>
                <w:szCs w:val="16"/>
              </w:rPr>
              <w:t>до износа (мин 1/год)</w:t>
            </w:r>
          </w:p>
          <w:p w:rsidR="00F65662" w:rsidRPr="001F1524" w:rsidRDefault="00F65662" w:rsidP="00791936">
            <w:pPr>
              <w:suppressAutoHyphens/>
              <w:rPr>
                <w:sz w:val="16"/>
                <w:szCs w:val="16"/>
              </w:rPr>
            </w:pPr>
            <w:r w:rsidRPr="001F1524">
              <w:rPr>
                <w:sz w:val="16"/>
                <w:szCs w:val="16"/>
              </w:rPr>
              <w:t>до износа (мин. 1/смен)</w:t>
            </w:r>
          </w:p>
          <w:p w:rsidR="00F65662" w:rsidRPr="001F1524" w:rsidRDefault="00F65662" w:rsidP="00791936">
            <w:pPr>
              <w:suppressAutoHyphens/>
              <w:rPr>
                <w:sz w:val="16"/>
                <w:szCs w:val="16"/>
              </w:rPr>
            </w:pPr>
            <w:r w:rsidRPr="001F1524">
              <w:rPr>
                <w:sz w:val="16"/>
                <w:szCs w:val="16"/>
              </w:rPr>
              <w:t>1 на 2 года</w:t>
            </w:r>
          </w:p>
          <w:p w:rsidR="00F65662" w:rsidRPr="001F1524" w:rsidRDefault="00F65662" w:rsidP="00791936">
            <w:pPr>
              <w:suppressAutoHyphens/>
              <w:rPr>
                <w:sz w:val="16"/>
                <w:szCs w:val="16"/>
              </w:rPr>
            </w:pPr>
            <w:r w:rsidRPr="001F1524">
              <w:rPr>
                <w:sz w:val="16"/>
                <w:szCs w:val="16"/>
              </w:rPr>
              <w:t>1 на 2 года</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1 на 3 года</w:t>
            </w:r>
          </w:p>
          <w:p w:rsidR="00F65662" w:rsidRPr="001F1524" w:rsidRDefault="00F65662" w:rsidP="00791936">
            <w:pPr>
              <w:suppressAutoHyphens/>
              <w:rPr>
                <w:sz w:val="16"/>
                <w:szCs w:val="16"/>
              </w:rPr>
            </w:pPr>
            <w:r w:rsidRPr="001F1524">
              <w:rPr>
                <w:sz w:val="16"/>
                <w:szCs w:val="16"/>
              </w:rPr>
              <w:t>1 на 3 года</w:t>
            </w:r>
          </w:p>
          <w:p w:rsidR="00F65662" w:rsidRPr="001F1524" w:rsidRDefault="00F65662" w:rsidP="00791936">
            <w:pPr>
              <w:suppressAutoHyphens/>
              <w:rPr>
                <w:sz w:val="16"/>
                <w:szCs w:val="16"/>
              </w:rPr>
            </w:pPr>
            <w:r w:rsidRPr="001F1524">
              <w:rPr>
                <w:sz w:val="16"/>
                <w:szCs w:val="16"/>
              </w:rPr>
              <w:t>1 на 3 года</w:t>
            </w:r>
          </w:p>
        </w:tc>
      </w:tr>
      <w:tr w:rsidR="00F65662" w:rsidRPr="001F1524" w:rsidTr="001F1524">
        <w:trPr>
          <w:trHeight w:val="3068"/>
        </w:trPr>
        <w:tc>
          <w:tcPr>
            <w:tcW w:w="540" w:type="dxa"/>
            <w:shd w:val="clear" w:color="auto" w:fill="auto"/>
            <w:vAlign w:val="center"/>
          </w:tcPr>
          <w:p w:rsidR="00F65662" w:rsidRPr="001F1524" w:rsidRDefault="00F65662" w:rsidP="00791936">
            <w:pPr>
              <w:widowControl/>
              <w:numPr>
                <w:ilvl w:val="0"/>
                <w:numId w:val="79"/>
              </w:numPr>
              <w:tabs>
                <w:tab w:val="clear" w:pos="1004"/>
                <w:tab w:val="num" w:pos="720"/>
              </w:tabs>
              <w:suppressAutoHyphens/>
              <w:autoSpaceDE/>
              <w:ind w:left="720"/>
              <w:rPr>
                <w:sz w:val="16"/>
                <w:szCs w:val="16"/>
              </w:rPr>
            </w:pPr>
          </w:p>
        </w:tc>
        <w:tc>
          <w:tcPr>
            <w:tcW w:w="1445" w:type="dxa"/>
            <w:shd w:val="clear" w:color="auto" w:fill="auto"/>
            <w:vAlign w:val="center"/>
          </w:tcPr>
          <w:p w:rsidR="00F65662" w:rsidRPr="001F1524" w:rsidRDefault="00F65662" w:rsidP="00791936">
            <w:pPr>
              <w:suppressAutoHyphens/>
              <w:rPr>
                <w:sz w:val="16"/>
                <w:szCs w:val="16"/>
              </w:rPr>
            </w:pPr>
            <w:r w:rsidRPr="001F1524">
              <w:rPr>
                <w:sz w:val="16"/>
                <w:szCs w:val="16"/>
              </w:rPr>
              <w:t xml:space="preserve">Начальники и зам. начальника служб, цехов:  ЭНР, АДС, газ.сл., гараж, лаборат. Дефект-ии, центр.склад,  сл. Метрологии, АСУ, ОМТС, ООС, РСЦ, сл. КИАиА, наладки, сл. по эксплуат. оборуд, сл. ПБиОТ, теплов. инспекц. </w:t>
            </w:r>
          </w:p>
        </w:tc>
        <w:tc>
          <w:tcPr>
            <w:tcW w:w="6237" w:type="dxa"/>
            <w:shd w:val="clear" w:color="auto" w:fill="auto"/>
          </w:tcPr>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 xml:space="preserve">Костюм для защиты от общих производственных загрязнений и механических воздействий </w:t>
            </w:r>
          </w:p>
          <w:p w:rsidR="00F65662" w:rsidRPr="001F1524" w:rsidRDefault="00F65662" w:rsidP="00791936">
            <w:pPr>
              <w:suppressAutoHyphens/>
              <w:rPr>
                <w:sz w:val="16"/>
                <w:szCs w:val="16"/>
              </w:rPr>
            </w:pPr>
            <w:r w:rsidRPr="001F1524">
              <w:rPr>
                <w:sz w:val="16"/>
                <w:szCs w:val="16"/>
              </w:rPr>
              <w:t>Перчатки с полимерным покрытием</w:t>
            </w:r>
          </w:p>
          <w:p w:rsidR="00F65662" w:rsidRPr="001F1524" w:rsidRDefault="00F65662" w:rsidP="00791936">
            <w:pPr>
              <w:suppressAutoHyphens/>
              <w:rPr>
                <w:sz w:val="16"/>
                <w:szCs w:val="16"/>
              </w:rPr>
            </w:pPr>
          </w:p>
        </w:tc>
        <w:tc>
          <w:tcPr>
            <w:tcW w:w="1701" w:type="dxa"/>
            <w:shd w:val="clear" w:color="auto" w:fill="auto"/>
          </w:tcPr>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1</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4</w:t>
            </w:r>
          </w:p>
          <w:p w:rsidR="00F65662" w:rsidRPr="001F1524" w:rsidRDefault="00F65662" w:rsidP="00791936">
            <w:pPr>
              <w:suppressAutoHyphens/>
              <w:rPr>
                <w:sz w:val="16"/>
                <w:szCs w:val="16"/>
              </w:rPr>
            </w:pPr>
          </w:p>
        </w:tc>
      </w:tr>
      <w:tr w:rsidR="00F65662" w:rsidRPr="001F1524" w:rsidTr="001F1524">
        <w:trPr>
          <w:trHeight w:val="3674"/>
        </w:trPr>
        <w:tc>
          <w:tcPr>
            <w:tcW w:w="540" w:type="dxa"/>
            <w:shd w:val="clear" w:color="auto" w:fill="auto"/>
            <w:vAlign w:val="center"/>
          </w:tcPr>
          <w:p w:rsidR="00F65662" w:rsidRPr="001F1524" w:rsidRDefault="00F65662" w:rsidP="00791936">
            <w:pPr>
              <w:widowControl/>
              <w:numPr>
                <w:ilvl w:val="0"/>
                <w:numId w:val="79"/>
              </w:numPr>
              <w:tabs>
                <w:tab w:val="clear" w:pos="1004"/>
                <w:tab w:val="num" w:pos="720"/>
              </w:tabs>
              <w:suppressAutoHyphens/>
              <w:autoSpaceDE/>
              <w:ind w:left="720"/>
              <w:rPr>
                <w:sz w:val="16"/>
                <w:szCs w:val="16"/>
              </w:rPr>
            </w:pPr>
          </w:p>
        </w:tc>
        <w:tc>
          <w:tcPr>
            <w:tcW w:w="1445" w:type="dxa"/>
            <w:shd w:val="clear" w:color="auto" w:fill="auto"/>
            <w:vAlign w:val="center"/>
          </w:tcPr>
          <w:p w:rsidR="00F65662" w:rsidRPr="001F1524" w:rsidRDefault="00F65662" w:rsidP="00791936">
            <w:pPr>
              <w:suppressAutoHyphens/>
              <w:rPr>
                <w:sz w:val="16"/>
                <w:szCs w:val="16"/>
              </w:rPr>
            </w:pPr>
            <w:r w:rsidRPr="001F1524">
              <w:rPr>
                <w:sz w:val="16"/>
                <w:szCs w:val="16"/>
              </w:rPr>
              <w:t xml:space="preserve">Инженер по БД, специалист по ОТ </w:t>
            </w:r>
          </w:p>
          <w:p w:rsidR="00F65662" w:rsidRPr="001F1524" w:rsidRDefault="00F65662" w:rsidP="00791936">
            <w:pPr>
              <w:suppressAutoHyphens/>
              <w:rPr>
                <w:sz w:val="16"/>
                <w:szCs w:val="16"/>
              </w:rPr>
            </w:pPr>
            <w:r w:rsidRPr="001F1524">
              <w:rPr>
                <w:sz w:val="16"/>
                <w:szCs w:val="16"/>
              </w:rPr>
              <w:t>инженер по охране окружающей среды, инженер по надзору за техническим состоянием зданий и сооружений,</w:t>
            </w:r>
          </w:p>
          <w:p w:rsidR="00F65662" w:rsidRPr="001F1524" w:rsidRDefault="00F65662" w:rsidP="00791936">
            <w:pPr>
              <w:suppressAutoHyphens/>
              <w:rPr>
                <w:sz w:val="16"/>
                <w:szCs w:val="16"/>
              </w:rPr>
            </w:pPr>
            <w:r w:rsidRPr="001F1524">
              <w:rPr>
                <w:sz w:val="16"/>
                <w:szCs w:val="16"/>
              </w:rPr>
              <w:t>Эксперт технический по промышленной безопасности, инженер по ремонту, инженер-метролог, спец. По ГО, ПБ</w:t>
            </w:r>
          </w:p>
        </w:tc>
        <w:tc>
          <w:tcPr>
            <w:tcW w:w="6237" w:type="dxa"/>
            <w:shd w:val="clear" w:color="auto" w:fill="auto"/>
          </w:tcPr>
          <w:p w:rsidR="00F65662" w:rsidRPr="001F1524" w:rsidRDefault="00F65662" w:rsidP="00791936">
            <w:pPr>
              <w:suppressAutoHyphens/>
              <w:rPr>
                <w:sz w:val="16"/>
                <w:szCs w:val="16"/>
              </w:rPr>
            </w:pPr>
            <w:r w:rsidRPr="001F1524">
              <w:rPr>
                <w:sz w:val="16"/>
                <w:szCs w:val="16"/>
              </w:rPr>
              <w:t xml:space="preserve">Костюм для защиты от общих производственных загрязнений и механических воздействий </w:t>
            </w:r>
          </w:p>
          <w:p w:rsidR="00F65662" w:rsidRPr="001F1524" w:rsidRDefault="00F65662" w:rsidP="00791936">
            <w:pPr>
              <w:suppressAutoHyphens/>
              <w:rPr>
                <w:sz w:val="16"/>
                <w:szCs w:val="16"/>
              </w:rPr>
            </w:pPr>
            <w:r w:rsidRPr="001F1524">
              <w:rPr>
                <w:sz w:val="16"/>
                <w:szCs w:val="16"/>
              </w:rPr>
              <w:t>Ботинки кожаные с защитнымподноском</w:t>
            </w:r>
          </w:p>
          <w:p w:rsidR="00F65662" w:rsidRPr="001F1524" w:rsidRDefault="00F65662" w:rsidP="00791936">
            <w:pPr>
              <w:suppressAutoHyphens/>
              <w:rPr>
                <w:sz w:val="16"/>
                <w:szCs w:val="16"/>
              </w:rPr>
            </w:pPr>
            <w:r w:rsidRPr="001F1524">
              <w:rPr>
                <w:sz w:val="16"/>
                <w:szCs w:val="16"/>
              </w:rPr>
              <w:t>Перчатки с полимерным покрытием</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Каска защитная</w:t>
            </w:r>
          </w:p>
          <w:p w:rsidR="00F65662" w:rsidRPr="001F1524" w:rsidRDefault="00F65662" w:rsidP="00791936">
            <w:pPr>
              <w:suppressAutoHyphens/>
              <w:rPr>
                <w:sz w:val="16"/>
                <w:szCs w:val="16"/>
              </w:rPr>
            </w:pPr>
            <w:r w:rsidRPr="001F1524">
              <w:rPr>
                <w:sz w:val="16"/>
                <w:szCs w:val="16"/>
              </w:rPr>
              <w:t>Страховочная удерживающая привязь</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На наружных работах зимой дополнительно:</w:t>
            </w:r>
          </w:p>
          <w:p w:rsidR="00F65662" w:rsidRPr="001F1524" w:rsidRDefault="00F65662" w:rsidP="00791936">
            <w:pPr>
              <w:suppressAutoHyphens/>
              <w:rPr>
                <w:sz w:val="16"/>
                <w:szCs w:val="16"/>
              </w:rPr>
            </w:pPr>
            <w:r w:rsidRPr="001F1524">
              <w:rPr>
                <w:sz w:val="16"/>
                <w:szCs w:val="16"/>
              </w:rPr>
              <w:t>Куртка на утепляющей подкладке</w:t>
            </w:r>
          </w:p>
        </w:tc>
        <w:tc>
          <w:tcPr>
            <w:tcW w:w="1701" w:type="dxa"/>
            <w:shd w:val="clear" w:color="auto" w:fill="auto"/>
          </w:tcPr>
          <w:p w:rsidR="00F65662" w:rsidRPr="001F1524" w:rsidRDefault="00F65662" w:rsidP="00791936">
            <w:pPr>
              <w:suppressAutoHyphens/>
              <w:rPr>
                <w:sz w:val="16"/>
                <w:szCs w:val="16"/>
              </w:rPr>
            </w:pPr>
            <w:r w:rsidRPr="001F1524">
              <w:rPr>
                <w:sz w:val="16"/>
                <w:szCs w:val="16"/>
              </w:rPr>
              <w:t>1 на 2 года</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1 на 2 года</w:t>
            </w:r>
          </w:p>
          <w:p w:rsidR="00F65662" w:rsidRPr="001F1524" w:rsidRDefault="00F65662" w:rsidP="00791936">
            <w:pPr>
              <w:suppressAutoHyphens/>
              <w:rPr>
                <w:sz w:val="16"/>
                <w:szCs w:val="16"/>
              </w:rPr>
            </w:pPr>
            <w:r w:rsidRPr="001F1524">
              <w:rPr>
                <w:sz w:val="16"/>
                <w:szCs w:val="16"/>
              </w:rPr>
              <w:t>2</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1 на 2 года</w:t>
            </w:r>
          </w:p>
          <w:p w:rsidR="00F65662" w:rsidRPr="001F1524" w:rsidRDefault="00F65662" w:rsidP="00791936">
            <w:pPr>
              <w:suppressAutoHyphens/>
              <w:rPr>
                <w:sz w:val="16"/>
                <w:szCs w:val="16"/>
              </w:rPr>
            </w:pPr>
            <w:r w:rsidRPr="001F1524">
              <w:rPr>
                <w:sz w:val="16"/>
                <w:szCs w:val="16"/>
              </w:rPr>
              <w:t xml:space="preserve">дежурная до износа </w:t>
            </w:r>
          </w:p>
          <w:p w:rsidR="00F65662" w:rsidRPr="001F1524" w:rsidRDefault="00F65662" w:rsidP="00791936">
            <w:pPr>
              <w:suppressAutoHyphens/>
              <w:rPr>
                <w:sz w:val="16"/>
                <w:szCs w:val="16"/>
              </w:rPr>
            </w:pPr>
            <w:r w:rsidRPr="001F1524">
              <w:rPr>
                <w:sz w:val="16"/>
                <w:szCs w:val="16"/>
              </w:rPr>
              <w:t>(макс. 5 лет)</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дежурная 1 на 3 года</w:t>
            </w:r>
          </w:p>
        </w:tc>
      </w:tr>
      <w:tr w:rsidR="00F65662" w:rsidRPr="001F1524" w:rsidTr="001F1524">
        <w:trPr>
          <w:trHeight w:val="1198"/>
        </w:trPr>
        <w:tc>
          <w:tcPr>
            <w:tcW w:w="540" w:type="dxa"/>
            <w:shd w:val="clear" w:color="auto" w:fill="auto"/>
            <w:vAlign w:val="center"/>
          </w:tcPr>
          <w:p w:rsidR="00F65662" w:rsidRPr="001F1524" w:rsidRDefault="00F65662" w:rsidP="00791936">
            <w:pPr>
              <w:widowControl/>
              <w:numPr>
                <w:ilvl w:val="0"/>
                <w:numId w:val="79"/>
              </w:numPr>
              <w:tabs>
                <w:tab w:val="clear" w:pos="1004"/>
                <w:tab w:val="num" w:pos="720"/>
              </w:tabs>
              <w:suppressAutoHyphens/>
              <w:autoSpaceDE/>
              <w:ind w:left="720"/>
              <w:rPr>
                <w:sz w:val="16"/>
                <w:szCs w:val="16"/>
              </w:rPr>
            </w:pPr>
          </w:p>
        </w:tc>
        <w:tc>
          <w:tcPr>
            <w:tcW w:w="1445" w:type="dxa"/>
            <w:shd w:val="clear" w:color="auto" w:fill="auto"/>
            <w:vAlign w:val="center"/>
          </w:tcPr>
          <w:p w:rsidR="00F65662" w:rsidRPr="001F1524" w:rsidRDefault="00F65662" w:rsidP="00791936">
            <w:pPr>
              <w:suppressAutoHyphens/>
              <w:rPr>
                <w:sz w:val="16"/>
                <w:szCs w:val="16"/>
              </w:rPr>
            </w:pPr>
            <w:r w:rsidRPr="001F1524">
              <w:rPr>
                <w:sz w:val="16"/>
                <w:szCs w:val="16"/>
              </w:rPr>
              <w:t>Инженер санитарно-промышленной лаборатории</w:t>
            </w:r>
          </w:p>
        </w:tc>
        <w:tc>
          <w:tcPr>
            <w:tcW w:w="6237" w:type="dxa"/>
            <w:shd w:val="clear" w:color="auto" w:fill="auto"/>
          </w:tcPr>
          <w:p w:rsidR="00F65662" w:rsidRPr="001F1524" w:rsidRDefault="00F65662" w:rsidP="00791936">
            <w:pPr>
              <w:suppressAutoHyphens/>
              <w:rPr>
                <w:sz w:val="16"/>
                <w:szCs w:val="16"/>
              </w:rPr>
            </w:pPr>
            <w:r w:rsidRPr="001F1524">
              <w:rPr>
                <w:sz w:val="16"/>
                <w:szCs w:val="16"/>
              </w:rPr>
              <w:t xml:space="preserve">Халат или костюм для защиты от общих производственных загрязнений </w:t>
            </w:r>
          </w:p>
          <w:p w:rsidR="00F65662" w:rsidRPr="001F1524" w:rsidRDefault="00F65662" w:rsidP="00791936">
            <w:pPr>
              <w:suppressAutoHyphens/>
              <w:rPr>
                <w:sz w:val="16"/>
                <w:szCs w:val="16"/>
              </w:rPr>
            </w:pPr>
            <w:r w:rsidRPr="001F1524">
              <w:rPr>
                <w:sz w:val="16"/>
                <w:szCs w:val="16"/>
              </w:rPr>
              <w:t>Ботинки кожаные</w:t>
            </w:r>
          </w:p>
          <w:p w:rsidR="00F65662" w:rsidRPr="001F1524" w:rsidRDefault="00F65662" w:rsidP="00791936">
            <w:pPr>
              <w:suppressAutoHyphens/>
              <w:rPr>
                <w:sz w:val="16"/>
                <w:szCs w:val="16"/>
              </w:rPr>
            </w:pPr>
            <w:r w:rsidRPr="001F1524">
              <w:rPr>
                <w:sz w:val="16"/>
                <w:szCs w:val="16"/>
              </w:rPr>
              <w:t>Рукавицы комбинированные</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На наружных работах зимой дополнительно:</w:t>
            </w:r>
          </w:p>
          <w:p w:rsidR="00F65662" w:rsidRPr="001F1524" w:rsidRDefault="00F65662" w:rsidP="00791936">
            <w:pPr>
              <w:suppressAutoHyphens/>
              <w:rPr>
                <w:sz w:val="16"/>
                <w:szCs w:val="16"/>
              </w:rPr>
            </w:pPr>
            <w:r w:rsidRPr="001F1524">
              <w:rPr>
                <w:sz w:val="16"/>
                <w:szCs w:val="16"/>
              </w:rPr>
              <w:t>Куртка на утепляющей подкладке</w:t>
            </w:r>
          </w:p>
        </w:tc>
        <w:tc>
          <w:tcPr>
            <w:tcW w:w="1701" w:type="dxa"/>
            <w:shd w:val="clear" w:color="auto" w:fill="auto"/>
          </w:tcPr>
          <w:p w:rsidR="00F65662" w:rsidRPr="001F1524" w:rsidRDefault="00F65662" w:rsidP="00791936">
            <w:pPr>
              <w:suppressAutoHyphens/>
              <w:rPr>
                <w:sz w:val="16"/>
                <w:szCs w:val="16"/>
              </w:rPr>
            </w:pPr>
            <w:r w:rsidRPr="001F1524">
              <w:rPr>
                <w:sz w:val="16"/>
                <w:szCs w:val="16"/>
              </w:rPr>
              <w:t>1</w:t>
            </w:r>
            <w:r w:rsidR="00520615" w:rsidRPr="001F1524">
              <w:rPr>
                <w:sz w:val="16"/>
                <w:szCs w:val="16"/>
              </w:rPr>
              <w:t xml:space="preserve"> на 2 года</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1 на 2 года</w:t>
            </w:r>
          </w:p>
          <w:p w:rsidR="00F65662" w:rsidRPr="001F1524" w:rsidRDefault="00F65662" w:rsidP="00791936">
            <w:pPr>
              <w:suppressAutoHyphens/>
              <w:rPr>
                <w:sz w:val="16"/>
                <w:szCs w:val="16"/>
              </w:rPr>
            </w:pPr>
            <w:r w:rsidRPr="001F1524">
              <w:rPr>
                <w:sz w:val="16"/>
                <w:szCs w:val="16"/>
              </w:rPr>
              <w:t>2</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1 на 3 года</w:t>
            </w:r>
          </w:p>
        </w:tc>
      </w:tr>
      <w:tr w:rsidR="00F65662" w:rsidRPr="001F1524" w:rsidTr="001F1524">
        <w:trPr>
          <w:trHeight w:val="1407"/>
        </w:trPr>
        <w:tc>
          <w:tcPr>
            <w:tcW w:w="540" w:type="dxa"/>
            <w:shd w:val="clear" w:color="auto" w:fill="auto"/>
            <w:vAlign w:val="center"/>
          </w:tcPr>
          <w:p w:rsidR="00F65662" w:rsidRPr="001F1524" w:rsidRDefault="00F65662" w:rsidP="00791936">
            <w:pPr>
              <w:widowControl/>
              <w:numPr>
                <w:ilvl w:val="0"/>
                <w:numId w:val="79"/>
              </w:numPr>
              <w:tabs>
                <w:tab w:val="clear" w:pos="1004"/>
                <w:tab w:val="num" w:pos="720"/>
              </w:tabs>
              <w:suppressAutoHyphens/>
              <w:autoSpaceDE/>
              <w:ind w:left="720"/>
              <w:rPr>
                <w:sz w:val="16"/>
                <w:szCs w:val="16"/>
              </w:rPr>
            </w:pPr>
          </w:p>
        </w:tc>
        <w:tc>
          <w:tcPr>
            <w:tcW w:w="1445" w:type="dxa"/>
            <w:shd w:val="clear" w:color="auto" w:fill="auto"/>
            <w:vAlign w:val="center"/>
          </w:tcPr>
          <w:p w:rsidR="00F65662" w:rsidRPr="001F1524" w:rsidRDefault="00F65662" w:rsidP="00791936">
            <w:pPr>
              <w:suppressAutoHyphens/>
              <w:rPr>
                <w:sz w:val="16"/>
                <w:szCs w:val="16"/>
              </w:rPr>
            </w:pPr>
            <w:r w:rsidRPr="001F1524">
              <w:rPr>
                <w:sz w:val="16"/>
                <w:szCs w:val="16"/>
              </w:rPr>
              <w:t>Инженер-лаборант, Инженер – технолог</w:t>
            </w:r>
          </w:p>
        </w:tc>
        <w:tc>
          <w:tcPr>
            <w:tcW w:w="6237" w:type="dxa"/>
            <w:shd w:val="clear" w:color="auto" w:fill="auto"/>
          </w:tcPr>
          <w:p w:rsidR="00F65662" w:rsidRPr="001F1524" w:rsidRDefault="00F65662" w:rsidP="00791936">
            <w:pPr>
              <w:suppressAutoHyphens/>
              <w:rPr>
                <w:sz w:val="16"/>
                <w:szCs w:val="16"/>
              </w:rPr>
            </w:pPr>
            <w:r w:rsidRPr="001F1524">
              <w:rPr>
                <w:sz w:val="16"/>
                <w:szCs w:val="16"/>
              </w:rPr>
              <w:t>Халат для защиты от общих производственных загрязнений</w:t>
            </w:r>
          </w:p>
          <w:p w:rsidR="00F65662" w:rsidRPr="001F1524" w:rsidRDefault="00F65662" w:rsidP="00791936">
            <w:pPr>
              <w:suppressAutoHyphens/>
              <w:rPr>
                <w:sz w:val="16"/>
                <w:szCs w:val="16"/>
              </w:rPr>
            </w:pPr>
            <w:r w:rsidRPr="001F1524">
              <w:rPr>
                <w:sz w:val="16"/>
                <w:szCs w:val="16"/>
              </w:rPr>
              <w:t>Фартук из полимерных материалов нагрудником</w:t>
            </w:r>
          </w:p>
          <w:p w:rsidR="00F65662" w:rsidRPr="001F1524" w:rsidRDefault="00F65662" w:rsidP="00791936">
            <w:pPr>
              <w:suppressAutoHyphens/>
              <w:rPr>
                <w:sz w:val="16"/>
                <w:szCs w:val="16"/>
              </w:rPr>
            </w:pPr>
            <w:r w:rsidRPr="001F1524">
              <w:rPr>
                <w:sz w:val="16"/>
                <w:szCs w:val="16"/>
              </w:rPr>
              <w:t xml:space="preserve">Перчатки с полимерным покрытием     </w:t>
            </w:r>
          </w:p>
          <w:p w:rsidR="00F65662" w:rsidRPr="001F1524" w:rsidRDefault="00F65662" w:rsidP="00791936">
            <w:pPr>
              <w:suppressAutoHyphens/>
              <w:rPr>
                <w:sz w:val="16"/>
                <w:szCs w:val="16"/>
              </w:rPr>
            </w:pPr>
            <w:r w:rsidRPr="001F1524">
              <w:rPr>
                <w:sz w:val="16"/>
                <w:szCs w:val="16"/>
              </w:rPr>
              <w:t xml:space="preserve">Перчатки резиновые            </w:t>
            </w:r>
          </w:p>
          <w:p w:rsidR="00F65662" w:rsidRPr="001F1524" w:rsidRDefault="00F65662" w:rsidP="00791936">
            <w:pPr>
              <w:suppressAutoHyphens/>
              <w:rPr>
                <w:sz w:val="16"/>
                <w:szCs w:val="16"/>
              </w:rPr>
            </w:pPr>
            <w:r w:rsidRPr="001F1524">
              <w:rPr>
                <w:sz w:val="16"/>
                <w:szCs w:val="16"/>
              </w:rPr>
              <w:t xml:space="preserve">Очки защитные                           </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 xml:space="preserve">Средство индивидуальной защиты органов дыхания (СИЗОД) </w:t>
            </w:r>
          </w:p>
        </w:tc>
        <w:tc>
          <w:tcPr>
            <w:tcW w:w="1701" w:type="dxa"/>
            <w:shd w:val="clear" w:color="auto" w:fill="auto"/>
          </w:tcPr>
          <w:p w:rsidR="00F65662" w:rsidRPr="001F1524" w:rsidRDefault="00F65662" w:rsidP="00791936">
            <w:pPr>
              <w:suppressAutoHyphens/>
              <w:rPr>
                <w:sz w:val="16"/>
                <w:szCs w:val="16"/>
              </w:rPr>
            </w:pPr>
            <w:r w:rsidRPr="001F1524">
              <w:rPr>
                <w:sz w:val="16"/>
                <w:szCs w:val="16"/>
              </w:rPr>
              <w:t>1</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1</w:t>
            </w:r>
          </w:p>
          <w:p w:rsidR="00F65662" w:rsidRPr="001F1524" w:rsidRDefault="00F65662" w:rsidP="00791936">
            <w:pPr>
              <w:suppressAutoHyphens/>
              <w:rPr>
                <w:sz w:val="16"/>
                <w:szCs w:val="16"/>
              </w:rPr>
            </w:pPr>
            <w:r w:rsidRPr="001F1524">
              <w:rPr>
                <w:sz w:val="16"/>
                <w:szCs w:val="16"/>
              </w:rPr>
              <w:t>12 пар</w:t>
            </w:r>
          </w:p>
          <w:p w:rsidR="00F65662" w:rsidRPr="001F1524" w:rsidRDefault="00F65662" w:rsidP="00791936">
            <w:pPr>
              <w:suppressAutoHyphens/>
              <w:rPr>
                <w:sz w:val="16"/>
                <w:szCs w:val="16"/>
              </w:rPr>
            </w:pPr>
            <w:r w:rsidRPr="001F1524">
              <w:rPr>
                <w:sz w:val="16"/>
                <w:szCs w:val="16"/>
              </w:rPr>
              <w:t>12 пар</w:t>
            </w:r>
          </w:p>
          <w:p w:rsidR="00F65662" w:rsidRPr="001F1524" w:rsidRDefault="00F65662" w:rsidP="00791936">
            <w:pPr>
              <w:suppressAutoHyphens/>
              <w:rPr>
                <w:sz w:val="16"/>
                <w:szCs w:val="16"/>
              </w:rPr>
            </w:pPr>
            <w:r w:rsidRPr="001F1524">
              <w:rPr>
                <w:sz w:val="16"/>
                <w:szCs w:val="16"/>
              </w:rPr>
              <w:t>до износа (мин 1/год)</w:t>
            </w:r>
          </w:p>
          <w:p w:rsidR="00F65662" w:rsidRPr="001F1524" w:rsidRDefault="00F65662" w:rsidP="00791936">
            <w:pPr>
              <w:suppressAutoHyphens/>
              <w:rPr>
                <w:sz w:val="16"/>
                <w:szCs w:val="16"/>
              </w:rPr>
            </w:pPr>
            <w:r w:rsidRPr="001F1524">
              <w:rPr>
                <w:sz w:val="16"/>
                <w:szCs w:val="16"/>
              </w:rPr>
              <w:t>до износа (мин 1/смен)</w:t>
            </w:r>
          </w:p>
        </w:tc>
      </w:tr>
      <w:tr w:rsidR="00F65662" w:rsidRPr="001F1524" w:rsidTr="001F1524">
        <w:trPr>
          <w:trHeight w:val="2050"/>
        </w:trPr>
        <w:tc>
          <w:tcPr>
            <w:tcW w:w="540" w:type="dxa"/>
            <w:shd w:val="clear" w:color="auto" w:fill="auto"/>
            <w:vAlign w:val="center"/>
          </w:tcPr>
          <w:p w:rsidR="00F65662" w:rsidRPr="001F1524" w:rsidRDefault="00F65662" w:rsidP="00791936">
            <w:pPr>
              <w:widowControl/>
              <w:numPr>
                <w:ilvl w:val="0"/>
                <w:numId w:val="79"/>
              </w:numPr>
              <w:tabs>
                <w:tab w:val="clear" w:pos="1004"/>
                <w:tab w:val="num" w:pos="720"/>
              </w:tabs>
              <w:suppressAutoHyphens/>
              <w:autoSpaceDE/>
              <w:ind w:left="720"/>
              <w:rPr>
                <w:sz w:val="16"/>
                <w:szCs w:val="16"/>
              </w:rPr>
            </w:pPr>
          </w:p>
        </w:tc>
        <w:tc>
          <w:tcPr>
            <w:tcW w:w="1445" w:type="dxa"/>
            <w:shd w:val="clear" w:color="auto" w:fill="auto"/>
            <w:vAlign w:val="center"/>
          </w:tcPr>
          <w:p w:rsidR="00F65662" w:rsidRPr="001F1524" w:rsidRDefault="00F65662" w:rsidP="00791936">
            <w:pPr>
              <w:suppressAutoHyphens/>
              <w:rPr>
                <w:sz w:val="16"/>
                <w:szCs w:val="16"/>
              </w:rPr>
            </w:pPr>
            <w:r w:rsidRPr="001F1524">
              <w:rPr>
                <w:sz w:val="16"/>
                <w:szCs w:val="16"/>
              </w:rPr>
              <w:t>Инженер по наладке и испытаниям</w:t>
            </w:r>
          </w:p>
          <w:p w:rsidR="00F65662" w:rsidRPr="001F1524" w:rsidRDefault="00F65662" w:rsidP="00791936">
            <w:pPr>
              <w:suppressAutoHyphens/>
              <w:rPr>
                <w:sz w:val="16"/>
                <w:szCs w:val="16"/>
              </w:rPr>
            </w:pPr>
          </w:p>
        </w:tc>
        <w:tc>
          <w:tcPr>
            <w:tcW w:w="6237" w:type="dxa"/>
            <w:shd w:val="clear" w:color="auto" w:fill="auto"/>
          </w:tcPr>
          <w:p w:rsidR="00F65662" w:rsidRPr="001F1524" w:rsidRDefault="00F65662" w:rsidP="00791936">
            <w:pPr>
              <w:suppressAutoHyphens/>
              <w:rPr>
                <w:sz w:val="16"/>
                <w:szCs w:val="16"/>
              </w:rPr>
            </w:pPr>
            <w:r w:rsidRPr="001F1524">
              <w:rPr>
                <w:sz w:val="16"/>
                <w:szCs w:val="16"/>
              </w:rPr>
              <w:t>Костюм для защиты от общих производственных загрязнений и механических воздействий</w:t>
            </w:r>
          </w:p>
          <w:p w:rsidR="00F65662" w:rsidRPr="001F1524" w:rsidRDefault="00F65662" w:rsidP="00791936">
            <w:pPr>
              <w:suppressAutoHyphens/>
              <w:rPr>
                <w:sz w:val="16"/>
                <w:szCs w:val="16"/>
              </w:rPr>
            </w:pPr>
            <w:r w:rsidRPr="001F1524">
              <w:rPr>
                <w:sz w:val="16"/>
                <w:szCs w:val="16"/>
              </w:rPr>
              <w:t>Ботинки кожаные с защитнымподноском</w:t>
            </w:r>
          </w:p>
          <w:p w:rsidR="00F65662" w:rsidRPr="001F1524" w:rsidRDefault="00F65662" w:rsidP="00791936">
            <w:pPr>
              <w:suppressAutoHyphens/>
              <w:rPr>
                <w:sz w:val="16"/>
                <w:szCs w:val="16"/>
              </w:rPr>
            </w:pPr>
            <w:r w:rsidRPr="001F1524">
              <w:rPr>
                <w:sz w:val="16"/>
                <w:szCs w:val="16"/>
              </w:rPr>
              <w:t xml:space="preserve">Перчатки с полимерным покрытием          </w:t>
            </w:r>
          </w:p>
          <w:p w:rsidR="00F65662" w:rsidRPr="001F1524" w:rsidRDefault="00F65662" w:rsidP="00791936">
            <w:pPr>
              <w:suppressAutoHyphens/>
              <w:rPr>
                <w:sz w:val="16"/>
                <w:szCs w:val="16"/>
              </w:rPr>
            </w:pPr>
            <w:r w:rsidRPr="001F1524">
              <w:rPr>
                <w:sz w:val="16"/>
                <w:szCs w:val="16"/>
              </w:rPr>
              <w:t xml:space="preserve">Каска защитная                         </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 xml:space="preserve">Очки защитные   </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Наушники противошумные с креплением на каску</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Средство индивидуальной защиты органов дыхания фильтрующее</w:t>
            </w:r>
          </w:p>
        </w:tc>
        <w:tc>
          <w:tcPr>
            <w:tcW w:w="1701" w:type="dxa"/>
            <w:shd w:val="clear" w:color="auto" w:fill="auto"/>
          </w:tcPr>
          <w:p w:rsidR="00F65662" w:rsidRPr="001F1524" w:rsidRDefault="00F65662" w:rsidP="00791936">
            <w:pPr>
              <w:suppressAutoHyphens/>
              <w:rPr>
                <w:sz w:val="16"/>
                <w:szCs w:val="16"/>
              </w:rPr>
            </w:pPr>
            <w:r w:rsidRPr="001F1524">
              <w:rPr>
                <w:sz w:val="16"/>
                <w:szCs w:val="16"/>
              </w:rPr>
              <w:t>1</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1 пара</w:t>
            </w:r>
          </w:p>
          <w:p w:rsidR="00F65662" w:rsidRPr="001F1524" w:rsidRDefault="00F65662" w:rsidP="00791936">
            <w:pPr>
              <w:suppressAutoHyphens/>
              <w:rPr>
                <w:sz w:val="16"/>
                <w:szCs w:val="16"/>
              </w:rPr>
            </w:pPr>
            <w:r w:rsidRPr="001F1524">
              <w:rPr>
                <w:sz w:val="16"/>
                <w:szCs w:val="16"/>
              </w:rPr>
              <w:t>4 пар</w:t>
            </w:r>
          </w:p>
          <w:p w:rsidR="00F65662" w:rsidRPr="001F1524" w:rsidRDefault="00F65662" w:rsidP="00791936">
            <w:pPr>
              <w:suppressAutoHyphens/>
              <w:rPr>
                <w:sz w:val="16"/>
                <w:szCs w:val="16"/>
              </w:rPr>
            </w:pPr>
            <w:r w:rsidRPr="001F1524">
              <w:rPr>
                <w:sz w:val="16"/>
                <w:szCs w:val="16"/>
              </w:rPr>
              <w:t xml:space="preserve">до износа </w:t>
            </w:r>
          </w:p>
          <w:p w:rsidR="00F65662" w:rsidRPr="001F1524" w:rsidRDefault="00F65662" w:rsidP="00791936">
            <w:pPr>
              <w:suppressAutoHyphens/>
              <w:rPr>
                <w:sz w:val="16"/>
                <w:szCs w:val="16"/>
              </w:rPr>
            </w:pPr>
            <w:r w:rsidRPr="001F1524">
              <w:rPr>
                <w:sz w:val="16"/>
                <w:szCs w:val="16"/>
              </w:rPr>
              <w:t>(мин 1 / 2 года)</w:t>
            </w:r>
          </w:p>
          <w:p w:rsidR="00F65662" w:rsidRPr="001F1524" w:rsidRDefault="00F65662" w:rsidP="00791936">
            <w:pPr>
              <w:suppressAutoHyphens/>
              <w:rPr>
                <w:sz w:val="16"/>
                <w:szCs w:val="16"/>
              </w:rPr>
            </w:pPr>
            <w:r w:rsidRPr="001F1524">
              <w:rPr>
                <w:sz w:val="16"/>
                <w:szCs w:val="16"/>
              </w:rPr>
              <w:t xml:space="preserve">до износа </w:t>
            </w:r>
          </w:p>
          <w:p w:rsidR="00F65662" w:rsidRPr="001F1524" w:rsidRDefault="00F65662" w:rsidP="00791936">
            <w:pPr>
              <w:suppressAutoHyphens/>
              <w:rPr>
                <w:sz w:val="16"/>
                <w:szCs w:val="16"/>
              </w:rPr>
            </w:pPr>
            <w:r w:rsidRPr="001F1524">
              <w:rPr>
                <w:sz w:val="16"/>
                <w:szCs w:val="16"/>
              </w:rPr>
              <w:t>(мин 1 /год)</w:t>
            </w:r>
          </w:p>
          <w:p w:rsidR="00F65662" w:rsidRPr="001F1524" w:rsidRDefault="00F65662" w:rsidP="00791936">
            <w:pPr>
              <w:suppressAutoHyphens/>
              <w:rPr>
                <w:sz w:val="16"/>
                <w:szCs w:val="16"/>
              </w:rPr>
            </w:pPr>
            <w:r w:rsidRPr="001F1524">
              <w:rPr>
                <w:sz w:val="16"/>
                <w:szCs w:val="16"/>
              </w:rPr>
              <w:t>до износа</w:t>
            </w:r>
          </w:p>
          <w:p w:rsidR="00F65662" w:rsidRPr="001F1524" w:rsidRDefault="00F65662" w:rsidP="00791936">
            <w:pPr>
              <w:suppressAutoHyphens/>
              <w:rPr>
                <w:sz w:val="16"/>
                <w:szCs w:val="16"/>
              </w:rPr>
            </w:pPr>
            <w:r w:rsidRPr="001F1524">
              <w:rPr>
                <w:sz w:val="16"/>
                <w:szCs w:val="16"/>
              </w:rPr>
              <w:t>(мин 1/год)</w:t>
            </w:r>
          </w:p>
          <w:p w:rsidR="00F65662" w:rsidRPr="001F1524" w:rsidRDefault="00F65662" w:rsidP="00791936">
            <w:pPr>
              <w:suppressAutoHyphens/>
              <w:rPr>
                <w:sz w:val="16"/>
                <w:szCs w:val="16"/>
              </w:rPr>
            </w:pPr>
            <w:r w:rsidRPr="001F1524">
              <w:rPr>
                <w:sz w:val="16"/>
                <w:szCs w:val="16"/>
              </w:rPr>
              <w:t>до износа (мин 1/нед)</w:t>
            </w:r>
          </w:p>
        </w:tc>
      </w:tr>
      <w:tr w:rsidR="00F65662" w:rsidRPr="001F1524" w:rsidTr="001F1524">
        <w:trPr>
          <w:trHeight w:val="1981"/>
        </w:trPr>
        <w:tc>
          <w:tcPr>
            <w:tcW w:w="540" w:type="dxa"/>
            <w:shd w:val="clear" w:color="auto" w:fill="auto"/>
            <w:vAlign w:val="center"/>
          </w:tcPr>
          <w:p w:rsidR="00F65662" w:rsidRPr="001F1524" w:rsidRDefault="00F65662" w:rsidP="00791936">
            <w:pPr>
              <w:widowControl/>
              <w:numPr>
                <w:ilvl w:val="0"/>
                <w:numId w:val="79"/>
              </w:numPr>
              <w:tabs>
                <w:tab w:val="clear" w:pos="1004"/>
                <w:tab w:val="num" w:pos="720"/>
              </w:tabs>
              <w:suppressAutoHyphens/>
              <w:autoSpaceDE/>
              <w:ind w:left="720"/>
              <w:rPr>
                <w:sz w:val="16"/>
                <w:szCs w:val="16"/>
              </w:rPr>
            </w:pPr>
          </w:p>
        </w:tc>
        <w:tc>
          <w:tcPr>
            <w:tcW w:w="1445" w:type="dxa"/>
            <w:shd w:val="clear" w:color="auto" w:fill="auto"/>
            <w:vAlign w:val="center"/>
          </w:tcPr>
          <w:p w:rsidR="00F65662" w:rsidRPr="001F1524" w:rsidRDefault="00F65662" w:rsidP="00791936">
            <w:pPr>
              <w:suppressAutoHyphens/>
              <w:rPr>
                <w:sz w:val="16"/>
                <w:szCs w:val="16"/>
              </w:rPr>
            </w:pPr>
            <w:r w:rsidRPr="001F1524">
              <w:rPr>
                <w:sz w:val="16"/>
                <w:szCs w:val="16"/>
              </w:rPr>
              <w:t xml:space="preserve">Старший мастер, мастер, </w:t>
            </w:r>
          </w:p>
          <w:p w:rsidR="00F65662" w:rsidRPr="001F1524" w:rsidRDefault="00F65662" w:rsidP="00791936">
            <w:pPr>
              <w:suppressAutoHyphens/>
              <w:rPr>
                <w:sz w:val="16"/>
                <w:szCs w:val="16"/>
              </w:rPr>
            </w:pPr>
            <w:r w:rsidRPr="001F1524">
              <w:rPr>
                <w:sz w:val="16"/>
                <w:szCs w:val="16"/>
              </w:rPr>
              <w:t xml:space="preserve">механик, </w:t>
            </w:r>
          </w:p>
          <w:p w:rsidR="00F65662" w:rsidRPr="001F1524" w:rsidRDefault="00F65662" w:rsidP="00791936">
            <w:pPr>
              <w:suppressAutoHyphens/>
              <w:rPr>
                <w:sz w:val="16"/>
                <w:szCs w:val="16"/>
              </w:rPr>
            </w:pPr>
            <w:r w:rsidRPr="001F1524">
              <w:rPr>
                <w:sz w:val="16"/>
                <w:szCs w:val="16"/>
              </w:rPr>
              <w:t xml:space="preserve">начальник участка, начальник смены, прораб, </w:t>
            </w:r>
          </w:p>
          <w:p w:rsidR="00F65662" w:rsidRPr="001F1524" w:rsidRDefault="00F65662" w:rsidP="00791936">
            <w:pPr>
              <w:suppressAutoHyphens/>
              <w:rPr>
                <w:sz w:val="16"/>
                <w:szCs w:val="16"/>
              </w:rPr>
            </w:pPr>
          </w:p>
        </w:tc>
        <w:tc>
          <w:tcPr>
            <w:tcW w:w="6237" w:type="dxa"/>
            <w:shd w:val="clear" w:color="auto" w:fill="auto"/>
          </w:tcPr>
          <w:p w:rsidR="00F65662" w:rsidRPr="001F1524" w:rsidRDefault="00F65662" w:rsidP="00791936">
            <w:pPr>
              <w:suppressAutoHyphens/>
              <w:rPr>
                <w:sz w:val="16"/>
                <w:szCs w:val="16"/>
              </w:rPr>
            </w:pPr>
            <w:r w:rsidRPr="001F1524">
              <w:rPr>
                <w:sz w:val="16"/>
                <w:szCs w:val="16"/>
              </w:rPr>
              <w:t>Костюм для защиты от  производственных загрязнений и механических воздействий</w:t>
            </w:r>
          </w:p>
          <w:p w:rsidR="00F65662" w:rsidRPr="001F1524" w:rsidRDefault="00F65662" w:rsidP="00791936">
            <w:pPr>
              <w:suppressAutoHyphens/>
              <w:rPr>
                <w:sz w:val="16"/>
                <w:szCs w:val="16"/>
              </w:rPr>
            </w:pPr>
            <w:r w:rsidRPr="001F1524">
              <w:rPr>
                <w:sz w:val="16"/>
                <w:szCs w:val="16"/>
              </w:rPr>
              <w:t xml:space="preserve">Плащ непромокаемый                </w:t>
            </w:r>
          </w:p>
          <w:p w:rsidR="00F65662" w:rsidRPr="001F1524" w:rsidRDefault="00F65662" w:rsidP="00791936">
            <w:pPr>
              <w:suppressAutoHyphens/>
              <w:rPr>
                <w:sz w:val="16"/>
                <w:szCs w:val="16"/>
              </w:rPr>
            </w:pPr>
            <w:r w:rsidRPr="001F1524">
              <w:rPr>
                <w:sz w:val="16"/>
                <w:szCs w:val="16"/>
              </w:rPr>
              <w:t xml:space="preserve">Ботинки кожаные        </w:t>
            </w:r>
          </w:p>
          <w:p w:rsidR="00F65662" w:rsidRPr="001F1524" w:rsidRDefault="00F65662" w:rsidP="00791936">
            <w:pPr>
              <w:suppressAutoHyphens/>
              <w:rPr>
                <w:sz w:val="16"/>
                <w:szCs w:val="16"/>
              </w:rPr>
            </w:pPr>
            <w:r w:rsidRPr="001F1524">
              <w:rPr>
                <w:sz w:val="16"/>
                <w:szCs w:val="16"/>
              </w:rPr>
              <w:t xml:space="preserve">Перчатки с полимерным покрытием                     </w:t>
            </w:r>
          </w:p>
          <w:p w:rsidR="00F65662" w:rsidRPr="001F1524" w:rsidRDefault="00F65662" w:rsidP="00791936">
            <w:pPr>
              <w:suppressAutoHyphens/>
              <w:rPr>
                <w:sz w:val="16"/>
                <w:szCs w:val="16"/>
              </w:rPr>
            </w:pPr>
            <w:r w:rsidRPr="001F1524">
              <w:rPr>
                <w:sz w:val="16"/>
                <w:szCs w:val="16"/>
              </w:rPr>
              <w:t xml:space="preserve">Сапоги резиновые                    </w:t>
            </w:r>
          </w:p>
          <w:p w:rsidR="00F65662" w:rsidRPr="001F1524" w:rsidRDefault="00F65662" w:rsidP="00791936">
            <w:pPr>
              <w:suppressAutoHyphens/>
              <w:rPr>
                <w:sz w:val="16"/>
                <w:szCs w:val="16"/>
              </w:rPr>
            </w:pPr>
            <w:r w:rsidRPr="001F1524">
              <w:rPr>
                <w:sz w:val="16"/>
                <w:szCs w:val="16"/>
              </w:rPr>
              <w:t xml:space="preserve">Каска защитная                      </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 xml:space="preserve">Жилет сигнальный 2 класса защиты      </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Зимой дополнительно:</w:t>
            </w:r>
          </w:p>
          <w:p w:rsidR="00F65662" w:rsidRPr="001F1524" w:rsidRDefault="00F65662" w:rsidP="00791936">
            <w:pPr>
              <w:suppressAutoHyphens/>
              <w:rPr>
                <w:sz w:val="16"/>
                <w:szCs w:val="16"/>
              </w:rPr>
            </w:pPr>
            <w:r w:rsidRPr="001F1524">
              <w:rPr>
                <w:sz w:val="16"/>
                <w:szCs w:val="16"/>
              </w:rPr>
              <w:t xml:space="preserve">Куртка на утепляющей прокладке     </w:t>
            </w:r>
          </w:p>
        </w:tc>
        <w:tc>
          <w:tcPr>
            <w:tcW w:w="1701" w:type="dxa"/>
            <w:shd w:val="clear" w:color="auto" w:fill="auto"/>
          </w:tcPr>
          <w:p w:rsidR="00F65662" w:rsidRPr="001F1524" w:rsidRDefault="00F65662" w:rsidP="00791936">
            <w:pPr>
              <w:suppressAutoHyphens/>
              <w:rPr>
                <w:sz w:val="16"/>
                <w:szCs w:val="16"/>
              </w:rPr>
            </w:pPr>
            <w:r w:rsidRPr="001F1524">
              <w:rPr>
                <w:sz w:val="16"/>
                <w:szCs w:val="16"/>
              </w:rPr>
              <w:t>1</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1 на 2 года</w:t>
            </w:r>
          </w:p>
          <w:p w:rsidR="00F65662" w:rsidRPr="001F1524" w:rsidRDefault="00F65662" w:rsidP="00791936">
            <w:pPr>
              <w:suppressAutoHyphens/>
              <w:rPr>
                <w:sz w:val="16"/>
                <w:szCs w:val="16"/>
              </w:rPr>
            </w:pPr>
            <w:r w:rsidRPr="001F1524">
              <w:rPr>
                <w:sz w:val="16"/>
                <w:szCs w:val="16"/>
              </w:rPr>
              <w:t>1</w:t>
            </w:r>
          </w:p>
          <w:p w:rsidR="00F65662" w:rsidRPr="001F1524" w:rsidRDefault="00F65662" w:rsidP="00791936">
            <w:pPr>
              <w:suppressAutoHyphens/>
              <w:rPr>
                <w:sz w:val="16"/>
                <w:szCs w:val="16"/>
              </w:rPr>
            </w:pPr>
            <w:r w:rsidRPr="001F1524">
              <w:rPr>
                <w:sz w:val="16"/>
                <w:szCs w:val="16"/>
              </w:rPr>
              <w:t>4 пары</w:t>
            </w:r>
          </w:p>
          <w:p w:rsidR="00F65662" w:rsidRPr="001F1524" w:rsidRDefault="00F65662" w:rsidP="00791936">
            <w:pPr>
              <w:suppressAutoHyphens/>
              <w:rPr>
                <w:sz w:val="16"/>
                <w:szCs w:val="16"/>
              </w:rPr>
            </w:pPr>
            <w:r w:rsidRPr="001F1524">
              <w:rPr>
                <w:sz w:val="16"/>
                <w:szCs w:val="16"/>
              </w:rPr>
              <w:t>1 на 2 года</w:t>
            </w:r>
          </w:p>
          <w:p w:rsidR="00F65662" w:rsidRPr="001F1524" w:rsidRDefault="00F65662" w:rsidP="00791936">
            <w:pPr>
              <w:suppressAutoHyphens/>
              <w:rPr>
                <w:sz w:val="16"/>
                <w:szCs w:val="16"/>
              </w:rPr>
            </w:pPr>
            <w:r w:rsidRPr="001F1524">
              <w:rPr>
                <w:sz w:val="16"/>
                <w:szCs w:val="16"/>
              </w:rPr>
              <w:t>до износа (мин 1/2 год)</w:t>
            </w:r>
          </w:p>
          <w:p w:rsidR="00F65662" w:rsidRPr="001F1524" w:rsidRDefault="009705BC" w:rsidP="00791936">
            <w:pPr>
              <w:suppressAutoHyphens/>
              <w:rPr>
                <w:sz w:val="16"/>
                <w:szCs w:val="16"/>
              </w:rPr>
            </w:pPr>
            <w:r w:rsidRPr="001F1524">
              <w:rPr>
                <w:sz w:val="16"/>
                <w:szCs w:val="16"/>
              </w:rPr>
              <w:t>1</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1 на 3 года</w:t>
            </w:r>
          </w:p>
        </w:tc>
      </w:tr>
      <w:tr w:rsidR="00F65662" w:rsidRPr="001F1524" w:rsidTr="001F1524">
        <w:trPr>
          <w:trHeight w:val="1782"/>
        </w:trPr>
        <w:tc>
          <w:tcPr>
            <w:tcW w:w="540" w:type="dxa"/>
            <w:shd w:val="clear" w:color="auto" w:fill="auto"/>
            <w:vAlign w:val="center"/>
          </w:tcPr>
          <w:p w:rsidR="00F65662" w:rsidRPr="001F1524" w:rsidRDefault="00F65662" w:rsidP="00791936">
            <w:pPr>
              <w:widowControl/>
              <w:numPr>
                <w:ilvl w:val="0"/>
                <w:numId w:val="79"/>
              </w:numPr>
              <w:tabs>
                <w:tab w:val="clear" w:pos="1004"/>
                <w:tab w:val="num" w:pos="720"/>
              </w:tabs>
              <w:suppressAutoHyphens/>
              <w:autoSpaceDE/>
              <w:ind w:left="720"/>
              <w:rPr>
                <w:sz w:val="16"/>
                <w:szCs w:val="16"/>
              </w:rPr>
            </w:pPr>
          </w:p>
        </w:tc>
        <w:tc>
          <w:tcPr>
            <w:tcW w:w="1445" w:type="dxa"/>
            <w:shd w:val="clear" w:color="auto" w:fill="auto"/>
            <w:vAlign w:val="center"/>
          </w:tcPr>
          <w:p w:rsidR="00F65662" w:rsidRPr="001F1524" w:rsidRDefault="00F65662" w:rsidP="00791936">
            <w:pPr>
              <w:suppressAutoHyphens/>
              <w:rPr>
                <w:sz w:val="16"/>
                <w:szCs w:val="16"/>
              </w:rPr>
            </w:pPr>
            <w:r w:rsidRPr="001F1524">
              <w:rPr>
                <w:sz w:val="16"/>
                <w:szCs w:val="16"/>
              </w:rPr>
              <w:t>Инженер-электроник, инженер-программист</w:t>
            </w:r>
          </w:p>
        </w:tc>
        <w:tc>
          <w:tcPr>
            <w:tcW w:w="6237" w:type="dxa"/>
            <w:shd w:val="clear" w:color="auto" w:fill="auto"/>
          </w:tcPr>
          <w:p w:rsidR="00F65662" w:rsidRPr="001F1524" w:rsidRDefault="00F65662" w:rsidP="00791936">
            <w:pPr>
              <w:suppressAutoHyphens/>
              <w:rPr>
                <w:sz w:val="16"/>
                <w:szCs w:val="16"/>
              </w:rPr>
            </w:pPr>
            <w:r w:rsidRPr="001F1524">
              <w:rPr>
                <w:sz w:val="16"/>
                <w:szCs w:val="16"/>
              </w:rPr>
              <w:t>Костюм для защиты от общих производственных загрязнений и механических воздействий или</w:t>
            </w:r>
          </w:p>
          <w:p w:rsidR="00F65662" w:rsidRPr="001F1524" w:rsidRDefault="00F65662" w:rsidP="00791936">
            <w:pPr>
              <w:suppressAutoHyphens/>
              <w:rPr>
                <w:sz w:val="16"/>
                <w:szCs w:val="16"/>
              </w:rPr>
            </w:pPr>
            <w:r w:rsidRPr="001F1524">
              <w:rPr>
                <w:sz w:val="16"/>
                <w:szCs w:val="16"/>
              </w:rPr>
              <w:t>Халат и брюки для защиты от общих производственных загрязнений и механических воздействий</w:t>
            </w:r>
          </w:p>
          <w:p w:rsidR="00F65662" w:rsidRPr="001F1524" w:rsidRDefault="00F65662" w:rsidP="00791936">
            <w:pPr>
              <w:suppressAutoHyphens/>
              <w:rPr>
                <w:sz w:val="16"/>
                <w:szCs w:val="16"/>
              </w:rPr>
            </w:pPr>
            <w:r w:rsidRPr="001F1524">
              <w:rPr>
                <w:sz w:val="16"/>
                <w:szCs w:val="16"/>
              </w:rPr>
              <w:t>Перчатки с полимерным покрытием</w:t>
            </w:r>
          </w:p>
          <w:p w:rsidR="00F65662" w:rsidRPr="001F1524" w:rsidRDefault="00F65662" w:rsidP="00791936">
            <w:pPr>
              <w:suppressAutoHyphens/>
              <w:rPr>
                <w:sz w:val="16"/>
                <w:szCs w:val="16"/>
              </w:rPr>
            </w:pPr>
            <w:r w:rsidRPr="001F1524">
              <w:rPr>
                <w:sz w:val="16"/>
                <w:szCs w:val="16"/>
              </w:rPr>
              <w:t xml:space="preserve">Боты или галоши диэлектрические         </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 xml:space="preserve">Перчатки диэлектрические                </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 xml:space="preserve">Очки защитные                           </w:t>
            </w:r>
          </w:p>
        </w:tc>
        <w:tc>
          <w:tcPr>
            <w:tcW w:w="1701" w:type="dxa"/>
            <w:shd w:val="clear" w:color="auto" w:fill="auto"/>
          </w:tcPr>
          <w:p w:rsidR="00F65662" w:rsidRPr="001F1524" w:rsidRDefault="00F65662" w:rsidP="00791936">
            <w:pPr>
              <w:suppressAutoHyphens/>
              <w:rPr>
                <w:sz w:val="16"/>
                <w:szCs w:val="16"/>
              </w:rPr>
            </w:pPr>
            <w:r w:rsidRPr="001F1524">
              <w:rPr>
                <w:sz w:val="16"/>
                <w:szCs w:val="16"/>
              </w:rPr>
              <w:t>1</w:t>
            </w:r>
          </w:p>
          <w:p w:rsidR="00F65662" w:rsidRPr="001F1524" w:rsidRDefault="00F65662" w:rsidP="00791936">
            <w:pPr>
              <w:suppressAutoHyphens/>
              <w:rPr>
                <w:sz w:val="16"/>
                <w:szCs w:val="16"/>
              </w:rPr>
            </w:pPr>
          </w:p>
          <w:p w:rsidR="00F65662" w:rsidRPr="001F1524" w:rsidRDefault="009705BC" w:rsidP="00791936">
            <w:pPr>
              <w:suppressAutoHyphens/>
              <w:rPr>
                <w:sz w:val="16"/>
                <w:szCs w:val="16"/>
              </w:rPr>
            </w:pPr>
            <w:r w:rsidRPr="001F1524">
              <w:rPr>
                <w:sz w:val="16"/>
                <w:szCs w:val="16"/>
              </w:rPr>
              <w:t>1 комплект</w:t>
            </w:r>
          </w:p>
          <w:p w:rsidR="00F65662" w:rsidRPr="001F1524" w:rsidRDefault="00F65662" w:rsidP="00791936">
            <w:pPr>
              <w:suppressAutoHyphens/>
              <w:rPr>
                <w:sz w:val="16"/>
                <w:szCs w:val="16"/>
              </w:rPr>
            </w:pPr>
            <w:r w:rsidRPr="001F1524">
              <w:rPr>
                <w:sz w:val="16"/>
                <w:szCs w:val="16"/>
              </w:rPr>
              <w:t>6</w:t>
            </w:r>
          </w:p>
          <w:p w:rsidR="00F65662" w:rsidRPr="001F1524" w:rsidRDefault="00F65662" w:rsidP="00791936">
            <w:pPr>
              <w:suppressAutoHyphens/>
              <w:rPr>
                <w:sz w:val="16"/>
                <w:szCs w:val="16"/>
              </w:rPr>
            </w:pPr>
            <w:r w:rsidRPr="001F1524">
              <w:rPr>
                <w:sz w:val="16"/>
                <w:szCs w:val="16"/>
              </w:rPr>
              <w:t>Дежурные</w:t>
            </w:r>
          </w:p>
          <w:p w:rsidR="00F65662" w:rsidRPr="001F1524" w:rsidRDefault="00F65662" w:rsidP="00791936">
            <w:pPr>
              <w:suppressAutoHyphens/>
              <w:rPr>
                <w:sz w:val="16"/>
                <w:szCs w:val="16"/>
              </w:rPr>
            </w:pPr>
            <w:r w:rsidRPr="001F1524">
              <w:rPr>
                <w:sz w:val="16"/>
                <w:szCs w:val="16"/>
              </w:rPr>
              <w:t>до износа</w:t>
            </w:r>
          </w:p>
          <w:p w:rsidR="00F65662" w:rsidRPr="001F1524" w:rsidRDefault="00F65662" w:rsidP="00791936">
            <w:pPr>
              <w:suppressAutoHyphens/>
              <w:rPr>
                <w:sz w:val="16"/>
                <w:szCs w:val="16"/>
              </w:rPr>
            </w:pPr>
            <w:r w:rsidRPr="001F1524">
              <w:rPr>
                <w:sz w:val="16"/>
                <w:szCs w:val="16"/>
              </w:rPr>
              <w:t>дежурные</w:t>
            </w:r>
          </w:p>
          <w:p w:rsidR="00F65662" w:rsidRPr="001F1524" w:rsidRDefault="00F65662" w:rsidP="00791936">
            <w:pPr>
              <w:suppressAutoHyphens/>
              <w:rPr>
                <w:sz w:val="16"/>
                <w:szCs w:val="16"/>
              </w:rPr>
            </w:pPr>
            <w:r w:rsidRPr="001F1524">
              <w:rPr>
                <w:sz w:val="16"/>
                <w:szCs w:val="16"/>
              </w:rPr>
              <w:t>до износа</w:t>
            </w:r>
          </w:p>
          <w:p w:rsidR="00F65662" w:rsidRPr="001F1524" w:rsidRDefault="00F65662" w:rsidP="00791936">
            <w:pPr>
              <w:suppressAutoHyphens/>
              <w:rPr>
                <w:sz w:val="16"/>
                <w:szCs w:val="16"/>
              </w:rPr>
            </w:pPr>
            <w:r w:rsidRPr="001F1524">
              <w:rPr>
                <w:sz w:val="16"/>
                <w:szCs w:val="16"/>
              </w:rPr>
              <w:t xml:space="preserve">до износа </w:t>
            </w:r>
          </w:p>
          <w:p w:rsidR="00F65662" w:rsidRPr="001F1524" w:rsidRDefault="00F65662" w:rsidP="00791936">
            <w:pPr>
              <w:suppressAutoHyphens/>
              <w:rPr>
                <w:sz w:val="16"/>
                <w:szCs w:val="16"/>
              </w:rPr>
            </w:pPr>
            <w:r w:rsidRPr="001F1524">
              <w:rPr>
                <w:sz w:val="16"/>
                <w:szCs w:val="16"/>
              </w:rPr>
              <w:t>(мин 1/год)</w:t>
            </w:r>
          </w:p>
        </w:tc>
      </w:tr>
      <w:tr w:rsidR="00F65662" w:rsidRPr="001F1524" w:rsidTr="001F1524">
        <w:trPr>
          <w:trHeight w:val="1909"/>
        </w:trPr>
        <w:tc>
          <w:tcPr>
            <w:tcW w:w="540" w:type="dxa"/>
            <w:shd w:val="clear" w:color="auto" w:fill="auto"/>
            <w:vAlign w:val="center"/>
          </w:tcPr>
          <w:p w:rsidR="00F65662" w:rsidRPr="001F1524" w:rsidRDefault="00F65662" w:rsidP="00791936">
            <w:pPr>
              <w:widowControl/>
              <w:numPr>
                <w:ilvl w:val="0"/>
                <w:numId w:val="79"/>
              </w:numPr>
              <w:tabs>
                <w:tab w:val="clear" w:pos="1004"/>
                <w:tab w:val="num" w:pos="720"/>
              </w:tabs>
              <w:suppressAutoHyphens/>
              <w:autoSpaceDE/>
              <w:ind w:left="720"/>
              <w:rPr>
                <w:sz w:val="16"/>
                <w:szCs w:val="16"/>
              </w:rPr>
            </w:pPr>
          </w:p>
        </w:tc>
        <w:tc>
          <w:tcPr>
            <w:tcW w:w="1445" w:type="dxa"/>
            <w:shd w:val="clear" w:color="auto" w:fill="auto"/>
            <w:vAlign w:val="center"/>
          </w:tcPr>
          <w:p w:rsidR="00F65662" w:rsidRPr="001F1524" w:rsidRDefault="00F65662" w:rsidP="00791936">
            <w:pPr>
              <w:suppressAutoHyphens/>
              <w:rPr>
                <w:sz w:val="16"/>
                <w:szCs w:val="16"/>
              </w:rPr>
            </w:pPr>
            <w:r w:rsidRPr="001F1524">
              <w:rPr>
                <w:sz w:val="16"/>
                <w:szCs w:val="16"/>
              </w:rPr>
              <w:t>Испытатель абразивов</w:t>
            </w:r>
          </w:p>
        </w:tc>
        <w:tc>
          <w:tcPr>
            <w:tcW w:w="6237" w:type="dxa"/>
            <w:shd w:val="clear" w:color="auto" w:fill="auto"/>
          </w:tcPr>
          <w:p w:rsidR="00F65662" w:rsidRPr="001F1524" w:rsidRDefault="00F65662" w:rsidP="00791936">
            <w:pPr>
              <w:suppressAutoHyphens/>
              <w:rPr>
                <w:sz w:val="16"/>
                <w:szCs w:val="16"/>
              </w:rPr>
            </w:pPr>
            <w:r w:rsidRPr="001F1524">
              <w:rPr>
                <w:sz w:val="16"/>
                <w:szCs w:val="16"/>
              </w:rPr>
              <w:t>Костюм для  защиты от общих</w:t>
            </w:r>
          </w:p>
          <w:p w:rsidR="00F65662" w:rsidRPr="001F1524" w:rsidRDefault="00F65662" w:rsidP="00791936">
            <w:pPr>
              <w:suppressAutoHyphens/>
              <w:rPr>
                <w:sz w:val="16"/>
                <w:szCs w:val="16"/>
              </w:rPr>
            </w:pPr>
            <w:r w:rsidRPr="001F1524">
              <w:rPr>
                <w:sz w:val="16"/>
                <w:szCs w:val="16"/>
              </w:rPr>
              <w:t xml:space="preserve">производственных загрязнений и механических воздействий </w:t>
            </w:r>
          </w:p>
          <w:p w:rsidR="00F65662" w:rsidRPr="001F1524" w:rsidRDefault="00F65662" w:rsidP="00791936">
            <w:pPr>
              <w:suppressAutoHyphens/>
              <w:rPr>
                <w:sz w:val="16"/>
                <w:szCs w:val="16"/>
              </w:rPr>
            </w:pPr>
            <w:r w:rsidRPr="001F1524">
              <w:rPr>
                <w:sz w:val="16"/>
                <w:szCs w:val="16"/>
              </w:rPr>
              <w:t>Ботинки кожаные с защитнымподноском</w:t>
            </w:r>
          </w:p>
          <w:p w:rsidR="00F65662" w:rsidRPr="001F1524" w:rsidRDefault="00F65662" w:rsidP="00791936">
            <w:pPr>
              <w:suppressAutoHyphens/>
              <w:rPr>
                <w:sz w:val="16"/>
                <w:szCs w:val="16"/>
              </w:rPr>
            </w:pPr>
            <w:r w:rsidRPr="001F1524">
              <w:rPr>
                <w:sz w:val="16"/>
                <w:szCs w:val="16"/>
              </w:rPr>
              <w:t xml:space="preserve">Фартук клеенчатый с нагрудником        </w:t>
            </w:r>
          </w:p>
          <w:p w:rsidR="00F65662" w:rsidRPr="001F1524" w:rsidRDefault="00F65662" w:rsidP="00791936">
            <w:pPr>
              <w:suppressAutoHyphens/>
              <w:rPr>
                <w:sz w:val="16"/>
                <w:szCs w:val="16"/>
              </w:rPr>
            </w:pPr>
            <w:r w:rsidRPr="001F1524">
              <w:rPr>
                <w:sz w:val="16"/>
                <w:szCs w:val="16"/>
              </w:rPr>
              <w:t xml:space="preserve">Рукавицы комбинированные             </w:t>
            </w:r>
          </w:p>
          <w:p w:rsidR="00F65662" w:rsidRPr="001F1524" w:rsidRDefault="00F65662" w:rsidP="00791936">
            <w:pPr>
              <w:suppressAutoHyphens/>
              <w:rPr>
                <w:sz w:val="16"/>
                <w:szCs w:val="16"/>
              </w:rPr>
            </w:pPr>
            <w:r w:rsidRPr="001F1524">
              <w:rPr>
                <w:sz w:val="16"/>
                <w:szCs w:val="16"/>
              </w:rPr>
              <w:t xml:space="preserve">Очки защитные или щиток защитный лицевой   </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Наушники противошумные</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 xml:space="preserve">Средство индивидуальной защиты органов дыхания фильтрующее </w:t>
            </w:r>
          </w:p>
        </w:tc>
        <w:tc>
          <w:tcPr>
            <w:tcW w:w="1701" w:type="dxa"/>
            <w:shd w:val="clear" w:color="auto" w:fill="auto"/>
          </w:tcPr>
          <w:p w:rsidR="00F65662" w:rsidRPr="001F1524" w:rsidRDefault="00F65662" w:rsidP="00791936">
            <w:pPr>
              <w:suppressAutoHyphens/>
              <w:rPr>
                <w:sz w:val="16"/>
                <w:szCs w:val="16"/>
              </w:rPr>
            </w:pPr>
            <w:r w:rsidRPr="001F1524">
              <w:rPr>
                <w:sz w:val="16"/>
                <w:szCs w:val="16"/>
              </w:rPr>
              <w:t>1</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1</w:t>
            </w:r>
          </w:p>
          <w:p w:rsidR="00F65662" w:rsidRPr="001F1524" w:rsidRDefault="00F65662" w:rsidP="00791936">
            <w:pPr>
              <w:suppressAutoHyphens/>
              <w:rPr>
                <w:sz w:val="16"/>
                <w:szCs w:val="16"/>
              </w:rPr>
            </w:pPr>
            <w:r w:rsidRPr="001F1524">
              <w:rPr>
                <w:sz w:val="16"/>
                <w:szCs w:val="16"/>
              </w:rPr>
              <w:t>1</w:t>
            </w:r>
          </w:p>
          <w:p w:rsidR="00F65662" w:rsidRPr="001F1524" w:rsidRDefault="00F65662" w:rsidP="00791936">
            <w:pPr>
              <w:suppressAutoHyphens/>
              <w:rPr>
                <w:sz w:val="16"/>
                <w:szCs w:val="16"/>
              </w:rPr>
            </w:pPr>
            <w:r w:rsidRPr="001F1524">
              <w:rPr>
                <w:sz w:val="16"/>
                <w:szCs w:val="16"/>
              </w:rPr>
              <w:t>6 пар</w:t>
            </w:r>
          </w:p>
          <w:p w:rsidR="00F65662" w:rsidRPr="001F1524" w:rsidRDefault="00F65662" w:rsidP="00791936">
            <w:pPr>
              <w:suppressAutoHyphens/>
              <w:rPr>
                <w:sz w:val="16"/>
                <w:szCs w:val="16"/>
              </w:rPr>
            </w:pPr>
            <w:r w:rsidRPr="001F1524">
              <w:rPr>
                <w:sz w:val="16"/>
                <w:szCs w:val="16"/>
              </w:rPr>
              <w:t xml:space="preserve">до износа </w:t>
            </w:r>
          </w:p>
          <w:p w:rsidR="00F65662" w:rsidRPr="001F1524" w:rsidRDefault="00F65662" w:rsidP="00791936">
            <w:pPr>
              <w:suppressAutoHyphens/>
              <w:rPr>
                <w:sz w:val="16"/>
                <w:szCs w:val="16"/>
              </w:rPr>
            </w:pPr>
            <w:r w:rsidRPr="001F1524">
              <w:rPr>
                <w:sz w:val="16"/>
                <w:szCs w:val="16"/>
              </w:rPr>
              <w:t>(мин 1/год)</w:t>
            </w:r>
          </w:p>
          <w:p w:rsidR="00F65662" w:rsidRPr="001F1524" w:rsidRDefault="00F65662" w:rsidP="00791936">
            <w:pPr>
              <w:suppressAutoHyphens/>
              <w:rPr>
                <w:sz w:val="16"/>
                <w:szCs w:val="16"/>
              </w:rPr>
            </w:pPr>
            <w:r w:rsidRPr="001F1524">
              <w:rPr>
                <w:sz w:val="16"/>
                <w:szCs w:val="16"/>
              </w:rPr>
              <w:t xml:space="preserve">до износа </w:t>
            </w:r>
          </w:p>
          <w:p w:rsidR="00F65662" w:rsidRPr="001F1524" w:rsidRDefault="00F65662" w:rsidP="00791936">
            <w:pPr>
              <w:suppressAutoHyphens/>
              <w:rPr>
                <w:sz w:val="16"/>
                <w:szCs w:val="16"/>
              </w:rPr>
            </w:pPr>
            <w:r w:rsidRPr="001F1524">
              <w:rPr>
                <w:sz w:val="16"/>
                <w:szCs w:val="16"/>
              </w:rPr>
              <w:t>(мин 1/год)</w:t>
            </w:r>
          </w:p>
          <w:p w:rsidR="00F65662" w:rsidRPr="001F1524" w:rsidRDefault="00F65662" w:rsidP="00791936">
            <w:pPr>
              <w:suppressAutoHyphens/>
              <w:rPr>
                <w:sz w:val="16"/>
                <w:szCs w:val="16"/>
              </w:rPr>
            </w:pPr>
            <w:r w:rsidRPr="001F1524">
              <w:rPr>
                <w:sz w:val="16"/>
                <w:szCs w:val="16"/>
              </w:rPr>
              <w:t>до износа (мин 1/мес)</w:t>
            </w:r>
          </w:p>
        </w:tc>
      </w:tr>
      <w:tr w:rsidR="00F65662" w:rsidRPr="001F1524" w:rsidTr="001F1524">
        <w:trPr>
          <w:trHeight w:val="711"/>
        </w:trPr>
        <w:tc>
          <w:tcPr>
            <w:tcW w:w="540" w:type="dxa"/>
            <w:shd w:val="clear" w:color="auto" w:fill="auto"/>
            <w:vAlign w:val="center"/>
          </w:tcPr>
          <w:p w:rsidR="00F65662" w:rsidRPr="001F1524" w:rsidRDefault="00F65662" w:rsidP="00791936">
            <w:pPr>
              <w:widowControl/>
              <w:numPr>
                <w:ilvl w:val="0"/>
                <w:numId w:val="79"/>
              </w:numPr>
              <w:tabs>
                <w:tab w:val="clear" w:pos="1004"/>
                <w:tab w:val="num" w:pos="720"/>
              </w:tabs>
              <w:suppressAutoHyphens/>
              <w:autoSpaceDE/>
              <w:ind w:left="720"/>
              <w:rPr>
                <w:sz w:val="16"/>
                <w:szCs w:val="16"/>
              </w:rPr>
            </w:pPr>
          </w:p>
        </w:tc>
        <w:tc>
          <w:tcPr>
            <w:tcW w:w="1445" w:type="dxa"/>
            <w:shd w:val="clear" w:color="auto" w:fill="auto"/>
            <w:vAlign w:val="center"/>
          </w:tcPr>
          <w:p w:rsidR="00F65662" w:rsidRPr="001F1524" w:rsidRDefault="00F65662" w:rsidP="00791936">
            <w:pPr>
              <w:suppressAutoHyphens/>
              <w:rPr>
                <w:sz w:val="16"/>
                <w:szCs w:val="16"/>
              </w:rPr>
            </w:pPr>
            <w:r w:rsidRPr="001F1524">
              <w:rPr>
                <w:sz w:val="16"/>
                <w:szCs w:val="16"/>
              </w:rPr>
              <w:t>Каменщик</w:t>
            </w:r>
          </w:p>
        </w:tc>
        <w:tc>
          <w:tcPr>
            <w:tcW w:w="6237" w:type="dxa"/>
            <w:shd w:val="clear" w:color="auto" w:fill="auto"/>
          </w:tcPr>
          <w:p w:rsidR="00F65662" w:rsidRPr="001F1524" w:rsidRDefault="00F65662" w:rsidP="00791936">
            <w:pPr>
              <w:suppressAutoHyphens/>
              <w:rPr>
                <w:sz w:val="16"/>
                <w:szCs w:val="16"/>
              </w:rPr>
            </w:pPr>
            <w:r w:rsidRPr="001F1524">
              <w:rPr>
                <w:sz w:val="16"/>
                <w:szCs w:val="16"/>
              </w:rPr>
              <w:t>Костюм сигнальный 3 класса защиты</w:t>
            </w:r>
          </w:p>
          <w:p w:rsidR="00F65662" w:rsidRPr="001F1524" w:rsidRDefault="00F65662" w:rsidP="00791936">
            <w:pPr>
              <w:suppressAutoHyphens/>
              <w:rPr>
                <w:sz w:val="16"/>
                <w:szCs w:val="16"/>
              </w:rPr>
            </w:pPr>
            <w:r w:rsidRPr="001F1524">
              <w:rPr>
                <w:sz w:val="16"/>
                <w:szCs w:val="16"/>
              </w:rPr>
              <w:t>Ботинки кожаные с жесткимподноском или</w:t>
            </w:r>
          </w:p>
          <w:p w:rsidR="00F65662" w:rsidRPr="001F1524" w:rsidRDefault="00F65662" w:rsidP="00791936">
            <w:pPr>
              <w:suppressAutoHyphens/>
              <w:rPr>
                <w:sz w:val="16"/>
                <w:szCs w:val="16"/>
              </w:rPr>
            </w:pPr>
            <w:r w:rsidRPr="001F1524">
              <w:rPr>
                <w:sz w:val="16"/>
                <w:szCs w:val="16"/>
              </w:rPr>
              <w:t>Сапоги кожаные с жесткимподноском</w:t>
            </w:r>
          </w:p>
          <w:p w:rsidR="00F65662" w:rsidRPr="001F1524" w:rsidRDefault="00F65662" w:rsidP="00791936">
            <w:pPr>
              <w:suppressAutoHyphens/>
              <w:rPr>
                <w:sz w:val="16"/>
                <w:szCs w:val="16"/>
              </w:rPr>
            </w:pPr>
            <w:r w:rsidRPr="001F1524">
              <w:rPr>
                <w:sz w:val="16"/>
                <w:szCs w:val="16"/>
              </w:rPr>
              <w:t xml:space="preserve">Рукавицы комбинированные или перчатки с полимерным покрытием     </w:t>
            </w:r>
          </w:p>
          <w:p w:rsidR="00F65662" w:rsidRPr="001F1524" w:rsidRDefault="00F65662" w:rsidP="00791936">
            <w:pPr>
              <w:suppressAutoHyphens/>
              <w:rPr>
                <w:sz w:val="16"/>
                <w:szCs w:val="16"/>
              </w:rPr>
            </w:pPr>
            <w:r w:rsidRPr="001F1524">
              <w:rPr>
                <w:sz w:val="16"/>
                <w:szCs w:val="16"/>
              </w:rPr>
              <w:t>Каска защитная</w:t>
            </w:r>
          </w:p>
          <w:p w:rsidR="00F65662" w:rsidRPr="001F1524" w:rsidRDefault="00F65662" w:rsidP="00791936">
            <w:pPr>
              <w:suppressAutoHyphens/>
              <w:rPr>
                <w:sz w:val="16"/>
                <w:szCs w:val="16"/>
              </w:rPr>
            </w:pPr>
            <w:r w:rsidRPr="001F1524">
              <w:rPr>
                <w:sz w:val="16"/>
                <w:szCs w:val="16"/>
              </w:rPr>
              <w:t xml:space="preserve">Очки защитные   </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 xml:space="preserve">Средство индивидуальной защиты органов дыхания фильтрующее            </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На наружных работах зимой дополнительно:</w:t>
            </w:r>
          </w:p>
          <w:p w:rsidR="00F65662" w:rsidRPr="001F1524" w:rsidRDefault="00F65662" w:rsidP="00791936">
            <w:pPr>
              <w:suppressAutoHyphens/>
              <w:rPr>
                <w:sz w:val="16"/>
                <w:szCs w:val="16"/>
              </w:rPr>
            </w:pPr>
            <w:r w:rsidRPr="001F1524">
              <w:rPr>
                <w:sz w:val="16"/>
                <w:szCs w:val="16"/>
              </w:rPr>
              <w:t>Костюм сигнальный на утепляющей прокладке 3 класса защиты</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При работе на высоте:</w:t>
            </w:r>
          </w:p>
          <w:p w:rsidR="00F65662" w:rsidRPr="001F1524" w:rsidRDefault="00F65662" w:rsidP="00791936">
            <w:pPr>
              <w:suppressAutoHyphens/>
              <w:rPr>
                <w:sz w:val="16"/>
                <w:szCs w:val="16"/>
              </w:rPr>
            </w:pPr>
            <w:r w:rsidRPr="001F1524">
              <w:rPr>
                <w:sz w:val="16"/>
                <w:szCs w:val="16"/>
              </w:rPr>
              <w:t xml:space="preserve">Страховочная и удерживающая привязь             </w:t>
            </w:r>
          </w:p>
        </w:tc>
        <w:tc>
          <w:tcPr>
            <w:tcW w:w="1701" w:type="dxa"/>
            <w:shd w:val="clear" w:color="auto" w:fill="auto"/>
          </w:tcPr>
          <w:p w:rsidR="00F65662" w:rsidRPr="001F1524" w:rsidRDefault="00F65662" w:rsidP="00791936">
            <w:pPr>
              <w:suppressAutoHyphens/>
              <w:rPr>
                <w:sz w:val="16"/>
                <w:szCs w:val="16"/>
              </w:rPr>
            </w:pPr>
            <w:r w:rsidRPr="001F1524">
              <w:rPr>
                <w:sz w:val="16"/>
                <w:szCs w:val="16"/>
              </w:rPr>
              <w:t>1</w:t>
            </w:r>
          </w:p>
          <w:p w:rsidR="00A233DB" w:rsidRPr="001F1524" w:rsidRDefault="00A233DB" w:rsidP="00791936">
            <w:pPr>
              <w:suppressAutoHyphens/>
              <w:rPr>
                <w:sz w:val="16"/>
                <w:szCs w:val="16"/>
              </w:rPr>
            </w:pPr>
          </w:p>
          <w:p w:rsidR="00F65662" w:rsidRPr="001F1524" w:rsidRDefault="00F65662" w:rsidP="00791936">
            <w:pPr>
              <w:suppressAutoHyphens/>
              <w:rPr>
                <w:sz w:val="16"/>
                <w:szCs w:val="16"/>
              </w:rPr>
            </w:pPr>
            <w:r w:rsidRPr="001F1524">
              <w:rPr>
                <w:sz w:val="16"/>
                <w:szCs w:val="16"/>
              </w:rPr>
              <w:t>1</w:t>
            </w:r>
          </w:p>
          <w:p w:rsidR="00F65662" w:rsidRPr="001F1524" w:rsidRDefault="00F65662" w:rsidP="00791936">
            <w:pPr>
              <w:suppressAutoHyphens/>
              <w:rPr>
                <w:sz w:val="16"/>
                <w:szCs w:val="16"/>
              </w:rPr>
            </w:pPr>
            <w:r w:rsidRPr="001F1524">
              <w:rPr>
                <w:sz w:val="16"/>
                <w:szCs w:val="16"/>
              </w:rPr>
              <w:t>12 пар</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1 на 2 года</w:t>
            </w:r>
          </w:p>
          <w:p w:rsidR="00F65662" w:rsidRPr="001F1524" w:rsidRDefault="00F65662" w:rsidP="00791936">
            <w:pPr>
              <w:suppressAutoHyphens/>
              <w:rPr>
                <w:sz w:val="16"/>
                <w:szCs w:val="16"/>
              </w:rPr>
            </w:pPr>
            <w:r w:rsidRPr="001F1524">
              <w:rPr>
                <w:sz w:val="16"/>
                <w:szCs w:val="16"/>
              </w:rPr>
              <w:t>до износа (мин 1/год)</w:t>
            </w:r>
          </w:p>
          <w:p w:rsidR="00F65662" w:rsidRPr="001F1524" w:rsidRDefault="00F65662" w:rsidP="00791936">
            <w:pPr>
              <w:suppressAutoHyphens/>
              <w:rPr>
                <w:sz w:val="16"/>
                <w:szCs w:val="16"/>
              </w:rPr>
            </w:pPr>
            <w:r w:rsidRPr="001F1524">
              <w:rPr>
                <w:sz w:val="16"/>
                <w:szCs w:val="16"/>
              </w:rPr>
              <w:t>до износа (мин 1/нед)</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1 на 3 года</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 xml:space="preserve">дежурная </w:t>
            </w:r>
          </w:p>
          <w:p w:rsidR="00F65662" w:rsidRPr="001F1524" w:rsidRDefault="00F65662" w:rsidP="00791936">
            <w:pPr>
              <w:suppressAutoHyphens/>
              <w:rPr>
                <w:sz w:val="16"/>
                <w:szCs w:val="16"/>
              </w:rPr>
            </w:pPr>
            <w:r w:rsidRPr="001F1524">
              <w:rPr>
                <w:sz w:val="16"/>
                <w:szCs w:val="16"/>
              </w:rPr>
              <w:t>до износа (макс 5 лет)</w:t>
            </w:r>
          </w:p>
        </w:tc>
      </w:tr>
      <w:tr w:rsidR="004A19EF" w:rsidRPr="001F1524" w:rsidTr="001F1524">
        <w:trPr>
          <w:trHeight w:val="3390"/>
        </w:trPr>
        <w:tc>
          <w:tcPr>
            <w:tcW w:w="540" w:type="dxa"/>
            <w:shd w:val="clear" w:color="auto" w:fill="auto"/>
            <w:vAlign w:val="center"/>
          </w:tcPr>
          <w:p w:rsidR="004A19EF" w:rsidRPr="001F1524" w:rsidRDefault="004A19EF" w:rsidP="00791936">
            <w:pPr>
              <w:widowControl/>
              <w:numPr>
                <w:ilvl w:val="0"/>
                <w:numId w:val="79"/>
              </w:numPr>
              <w:tabs>
                <w:tab w:val="clear" w:pos="1004"/>
                <w:tab w:val="num" w:pos="720"/>
              </w:tabs>
              <w:suppressAutoHyphens/>
              <w:autoSpaceDE/>
              <w:ind w:left="720"/>
              <w:rPr>
                <w:sz w:val="16"/>
                <w:szCs w:val="16"/>
              </w:rPr>
            </w:pPr>
          </w:p>
        </w:tc>
        <w:tc>
          <w:tcPr>
            <w:tcW w:w="1445" w:type="dxa"/>
            <w:shd w:val="clear" w:color="auto" w:fill="auto"/>
            <w:vAlign w:val="center"/>
          </w:tcPr>
          <w:p w:rsidR="004A19EF" w:rsidRPr="001F1524" w:rsidRDefault="004A19EF" w:rsidP="00791936">
            <w:pPr>
              <w:suppressAutoHyphens/>
              <w:rPr>
                <w:sz w:val="16"/>
                <w:szCs w:val="16"/>
              </w:rPr>
            </w:pPr>
            <w:r w:rsidRPr="001F1524">
              <w:rPr>
                <w:sz w:val="16"/>
                <w:szCs w:val="16"/>
              </w:rPr>
              <w:t>Зав. центр.складом</w:t>
            </w:r>
          </w:p>
          <w:p w:rsidR="004A19EF" w:rsidRPr="001F1524" w:rsidRDefault="004A19EF" w:rsidP="00791936">
            <w:pPr>
              <w:suppressAutoHyphens/>
              <w:rPr>
                <w:sz w:val="16"/>
                <w:szCs w:val="16"/>
              </w:rPr>
            </w:pPr>
            <w:r w:rsidRPr="001F1524">
              <w:rPr>
                <w:sz w:val="16"/>
                <w:szCs w:val="16"/>
              </w:rPr>
              <w:t>Кладовщик</w:t>
            </w:r>
          </w:p>
        </w:tc>
        <w:tc>
          <w:tcPr>
            <w:tcW w:w="6237" w:type="dxa"/>
            <w:shd w:val="clear" w:color="auto" w:fill="auto"/>
          </w:tcPr>
          <w:tbl>
            <w:tblPr>
              <w:tblW w:w="9640" w:type="dxa"/>
              <w:tblLayout w:type="fixed"/>
              <w:tblCellMar>
                <w:left w:w="0" w:type="dxa"/>
                <w:right w:w="0" w:type="dxa"/>
              </w:tblCellMar>
              <w:tblLook w:val="04A0"/>
            </w:tblPr>
            <w:tblGrid>
              <w:gridCol w:w="34"/>
              <w:gridCol w:w="9422"/>
              <w:gridCol w:w="149"/>
              <w:gridCol w:w="35"/>
            </w:tblGrid>
            <w:tr w:rsidR="004A19EF" w:rsidRPr="001F1524" w:rsidTr="00356BB5">
              <w:tc>
                <w:tcPr>
                  <w:tcW w:w="9456" w:type="dxa"/>
                  <w:gridSpan w:val="2"/>
                  <w:shd w:val="clear" w:color="auto" w:fill="FFFFFF"/>
                  <w:hideMark/>
                </w:tcPr>
                <w:p w:rsidR="004A19EF" w:rsidRPr="001F1524" w:rsidRDefault="004A19EF" w:rsidP="00791936">
                  <w:pPr>
                    <w:suppressAutoHyphens/>
                    <w:spacing w:line="275" w:lineRule="atLeast"/>
                    <w:rPr>
                      <w:color w:val="000000"/>
                      <w:sz w:val="16"/>
                      <w:szCs w:val="16"/>
                    </w:rPr>
                  </w:pPr>
                  <w:r w:rsidRPr="001F1524">
                    <w:rPr>
                      <w:color w:val="000000"/>
                      <w:sz w:val="16"/>
                      <w:szCs w:val="16"/>
                    </w:rPr>
                    <w:t>При работе с горючими и смазочными материалами:</w:t>
                  </w:r>
                </w:p>
              </w:tc>
              <w:tc>
                <w:tcPr>
                  <w:tcW w:w="184" w:type="dxa"/>
                  <w:gridSpan w:val="2"/>
                  <w:shd w:val="clear" w:color="auto" w:fill="FFFFFF"/>
                  <w:hideMark/>
                </w:tcPr>
                <w:p w:rsidR="004A19EF" w:rsidRPr="001F1524" w:rsidRDefault="004A19EF" w:rsidP="00791936">
                  <w:pPr>
                    <w:suppressAutoHyphens/>
                    <w:spacing w:line="344" w:lineRule="atLeast"/>
                    <w:rPr>
                      <w:sz w:val="16"/>
                      <w:szCs w:val="16"/>
                    </w:rPr>
                  </w:pPr>
                  <w:r w:rsidRPr="001F1524">
                    <w:rPr>
                      <w:sz w:val="16"/>
                      <w:szCs w:val="16"/>
                    </w:rPr>
                    <w:t> </w:t>
                  </w:r>
                </w:p>
              </w:tc>
            </w:tr>
            <w:tr w:rsidR="004A19EF" w:rsidRPr="001F1524" w:rsidTr="00356BB5">
              <w:tc>
                <w:tcPr>
                  <w:tcW w:w="9456" w:type="dxa"/>
                  <w:gridSpan w:val="2"/>
                  <w:shd w:val="clear" w:color="auto" w:fill="FFFFFF"/>
                </w:tcPr>
                <w:p w:rsidR="004A19EF" w:rsidRPr="001F1524" w:rsidRDefault="004A19EF" w:rsidP="00791936">
                  <w:pPr>
                    <w:suppressAutoHyphens/>
                    <w:spacing w:line="275" w:lineRule="atLeast"/>
                    <w:rPr>
                      <w:color w:val="000000"/>
                      <w:sz w:val="16"/>
                      <w:szCs w:val="16"/>
                    </w:rPr>
                  </w:pPr>
                  <w:r w:rsidRPr="001F1524">
                    <w:rPr>
                      <w:color w:val="000000"/>
                      <w:sz w:val="16"/>
                      <w:szCs w:val="16"/>
                    </w:rPr>
                    <w:t>Костюм для защиты от общих производственных загрязнений и</w:t>
                  </w:r>
                </w:p>
                <w:p w:rsidR="004A19EF" w:rsidRPr="001F1524" w:rsidRDefault="004A19EF" w:rsidP="00791936">
                  <w:pPr>
                    <w:suppressAutoHyphens/>
                    <w:spacing w:line="275" w:lineRule="atLeast"/>
                    <w:rPr>
                      <w:color w:val="000000"/>
                      <w:sz w:val="16"/>
                      <w:szCs w:val="16"/>
                    </w:rPr>
                  </w:pPr>
                  <w:r w:rsidRPr="001F1524">
                    <w:rPr>
                      <w:color w:val="000000"/>
                      <w:sz w:val="16"/>
                      <w:szCs w:val="16"/>
                    </w:rPr>
                    <w:t xml:space="preserve"> механических воздействий</w:t>
                  </w:r>
                </w:p>
                <w:p w:rsidR="004A19EF" w:rsidRPr="001F1524" w:rsidRDefault="004A19EF" w:rsidP="00791936">
                  <w:pPr>
                    <w:suppressAutoHyphens/>
                    <w:spacing w:line="275" w:lineRule="atLeast"/>
                    <w:rPr>
                      <w:color w:val="000000"/>
                      <w:sz w:val="16"/>
                      <w:szCs w:val="16"/>
                    </w:rPr>
                  </w:pPr>
                </w:p>
              </w:tc>
              <w:tc>
                <w:tcPr>
                  <w:tcW w:w="184" w:type="dxa"/>
                  <w:gridSpan w:val="2"/>
                  <w:shd w:val="clear" w:color="auto" w:fill="FFFFFF"/>
                  <w:vAlign w:val="center"/>
                </w:tcPr>
                <w:p w:rsidR="004A19EF" w:rsidRPr="001F1524" w:rsidRDefault="004A19EF" w:rsidP="00791936">
                  <w:pPr>
                    <w:suppressAutoHyphens/>
                    <w:rPr>
                      <w:sz w:val="16"/>
                      <w:szCs w:val="16"/>
                    </w:rPr>
                  </w:pPr>
                </w:p>
              </w:tc>
            </w:tr>
            <w:tr w:rsidR="004A19EF" w:rsidRPr="001F1524" w:rsidTr="00356BB5">
              <w:tc>
                <w:tcPr>
                  <w:tcW w:w="34" w:type="dxa"/>
                  <w:shd w:val="clear" w:color="auto" w:fill="FFFFFF"/>
                </w:tcPr>
                <w:p w:rsidR="004A19EF" w:rsidRPr="001F1524" w:rsidRDefault="004A19EF" w:rsidP="00791936">
                  <w:pPr>
                    <w:suppressAutoHyphens/>
                    <w:rPr>
                      <w:sz w:val="16"/>
                      <w:szCs w:val="16"/>
                    </w:rPr>
                  </w:pPr>
                </w:p>
              </w:tc>
              <w:tc>
                <w:tcPr>
                  <w:tcW w:w="9571" w:type="dxa"/>
                  <w:gridSpan w:val="2"/>
                  <w:shd w:val="clear" w:color="auto" w:fill="FFFFFF"/>
                  <w:hideMark/>
                </w:tcPr>
                <w:p w:rsidR="004A19EF" w:rsidRPr="001F1524" w:rsidRDefault="004A19EF" w:rsidP="00791936">
                  <w:pPr>
                    <w:suppressAutoHyphens/>
                    <w:spacing w:line="275" w:lineRule="atLeast"/>
                    <w:rPr>
                      <w:color w:val="000000"/>
                      <w:sz w:val="16"/>
                      <w:szCs w:val="16"/>
                    </w:rPr>
                  </w:pPr>
                  <w:r w:rsidRPr="001F1524">
                    <w:rPr>
                      <w:color w:val="000000"/>
                      <w:sz w:val="16"/>
                      <w:szCs w:val="16"/>
                    </w:rPr>
                    <w:t>Фартук из полимерных материалов с нагрудником</w:t>
                  </w:r>
                </w:p>
              </w:tc>
              <w:tc>
                <w:tcPr>
                  <w:tcW w:w="35" w:type="dxa"/>
                  <w:shd w:val="clear" w:color="auto" w:fill="FFFFFF"/>
                </w:tcPr>
                <w:p w:rsidR="004A19EF" w:rsidRPr="001F1524" w:rsidRDefault="004A19EF" w:rsidP="00791936">
                  <w:pPr>
                    <w:suppressAutoHyphens/>
                    <w:rPr>
                      <w:sz w:val="16"/>
                      <w:szCs w:val="16"/>
                    </w:rPr>
                  </w:pPr>
                </w:p>
              </w:tc>
            </w:tr>
          </w:tbl>
          <w:p w:rsidR="004A19EF" w:rsidRPr="001F1524" w:rsidRDefault="004A19EF" w:rsidP="00791936">
            <w:pPr>
              <w:suppressAutoHyphens/>
              <w:rPr>
                <w:color w:val="000000"/>
                <w:sz w:val="16"/>
                <w:szCs w:val="16"/>
                <w:shd w:val="clear" w:color="auto" w:fill="FFFFFF"/>
              </w:rPr>
            </w:pPr>
            <w:r w:rsidRPr="001F1524">
              <w:rPr>
                <w:color w:val="000000"/>
                <w:sz w:val="16"/>
                <w:szCs w:val="16"/>
                <w:shd w:val="clear" w:color="auto" w:fill="FFFFFF"/>
              </w:rPr>
              <w:t>Перчатки с полимерным покрытием или</w:t>
            </w:r>
          </w:p>
          <w:p w:rsidR="004A19EF" w:rsidRPr="001F1524" w:rsidRDefault="004A19EF" w:rsidP="00791936">
            <w:pPr>
              <w:suppressAutoHyphens/>
              <w:rPr>
                <w:color w:val="000000"/>
                <w:sz w:val="16"/>
                <w:szCs w:val="16"/>
                <w:shd w:val="clear" w:color="auto" w:fill="FFFFFF"/>
              </w:rPr>
            </w:pPr>
            <w:r w:rsidRPr="001F1524">
              <w:rPr>
                <w:color w:val="000000"/>
                <w:sz w:val="16"/>
                <w:szCs w:val="16"/>
                <w:shd w:val="clear" w:color="auto" w:fill="FFFFFF"/>
              </w:rPr>
              <w:t>Перчатки с точечным покрытием</w:t>
            </w:r>
          </w:p>
          <w:p w:rsidR="004A19EF" w:rsidRPr="001F1524" w:rsidRDefault="004A19EF" w:rsidP="00791936">
            <w:pPr>
              <w:suppressAutoHyphens/>
              <w:rPr>
                <w:color w:val="000000"/>
                <w:sz w:val="16"/>
                <w:szCs w:val="16"/>
                <w:shd w:val="clear" w:color="auto" w:fill="FFFFFF"/>
              </w:rPr>
            </w:pPr>
            <w:r w:rsidRPr="001F1524">
              <w:rPr>
                <w:color w:val="000000"/>
                <w:sz w:val="16"/>
                <w:szCs w:val="16"/>
                <w:shd w:val="clear" w:color="auto" w:fill="FFFFFF"/>
              </w:rPr>
              <w:t>Очки защитные</w:t>
            </w:r>
          </w:p>
          <w:p w:rsidR="004A19EF" w:rsidRPr="001F1524" w:rsidRDefault="004A19EF" w:rsidP="00791936">
            <w:pPr>
              <w:suppressAutoHyphens/>
              <w:rPr>
                <w:color w:val="000000"/>
                <w:sz w:val="16"/>
                <w:szCs w:val="16"/>
                <w:shd w:val="clear" w:color="auto" w:fill="FFFFFF"/>
              </w:rPr>
            </w:pPr>
            <w:r w:rsidRPr="001F1524">
              <w:rPr>
                <w:color w:val="000000"/>
                <w:sz w:val="16"/>
                <w:szCs w:val="16"/>
                <w:shd w:val="clear" w:color="auto" w:fill="FFFFFF"/>
              </w:rPr>
              <w:t xml:space="preserve">Средство индивидуальной защиты органов дыхания фильтрующее </w:t>
            </w:r>
          </w:p>
          <w:p w:rsidR="004A19EF" w:rsidRPr="001F1524" w:rsidRDefault="004A19EF" w:rsidP="00791936">
            <w:pPr>
              <w:suppressAutoHyphens/>
              <w:rPr>
                <w:color w:val="000000"/>
                <w:sz w:val="16"/>
                <w:szCs w:val="16"/>
                <w:shd w:val="clear" w:color="auto" w:fill="FFFFFF"/>
              </w:rPr>
            </w:pPr>
            <w:r w:rsidRPr="001F1524">
              <w:rPr>
                <w:color w:val="000000"/>
                <w:sz w:val="16"/>
                <w:szCs w:val="16"/>
                <w:shd w:val="clear" w:color="auto" w:fill="FFFFFF"/>
              </w:rPr>
              <w:t>или изолирующее</w:t>
            </w:r>
          </w:p>
          <w:p w:rsidR="004A19EF" w:rsidRPr="001F1524" w:rsidRDefault="004A19EF" w:rsidP="00791936">
            <w:pPr>
              <w:suppressAutoHyphens/>
              <w:rPr>
                <w:color w:val="000000"/>
                <w:sz w:val="16"/>
                <w:szCs w:val="16"/>
                <w:shd w:val="clear" w:color="auto" w:fill="FFFFFF"/>
              </w:rPr>
            </w:pPr>
            <w:r w:rsidRPr="001F1524">
              <w:rPr>
                <w:color w:val="000000"/>
                <w:sz w:val="16"/>
                <w:szCs w:val="16"/>
                <w:shd w:val="clear" w:color="auto" w:fill="FFFFFF"/>
              </w:rPr>
              <w:t>При работе с кислотами и щелочами:</w:t>
            </w:r>
          </w:p>
          <w:p w:rsidR="004A19EF" w:rsidRPr="001F1524" w:rsidRDefault="004A19EF" w:rsidP="00791936">
            <w:pPr>
              <w:suppressAutoHyphens/>
              <w:rPr>
                <w:color w:val="000000"/>
                <w:sz w:val="16"/>
                <w:szCs w:val="16"/>
                <w:shd w:val="clear" w:color="auto" w:fill="FFFFFF"/>
              </w:rPr>
            </w:pPr>
            <w:r w:rsidRPr="001F1524">
              <w:rPr>
                <w:color w:val="000000"/>
                <w:sz w:val="16"/>
                <w:szCs w:val="16"/>
                <w:shd w:val="clear" w:color="auto" w:fill="FFFFFF"/>
              </w:rPr>
              <w:t>Костюм для защиты от растворов кислот и щелочей</w:t>
            </w:r>
          </w:p>
          <w:p w:rsidR="004A19EF" w:rsidRPr="001F1524" w:rsidRDefault="004A19EF" w:rsidP="00791936">
            <w:pPr>
              <w:suppressAutoHyphens/>
              <w:rPr>
                <w:color w:val="000000"/>
                <w:sz w:val="16"/>
                <w:szCs w:val="16"/>
                <w:shd w:val="clear" w:color="auto" w:fill="FFFFFF"/>
              </w:rPr>
            </w:pPr>
            <w:r w:rsidRPr="001F1524">
              <w:rPr>
                <w:color w:val="000000"/>
                <w:sz w:val="16"/>
                <w:szCs w:val="16"/>
                <w:shd w:val="clear" w:color="auto" w:fill="FFFFFF"/>
              </w:rPr>
              <w:t>Фартук для защиты от растворов кислот и щелочей</w:t>
            </w:r>
          </w:p>
          <w:p w:rsidR="004A19EF" w:rsidRPr="001F1524" w:rsidRDefault="004A19EF" w:rsidP="00791936">
            <w:pPr>
              <w:suppressAutoHyphens/>
              <w:rPr>
                <w:color w:val="000000"/>
                <w:sz w:val="16"/>
                <w:szCs w:val="16"/>
                <w:shd w:val="clear" w:color="auto" w:fill="FFFFFF"/>
              </w:rPr>
            </w:pPr>
            <w:r w:rsidRPr="001F1524">
              <w:rPr>
                <w:color w:val="000000"/>
                <w:sz w:val="16"/>
                <w:szCs w:val="16"/>
                <w:shd w:val="clear" w:color="auto" w:fill="FFFFFF"/>
              </w:rPr>
              <w:t>Сапоги резиновые с защитнымподноском</w:t>
            </w:r>
          </w:p>
          <w:p w:rsidR="004A19EF" w:rsidRPr="001F1524" w:rsidRDefault="004A19EF" w:rsidP="00791936">
            <w:pPr>
              <w:suppressAutoHyphens/>
              <w:rPr>
                <w:color w:val="000000"/>
                <w:sz w:val="16"/>
                <w:szCs w:val="16"/>
                <w:shd w:val="clear" w:color="auto" w:fill="FFFFFF"/>
              </w:rPr>
            </w:pPr>
            <w:r w:rsidRPr="001F1524">
              <w:rPr>
                <w:color w:val="000000"/>
                <w:sz w:val="16"/>
                <w:szCs w:val="16"/>
                <w:shd w:val="clear" w:color="auto" w:fill="FFFFFF"/>
              </w:rPr>
              <w:t>Перчатки с полимерным покрытием</w:t>
            </w:r>
          </w:p>
          <w:p w:rsidR="004A19EF" w:rsidRPr="001F1524" w:rsidRDefault="004A19EF" w:rsidP="00791936">
            <w:pPr>
              <w:suppressAutoHyphens/>
              <w:rPr>
                <w:color w:val="000000"/>
                <w:sz w:val="16"/>
                <w:szCs w:val="16"/>
                <w:shd w:val="clear" w:color="auto" w:fill="FFFFFF"/>
              </w:rPr>
            </w:pPr>
            <w:r w:rsidRPr="001F1524">
              <w:rPr>
                <w:color w:val="000000"/>
                <w:sz w:val="16"/>
                <w:szCs w:val="16"/>
                <w:shd w:val="clear" w:color="auto" w:fill="FFFFFF"/>
              </w:rPr>
              <w:t>Перчатки резиновые или из полимерных материалов</w:t>
            </w:r>
          </w:p>
          <w:p w:rsidR="004A19EF" w:rsidRPr="001F1524" w:rsidRDefault="004A19EF" w:rsidP="00791936">
            <w:pPr>
              <w:suppressAutoHyphens/>
              <w:rPr>
                <w:color w:val="000000"/>
                <w:sz w:val="16"/>
                <w:szCs w:val="16"/>
                <w:shd w:val="clear" w:color="auto" w:fill="FFFFFF"/>
              </w:rPr>
            </w:pPr>
            <w:r w:rsidRPr="001F1524">
              <w:rPr>
                <w:color w:val="000000"/>
                <w:sz w:val="16"/>
                <w:szCs w:val="16"/>
                <w:shd w:val="clear" w:color="auto" w:fill="FFFFFF"/>
              </w:rPr>
              <w:t>Очки защитные</w:t>
            </w:r>
          </w:p>
          <w:p w:rsidR="004A19EF" w:rsidRPr="001F1524" w:rsidRDefault="004A19EF" w:rsidP="00791936">
            <w:pPr>
              <w:suppressAutoHyphens/>
              <w:rPr>
                <w:color w:val="000000"/>
                <w:sz w:val="16"/>
                <w:szCs w:val="16"/>
                <w:shd w:val="clear" w:color="auto" w:fill="FFFFFF"/>
              </w:rPr>
            </w:pPr>
            <w:r w:rsidRPr="001F1524">
              <w:rPr>
                <w:color w:val="000000"/>
                <w:sz w:val="16"/>
                <w:szCs w:val="16"/>
                <w:shd w:val="clear" w:color="auto" w:fill="FFFFFF"/>
              </w:rPr>
              <w:t xml:space="preserve">Средство индивидуальной защиты органов дыхания фильтрующее </w:t>
            </w:r>
          </w:p>
          <w:p w:rsidR="004A19EF" w:rsidRPr="001F1524" w:rsidRDefault="004A19EF" w:rsidP="00791936">
            <w:pPr>
              <w:suppressAutoHyphens/>
              <w:rPr>
                <w:color w:val="000000"/>
                <w:sz w:val="16"/>
                <w:szCs w:val="16"/>
                <w:shd w:val="clear" w:color="auto" w:fill="FFFFFF"/>
              </w:rPr>
            </w:pPr>
            <w:r w:rsidRPr="001F1524">
              <w:rPr>
                <w:color w:val="000000"/>
                <w:sz w:val="16"/>
                <w:szCs w:val="16"/>
                <w:shd w:val="clear" w:color="auto" w:fill="FFFFFF"/>
              </w:rPr>
              <w:t>или изолирующее</w:t>
            </w:r>
          </w:p>
          <w:p w:rsidR="004A19EF" w:rsidRPr="001F1524" w:rsidRDefault="004A19EF" w:rsidP="00791936">
            <w:pPr>
              <w:suppressAutoHyphens/>
              <w:rPr>
                <w:color w:val="000000"/>
                <w:sz w:val="16"/>
                <w:szCs w:val="16"/>
                <w:shd w:val="clear" w:color="auto" w:fill="FFFFFF"/>
              </w:rPr>
            </w:pPr>
          </w:p>
          <w:p w:rsidR="004A19EF" w:rsidRPr="001F1524" w:rsidRDefault="004A19EF" w:rsidP="00791936">
            <w:pPr>
              <w:suppressAutoHyphens/>
              <w:rPr>
                <w:color w:val="000000"/>
                <w:sz w:val="16"/>
                <w:szCs w:val="16"/>
                <w:shd w:val="clear" w:color="auto" w:fill="FFFFFF"/>
              </w:rPr>
            </w:pPr>
            <w:r w:rsidRPr="001F1524">
              <w:rPr>
                <w:color w:val="000000"/>
                <w:sz w:val="16"/>
                <w:szCs w:val="16"/>
                <w:shd w:val="clear" w:color="auto" w:fill="FFFFFF"/>
              </w:rPr>
              <w:t>При работе с металлами, углями, лесоматериалами:</w:t>
            </w:r>
          </w:p>
          <w:p w:rsidR="004A19EF" w:rsidRPr="001F1524" w:rsidRDefault="004A19EF" w:rsidP="00791936">
            <w:pPr>
              <w:suppressAutoHyphens/>
              <w:rPr>
                <w:color w:val="000000"/>
                <w:sz w:val="16"/>
                <w:szCs w:val="16"/>
                <w:shd w:val="clear" w:color="auto" w:fill="FFFFFF"/>
              </w:rPr>
            </w:pPr>
            <w:r w:rsidRPr="001F1524">
              <w:rPr>
                <w:color w:val="000000"/>
                <w:sz w:val="16"/>
                <w:szCs w:val="16"/>
                <w:shd w:val="clear" w:color="auto" w:fill="FFFFFF"/>
              </w:rPr>
              <w:t>Костюм для защиты от общих производственных загрязнений и</w:t>
            </w:r>
          </w:p>
          <w:p w:rsidR="004A19EF" w:rsidRPr="001F1524" w:rsidRDefault="004A19EF" w:rsidP="00791936">
            <w:pPr>
              <w:suppressAutoHyphens/>
              <w:rPr>
                <w:color w:val="000000"/>
                <w:sz w:val="16"/>
                <w:szCs w:val="16"/>
                <w:shd w:val="clear" w:color="auto" w:fill="FFFFFF"/>
              </w:rPr>
            </w:pPr>
            <w:r w:rsidRPr="001F1524">
              <w:rPr>
                <w:color w:val="000000"/>
                <w:sz w:val="16"/>
                <w:szCs w:val="16"/>
                <w:shd w:val="clear" w:color="auto" w:fill="FFFFFF"/>
              </w:rPr>
              <w:t>механических воздействий или</w:t>
            </w:r>
          </w:p>
          <w:p w:rsidR="004A19EF" w:rsidRPr="001F1524" w:rsidRDefault="004A19EF" w:rsidP="00791936">
            <w:pPr>
              <w:suppressAutoHyphens/>
              <w:rPr>
                <w:color w:val="000000"/>
                <w:sz w:val="16"/>
                <w:szCs w:val="16"/>
                <w:shd w:val="clear" w:color="auto" w:fill="FFFFFF"/>
              </w:rPr>
            </w:pPr>
            <w:r w:rsidRPr="001F1524">
              <w:rPr>
                <w:color w:val="000000"/>
                <w:sz w:val="16"/>
                <w:szCs w:val="16"/>
                <w:shd w:val="clear" w:color="auto" w:fill="FFFFFF"/>
              </w:rPr>
              <w:t>Халат и брюки для защиты от общих</w:t>
            </w:r>
            <w:r w:rsidR="003D7EF2" w:rsidRPr="001F1524">
              <w:rPr>
                <w:color w:val="000000"/>
                <w:sz w:val="16"/>
                <w:szCs w:val="16"/>
                <w:shd w:val="clear" w:color="auto" w:fill="FFFFFF"/>
              </w:rPr>
              <w:t xml:space="preserve"> производст</w:t>
            </w:r>
            <w:r w:rsidRPr="001F1524">
              <w:rPr>
                <w:color w:val="000000"/>
                <w:sz w:val="16"/>
                <w:szCs w:val="16"/>
                <w:shd w:val="clear" w:color="auto" w:fill="FFFFFF"/>
              </w:rPr>
              <w:t>венных загрязнений и механических воздействий</w:t>
            </w:r>
          </w:p>
          <w:p w:rsidR="004A19EF" w:rsidRPr="001F1524" w:rsidRDefault="004A19EF" w:rsidP="00791936">
            <w:pPr>
              <w:suppressAutoHyphens/>
              <w:rPr>
                <w:color w:val="000000"/>
                <w:sz w:val="16"/>
                <w:szCs w:val="16"/>
                <w:shd w:val="clear" w:color="auto" w:fill="FFFFFF"/>
              </w:rPr>
            </w:pPr>
          </w:p>
          <w:p w:rsidR="004A19EF" w:rsidRPr="001F1524" w:rsidRDefault="004A19EF" w:rsidP="00791936">
            <w:pPr>
              <w:suppressAutoHyphens/>
              <w:spacing w:line="275" w:lineRule="atLeast"/>
              <w:rPr>
                <w:color w:val="000000"/>
                <w:sz w:val="16"/>
                <w:szCs w:val="16"/>
                <w:shd w:val="clear" w:color="auto" w:fill="FFFFFF"/>
              </w:rPr>
            </w:pPr>
            <w:r w:rsidRPr="001F1524">
              <w:rPr>
                <w:color w:val="000000"/>
                <w:sz w:val="16"/>
                <w:szCs w:val="16"/>
                <w:shd w:val="clear" w:color="auto" w:fill="FFFFFF"/>
              </w:rPr>
              <w:t>Перчатки с полимерным покрытием</w:t>
            </w:r>
          </w:p>
          <w:p w:rsidR="004A19EF" w:rsidRPr="001F1524" w:rsidRDefault="004A19EF" w:rsidP="00791936">
            <w:pPr>
              <w:suppressAutoHyphens/>
              <w:spacing w:line="275" w:lineRule="atLeast"/>
              <w:rPr>
                <w:color w:val="000000"/>
                <w:sz w:val="16"/>
                <w:szCs w:val="16"/>
              </w:rPr>
            </w:pPr>
            <w:r w:rsidRPr="001F1524">
              <w:rPr>
                <w:color w:val="000000"/>
                <w:sz w:val="16"/>
                <w:szCs w:val="16"/>
              </w:rPr>
              <w:t>При хранении и отпуске ртути:</w:t>
            </w:r>
          </w:p>
          <w:p w:rsidR="004A19EF" w:rsidRPr="001F1524" w:rsidRDefault="004A19EF" w:rsidP="00791936">
            <w:pPr>
              <w:suppressAutoHyphens/>
              <w:spacing w:line="275" w:lineRule="atLeast"/>
              <w:rPr>
                <w:color w:val="000000"/>
                <w:sz w:val="16"/>
                <w:szCs w:val="16"/>
              </w:rPr>
            </w:pPr>
          </w:p>
          <w:p w:rsidR="004A19EF" w:rsidRPr="001F1524" w:rsidRDefault="004A19EF" w:rsidP="00791936">
            <w:pPr>
              <w:suppressAutoHyphens/>
              <w:spacing w:line="275" w:lineRule="atLeast"/>
              <w:rPr>
                <w:color w:val="000000"/>
                <w:sz w:val="16"/>
                <w:szCs w:val="16"/>
                <w:shd w:val="clear" w:color="auto" w:fill="FFFFFF"/>
              </w:rPr>
            </w:pPr>
            <w:r w:rsidRPr="001F1524">
              <w:rPr>
                <w:color w:val="000000"/>
                <w:sz w:val="16"/>
                <w:szCs w:val="16"/>
                <w:shd w:val="clear" w:color="auto" w:fill="FFFFFF"/>
              </w:rPr>
              <w:t>Костюм для защиты от общих производственных</w:t>
            </w:r>
          </w:p>
          <w:p w:rsidR="004A19EF" w:rsidRPr="001F1524" w:rsidRDefault="004A19EF" w:rsidP="00791936">
            <w:pPr>
              <w:suppressAutoHyphens/>
              <w:spacing w:line="275" w:lineRule="atLeast"/>
              <w:rPr>
                <w:color w:val="000000"/>
                <w:sz w:val="16"/>
                <w:szCs w:val="16"/>
                <w:shd w:val="clear" w:color="auto" w:fill="FFFFFF"/>
              </w:rPr>
            </w:pPr>
            <w:r w:rsidRPr="001F1524">
              <w:rPr>
                <w:color w:val="000000"/>
                <w:sz w:val="16"/>
                <w:szCs w:val="16"/>
                <w:shd w:val="clear" w:color="auto" w:fill="FFFFFF"/>
              </w:rPr>
              <w:t xml:space="preserve"> загрязнений и механических воздействий</w:t>
            </w:r>
          </w:p>
          <w:p w:rsidR="004A19EF" w:rsidRPr="001F1524" w:rsidRDefault="004A19EF" w:rsidP="00791936">
            <w:pPr>
              <w:suppressAutoHyphens/>
              <w:spacing w:line="275" w:lineRule="atLeast"/>
              <w:rPr>
                <w:color w:val="000000"/>
                <w:sz w:val="16"/>
                <w:szCs w:val="16"/>
                <w:shd w:val="clear" w:color="auto" w:fill="FFFFFF"/>
              </w:rPr>
            </w:pPr>
            <w:r w:rsidRPr="001F1524">
              <w:rPr>
                <w:color w:val="000000"/>
                <w:sz w:val="16"/>
                <w:szCs w:val="16"/>
                <w:shd w:val="clear" w:color="auto" w:fill="FFFFFF"/>
              </w:rPr>
              <w:t>Белье нательное</w:t>
            </w:r>
          </w:p>
          <w:p w:rsidR="004A19EF" w:rsidRPr="001F1524" w:rsidRDefault="004A19EF" w:rsidP="00791936">
            <w:pPr>
              <w:suppressAutoHyphens/>
              <w:spacing w:line="275" w:lineRule="atLeast"/>
              <w:rPr>
                <w:color w:val="000000"/>
                <w:sz w:val="16"/>
                <w:szCs w:val="16"/>
                <w:shd w:val="clear" w:color="auto" w:fill="FFFFFF"/>
              </w:rPr>
            </w:pPr>
            <w:r w:rsidRPr="001F1524">
              <w:rPr>
                <w:color w:val="000000"/>
                <w:sz w:val="16"/>
                <w:szCs w:val="16"/>
                <w:shd w:val="clear" w:color="auto" w:fill="FFFFFF"/>
              </w:rPr>
              <w:t>Перчатки с полимерным покрытием</w:t>
            </w:r>
          </w:p>
          <w:p w:rsidR="004A19EF" w:rsidRPr="001F1524" w:rsidRDefault="004A19EF" w:rsidP="00791936">
            <w:pPr>
              <w:suppressAutoHyphens/>
              <w:spacing w:line="275" w:lineRule="atLeast"/>
              <w:rPr>
                <w:color w:val="000000"/>
                <w:sz w:val="16"/>
                <w:szCs w:val="16"/>
                <w:shd w:val="clear" w:color="auto" w:fill="FFFFFF"/>
              </w:rPr>
            </w:pPr>
            <w:r w:rsidRPr="001F1524">
              <w:rPr>
                <w:color w:val="000000"/>
                <w:sz w:val="16"/>
                <w:szCs w:val="16"/>
                <w:shd w:val="clear" w:color="auto" w:fill="FFFFFF"/>
              </w:rPr>
              <w:t xml:space="preserve">Очки защитные </w:t>
            </w:r>
          </w:p>
          <w:p w:rsidR="004A19EF" w:rsidRPr="001F1524" w:rsidRDefault="004A19EF" w:rsidP="00791936">
            <w:pPr>
              <w:suppressAutoHyphens/>
              <w:spacing w:line="275" w:lineRule="atLeast"/>
              <w:rPr>
                <w:color w:val="000000"/>
                <w:sz w:val="16"/>
                <w:szCs w:val="16"/>
                <w:shd w:val="clear" w:color="auto" w:fill="FFFFFF"/>
              </w:rPr>
            </w:pPr>
            <w:r w:rsidRPr="001F1524">
              <w:rPr>
                <w:color w:val="000000"/>
                <w:sz w:val="16"/>
                <w:szCs w:val="16"/>
                <w:shd w:val="clear" w:color="auto" w:fill="FFFFFF"/>
              </w:rPr>
              <w:t xml:space="preserve">Средство индивидуальной защиты органов дыхания </w:t>
            </w:r>
          </w:p>
          <w:p w:rsidR="004A19EF" w:rsidRPr="001F1524" w:rsidRDefault="004A19EF" w:rsidP="00791936">
            <w:pPr>
              <w:suppressAutoHyphens/>
              <w:spacing w:line="275" w:lineRule="atLeast"/>
              <w:rPr>
                <w:color w:val="000000"/>
                <w:sz w:val="16"/>
                <w:szCs w:val="16"/>
                <w:shd w:val="clear" w:color="auto" w:fill="FFFFFF"/>
              </w:rPr>
            </w:pPr>
            <w:r w:rsidRPr="001F1524">
              <w:rPr>
                <w:color w:val="000000"/>
                <w:sz w:val="16"/>
                <w:szCs w:val="16"/>
                <w:shd w:val="clear" w:color="auto" w:fill="FFFFFF"/>
              </w:rPr>
              <w:t>фильтрующее</w:t>
            </w:r>
          </w:p>
          <w:p w:rsidR="004A19EF" w:rsidRPr="001F1524" w:rsidRDefault="004A19EF" w:rsidP="00791936">
            <w:pPr>
              <w:suppressAutoHyphens/>
              <w:spacing w:line="275" w:lineRule="atLeast"/>
              <w:rPr>
                <w:color w:val="000000"/>
                <w:sz w:val="16"/>
                <w:szCs w:val="16"/>
                <w:shd w:val="clear" w:color="auto" w:fill="FFFFFF"/>
              </w:rPr>
            </w:pPr>
          </w:p>
          <w:p w:rsidR="004A19EF" w:rsidRPr="001F1524" w:rsidRDefault="004A19EF" w:rsidP="00791936">
            <w:pPr>
              <w:suppressAutoHyphens/>
              <w:spacing w:line="275" w:lineRule="atLeast"/>
              <w:rPr>
                <w:color w:val="000000"/>
                <w:sz w:val="16"/>
                <w:szCs w:val="16"/>
                <w:shd w:val="clear" w:color="auto" w:fill="FFFFFF"/>
              </w:rPr>
            </w:pPr>
            <w:r w:rsidRPr="001F1524">
              <w:rPr>
                <w:color w:val="000000"/>
                <w:sz w:val="16"/>
                <w:szCs w:val="16"/>
                <w:shd w:val="clear" w:color="auto" w:fill="FFFFFF"/>
              </w:rPr>
              <w:t>При работе с прочими грузами, материалами</w:t>
            </w:r>
          </w:p>
          <w:p w:rsidR="004A19EF" w:rsidRPr="001F1524" w:rsidRDefault="004A19EF" w:rsidP="00791936">
            <w:pPr>
              <w:suppressAutoHyphens/>
              <w:spacing w:line="275" w:lineRule="atLeast"/>
              <w:rPr>
                <w:color w:val="000000"/>
                <w:sz w:val="16"/>
                <w:szCs w:val="16"/>
                <w:shd w:val="clear" w:color="auto" w:fill="FFFFFF"/>
              </w:rPr>
            </w:pPr>
          </w:p>
          <w:p w:rsidR="004A19EF" w:rsidRPr="001F1524" w:rsidRDefault="004A19EF" w:rsidP="00791936">
            <w:pPr>
              <w:suppressAutoHyphens/>
              <w:spacing w:line="275" w:lineRule="atLeast"/>
              <w:rPr>
                <w:color w:val="000000"/>
                <w:sz w:val="16"/>
                <w:szCs w:val="16"/>
                <w:shd w:val="clear" w:color="auto" w:fill="FFFFFF"/>
              </w:rPr>
            </w:pPr>
            <w:r w:rsidRPr="001F1524">
              <w:rPr>
                <w:color w:val="000000"/>
                <w:sz w:val="16"/>
                <w:szCs w:val="16"/>
                <w:shd w:val="clear" w:color="auto" w:fill="FFFFFF"/>
              </w:rPr>
              <w:t>Костюм для защиты от общих производственных загрязнений и механических воздействий или</w:t>
            </w:r>
          </w:p>
          <w:p w:rsidR="004A19EF" w:rsidRPr="001F1524" w:rsidRDefault="004A19EF" w:rsidP="00791936">
            <w:pPr>
              <w:suppressAutoHyphens/>
              <w:spacing w:line="275" w:lineRule="atLeast"/>
              <w:rPr>
                <w:color w:val="000000"/>
                <w:sz w:val="16"/>
                <w:szCs w:val="16"/>
                <w:shd w:val="clear" w:color="auto" w:fill="FFFFFF"/>
              </w:rPr>
            </w:pPr>
            <w:r w:rsidRPr="001F1524">
              <w:rPr>
                <w:color w:val="000000"/>
                <w:sz w:val="16"/>
                <w:szCs w:val="16"/>
                <w:shd w:val="clear" w:color="auto" w:fill="FFFFFF"/>
              </w:rPr>
              <w:t>Халат для защиты от общих производственных загрязнений и механических воздействий</w:t>
            </w:r>
          </w:p>
          <w:p w:rsidR="004A19EF" w:rsidRPr="001F1524" w:rsidRDefault="004A19EF" w:rsidP="00791936">
            <w:pPr>
              <w:suppressAutoHyphens/>
              <w:rPr>
                <w:b/>
                <w:bCs/>
                <w:sz w:val="16"/>
                <w:szCs w:val="16"/>
              </w:rPr>
            </w:pPr>
            <w:r w:rsidRPr="001F1524">
              <w:rPr>
                <w:color w:val="000000"/>
                <w:sz w:val="16"/>
                <w:szCs w:val="16"/>
                <w:shd w:val="clear" w:color="auto" w:fill="FFFFFF"/>
              </w:rPr>
              <w:t xml:space="preserve"> Перчатки с полимерным покрытием</w:t>
            </w:r>
          </w:p>
        </w:tc>
        <w:tc>
          <w:tcPr>
            <w:tcW w:w="1701" w:type="dxa"/>
            <w:shd w:val="clear" w:color="auto" w:fill="auto"/>
          </w:tcPr>
          <w:p w:rsidR="004A19EF" w:rsidRPr="001F1524" w:rsidRDefault="004A19EF" w:rsidP="00791936">
            <w:pPr>
              <w:suppressAutoHyphens/>
              <w:rPr>
                <w:sz w:val="16"/>
                <w:szCs w:val="16"/>
              </w:rPr>
            </w:pPr>
          </w:p>
          <w:p w:rsidR="004A19EF" w:rsidRPr="001F1524" w:rsidRDefault="004A19EF" w:rsidP="00791936">
            <w:pPr>
              <w:suppressAutoHyphens/>
              <w:rPr>
                <w:sz w:val="16"/>
                <w:szCs w:val="16"/>
              </w:rPr>
            </w:pPr>
          </w:p>
          <w:p w:rsidR="004A19EF" w:rsidRPr="001F1524" w:rsidRDefault="004A19EF" w:rsidP="00791936">
            <w:pPr>
              <w:suppressAutoHyphens/>
              <w:rPr>
                <w:sz w:val="16"/>
                <w:szCs w:val="16"/>
              </w:rPr>
            </w:pPr>
            <w:r w:rsidRPr="001F1524">
              <w:rPr>
                <w:sz w:val="16"/>
                <w:szCs w:val="16"/>
              </w:rPr>
              <w:t>1</w:t>
            </w:r>
          </w:p>
          <w:p w:rsidR="004A19EF" w:rsidRPr="001F1524" w:rsidRDefault="004A19EF" w:rsidP="00791936">
            <w:pPr>
              <w:suppressAutoHyphens/>
              <w:rPr>
                <w:sz w:val="16"/>
                <w:szCs w:val="16"/>
              </w:rPr>
            </w:pPr>
          </w:p>
          <w:p w:rsidR="004A19EF" w:rsidRPr="001F1524" w:rsidRDefault="004A19EF" w:rsidP="00791936">
            <w:pPr>
              <w:suppressAutoHyphens/>
              <w:rPr>
                <w:sz w:val="16"/>
                <w:szCs w:val="16"/>
              </w:rPr>
            </w:pPr>
          </w:p>
          <w:p w:rsidR="004A19EF" w:rsidRPr="001F1524" w:rsidRDefault="004A19EF" w:rsidP="00791936">
            <w:pPr>
              <w:suppressAutoHyphens/>
              <w:rPr>
                <w:sz w:val="16"/>
                <w:szCs w:val="16"/>
              </w:rPr>
            </w:pPr>
            <w:r w:rsidRPr="001F1524">
              <w:rPr>
                <w:sz w:val="16"/>
                <w:szCs w:val="16"/>
              </w:rPr>
              <w:t>2</w:t>
            </w:r>
          </w:p>
          <w:p w:rsidR="004A19EF" w:rsidRPr="001F1524" w:rsidRDefault="004A19EF" w:rsidP="00791936">
            <w:pPr>
              <w:suppressAutoHyphens/>
              <w:rPr>
                <w:sz w:val="16"/>
                <w:szCs w:val="16"/>
              </w:rPr>
            </w:pPr>
            <w:r w:rsidRPr="001F1524">
              <w:rPr>
                <w:sz w:val="16"/>
                <w:szCs w:val="16"/>
              </w:rPr>
              <w:t>12пар</w:t>
            </w:r>
          </w:p>
          <w:p w:rsidR="004A19EF" w:rsidRPr="001F1524" w:rsidRDefault="004A19EF" w:rsidP="00791936">
            <w:pPr>
              <w:suppressAutoHyphens/>
              <w:rPr>
                <w:sz w:val="16"/>
                <w:szCs w:val="16"/>
              </w:rPr>
            </w:pPr>
            <w:r w:rsidRPr="001F1524">
              <w:rPr>
                <w:sz w:val="16"/>
                <w:szCs w:val="16"/>
              </w:rPr>
              <w:t>до износа</w:t>
            </w:r>
          </w:p>
          <w:p w:rsidR="004A19EF" w:rsidRPr="001F1524" w:rsidRDefault="004A19EF" w:rsidP="00791936">
            <w:pPr>
              <w:suppressAutoHyphens/>
              <w:rPr>
                <w:sz w:val="16"/>
                <w:szCs w:val="16"/>
              </w:rPr>
            </w:pPr>
            <w:r w:rsidRPr="001F1524">
              <w:rPr>
                <w:sz w:val="16"/>
                <w:szCs w:val="16"/>
              </w:rPr>
              <w:t>до износа</w:t>
            </w:r>
          </w:p>
          <w:p w:rsidR="004A19EF" w:rsidRPr="001F1524" w:rsidRDefault="004A19EF" w:rsidP="00791936">
            <w:pPr>
              <w:suppressAutoHyphens/>
              <w:rPr>
                <w:sz w:val="16"/>
                <w:szCs w:val="16"/>
              </w:rPr>
            </w:pPr>
          </w:p>
          <w:p w:rsidR="004A19EF" w:rsidRPr="001F1524" w:rsidRDefault="004A19EF" w:rsidP="00791936">
            <w:pPr>
              <w:suppressAutoHyphens/>
              <w:rPr>
                <w:sz w:val="16"/>
                <w:szCs w:val="16"/>
              </w:rPr>
            </w:pPr>
            <w:r w:rsidRPr="001F1524">
              <w:rPr>
                <w:sz w:val="16"/>
                <w:szCs w:val="16"/>
              </w:rPr>
              <w:t>до износа</w:t>
            </w:r>
          </w:p>
          <w:p w:rsidR="004A19EF" w:rsidRPr="001F1524" w:rsidRDefault="004A19EF" w:rsidP="00791936">
            <w:pPr>
              <w:suppressAutoHyphens/>
              <w:rPr>
                <w:sz w:val="16"/>
                <w:szCs w:val="16"/>
              </w:rPr>
            </w:pPr>
          </w:p>
          <w:p w:rsidR="004A19EF" w:rsidRPr="001F1524" w:rsidRDefault="004A19EF" w:rsidP="00791936">
            <w:pPr>
              <w:suppressAutoHyphens/>
              <w:rPr>
                <w:sz w:val="16"/>
                <w:szCs w:val="16"/>
              </w:rPr>
            </w:pPr>
          </w:p>
          <w:p w:rsidR="004A19EF" w:rsidRPr="001F1524" w:rsidRDefault="004A19EF" w:rsidP="00791936">
            <w:pPr>
              <w:suppressAutoHyphens/>
              <w:rPr>
                <w:sz w:val="16"/>
                <w:szCs w:val="16"/>
              </w:rPr>
            </w:pPr>
            <w:r w:rsidRPr="001F1524">
              <w:rPr>
                <w:sz w:val="16"/>
                <w:szCs w:val="16"/>
              </w:rPr>
              <w:t>1</w:t>
            </w:r>
          </w:p>
          <w:p w:rsidR="004A19EF" w:rsidRPr="001F1524" w:rsidRDefault="004A19EF" w:rsidP="00791936">
            <w:pPr>
              <w:suppressAutoHyphens/>
              <w:rPr>
                <w:sz w:val="16"/>
                <w:szCs w:val="16"/>
              </w:rPr>
            </w:pPr>
            <w:r w:rsidRPr="001F1524">
              <w:rPr>
                <w:sz w:val="16"/>
                <w:szCs w:val="16"/>
              </w:rPr>
              <w:t>2</w:t>
            </w:r>
          </w:p>
          <w:p w:rsidR="004A19EF" w:rsidRPr="001F1524" w:rsidRDefault="004A19EF" w:rsidP="00791936">
            <w:pPr>
              <w:suppressAutoHyphens/>
              <w:rPr>
                <w:sz w:val="16"/>
                <w:szCs w:val="16"/>
              </w:rPr>
            </w:pPr>
            <w:r w:rsidRPr="001F1524">
              <w:rPr>
                <w:sz w:val="16"/>
                <w:szCs w:val="16"/>
              </w:rPr>
              <w:t>1пара</w:t>
            </w:r>
          </w:p>
          <w:p w:rsidR="004A19EF" w:rsidRPr="001F1524" w:rsidRDefault="004A19EF" w:rsidP="00791936">
            <w:pPr>
              <w:suppressAutoHyphens/>
              <w:rPr>
                <w:sz w:val="16"/>
                <w:szCs w:val="16"/>
              </w:rPr>
            </w:pPr>
            <w:r w:rsidRPr="001F1524">
              <w:rPr>
                <w:sz w:val="16"/>
                <w:szCs w:val="16"/>
              </w:rPr>
              <w:t>12пар</w:t>
            </w:r>
          </w:p>
          <w:p w:rsidR="004A19EF" w:rsidRPr="001F1524" w:rsidRDefault="009705BC" w:rsidP="00791936">
            <w:pPr>
              <w:suppressAutoHyphens/>
              <w:rPr>
                <w:sz w:val="16"/>
                <w:szCs w:val="16"/>
              </w:rPr>
            </w:pPr>
            <w:r w:rsidRPr="001F1524">
              <w:rPr>
                <w:sz w:val="16"/>
                <w:szCs w:val="16"/>
              </w:rPr>
              <w:t>Д</w:t>
            </w:r>
            <w:r w:rsidR="004A19EF" w:rsidRPr="001F1524">
              <w:rPr>
                <w:sz w:val="16"/>
                <w:szCs w:val="16"/>
              </w:rPr>
              <w:t>оизноса</w:t>
            </w:r>
          </w:p>
          <w:p w:rsidR="004A19EF" w:rsidRPr="001F1524" w:rsidRDefault="004A19EF" w:rsidP="00791936">
            <w:pPr>
              <w:suppressAutoHyphens/>
              <w:rPr>
                <w:sz w:val="16"/>
                <w:szCs w:val="16"/>
              </w:rPr>
            </w:pPr>
            <w:r w:rsidRPr="001F1524">
              <w:rPr>
                <w:sz w:val="16"/>
                <w:szCs w:val="16"/>
              </w:rPr>
              <w:t>до износа</w:t>
            </w:r>
          </w:p>
          <w:p w:rsidR="004A19EF" w:rsidRPr="001F1524" w:rsidRDefault="004A19EF" w:rsidP="00791936">
            <w:pPr>
              <w:suppressAutoHyphens/>
              <w:rPr>
                <w:sz w:val="16"/>
                <w:szCs w:val="16"/>
              </w:rPr>
            </w:pPr>
            <w:r w:rsidRPr="001F1524">
              <w:rPr>
                <w:sz w:val="16"/>
                <w:szCs w:val="16"/>
              </w:rPr>
              <w:t>до износа</w:t>
            </w:r>
          </w:p>
          <w:p w:rsidR="004A19EF" w:rsidRPr="001F1524" w:rsidRDefault="004A19EF" w:rsidP="00791936">
            <w:pPr>
              <w:suppressAutoHyphens/>
              <w:rPr>
                <w:sz w:val="16"/>
                <w:szCs w:val="16"/>
              </w:rPr>
            </w:pPr>
          </w:p>
          <w:p w:rsidR="004A19EF" w:rsidRPr="001F1524" w:rsidRDefault="004A19EF" w:rsidP="00791936">
            <w:pPr>
              <w:suppressAutoHyphens/>
              <w:rPr>
                <w:sz w:val="16"/>
                <w:szCs w:val="16"/>
              </w:rPr>
            </w:pPr>
          </w:p>
          <w:p w:rsidR="004A19EF" w:rsidRPr="001F1524" w:rsidRDefault="004A19EF" w:rsidP="00791936">
            <w:pPr>
              <w:suppressAutoHyphens/>
              <w:rPr>
                <w:sz w:val="16"/>
                <w:szCs w:val="16"/>
              </w:rPr>
            </w:pPr>
          </w:p>
          <w:p w:rsidR="004A19EF" w:rsidRPr="001F1524" w:rsidRDefault="004A19EF" w:rsidP="00791936">
            <w:pPr>
              <w:suppressAutoHyphens/>
              <w:rPr>
                <w:sz w:val="16"/>
                <w:szCs w:val="16"/>
              </w:rPr>
            </w:pPr>
          </w:p>
          <w:p w:rsidR="004A19EF" w:rsidRPr="001F1524" w:rsidRDefault="004A19EF" w:rsidP="00791936">
            <w:pPr>
              <w:suppressAutoHyphens/>
              <w:rPr>
                <w:sz w:val="16"/>
                <w:szCs w:val="16"/>
              </w:rPr>
            </w:pPr>
            <w:r w:rsidRPr="001F1524">
              <w:rPr>
                <w:sz w:val="16"/>
                <w:szCs w:val="16"/>
              </w:rPr>
              <w:t>1шт</w:t>
            </w:r>
          </w:p>
          <w:p w:rsidR="004A19EF" w:rsidRPr="001F1524" w:rsidRDefault="004A19EF" w:rsidP="00791936">
            <w:pPr>
              <w:suppressAutoHyphens/>
              <w:rPr>
                <w:sz w:val="16"/>
                <w:szCs w:val="16"/>
              </w:rPr>
            </w:pPr>
          </w:p>
          <w:p w:rsidR="004A19EF" w:rsidRPr="001F1524" w:rsidRDefault="004A19EF" w:rsidP="00791936">
            <w:pPr>
              <w:suppressAutoHyphens/>
              <w:rPr>
                <w:sz w:val="16"/>
                <w:szCs w:val="16"/>
              </w:rPr>
            </w:pPr>
          </w:p>
          <w:p w:rsidR="004A19EF" w:rsidRPr="001F1524" w:rsidRDefault="004A19EF" w:rsidP="00791936">
            <w:pPr>
              <w:suppressAutoHyphens/>
              <w:rPr>
                <w:sz w:val="16"/>
                <w:szCs w:val="16"/>
              </w:rPr>
            </w:pPr>
          </w:p>
          <w:p w:rsidR="004A19EF" w:rsidRPr="001F1524" w:rsidRDefault="004A19EF" w:rsidP="00791936">
            <w:pPr>
              <w:suppressAutoHyphens/>
              <w:rPr>
                <w:sz w:val="16"/>
                <w:szCs w:val="16"/>
              </w:rPr>
            </w:pPr>
            <w:r w:rsidRPr="001F1524">
              <w:rPr>
                <w:sz w:val="16"/>
                <w:szCs w:val="16"/>
              </w:rPr>
              <w:t>1комплект</w:t>
            </w:r>
          </w:p>
          <w:p w:rsidR="004A19EF" w:rsidRPr="001F1524" w:rsidRDefault="004A19EF" w:rsidP="00791936">
            <w:pPr>
              <w:suppressAutoHyphens/>
              <w:rPr>
                <w:sz w:val="16"/>
                <w:szCs w:val="16"/>
              </w:rPr>
            </w:pPr>
          </w:p>
          <w:p w:rsidR="004A19EF" w:rsidRPr="001F1524" w:rsidRDefault="004A19EF" w:rsidP="00791936">
            <w:pPr>
              <w:suppressAutoHyphens/>
              <w:rPr>
                <w:sz w:val="16"/>
                <w:szCs w:val="16"/>
              </w:rPr>
            </w:pPr>
          </w:p>
          <w:p w:rsidR="004A19EF" w:rsidRPr="001F1524" w:rsidRDefault="004A19EF" w:rsidP="00791936">
            <w:pPr>
              <w:suppressAutoHyphens/>
              <w:rPr>
                <w:sz w:val="16"/>
                <w:szCs w:val="16"/>
              </w:rPr>
            </w:pPr>
            <w:r w:rsidRPr="001F1524">
              <w:rPr>
                <w:sz w:val="16"/>
                <w:szCs w:val="16"/>
              </w:rPr>
              <w:t>6пар</w:t>
            </w:r>
          </w:p>
          <w:p w:rsidR="004A19EF" w:rsidRPr="001F1524" w:rsidRDefault="004A19EF" w:rsidP="00791936">
            <w:pPr>
              <w:suppressAutoHyphens/>
              <w:rPr>
                <w:sz w:val="16"/>
                <w:szCs w:val="16"/>
              </w:rPr>
            </w:pPr>
          </w:p>
          <w:p w:rsidR="004A19EF" w:rsidRPr="001F1524" w:rsidRDefault="004A19EF" w:rsidP="00791936">
            <w:pPr>
              <w:suppressAutoHyphens/>
              <w:rPr>
                <w:sz w:val="16"/>
                <w:szCs w:val="16"/>
              </w:rPr>
            </w:pPr>
          </w:p>
          <w:p w:rsidR="004A19EF" w:rsidRPr="001F1524" w:rsidRDefault="004A19EF" w:rsidP="00791936">
            <w:pPr>
              <w:suppressAutoHyphens/>
              <w:rPr>
                <w:sz w:val="16"/>
                <w:szCs w:val="16"/>
              </w:rPr>
            </w:pPr>
          </w:p>
          <w:p w:rsidR="004A19EF" w:rsidRPr="001F1524" w:rsidRDefault="004A19EF" w:rsidP="00791936">
            <w:pPr>
              <w:suppressAutoHyphens/>
              <w:rPr>
                <w:sz w:val="16"/>
                <w:szCs w:val="16"/>
              </w:rPr>
            </w:pPr>
            <w:r w:rsidRPr="001F1524">
              <w:rPr>
                <w:sz w:val="16"/>
                <w:szCs w:val="16"/>
              </w:rPr>
              <w:t>1шт</w:t>
            </w:r>
          </w:p>
          <w:p w:rsidR="004A19EF" w:rsidRPr="001F1524" w:rsidRDefault="004A19EF" w:rsidP="00791936">
            <w:pPr>
              <w:suppressAutoHyphens/>
              <w:rPr>
                <w:sz w:val="16"/>
                <w:szCs w:val="16"/>
              </w:rPr>
            </w:pPr>
          </w:p>
          <w:p w:rsidR="004A19EF" w:rsidRPr="001F1524" w:rsidRDefault="004A19EF" w:rsidP="00791936">
            <w:pPr>
              <w:suppressAutoHyphens/>
              <w:rPr>
                <w:sz w:val="16"/>
                <w:szCs w:val="16"/>
              </w:rPr>
            </w:pPr>
            <w:r w:rsidRPr="001F1524">
              <w:rPr>
                <w:sz w:val="16"/>
                <w:szCs w:val="16"/>
              </w:rPr>
              <w:t>2комплекта</w:t>
            </w:r>
          </w:p>
          <w:p w:rsidR="004A19EF" w:rsidRPr="001F1524" w:rsidRDefault="004A19EF" w:rsidP="00791936">
            <w:pPr>
              <w:suppressAutoHyphens/>
              <w:rPr>
                <w:sz w:val="16"/>
                <w:szCs w:val="16"/>
              </w:rPr>
            </w:pPr>
            <w:r w:rsidRPr="001F1524">
              <w:rPr>
                <w:sz w:val="16"/>
                <w:szCs w:val="16"/>
              </w:rPr>
              <w:t>6пар</w:t>
            </w:r>
          </w:p>
          <w:p w:rsidR="004A19EF" w:rsidRPr="001F1524" w:rsidRDefault="004A19EF" w:rsidP="00791936">
            <w:pPr>
              <w:suppressAutoHyphens/>
              <w:rPr>
                <w:sz w:val="16"/>
                <w:szCs w:val="16"/>
              </w:rPr>
            </w:pPr>
            <w:r w:rsidRPr="001F1524">
              <w:rPr>
                <w:sz w:val="16"/>
                <w:szCs w:val="16"/>
              </w:rPr>
              <w:t>до износа</w:t>
            </w:r>
          </w:p>
          <w:p w:rsidR="004A19EF" w:rsidRPr="001F1524" w:rsidRDefault="004A19EF" w:rsidP="00791936">
            <w:pPr>
              <w:suppressAutoHyphens/>
              <w:rPr>
                <w:sz w:val="16"/>
                <w:szCs w:val="16"/>
              </w:rPr>
            </w:pPr>
          </w:p>
          <w:p w:rsidR="004A19EF" w:rsidRPr="001F1524" w:rsidRDefault="004A19EF" w:rsidP="00791936">
            <w:pPr>
              <w:suppressAutoHyphens/>
              <w:rPr>
                <w:sz w:val="16"/>
                <w:szCs w:val="16"/>
              </w:rPr>
            </w:pPr>
            <w:r w:rsidRPr="001F1524">
              <w:rPr>
                <w:sz w:val="16"/>
                <w:szCs w:val="16"/>
              </w:rPr>
              <w:t>до износа</w:t>
            </w:r>
          </w:p>
          <w:p w:rsidR="004A19EF" w:rsidRPr="001F1524" w:rsidRDefault="004A19EF" w:rsidP="00791936">
            <w:pPr>
              <w:suppressAutoHyphens/>
              <w:rPr>
                <w:sz w:val="16"/>
                <w:szCs w:val="16"/>
              </w:rPr>
            </w:pPr>
          </w:p>
          <w:p w:rsidR="004A19EF" w:rsidRPr="001F1524" w:rsidRDefault="004A19EF" w:rsidP="00791936">
            <w:pPr>
              <w:suppressAutoHyphens/>
              <w:rPr>
                <w:sz w:val="16"/>
                <w:szCs w:val="16"/>
              </w:rPr>
            </w:pPr>
          </w:p>
          <w:p w:rsidR="00A66DF5" w:rsidRPr="001F1524" w:rsidRDefault="00A66DF5" w:rsidP="00791936">
            <w:pPr>
              <w:suppressAutoHyphens/>
              <w:rPr>
                <w:sz w:val="16"/>
                <w:szCs w:val="16"/>
              </w:rPr>
            </w:pPr>
          </w:p>
          <w:p w:rsidR="00A66DF5" w:rsidRPr="001F1524" w:rsidRDefault="00A66DF5" w:rsidP="00791936">
            <w:pPr>
              <w:suppressAutoHyphens/>
              <w:rPr>
                <w:sz w:val="16"/>
                <w:szCs w:val="16"/>
              </w:rPr>
            </w:pPr>
          </w:p>
          <w:p w:rsidR="004A19EF" w:rsidRPr="001F1524" w:rsidRDefault="004A19EF" w:rsidP="00791936">
            <w:pPr>
              <w:suppressAutoHyphens/>
              <w:rPr>
                <w:sz w:val="16"/>
                <w:szCs w:val="16"/>
              </w:rPr>
            </w:pPr>
            <w:r w:rsidRPr="001F1524">
              <w:rPr>
                <w:sz w:val="16"/>
                <w:szCs w:val="16"/>
              </w:rPr>
              <w:t>1шт</w:t>
            </w:r>
          </w:p>
          <w:p w:rsidR="004A19EF" w:rsidRPr="001F1524" w:rsidRDefault="004A19EF" w:rsidP="00791936">
            <w:pPr>
              <w:suppressAutoHyphens/>
              <w:rPr>
                <w:sz w:val="16"/>
                <w:szCs w:val="16"/>
              </w:rPr>
            </w:pPr>
          </w:p>
          <w:p w:rsidR="004A19EF" w:rsidRPr="001F1524" w:rsidRDefault="004A19EF" w:rsidP="00791936">
            <w:pPr>
              <w:suppressAutoHyphens/>
              <w:rPr>
                <w:sz w:val="16"/>
                <w:szCs w:val="16"/>
              </w:rPr>
            </w:pPr>
            <w:r w:rsidRPr="001F1524">
              <w:rPr>
                <w:sz w:val="16"/>
                <w:szCs w:val="16"/>
              </w:rPr>
              <w:t>1шт</w:t>
            </w:r>
          </w:p>
          <w:p w:rsidR="00A66DF5" w:rsidRPr="001F1524" w:rsidRDefault="00A66DF5" w:rsidP="00791936">
            <w:pPr>
              <w:suppressAutoHyphens/>
              <w:rPr>
                <w:sz w:val="16"/>
                <w:szCs w:val="16"/>
              </w:rPr>
            </w:pPr>
          </w:p>
          <w:p w:rsidR="004A19EF" w:rsidRPr="001F1524" w:rsidRDefault="004A19EF" w:rsidP="00791936">
            <w:pPr>
              <w:suppressAutoHyphens/>
              <w:rPr>
                <w:b/>
                <w:bCs/>
                <w:sz w:val="16"/>
                <w:szCs w:val="16"/>
              </w:rPr>
            </w:pPr>
            <w:r w:rsidRPr="001F1524">
              <w:rPr>
                <w:sz w:val="16"/>
                <w:szCs w:val="16"/>
              </w:rPr>
              <w:t>6пар</w:t>
            </w:r>
          </w:p>
        </w:tc>
      </w:tr>
      <w:tr w:rsidR="00F65662" w:rsidRPr="001F1524" w:rsidTr="001F1524">
        <w:trPr>
          <w:trHeight w:val="2661"/>
        </w:trPr>
        <w:tc>
          <w:tcPr>
            <w:tcW w:w="540" w:type="dxa"/>
            <w:shd w:val="clear" w:color="auto" w:fill="auto"/>
            <w:vAlign w:val="center"/>
          </w:tcPr>
          <w:p w:rsidR="00F65662" w:rsidRPr="001F1524" w:rsidRDefault="00F65662" w:rsidP="00791936">
            <w:pPr>
              <w:widowControl/>
              <w:numPr>
                <w:ilvl w:val="0"/>
                <w:numId w:val="79"/>
              </w:numPr>
              <w:tabs>
                <w:tab w:val="clear" w:pos="1004"/>
                <w:tab w:val="num" w:pos="720"/>
              </w:tabs>
              <w:suppressAutoHyphens/>
              <w:autoSpaceDE/>
              <w:ind w:left="720"/>
              <w:rPr>
                <w:sz w:val="16"/>
                <w:szCs w:val="16"/>
              </w:rPr>
            </w:pPr>
          </w:p>
        </w:tc>
        <w:tc>
          <w:tcPr>
            <w:tcW w:w="1445" w:type="dxa"/>
            <w:shd w:val="clear" w:color="auto" w:fill="auto"/>
            <w:vAlign w:val="center"/>
          </w:tcPr>
          <w:p w:rsidR="00F65662" w:rsidRPr="001F1524" w:rsidRDefault="00F65662" w:rsidP="00791936">
            <w:pPr>
              <w:suppressAutoHyphens/>
              <w:rPr>
                <w:sz w:val="16"/>
                <w:szCs w:val="16"/>
              </w:rPr>
            </w:pPr>
            <w:r w:rsidRPr="001F1524">
              <w:rPr>
                <w:sz w:val="16"/>
                <w:szCs w:val="16"/>
              </w:rPr>
              <w:t>Контролер теплового хозяйства</w:t>
            </w:r>
          </w:p>
        </w:tc>
        <w:tc>
          <w:tcPr>
            <w:tcW w:w="6237" w:type="dxa"/>
            <w:shd w:val="clear" w:color="auto" w:fill="auto"/>
          </w:tcPr>
          <w:p w:rsidR="00F65662" w:rsidRPr="001F1524" w:rsidRDefault="00F65662" w:rsidP="00791936">
            <w:pPr>
              <w:suppressAutoHyphens/>
              <w:rPr>
                <w:sz w:val="16"/>
                <w:szCs w:val="16"/>
              </w:rPr>
            </w:pPr>
            <w:r w:rsidRPr="001F1524">
              <w:rPr>
                <w:sz w:val="16"/>
                <w:szCs w:val="16"/>
              </w:rPr>
              <w:t>Костюм для защиты от общих производственных загрязнений и механических воздействий или</w:t>
            </w:r>
          </w:p>
          <w:p w:rsidR="00F65662" w:rsidRPr="001F1524" w:rsidRDefault="00F65662" w:rsidP="00791936">
            <w:pPr>
              <w:suppressAutoHyphens/>
              <w:rPr>
                <w:sz w:val="16"/>
                <w:szCs w:val="16"/>
              </w:rPr>
            </w:pPr>
            <w:r w:rsidRPr="001F1524">
              <w:rPr>
                <w:sz w:val="16"/>
                <w:szCs w:val="16"/>
              </w:rPr>
              <w:t>Халат и брюки для защиты от общих производственных загрязнений и механических воздействий</w:t>
            </w:r>
          </w:p>
          <w:p w:rsidR="00F65662" w:rsidRPr="001F1524" w:rsidRDefault="00F65662" w:rsidP="00791936">
            <w:pPr>
              <w:suppressAutoHyphens/>
              <w:rPr>
                <w:sz w:val="16"/>
                <w:szCs w:val="16"/>
              </w:rPr>
            </w:pPr>
            <w:r w:rsidRPr="001F1524">
              <w:rPr>
                <w:sz w:val="16"/>
                <w:szCs w:val="16"/>
              </w:rPr>
              <w:t xml:space="preserve">Плащ для защиты от воды                </w:t>
            </w:r>
          </w:p>
          <w:p w:rsidR="00F65662" w:rsidRPr="001F1524" w:rsidRDefault="00F65662" w:rsidP="00791936">
            <w:pPr>
              <w:suppressAutoHyphens/>
              <w:rPr>
                <w:sz w:val="16"/>
                <w:szCs w:val="16"/>
              </w:rPr>
            </w:pPr>
            <w:r w:rsidRPr="001F1524">
              <w:rPr>
                <w:sz w:val="16"/>
                <w:szCs w:val="16"/>
              </w:rPr>
              <w:t>Ботинки кожаные с защитнымподноском</w:t>
            </w:r>
          </w:p>
          <w:p w:rsidR="00F65662" w:rsidRPr="001F1524" w:rsidRDefault="00F65662" w:rsidP="00791936">
            <w:pPr>
              <w:suppressAutoHyphens/>
              <w:rPr>
                <w:sz w:val="16"/>
                <w:szCs w:val="16"/>
              </w:rPr>
            </w:pPr>
            <w:r w:rsidRPr="001F1524">
              <w:rPr>
                <w:sz w:val="16"/>
                <w:szCs w:val="16"/>
              </w:rPr>
              <w:t xml:space="preserve">Перчатки с полимерным покрытием </w:t>
            </w:r>
          </w:p>
          <w:p w:rsidR="00F65662" w:rsidRPr="001F1524" w:rsidRDefault="00F65662" w:rsidP="00791936">
            <w:pPr>
              <w:suppressAutoHyphens/>
              <w:rPr>
                <w:sz w:val="16"/>
                <w:szCs w:val="16"/>
              </w:rPr>
            </w:pPr>
            <w:r w:rsidRPr="001F1524">
              <w:rPr>
                <w:sz w:val="16"/>
                <w:szCs w:val="16"/>
              </w:rPr>
              <w:t xml:space="preserve">Каска защитная </w:t>
            </w:r>
          </w:p>
          <w:p w:rsidR="00F65662" w:rsidRPr="001F1524" w:rsidRDefault="00F65662" w:rsidP="00791936">
            <w:pPr>
              <w:suppressAutoHyphens/>
              <w:rPr>
                <w:sz w:val="16"/>
                <w:szCs w:val="16"/>
              </w:rPr>
            </w:pPr>
            <w:r w:rsidRPr="001F1524">
              <w:rPr>
                <w:sz w:val="16"/>
                <w:szCs w:val="16"/>
              </w:rPr>
              <w:t>Страховочная и удерживающая привязь</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На наружных работах зимой дополнительно:</w:t>
            </w:r>
          </w:p>
          <w:p w:rsidR="00F65662" w:rsidRPr="001F1524" w:rsidRDefault="00F65662" w:rsidP="00791936">
            <w:pPr>
              <w:suppressAutoHyphens/>
              <w:rPr>
                <w:sz w:val="16"/>
                <w:szCs w:val="16"/>
              </w:rPr>
            </w:pPr>
            <w:r w:rsidRPr="001F1524">
              <w:rPr>
                <w:sz w:val="16"/>
                <w:szCs w:val="16"/>
              </w:rPr>
              <w:t xml:space="preserve">Куртка на утепляющей прокладке          </w:t>
            </w:r>
          </w:p>
        </w:tc>
        <w:tc>
          <w:tcPr>
            <w:tcW w:w="1701" w:type="dxa"/>
            <w:shd w:val="clear" w:color="auto" w:fill="auto"/>
          </w:tcPr>
          <w:p w:rsidR="00F65662" w:rsidRPr="001F1524" w:rsidRDefault="00F65662" w:rsidP="00791936">
            <w:pPr>
              <w:suppressAutoHyphens/>
              <w:rPr>
                <w:sz w:val="16"/>
                <w:szCs w:val="16"/>
              </w:rPr>
            </w:pPr>
            <w:r w:rsidRPr="001F1524">
              <w:rPr>
                <w:sz w:val="16"/>
                <w:szCs w:val="16"/>
              </w:rPr>
              <w:t>1 комплект</w:t>
            </w:r>
          </w:p>
          <w:p w:rsidR="00F65662" w:rsidRPr="001F1524" w:rsidRDefault="00F65662" w:rsidP="00791936">
            <w:pPr>
              <w:suppressAutoHyphens/>
              <w:rPr>
                <w:sz w:val="16"/>
                <w:szCs w:val="16"/>
              </w:rPr>
            </w:pPr>
          </w:p>
          <w:p w:rsidR="00A233DB" w:rsidRPr="001F1524" w:rsidRDefault="00A233DB" w:rsidP="00791936">
            <w:pPr>
              <w:suppressAutoHyphens/>
              <w:rPr>
                <w:sz w:val="16"/>
                <w:szCs w:val="16"/>
              </w:rPr>
            </w:pPr>
          </w:p>
          <w:p w:rsidR="00A233DB" w:rsidRPr="001F1524" w:rsidRDefault="00A233DB" w:rsidP="00791936">
            <w:pPr>
              <w:suppressAutoHyphens/>
              <w:rPr>
                <w:sz w:val="16"/>
                <w:szCs w:val="16"/>
              </w:rPr>
            </w:pPr>
          </w:p>
          <w:p w:rsidR="00F65662" w:rsidRPr="001F1524" w:rsidRDefault="00F65662" w:rsidP="00791936">
            <w:pPr>
              <w:suppressAutoHyphens/>
              <w:rPr>
                <w:sz w:val="16"/>
                <w:szCs w:val="16"/>
              </w:rPr>
            </w:pPr>
            <w:r w:rsidRPr="001F1524">
              <w:rPr>
                <w:sz w:val="16"/>
                <w:szCs w:val="16"/>
              </w:rPr>
              <w:t>1 на 2 года</w:t>
            </w:r>
          </w:p>
          <w:p w:rsidR="00F65662" w:rsidRPr="001F1524" w:rsidRDefault="00F65662" w:rsidP="00791936">
            <w:pPr>
              <w:suppressAutoHyphens/>
              <w:rPr>
                <w:sz w:val="16"/>
                <w:szCs w:val="16"/>
              </w:rPr>
            </w:pPr>
            <w:r w:rsidRPr="001F1524">
              <w:rPr>
                <w:sz w:val="16"/>
                <w:szCs w:val="16"/>
              </w:rPr>
              <w:t>1  на 2 года</w:t>
            </w:r>
          </w:p>
          <w:p w:rsidR="00F65662" w:rsidRPr="001F1524" w:rsidRDefault="00F65662" w:rsidP="00791936">
            <w:pPr>
              <w:suppressAutoHyphens/>
              <w:rPr>
                <w:sz w:val="16"/>
                <w:szCs w:val="16"/>
              </w:rPr>
            </w:pPr>
            <w:r w:rsidRPr="001F1524">
              <w:rPr>
                <w:sz w:val="16"/>
                <w:szCs w:val="16"/>
              </w:rPr>
              <w:t>1 пара</w:t>
            </w:r>
          </w:p>
          <w:p w:rsidR="00F65662" w:rsidRPr="001F1524" w:rsidRDefault="00F65662" w:rsidP="00791936">
            <w:pPr>
              <w:suppressAutoHyphens/>
              <w:rPr>
                <w:sz w:val="16"/>
                <w:szCs w:val="16"/>
              </w:rPr>
            </w:pPr>
            <w:r w:rsidRPr="001F1524">
              <w:rPr>
                <w:sz w:val="16"/>
                <w:szCs w:val="16"/>
              </w:rPr>
              <w:t>1 на 2 года</w:t>
            </w:r>
          </w:p>
          <w:p w:rsidR="00F65662" w:rsidRPr="001F1524" w:rsidRDefault="00F65662" w:rsidP="00791936">
            <w:pPr>
              <w:suppressAutoHyphens/>
              <w:rPr>
                <w:sz w:val="16"/>
                <w:szCs w:val="16"/>
              </w:rPr>
            </w:pPr>
            <w:r w:rsidRPr="001F1524">
              <w:rPr>
                <w:sz w:val="16"/>
                <w:szCs w:val="16"/>
              </w:rPr>
              <w:t>дежурная (макс до 5 лет)</w:t>
            </w:r>
          </w:p>
          <w:p w:rsidR="00F65662" w:rsidRPr="001F1524" w:rsidRDefault="00F65662" w:rsidP="00791936">
            <w:pPr>
              <w:suppressAutoHyphens/>
              <w:rPr>
                <w:sz w:val="16"/>
                <w:szCs w:val="16"/>
              </w:rPr>
            </w:pPr>
          </w:p>
          <w:p w:rsidR="00A233DB" w:rsidRPr="001F1524" w:rsidRDefault="00A233DB" w:rsidP="00791936">
            <w:pPr>
              <w:suppressAutoHyphens/>
              <w:rPr>
                <w:sz w:val="16"/>
                <w:szCs w:val="16"/>
              </w:rPr>
            </w:pPr>
          </w:p>
          <w:p w:rsidR="00F65662" w:rsidRPr="001F1524" w:rsidRDefault="00F65662" w:rsidP="00791936">
            <w:pPr>
              <w:suppressAutoHyphens/>
              <w:rPr>
                <w:sz w:val="16"/>
                <w:szCs w:val="16"/>
              </w:rPr>
            </w:pPr>
            <w:r w:rsidRPr="001F1524">
              <w:rPr>
                <w:sz w:val="16"/>
                <w:szCs w:val="16"/>
              </w:rPr>
              <w:t>1 на 3 года</w:t>
            </w:r>
          </w:p>
        </w:tc>
      </w:tr>
      <w:tr w:rsidR="00F65662" w:rsidRPr="001F1524" w:rsidTr="001F1524">
        <w:trPr>
          <w:trHeight w:val="5801"/>
        </w:trPr>
        <w:tc>
          <w:tcPr>
            <w:tcW w:w="540" w:type="dxa"/>
            <w:shd w:val="clear" w:color="auto" w:fill="auto"/>
            <w:vAlign w:val="center"/>
          </w:tcPr>
          <w:p w:rsidR="00F65662" w:rsidRPr="001F1524" w:rsidRDefault="00F65662" w:rsidP="00791936">
            <w:pPr>
              <w:widowControl/>
              <w:numPr>
                <w:ilvl w:val="0"/>
                <w:numId w:val="79"/>
              </w:numPr>
              <w:tabs>
                <w:tab w:val="clear" w:pos="1004"/>
                <w:tab w:val="num" w:pos="720"/>
              </w:tabs>
              <w:suppressAutoHyphens/>
              <w:autoSpaceDE/>
              <w:ind w:left="720"/>
              <w:rPr>
                <w:sz w:val="16"/>
                <w:szCs w:val="16"/>
              </w:rPr>
            </w:pPr>
          </w:p>
        </w:tc>
        <w:tc>
          <w:tcPr>
            <w:tcW w:w="1445" w:type="dxa"/>
            <w:shd w:val="clear" w:color="auto" w:fill="auto"/>
            <w:vAlign w:val="center"/>
          </w:tcPr>
          <w:p w:rsidR="00F65662" w:rsidRPr="001F1524" w:rsidRDefault="00F65662" w:rsidP="00791936">
            <w:pPr>
              <w:suppressAutoHyphens/>
              <w:rPr>
                <w:sz w:val="16"/>
                <w:szCs w:val="16"/>
              </w:rPr>
            </w:pPr>
            <w:r w:rsidRPr="001F1524">
              <w:rPr>
                <w:sz w:val="16"/>
                <w:szCs w:val="16"/>
              </w:rPr>
              <w:t>Кровельщик</w:t>
            </w:r>
          </w:p>
        </w:tc>
        <w:tc>
          <w:tcPr>
            <w:tcW w:w="6237" w:type="dxa"/>
            <w:shd w:val="clear" w:color="auto" w:fill="auto"/>
          </w:tcPr>
          <w:p w:rsidR="00F65662" w:rsidRPr="001F1524" w:rsidRDefault="00F65662" w:rsidP="00791936">
            <w:pPr>
              <w:suppressAutoHyphens/>
              <w:rPr>
                <w:sz w:val="16"/>
                <w:szCs w:val="16"/>
              </w:rPr>
            </w:pPr>
            <w:r w:rsidRPr="001F1524">
              <w:rPr>
                <w:sz w:val="16"/>
                <w:szCs w:val="16"/>
              </w:rPr>
              <w:t>При работе на жесткой кровле:</w:t>
            </w:r>
          </w:p>
          <w:p w:rsidR="00F65662" w:rsidRPr="001F1524" w:rsidRDefault="00F65662" w:rsidP="00791936">
            <w:pPr>
              <w:suppressAutoHyphens/>
              <w:rPr>
                <w:sz w:val="16"/>
                <w:szCs w:val="16"/>
              </w:rPr>
            </w:pPr>
            <w:r w:rsidRPr="001F1524">
              <w:rPr>
                <w:sz w:val="16"/>
                <w:szCs w:val="16"/>
              </w:rPr>
              <w:t xml:space="preserve">Костюм сигнальный 3 класса защиты      </w:t>
            </w:r>
          </w:p>
          <w:p w:rsidR="00F65662" w:rsidRPr="001F1524" w:rsidRDefault="00F65662" w:rsidP="00791936">
            <w:pPr>
              <w:suppressAutoHyphens/>
              <w:rPr>
                <w:sz w:val="16"/>
                <w:szCs w:val="16"/>
              </w:rPr>
            </w:pPr>
            <w:r w:rsidRPr="001F1524">
              <w:rPr>
                <w:sz w:val="16"/>
                <w:szCs w:val="16"/>
              </w:rPr>
              <w:t xml:space="preserve">Рукавицы комбинированные или        </w:t>
            </w:r>
          </w:p>
          <w:p w:rsidR="00F65662" w:rsidRPr="001F1524" w:rsidRDefault="00F65662" w:rsidP="00791936">
            <w:pPr>
              <w:suppressAutoHyphens/>
              <w:rPr>
                <w:sz w:val="16"/>
                <w:szCs w:val="16"/>
              </w:rPr>
            </w:pPr>
            <w:r w:rsidRPr="001F1524">
              <w:rPr>
                <w:sz w:val="16"/>
                <w:szCs w:val="16"/>
              </w:rPr>
              <w:t xml:space="preserve">Перчатки с полимерным покрытием     </w:t>
            </w:r>
          </w:p>
          <w:p w:rsidR="00F65662" w:rsidRPr="001F1524" w:rsidRDefault="00F65662" w:rsidP="00791936">
            <w:pPr>
              <w:suppressAutoHyphens/>
              <w:rPr>
                <w:sz w:val="16"/>
                <w:szCs w:val="16"/>
              </w:rPr>
            </w:pPr>
            <w:r w:rsidRPr="001F1524">
              <w:rPr>
                <w:sz w:val="16"/>
                <w:szCs w:val="16"/>
              </w:rPr>
              <w:t>Ботинки кожаные с защитнымподноском</w:t>
            </w:r>
          </w:p>
          <w:p w:rsidR="00F65662" w:rsidRPr="001F1524" w:rsidRDefault="00F65662" w:rsidP="00791936">
            <w:pPr>
              <w:suppressAutoHyphens/>
              <w:rPr>
                <w:sz w:val="16"/>
                <w:szCs w:val="16"/>
              </w:rPr>
            </w:pPr>
            <w:r w:rsidRPr="001F1524">
              <w:rPr>
                <w:sz w:val="16"/>
                <w:szCs w:val="16"/>
              </w:rPr>
              <w:t xml:space="preserve">Подшлемник под каску     </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При работе на мягкой кровле:</w:t>
            </w:r>
          </w:p>
          <w:p w:rsidR="00F65662" w:rsidRPr="001F1524" w:rsidRDefault="00F65662" w:rsidP="00791936">
            <w:pPr>
              <w:suppressAutoHyphens/>
              <w:rPr>
                <w:sz w:val="16"/>
                <w:szCs w:val="16"/>
              </w:rPr>
            </w:pPr>
            <w:r w:rsidRPr="001F1524">
              <w:rPr>
                <w:sz w:val="16"/>
                <w:szCs w:val="16"/>
              </w:rPr>
              <w:t>Костюм сигнальный с водоотталкивающей пропиткой</w:t>
            </w:r>
          </w:p>
          <w:p w:rsidR="00F65662" w:rsidRPr="001F1524" w:rsidRDefault="00F65662" w:rsidP="00791936">
            <w:pPr>
              <w:suppressAutoHyphens/>
              <w:rPr>
                <w:sz w:val="16"/>
                <w:szCs w:val="16"/>
              </w:rPr>
            </w:pPr>
            <w:r w:rsidRPr="001F1524">
              <w:rPr>
                <w:sz w:val="16"/>
                <w:szCs w:val="16"/>
              </w:rPr>
              <w:t xml:space="preserve"> 3 класса защиты</w:t>
            </w:r>
          </w:p>
          <w:p w:rsidR="00F65662" w:rsidRPr="001F1524" w:rsidRDefault="00F65662" w:rsidP="00791936">
            <w:pPr>
              <w:suppressAutoHyphens/>
              <w:rPr>
                <w:sz w:val="16"/>
                <w:szCs w:val="16"/>
              </w:rPr>
            </w:pPr>
            <w:r w:rsidRPr="001F1524">
              <w:rPr>
                <w:sz w:val="16"/>
                <w:szCs w:val="16"/>
              </w:rPr>
              <w:t>Ботинки кожаные с защитнымподноском</w:t>
            </w:r>
          </w:p>
          <w:p w:rsidR="00F65662" w:rsidRPr="001F1524" w:rsidRDefault="00F65662" w:rsidP="00791936">
            <w:pPr>
              <w:suppressAutoHyphens/>
              <w:rPr>
                <w:sz w:val="16"/>
                <w:szCs w:val="16"/>
              </w:rPr>
            </w:pPr>
            <w:r w:rsidRPr="001F1524">
              <w:rPr>
                <w:sz w:val="16"/>
                <w:szCs w:val="16"/>
              </w:rPr>
              <w:t xml:space="preserve">Наколенники нескользящие </w:t>
            </w:r>
          </w:p>
          <w:p w:rsidR="00F65662" w:rsidRPr="001F1524" w:rsidRDefault="00F65662" w:rsidP="00791936">
            <w:pPr>
              <w:suppressAutoHyphens/>
              <w:rPr>
                <w:sz w:val="16"/>
                <w:szCs w:val="16"/>
              </w:rPr>
            </w:pPr>
            <w:r w:rsidRPr="001F1524">
              <w:rPr>
                <w:sz w:val="16"/>
                <w:szCs w:val="16"/>
              </w:rPr>
              <w:t xml:space="preserve">Рукавицы брезентовые или             </w:t>
            </w:r>
          </w:p>
          <w:p w:rsidR="00F65662" w:rsidRPr="001F1524" w:rsidRDefault="00F65662" w:rsidP="00791936">
            <w:pPr>
              <w:suppressAutoHyphens/>
              <w:rPr>
                <w:sz w:val="16"/>
                <w:szCs w:val="16"/>
              </w:rPr>
            </w:pPr>
            <w:r w:rsidRPr="001F1524">
              <w:rPr>
                <w:sz w:val="16"/>
                <w:szCs w:val="16"/>
              </w:rPr>
              <w:t xml:space="preserve">Перчатки с полимерным покрытием           </w:t>
            </w:r>
          </w:p>
          <w:p w:rsidR="00F65662" w:rsidRPr="001F1524" w:rsidRDefault="00F65662" w:rsidP="00791936">
            <w:pPr>
              <w:suppressAutoHyphens/>
              <w:rPr>
                <w:sz w:val="16"/>
                <w:szCs w:val="16"/>
              </w:rPr>
            </w:pPr>
            <w:r w:rsidRPr="001F1524">
              <w:rPr>
                <w:sz w:val="16"/>
                <w:szCs w:val="16"/>
              </w:rPr>
              <w:t xml:space="preserve">Подшлемник под каску      </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Каска защитная</w:t>
            </w:r>
          </w:p>
          <w:p w:rsidR="00F65662" w:rsidRPr="001F1524" w:rsidRDefault="00F65662" w:rsidP="00791936">
            <w:pPr>
              <w:suppressAutoHyphens/>
              <w:rPr>
                <w:sz w:val="16"/>
                <w:szCs w:val="16"/>
              </w:rPr>
            </w:pPr>
            <w:r w:rsidRPr="001F1524">
              <w:rPr>
                <w:sz w:val="16"/>
                <w:szCs w:val="16"/>
              </w:rPr>
              <w:t>Страховочная и удерживающая привязь</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СИЗОД фильтрующее</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На наружных работах зимой дополнительно:</w:t>
            </w:r>
          </w:p>
          <w:p w:rsidR="00F65662" w:rsidRPr="001F1524" w:rsidRDefault="00F65662" w:rsidP="00791936">
            <w:pPr>
              <w:suppressAutoHyphens/>
              <w:rPr>
                <w:sz w:val="16"/>
                <w:szCs w:val="16"/>
              </w:rPr>
            </w:pPr>
            <w:r w:rsidRPr="001F1524">
              <w:rPr>
                <w:sz w:val="16"/>
                <w:szCs w:val="16"/>
              </w:rPr>
              <w:t>Костюм сигнальный на утепляющей прокладке 3 класса защиты</w:t>
            </w:r>
          </w:p>
          <w:p w:rsidR="00F65662" w:rsidRPr="001F1524" w:rsidRDefault="00F65662" w:rsidP="00791936">
            <w:pPr>
              <w:suppressAutoHyphens/>
              <w:rPr>
                <w:sz w:val="16"/>
                <w:szCs w:val="16"/>
              </w:rPr>
            </w:pPr>
            <w:r w:rsidRPr="001F1524">
              <w:rPr>
                <w:sz w:val="16"/>
                <w:szCs w:val="16"/>
              </w:rPr>
              <w:t>Ботинки кожаные утепленные с жесткимподноском</w:t>
            </w:r>
          </w:p>
          <w:p w:rsidR="00F65662" w:rsidRPr="001F1524" w:rsidRDefault="00F65662" w:rsidP="00791936">
            <w:pPr>
              <w:suppressAutoHyphens/>
              <w:rPr>
                <w:sz w:val="16"/>
                <w:szCs w:val="16"/>
              </w:rPr>
            </w:pPr>
            <w:r w:rsidRPr="001F1524">
              <w:rPr>
                <w:sz w:val="16"/>
                <w:szCs w:val="16"/>
              </w:rPr>
              <w:t>Перчатки с защитным покрытием, морозостойкие, с шерстяными вкладышами</w:t>
            </w:r>
          </w:p>
        </w:tc>
        <w:tc>
          <w:tcPr>
            <w:tcW w:w="1701" w:type="dxa"/>
            <w:shd w:val="clear" w:color="auto" w:fill="auto"/>
          </w:tcPr>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1</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12 пар</w:t>
            </w:r>
          </w:p>
          <w:p w:rsidR="00F65662" w:rsidRPr="001F1524" w:rsidRDefault="00F65662" w:rsidP="00791936">
            <w:pPr>
              <w:suppressAutoHyphens/>
              <w:rPr>
                <w:sz w:val="16"/>
                <w:szCs w:val="16"/>
              </w:rPr>
            </w:pPr>
            <w:r w:rsidRPr="001F1524">
              <w:rPr>
                <w:sz w:val="16"/>
                <w:szCs w:val="16"/>
              </w:rPr>
              <w:t>1 пара</w:t>
            </w:r>
          </w:p>
          <w:p w:rsidR="00F65662" w:rsidRPr="001F1524" w:rsidRDefault="00F65662" w:rsidP="00791936">
            <w:pPr>
              <w:suppressAutoHyphens/>
              <w:rPr>
                <w:sz w:val="16"/>
                <w:szCs w:val="16"/>
              </w:rPr>
            </w:pPr>
            <w:r w:rsidRPr="001F1524">
              <w:rPr>
                <w:sz w:val="16"/>
                <w:szCs w:val="16"/>
              </w:rPr>
              <w:t>1</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1</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1 пара</w:t>
            </w:r>
          </w:p>
          <w:p w:rsidR="00F65662" w:rsidRPr="001F1524" w:rsidRDefault="00F65662" w:rsidP="00791936">
            <w:pPr>
              <w:suppressAutoHyphens/>
              <w:rPr>
                <w:sz w:val="16"/>
                <w:szCs w:val="16"/>
              </w:rPr>
            </w:pPr>
            <w:r w:rsidRPr="001F1524">
              <w:rPr>
                <w:sz w:val="16"/>
                <w:szCs w:val="16"/>
              </w:rPr>
              <w:t>до износа</w:t>
            </w:r>
          </w:p>
          <w:p w:rsidR="00F65662" w:rsidRPr="001F1524" w:rsidRDefault="00F65662" w:rsidP="00791936">
            <w:pPr>
              <w:suppressAutoHyphens/>
              <w:rPr>
                <w:sz w:val="16"/>
                <w:szCs w:val="16"/>
              </w:rPr>
            </w:pPr>
            <w:r w:rsidRPr="001F1524">
              <w:rPr>
                <w:sz w:val="16"/>
                <w:szCs w:val="16"/>
              </w:rPr>
              <w:t>6 пар</w:t>
            </w:r>
          </w:p>
          <w:p w:rsidR="00F65662" w:rsidRPr="001F1524" w:rsidRDefault="00F65662" w:rsidP="00791936">
            <w:pPr>
              <w:suppressAutoHyphens/>
              <w:rPr>
                <w:sz w:val="16"/>
                <w:szCs w:val="16"/>
              </w:rPr>
            </w:pPr>
            <w:r w:rsidRPr="001F1524">
              <w:rPr>
                <w:sz w:val="16"/>
                <w:szCs w:val="16"/>
              </w:rPr>
              <w:t>12 пар</w:t>
            </w:r>
          </w:p>
          <w:p w:rsidR="00F65662" w:rsidRPr="001F1524" w:rsidRDefault="00F65662" w:rsidP="00791936">
            <w:pPr>
              <w:suppressAutoHyphens/>
              <w:rPr>
                <w:sz w:val="16"/>
                <w:szCs w:val="16"/>
              </w:rPr>
            </w:pPr>
            <w:r w:rsidRPr="001F1524">
              <w:rPr>
                <w:sz w:val="16"/>
                <w:szCs w:val="16"/>
              </w:rPr>
              <w:t>1</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1 на 2 года</w:t>
            </w:r>
          </w:p>
          <w:p w:rsidR="00F65662" w:rsidRPr="001F1524" w:rsidRDefault="00F65662" w:rsidP="00791936">
            <w:pPr>
              <w:suppressAutoHyphens/>
              <w:rPr>
                <w:sz w:val="16"/>
                <w:szCs w:val="16"/>
              </w:rPr>
            </w:pPr>
            <w:r w:rsidRPr="001F1524">
              <w:rPr>
                <w:sz w:val="16"/>
                <w:szCs w:val="16"/>
              </w:rPr>
              <w:t>дежурная</w:t>
            </w:r>
          </w:p>
          <w:p w:rsidR="00F65662" w:rsidRPr="001F1524" w:rsidRDefault="00F65662" w:rsidP="00791936">
            <w:pPr>
              <w:suppressAutoHyphens/>
              <w:rPr>
                <w:sz w:val="16"/>
                <w:szCs w:val="16"/>
              </w:rPr>
            </w:pPr>
            <w:r w:rsidRPr="001F1524">
              <w:rPr>
                <w:sz w:val="16"/>
                <w:szCs w:val="16"/>
              </w:rPr>
              <w:t>до износа (макс 1/5 лет)</w:t>
            </w:r>
          </w:p>
          <w:p w:rsidR="00F65662" w:rsidRPr="001F1524" w:rsidRDefault="00F65662" w:rsidP="00791936">
            <w:pPr>
              <w:suppressAutoHyphens/>
              <w:rPr>
                <w:sz w:val="16"/>
                <w:szCs w:val="16"/>
              </w:rPr>
            </w:pPr>
            <w:r w:rsidRPr="001F1524">
              <w:rPr>
                <w:sz w:val="16"/>
                <w:szCs w:val="16"/>
              </w:rPr>
              <w:t>до износа (мин 1/смен)</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1 на 3 года</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1 на 3 года</w:t>
            </w:r>
          </w:p>
          <w:p w:rsidR="00F65662" w:rsidRPr="001F1524" w:rsidRDefault="00F65662" w:rsidP="00791936">
            <w:pPr>
              <w:suppressAutoHyphens/>
              <w:rPr>
                <w:sz w:val="16"/>
                <w:szCs w:val="16"/>
              </w:rPr>
            </w:pPr>
            <w:r w:rsidRPr="001F1524">
              <w:rPr>
                <w:sz w:val="16"/>
                <w:szCs w:val="16"/>
              </w:rPr>
              <w:t>3 пары</w:t>
            </w:r>
          </w:p>
        </w:tc>
      </w:tr>
      <w:tr w:rsidR="00F65662" w:rsidRPr="001F1524" w:rsidTr="001F1524">
        <w:trPr>
          <w:trHeight w:val="706"/>
        </w:trPr>
        <w:tc>
          <w:tcPr>
            <w:tcW w:w="540" w:type="dxa"/>
            <w:shd w:val="clear" w:color="auto" w:fill="auto"/>
            <w:vAlign w:val="center"/>
          </w:tcPr>
          <w:p w:rsidR="00F65662" w:rsidRPr="001F1524" w:rsidRDefault="00F65662" w:rsidP="00791936">
            <w:pPr>
              <w:widowControl/>
              <w:numPr>
                <w:ilvl w:val="0"/>
                <w:numId w:val="79"/>
              </w:numPr>
              <w:tabs>
                <w:tab w:val="clear" w:pos="1004"/>
                <w:tab w:val="num" w:pos="720"/>
              </w:tabs>
              <w:suppressAutoHyphens/>
              <w:autoSpaceDE/>
              <w:ind w:left="720"/>
              <w:rPr>
                <w:sz w:val="16"/>
                <w:szCs w:val="16"/>
              </w:rPr>
            </w:pPr>
          </w:p>
        </w:tc>
        <w:tc>
          <w:tcPr>
            <w:tcW w:w="1445" w:type="dxa"/>
            <w:shd w:val="clear" w:color="auto" w:fill="auto"/>
            <w:vAlign w:val="center"/>
          </w:tcPr>
          <w:p w:rsidR="00F65662" w:rsidRPr="001F1524" w:rsidRDefault="00F65662" w:rsidP="00791936">
            <w:pPr>
              <w:suppressAutoHyphens/>
              <w:rPr>
                <w:sz w:val="16"/>
                <w:szCs w:val="16"/>
              </w:rPr>
            </w:pPr>
            <w:r w:rsidRPr="001F1524">
              <w:rPr>
                <w:sz w:val="16"/>
                <w:szCs w:val="16"/>
              </w:rPr>
              <w:t>Курьер</w:t>
            </w:r>
          </w:p>
        </w:tc>
        <w:tc>
          <w:tcPr>
            <w:tcW w:w="6237" w:type="dxa"/>
            <w:shd w:val="clear" w:color="auto" w:fill="auto"/>
          </w:tcPr>
          <w:p w:rsidR="00F65662" w:rsidRPr="001F1524" w:rsidRDefault="00F65662" w:rsidP="00791936">
            <w:pPr>
              <w:suppressAutoHyphens/>
              <w:rPr>
                <w:sz w:val="16"/>
                <w:szCs w:val="16"/>
              </w:rPr>
            </w:pPr>
            <w:r w:rsidRPr="001F1524">
              <w:rPr>
                <w:sz w:val="16"/>
                <w:szCs w:val="16"/>
              </w:rPr>
              <w:t>При занятости на наружных работах:</w:t>
            </w:r>
          </w:p>
          <w:p w:rsidR="00F65662" w:rsidRPr="001F1524" w:rsidRDefault="00F65662" w:rsidP="00791936">
            <w:pPr>
              <w:suppressAutoHyphens/>
              <w:rPr>
                <w:sz w:val="16"/>
                <w:szCs w:val="16"/>
              </w:rPr>
            </w:pPr>
            <w:r w:rsidRPr="001F1524">
              <w:rPr>
                <w:sz w:val="16"/>
                <w:szCs w:val="16"/>
              </w:rPr>
              <w:t xml:space="preserve">Плащ непромокаемый                </w:t>
            </w:r>
          </w:p>
          <w:p w:rsidR="00F65662" w:rsidRPr="001F1524" w:rsidRDefault="00F65662" w:rsidP="00791936">
            <w:pPr>
              <w:suppressAutoHyphens/>
              <w:rPr>
                <w:sz w:val="16"/>
                <w:szCs w:val="16"/>
              </w:rPr>
            </w:pPr>
            <w:r w:rsidRPr="001F1524">
              <w:rPr>
                <w:sz w:val="16"/>
                <w:szCs w:val="16"/>
              </w:rPr>
              <w:t xml:space="preserve">Ботинки кожаные                     </w:t>
            </w:r>
          </w:p>
        </w:tc>
        <w:tc>
          <w:tcPr>
            <w:tcW w:w="1701" w:type="dxa"/>
            <w:shd w:val="clear" w:color="auto" w:fill="auto"/>
          </w:tcPr>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1 на 3 года</w:t>
            </w:r>
          </w:p>
          <w:p w:rsidR="00F65662" w:rsidRPr="001F1524" w:rsidRDefault="00F65662" w:rsidP="00791936">
            <w:pPr>
              <w:suppressAutoHyphens/>
              <w:rPr>
                <w:sz w:val="16"/>
                <w:szCs w:val="16"/>
              </w:rPr>
            </w:pPr>
            <w:r w:rsidRPr="001F1524">
              <w:rPr>
                <w:sz w:val="16"/>
                <w:szCs w:val="16"/>
              </w:rPr>
              <w:t xml:space="preserve">1 </w:t>
            </w:r>
          </w:p>
        </w:tc>
      </w:tr>
      <w:tr w:rsidR="005353E0" w:rsidRPr="001F1524" w:rsidTr="001F1524">
        <w:trPr>
          <w:trHeight w:val="7070"/>
        </w:trPr>
        <w:tc>
          <w:tcPr>
            <w:tcW w:w="540" w:type="dxa"/>
            <w:shd w:val="clear" w:color="auto" w:fill="auto"/>
            <w:vAlign w:val="center"/>
          </w:tcPr>
          <w:p w:rsidR="005353E0" w:rsidRPr="001F1524" w:rsidRDefault="005353E0" w:rsidP="00791936">
            <w:pPr>
              <w:widowControl/>
              <w:numPr>
                <w:ilvl w:val="0"/>
                <w:numId w:val="79"/>
              </w:numPr>
              <w:tabs>
                <w:tab w:val="clear" w:pos="1004"/>
                <w:tab w:val="num" w:pos="720"/>
              </w:tabs>
              <w:suppressAutoHyphens/>
              <w:autoSpaceDE/>
              <w:ind w:left="720"/>
              <w:rPr>
                <w:sz w:val="16"/>
                <w:szCs w:val="16"/>
              </w:rPr>
            </w:pPr>
          </w:p>
        </w:tc>
        <w:tc>
          <w:tcPr>
            <w:tcW w:w="1445" w:type="dxa"/>
            <w:shd w:val="clear" w:color="auto" w:fill="auto"/>
            <w:vAlign w:val="center"/>
          </w:tcPr>
          <w:p w:rsidR="005353E0" w:rsidRPr="001F1524" w:rsidRDefault="005353E0" w:rsidP="00791936">
            <w:pPr>
              <w:suppressAutoHyphens/>
              <w:rPr>
                <w:sz w:val="16"/>
                <w:szCs w:val="16"/>
              </w:rPr>
            </w:pPr>
            <w:r w:rsidRPr="001F1524">
              <w:rPr>
                <w:sz w:val="16"/>
                <w:szCs w:val="16"/>
              </w:rPr>
              <w:t>Маляр</w:t>
            </w:r>
          </w:p>
        </w:tc>
        <w:tc>
          <w:tcPr>
            <w:tcW w:w="6237" w:type="dxa"/>
            <w:shd w:val="clear" w:color="auto" w:fill="auto"/>
          </w:tcPr>
          <w:p w:rsidR="005353E0" w:rsidRPr="001F1524" w:rsidRDefault="005353E0" w:rsidP="00791936">
            <w:pPr>
              <w:suppressAutoHyphens/>
              <w:rPr>
                <w:bCs/>
                <w:color w:val="000000"/>
                <w:sz w:val="16"/>
                <w:szCs w:val="16"/>
                <w:shd w:val="clear" w:color="auto" w:fill="FFFFFF"/>
              </w:rPr>
            </w:pPr>
            <w:r w:rsidRPr="001F1524">
              <w:rPr>
                <w:bCs/>
                <w:color w:val="000000"/>
                <w:sz w:val="16"/>
                <w:szCs w:val="16"/>
                <w:shd w:val="clear" w:color="auto" w:fill="FFFFFF"/>
              </w:rPr>
              <w:t>Костюм для защиты от общих производственных загрязнений и механических воздействий</w:t>
            </w:r>
          </w:p>
          <w:p w:rsidR="005353E0" w:rsidRPr="001F1524" w:rsidRDefault="005353E0" w:rsidP="00791936">
            <w:pPr>
              <w:suppressAutoHyphens/>
              <w:rPr>
                <w:color w:val="333333"/>
                <w:sz w:val="16"/>
                <w:szCs w:val="16"/>
                <w:shd w:val="clear" w:color="auto" w:fill="FFFFFF"/>
              </w:rPr>
            </w:pPr>
            <w:r w:rsidRPr="001F1524">
              <w:rPr>
                <w:color w:val="22272F"/>
                <w:sz w:val="16"/>
                <w:szCs w:val="16"/>
                <w:shd w:val="clear" w:color="auto" w:fill="FFFFFF"/>
              </w:rPr>
              <w:t>Ботинки кожаные с защитнымподноском или</w:t>
            </w:r>
          </w:p>
          <w:p w:rsidR="005353E0" w:rsidRPr="001F1524" w:rsidRDefault="005353E0" w:rsidP="00791936">
            <w:pPr>
              <w:suppressAutoHyphens/>
              <w:rPr>
                <w:color w:val="22272F"/>
                <w:sz w:val="16"/>
                <w:szCs w:val="16"/>
                <w:shd w:val="clear" w:color="auto" w:fill="FFFFFF"/>
              </w:rPr>
            </w:pPr>
            <w:r w:rsidRPr="001F1524">
              <w:rPr>
                <w:color w:val="22272F"/>
                <w:sz w:val="16"/>
                <w:szCs w:val="16"/>
                <w:shd w:val="clear" w:color="auto" w:fill="FFFFFF"/>
              </w:rPr>
              <w:t>Сапоги кожаные с защитнымподноском</w:t>
            </w:r>
          </w:p>
          <w:p w:rsidR="005353E0" w:rsidRPr="001F1524" w:rsidRDefault="005353E0" w:rsidP="00791936">
            <w:pPr>
              <w:suppressAutoHyphens/>
              <w:rPr>
                <w:color w:val="22272F"/>
                <w:sz w:val="16"/>
                <w:szCs w:val="16"/>
                <w:shd w:val="clear" w:color="auto" w:fill="FFFFFF"/>
              </w:rPr>
            </w:pPr>
            <w:r w:rsidRPr="001F1524">
              <w:rPr>
                <w:color w:val="22272F"/>
                <w:sz w:val="16"/>
                <w:szCs w:val="16"/>
                <w:shd w:val="clear" w:color="auto" w:fill="FFFFFF"/>
              </w:rPr>
              <w:t>Сапоги резиновые с защитнымподноском</w:t>
            </w:r>
          </w:p>
          <w:p w:rsidR="005353E0" w:rsidRPr="001F1524" w:rsidRDefault="005353E0" w:rsidP="00791936">
            <w:pPr>
              <w:suppressAutoHyphens/>
              <w:rPr>
                <w:color w:val="22272F"/>
                <w:sz w:val="16"/>
                <w:szCs w:val="16"/>
                <w:shd w:val="clear" w:color="auto" w:fill="FFFFFF"/>
              </w:rPr>
            </w:pPr>
            <w:r w:rsidRPr="001F1524">
              <w:rPr>
                <w:color w:val="22272F"/>
                <w:sz w:val="16"/>
                <w:szCs w:val="16"/>
                <w:shd w:val="clear" w:color="auto" w:fill="FFFFFF"/>
              </w:rPr>
              <w:t>Перчатки с полимерным покрытием</w:t>
            </w:r>
          </w:p>
          <w:p w:rsidR="005353E0" w:rsidRPr="001F1524" w:rsidRDefault="005353E0" w:rsidP="00791936">
            <w:pPr>
              <w:suppressAutoHyphens/>
              <w:rPr>
                <w:color w:val="22272F"/>
                <w:sz w:val="16"/>
                <w:szCs w:val="16"/>
                <w:shd w:val="clear" w:color="auto" w:fill="FFFFFF"/>
              </w:rPr>
            </w:pPr>
            <w:r w:rsidRPr="001F1524">
              <w:rPr>
                <w:color w:val="22272F"/>
                <w:sz w:val="16"/>
                <w:szCs w:val="16"/>
                <w:shd w:val="clear" w:color="auto" w:fill="FFFFFF"/>
              </w:rPr>
              <w:t>Каска защитная</w:t>
            </w:r>
          </w:p>
          <w:p w:rsidR="005353E0" w:rsidRPr="001F1524" w:rsidRDefault="005353E0" w:rsidP="00791936">
            <w:pPr>
              <w:suppressAutoHyphens/>
              <w:rPr>
                <w:color w:val="22272F"/>
                <w:sz w:val="16"/>
                <w:szCs w:val="16"/>
                <w:shd w:val="clear" w:color="auto" w:fill="FFFFFF"/>
              </w:rPr>
            </w:pPr>
            <w:r w:rsidRPr="001F1524">
              <w:rPr>
                <w:color w:val="22272F"/>
                <w:sz w:val="16"/>
                <w:szCs w:val="16"/>
                <w:shd w:val="clear" w:color="auto" w:fill="FFFFFF"/>
              </w:rPr>
              <w:t>Подшлемник под каску</w:t>
            </w:r>
          </w:p>
          <w:p w:rsidR="005353E0" w:rsidRPr="001F1524" w:rsidRDefault="005353E0" w:rsidP="00791936">
            <w:pPr>
              <w:suppressAutoHyphens/>
              <w:rPr>
                <w:color w:val="22272F"/>
                <w:sz w:val="16"/>
                <w:szCs w:val="16"/>
                <w:shd w:val="clear" w:color="auto" w:fill="FFFFFF"/>
              </w:rPr>
            </w:pPr>
            <w:r w:rsidRPr="001F1524">
              <w:rPr>
                <w:color w:val="22272F"/>
                <w:sz w:val="16"/>
                <w:szCs w:val="16"/>
                <w:shd w:val="clear" w:color="auto" w:fill="FFFFFF"/>
              </w:rPr>
              <w:t>Очки защитные</w:t>
            </w:r>
          </w:p>
          <w:p w:rsidR="005353E0" w:rsidRPr="001F1524" w:rsidRDefault="005353E0" w:rsidP="00791936">
            <w:pPr>
              <w:suppressAutoHyphens/>
              <w:rPr>
                <w:color w:val="22272F"/>
                <w:sz w:val="16"/>
                <w:szCs w:val="16"/>
                <w:shd w:val="clear" w:color="auto" w:fill="FFFFFF"/>
              </w:rPr>
            </w:pPr>
            <w:r w:rsidRPr="001F1524">
              <w:rPr>
                <w:color w:val="22272F"/>
                <w:sz w:val="16"/>
                <w:szCs w:val="16"/>
                <w:shd w:val="clear" w:color="auto" w:fill="FFFFFF"/>
              </w:rPr>
              <w:t>Наушники противошумные или</w:t>
            </w:r>
          </w:p>
          <w:p w:rsidR="005353E0" w:rsidRPr="001F1524" w:rsidRDefault="005353E0" w:rsidP="00791936">
            <w:pPr>
              <w:suppressAutoHyphens/>
              <w:rPr>
                <w:color w:val="22272F"/>
                <w:sz w:val="16"/>
                <w:szCs w:val="16"/>
                <w:shd w:val="clear" w:color="auto" w:fill="FFFFFF"/>
              </w:rPr>
            </w:pPr>
            <w:r w:rsidRPr="001F1524">
              <w:rPr>
                <w:color w:val="22272F"/>
                <w:sz w:val="16"/>
                <w:szCs w:val="16"/>
                <w:shd w:val="clear" w:color="auto" w:fill="FFFFFF"/>
              </w:rPr>
              <w:t>Вкладыши противошумные</w:t>
            </w:r>
          </w:p>
          <w:p w:rsidR="005353E0" w:rsidRPr="001F1524" w:rsidRDefault="005353E0" w:rsidP="00791936">
            <w:pPr>
              <w:suppressAutoHyphens/>
              <w:rPr>
                <w:color w:val="22272F"/>
                <w:sz w:val="16"/>
                <w:szCs w:val="16"/>
                <w:shd w:val="clear" w:color="auto" w:fill="FFFFFF"/>
              </w:rPr>
            </w:pPr>
            <w:r w:rsidRPr="001F1524">
              <w:rPr>
                <w:color w:val="22272F"/>
                <w:sz w:val="16"/>
                <w:szCs w:val="16"/>
                <w:shd w:val="clear" w:color="auto" w:fill="FFFFFF"/>
              </w:rPr>
              <w:t>Средство индивидуальной защиты органов дыхания (СИЗОД) противоаэрозольное</w:t>
            </w:r>
          </w:p>
          <w:p w:rsidR="005353E0" w:rsidRPr="001F1524" w:rsidRDefault="005353E0" w:rsidP="00791936">
            <w:pPr>
              <w:suppressAutoHyphens/>
              <w:rPr>
                <w:color w:val="464C55"/>
                <w:sz w:val="16"/>
                <w:szCs w:val="16"/>
                <w:shd w:val="clear" w:color="auto" w:fill="FFFFFF"/>
              </w:rPr>
            </w:pPr>
            <w:r w:rsidRPr="001F1524">
              <w:rPr>
                <w:color w:val="464C55"/>
                <w:sz w:val="16"/>
                <w:szCs w:val="16"/>
                <w:shd w:val="clear" w:color="auto" w:fill="FFFFFF"/>
              </w:rPr>
              <w:t>При работе на кровле и металлоконструкциях:</w:t>
            </w:r>
          </w:p>
          <w:p w:rsidR="005353E0" w:rsidRPr="001F1524" w:rsidRDefault="005353E0" w:rsidP="00791936">
            <w:pPr>
              <w:suppressAutoHyphens/>
              <w:rPr>
                <w:color w:val="22272F"/>
                <w:sz w:val="16"/>
                <w:szCs w:val="16"/>
                <w:shd w:val="clear" w:color="auto" w:fill="FFFFFF"/>
              </w:rPr>
            </w:pPr>
            <w:r w:rsidRPr="001F1524">
              <w:rPr>
                <w:color w:val="22272F"/>
                <w:sz w:val="16"/>
                <w:szCs w:val="16"/>
                <w:shd w:val="clear" w:color="auto" w:fill="FFFFFF"/>
              </w:rPr>
              <w:t>Страховочная или удерживающая привязь (пояс предохранительный)</w:t>
            </w:r>
          </w:p>
          <w:p w:rsidR="005353E0" w:rsidRPr="001F1524" w:rsidRDefault="005353E0" w:rsidP="00791936">
            <w:pPr>
              <w:pStyle w:val="s1"/>
              <w:suppressAutoHyphens/>
              <w:spacing w:before="0" w:beforeAutospacing="0" w:after="300" w:afterAutospacing="0" w:line="270" w:lineRule="atLeast"/>
              <w:rPr>
                <w:color w:val="464C55"/>
                <w:sz w:val="16"/>
                <w:szCs w:val="16"/>
              </w:rPr>
            </w:pPr>
            <w:r w:rsidRPr="001F1524">
              <w:rPr>
                <w:color w:val="464C55"/>
                <w:sz w:val="16"/>
                <w:szCs w:val="16"/>
              </w:rPr>
              <w:t>На наружных работах зимой дополнительно:</w:t>
            </w:r>
          </w:p>
          <w:p w:rsidR="005353E0" w:rsidRPr="001F1524" w:rsidRDefault="005353E0" w:rsidP="00791936">
            <w:pPr>
              <w:pStyle w:val="s1"/>
              <w:suppressAutoHyphens/>
              <w:spacing w:before="0" w:beforeAutospacing="0" w:after="300" w:afterAutospacing="0" w:line="270" w:lineRule="atLeast"/>
              <w:rPr>
                <w:color w:val="22272F"/>
                <w:sz w:val="16"/>
                <w:szCs w:val="16"/>
                <w:shd w:val="clear" w:color="auto" w:fill="FFFFFF"/>
              </w:rPr>
            </w:pPr>
            <w:r w:rsidRPr="001F1524">
              <w:rPr>
                <w:color w:val="22272F"/>
                <w:sz w:val="16"/>
                <w:szCs w:val="16"/>
                <w:shd w:val="clear" w:color="auto" w:fill="FFFFFF"/>
              </w:rPr>
              <w:t>Костюм на утепляющейпрокладк</w:t>
            </w:r>
            <w:r w:rsidR="003D7EF2" w:rsidRPr="001F1524">
              <w:rPr>
                <w:color w:val="22272F"/>
                <w:sz w:val="16"/>
                <w:szCs w:val="16"/>
                <w:shd w:val="clear" w:color="auto" w:fill="FFFFFF"/>
              </w:rPr>
              <w:t>е</w:t>
            </w:r>
          </w:p>
          <w:p w:rsidR="005353E0" w:rsidRPr="001F1524" w:rsidRDefault="005353E0" w:rsidP="00791936">
            <w:pPr>
              <w:pStyle w:val="s1"/>
              <w:suppressAutoHyphens/>
              <w:spacing w:before="0" w:beforeAutospacing="0" w:after="300" w:afterAutospacing="0" w:line="270" w:lineRule="atLeast"/>
              <w:rPr>
                <w:color w:val="22272F"/>
                <w:sz w:val="16"/>
                <w:szCs w:val="16"/>
                <w:shd w:val="clear" w:color="auto" w:fill="FFFFFF"/>
              </w:rPr>
            </w:pPr>
            <w:r w:rsidRPr="001F1524">
              <w:rPr>
                <w:color w:val="22272F"/>
                <w:sz w:val="16"/>
                <w:szCs w:val="16"/>
                <w:shd w:val="clear" w:color="auto" w:fill="FFFFFF"/>
              </w:rPr>
              <w:t>Подшлемник под каску утепленный</w:t>
            </w:r>
          </w:p>
          <w:p w:rsidR="005353E0" w:rsidRPr="001F1524" w:rsidRDefault="005353E0" w:rsidP="00791936">
            <w:pPr>
              <w:pStyle w:val="s1"/>
              <w:suppressAutoHyphens/>
              <w:spacing w:before="0" w:beforeAutospacing="0" w:after="300" w:afterAutospacing="0" w:line="270" w:lineRule="atLeast"/>
              <w:rPr>
                <w:color w:val="22272F"/>
                <w:sz w:val="16"/>
                <w:szCs w:val="16"/>
                <w:shd w:val="clear" w:color="auto" w:fill="FFFFFF"/>
              </w:rPr>
            </w:pPr>
            <w:r w:rsidRPr="001F1524">
              <w:rPr>
                <w:color w:val="22272F"/>
                <w:sz w:val="16"/>
                <w:szCs w:val="16"/>
                <w:shd w:val="clear" w:color="auto" w:fill="FFFFFF"/>
              </w:rPr>
              <w:t>Ботинки кожаные утепленные с защитнымподноском или</w:t>
            </w:r>
          </w:p>
          <w:p w:rsidR="005353E0" w:rsidRPr="001F1524" w:rsidRDefault="005353E0" w:rsidP="00791936">
            <w:pPr>
              <w:pStyle w:val="s1"/>
              <w:suppressAutoHyphens/>
              <w:spacing w:before="0" w:beforeAutospacing="0" w:after="300" w:afterAutospacing="0" w:line="270" w:lineRule="atLeast"/>
              <w:rPr>
                <w:color w:val="22272F"/>
                <w:sz w:val="16"/>
                <w:szCs w:val="16"/>
                <w:shd w:val="clear" w:color="auto" w:fill="FFFFFF"/>
              </w:rPr>
            </w:pPr>
            <w:r w:rsidRPr="001F1524">
              <w:rPr>
                <w:color w:val="22272F"/>
                <w:sz w:val="16"/>
                <w:szCs w:val="16"/>
                <w:shd w:val="clear" w:color="auto" w:fill="FFFFFF"/>
              </w:rPr>
              <w:t>Сапоги кожаные утепленные с защитнымподноском, или</w:t>
            </w:r>
          </w:p>
          <w:p w:rsidR="005353E0" w:rsidRPr="001F1524" w:rsidRDefault="005353E0" w:rsidP="00791936">
            <w:pPr>
              <w:pStyle w:val="s1"/>
              <w:suppressAutoHyphens/>
              <w:spacing w:before="0" w:beforeAutospacing="0" w:after="300" w:afterAutospacing="0" w:line="270" w:lineRule="atLeast"/>
              <w:rPr>
                <w:color w:val="22272F"/>
                <w:sz w:val="16"/>
                <w:szCs w:val="16"/>
                <w:shd w:val="clear" w:color="auto" w:fill="FFFFFF"/>
              </w:rPr>
            </w:pPr>
            <w:r w:rsidRPr="001F1524">
              <w:rPr>
                <w:color w:val="22272F"/>
                <w:sz w:val="16"/>
                <w:szCs w:val="16"/>
                <w:shd w:val="clear" w:color="auto" w:fill="FFFFFF"/>
              </w:rPr>
              <w:t>Валенки с резиновым низом</w:t>
            </w:r>
          </w:p>
          <w:p w:rsidR="005353E0" w:rsidRPr="001F1524" w:rsidRDefault="005353E0" w:rsidP="00791936">
            <w:pPr>
              <w:pStyle w:val="s1"/>
              <w:suppressAutoHyphens/>
              <w:spacing w:before="0" w:beforeAutospacing="0" w:after="300" w:afterAutospacing="0" w:line="270" w:lineRule="atLeast"/>
              <w:rPr>
                <w:b/>
                <w:bCs/>
                <w:sz w:val="16"/>
                <w:szCs w:val="16"/>
              </w:rPr>
            </w:pPr>
            <w:r w:rsidRPr="001F1524">
              <w:rPr>
                <w:bCs/>
                <w:color w:val="000000"/>
                <w:sz w:val="16"/>
                <w:szCs w:val="16"/>
                <w:shd w:val="clear" w:color="auto" w:fill="FFFFFF"/>
              </w:rPr>
              <w:t>Перчатки с полимерным покрытием морозостойкие с утепляющими вкладышами</w:t>
            </w:r>
          </w:p>
        </w:tc>
        <w:tc>
          <w:tcPr>
            <w:tcW w:w="1701" w:type="dxa"/>
            <w:shd w:val="clear" w:color="auto" w:fill="auto"/>
          </w:tcPr>
          <w:p w:rsidR="005353E0" w:rsidRPr="001F1524" w:rsidRDefault="005353E0" w:rsidP="00791936">
            <w:pPr>
              <w:suppressAutoHyphens/>
              <w:rPr>
                <w:sz w:val="16"/>
                <w:szCs w:val="16"/>
              </w:rPr>
            </w:pPr>
            <w:r w:rsidRPr="001F1524">
              <w:rPr>
                <w:sz w:val="16"/>
                <w:szCs w:val="16"/>
              </w:rPr>
              <w:t>1</w:t>
            </w:r>
          </w:p>
          <w:p w:rsidR="005353E0" w:rsidRPr="001F1524" w:rsidRDefault="005353E0" w:rsidP="00791936">
            <w:pPr>
              <w:suppressAutoHyphens/>
              <w:rPr>
                <w:sz w:val="16"/>
                <w:szCs w:val="16"/>
              </w:rPr>
            </w:pPr>
          </w:p>
          <w:p w:rsidR="005353E0" w:rsidRPr="001F1524" w:rsidRDefault="005353E0" w:rsidP="00791936">
            <w:pPr>
              <w:suppressAutoHyphens/>
              <w:rPr>
                <w:sz w:val="16"/>
                <w:szCs w:val="16"/>
              </w:rPr>
            </w:pPr>
            <w:r w:rsidRPr="001F1524">
              <w:rPr>
                <w:sz w:val="16"/>
                <w:szCs w:val="16"/>
              </w:rPr>
              <w:t>1пар</w:t>
            </w:r>
          </w:p>
          <w:p w:rsidR="005353E0" w:rsidRPr="001F1524" w:rsidRDefault="005353E0" w:rsidP="00791936">
            <w:pPr>
              <w:suppressAutoHyphens/>
              <w:rPr>
                <w:sz w:val="16"/>
                <w:szCs w:val="16"/>
              </w:rPr>
            </w:pPr>
            <w:r w:rsidRPr="001F1524">
              <w:rPr>
                <w:sz w:val="16"/>
                <w:szCs w:val="16"/>
              </w:rPr>
              <w:t>1пара</w:t>
            </w:r>
          </w:p>
          <w:p w:rsidR="005353E0" w:rsidRPr="001F1524" w:rsidRDefault="005353E0" w:rsidP="00791936">
            <w:pPr>
              <w:suppressAutoHyphens/>
              <w:rPr>
                <w:sz w:val="16"/>
                <w:szCs w:val="16"/>
              </w:rPr>
            </w:pPr>
            <w:r w:rsidRPr="001F1524">
              <w:rPr>
                <w:sz w:val="16"/>
                <w:szCs w:val="16"/>
              </w:rPr>
              <w:t>1пара на 2 года</w:t>
            </w:r>
          </w:p>
          <w:p w:rsidR="005353E0" w:rsidRPr="001F1524" w:rsidRDefault="005353E0" w:rsidP="00791936">
            <w:pPr>
              <w:suppressAutoHyphens/>
              <w:rPr>
                <w:sz w:val="16"/>
                <w:szCs w:val="16"/>
              </w:rPr>
            </w:pPr>
            <w:r w:rsidRPr="001F1524">
              <w:rPr>
                <w:sz w:val="16"/>
                <w:szCs w:val="16"/>
              </w:rPr>
              <w:t>12 пар</w:t>
            </w:r>
          </w:p>
          <w:p w:rsidR="005353E0" w:rsidRPr="001F1524" w:rsidRDefault="005353E0" w:rsidP="00791936">
            <w:pPr>
              <w:suppressAutoHyphens/>
              <w:rPr>
                <w:sz w:val="16"/>
                <w:szCs w:val="16"/>
              </w:rPr>
            </w:pPr>
            <w:r w:rsidRPr="001F1524">
              <w:rPr>
                <w:sz w:val="16"/>
                <w:szCs w:val="16"/>
              </w:rPr>
              <w:t>1 на 2 года</w:t>
            </w:r>
          </w:p>
          <w:p w:rsidR="005353E0" w:rsidRPr="001F1524" w:rsidRDefault="005353E0" w:rsidP="00791936">
            <w:pPr>
              <w:suppressAutoHyphens/>
              <w:rPr>
                <w:sz w:val="16"/>
                <w:szCs w:val="16"/>
              </w:rPr>
            </w:pPr>
            <w:r w:rsidRPr="001F1524">
              <w:rPr>
                <w:sz w:val="16"/>
                <w:szCs w:val="16"/>
              </w:rPr>
              <w:t>1 на 2 года</w:t>
            </w:r>
          </w:p>
          <w:p w:rsidR="005353E0" w:rsidRPr="001F1524" w:rsidRDefault="005353E0" w:rsidP="00791936">
            <w:pPr>
              <w:suppressAutoHyphens/>
              <w:rPr>
                <w:sz w:val="16"/>
                <w:szCs w:val="16"/>
              </w:rPr>
            </w:pPr>
            <w:r w:rsidRPr="001F1524">
              <w:rPr>
                <w:sz w:val="16"/>
                <w:szCs w:val="16"/>
              </w:rPr>
              <w:t>до износа</w:t>
            </w:r>
          </w:p>
          <w:p w:rsidR="005353E0" w:rsidRPr="001F1524" w:rsidRDefault="005353E0" w:rsidP="00791936">
            <w:pPr>
              <w:suppressAutoHyphens/>
              <w:rPr>
                <w:sz w:val="16"/>
                <w:szCs w:val="16"/>
              </w:rPr>
            </w:pPr>
            <w:r w:rsidRPr="001F1524">
              <w:rPr>
                <w:sz w:val="16"/>
                <w:szCs w:val="16"/>
              </w:rPr>
              <w:t>до износа</w:t>
            </w:r>
          </w:p>
          <w:p w:rsidR="005353E0" w:rsidRPr="001F1524" w:rsidRDefault="005353E0" w:rsidP="00791936">
            <w:pPr>
              <w:suppressAutoHyphens/>
              <w:rPr>
                <w:sz w:val="16"/>
                <w:szCs w:val="16"/>
              </w:rPr>
            </w:pPr>
            <w:r w:rsidRPr="001F1524">
              <w:rPr>
                <w:sz w:val="16"/>
                <w:szCs w:val="16"/>
              </w:rPr>
              <w:t>до износа</w:t>
            </w:r>
          </w:p>
          <w:p w:rsidR="005353E0" w:rsidRPr="001F1524" w:rsidRDefault="005353E0" w:rsidP="00791936">
            <w:pPr>
              <w:suppressAutoHyphens/>
              <w:rPr>
                <w:sz w:val="16"/>
                <w:szCs w:val="16"/>
              </w:rPr>
            </w:pPr>
            <w:r w:rsidRPr="001F1524">
              <w:rPr>
                <w:sz w:val="16"/>
                <w:szCs w:val="16"/>
              </w:rPr>
              <w:t>до износа</w:t>
            </w:r>
          </w:p>
          <w:p w:rsidR="005353E0" w:rsidRPr="001F1524" w:rsidRDefault="005353E0" w:rsidP="00791936">
            <w:pPr>
              <w:suppressAutoHyphens/>
              <w:rPr>
                <w:sz w:val="16"/>
                <w:szCs w:val="16"/>
              </w:rPr>
            </w:pPr>
          </w:p>
          <w:p w:rsidR="005353E0" w:rsidRPr="001F1524" w:rsidRDefault="005353E0" w:rsidP="00791936">
            <w:pPr>
              <w:suppressAutoHyphens/>
              <w:rPr>
                <w:sz w:val="16"/>
                <w:szCs w:val="16"/>
              </w:rPr>
            </w:pPr>
            <w:r w:rsidRPr="001F1524">
              <w:rPr>
                <w:sz w:val="16"/>
                <w:szCs w:val="16"/>
              </w:rPr>
              <w:t>дежурная</w:t>
            </w:r>
          </w:p>
          <w:p w:rsidR="005353E0" w:rsidRPr="001F1524" w:rsidRDefault="005353E0" w:rsidP="00791936">
            <w:pPr>
              <w:suppressAutoHyphens/>
              <w:rPr>
                <w:sz w:val="16"/>
                <w:szCs w:val="16"/>
              </w:rPr>
            </w:pPr>
          </w:p>
          <w:p w:rsidR="005353E0" w:rsidRPr="001F1524" w:rsidRDefault="005353E0" w:rsidP="00791936">
            <w:pPr>
              <w:suppressAutoHyphens/>
              <w:rPr>
                <w:sz w:val="16"/>
                <w:szCs w:val="16"/>
              </w:rPr>
            </w:pPr>
          </w:p>
          <w:p w:rsidR="005353E0" w:rsidRPr="001F1524" w:rsidRDefault="005353E0" w:rsidP="00791936">
            <w:pPr>
              <w:suppressAutoHyphens/>
              <w:rPr>
                <w:sz w:val="16"/>
                <w:szCs w:val="16"/>
              </w:rPr>
            </w:pPr>
          </w:p>
          <w:p w:rsidR="005353E0" w:rsidRPr="001F1524" w:rsidRDefault="005353E0" w:rsidP="00791936">
            <w:pPr>
              <w:suppressAutoHyphens/>
              <w:rPr>
                <w:sz w:val="16"/>
                <w:szCs w:val="16"/>
              </w:rPr>
            </w:pPr>
          </w:p>
          <w:p w:rsidR="005353E0" w:rsidRPr="001F1524" w:rsidRDefault="005353E0" w:rsidP="00791936">
            <w:pPr>
              <w:suppressAutoHyphens/>
              <w:rPr>
                <w:sz w:val="16"/>
                <w:szCs w:val="16"/>
              </w:rPr>
            </w:pPr>
            <w:r w:rsidRPr="001F1524">
              <w:rPr>
                <w:sz w:val="16"/>
                <w:szCs w:val="16"/>
              </w:rPr>
              <w:t>по поясам</w:t>
            </w:r>
          </w:p>
          <w:p w:rsidR="005353E0" w:rsidRPr="001F1524" w:rsidRDefault="005353E0" w:rsidP="00791936">
            <w:pPr>
              <w:suppressAutoHyphens/>
              <w:rPr>
                <w:sz w:val="16"/>
                <w:szCs w:val="16"/>
              </w:rPr>
            </w:pPr>
          </w:p>
          <w:p w:rsidR="005353E0" w:rsidRPr="001F1524" w:rsidRDefault="005353E0" w:rsidP="00791936">
            <w:pPr>
              <w:suppressAutoHyphens/>
              <w:rPr>
                <w:sz w:val="16"/>
                <w:szCs w:val="16"/>
              </w:rPr>
            </w:pPr>
          </w:p>
          <w:p w:rsidR="005353E0" w:rsidRPr="001F1524" w:rsidRDefault="005353E0" w:rsidP="00791936">
            <w:pPr>
              <w:suppressAutoHyphens/>
              <w:rPr>
                <w:sz w:val="16"/>
                <w:szCs w:val="16"/>
              </w:rPr>
            </w:pPr>
            <w:r w:rsidRPr="001F1524">
              <w:rPr>
                <w:sz w:val="16"/>
                <w:szCs w:val="16"/>
              </w:rPr>
              <w:t>1 на 2года</w:t>
            </w:r>
          </w:p>
          <w:p w:rsidR="005353E0" w:rsidRPr="001F1524" w:rsidRDefault="005353E0" w:rsidP="00791936">
            <w:pPr>
              <w:suppressAutoHyphens/>
              <w:rPr>
                <w:sz w:val="16"/>
                <w:szCs w:val="16"/>
              </w:rPr>
            </w:pPr>
          </w:p>
          <w:p w:rsidR="005353E0" w:rsidRPr="001F1524" w:rsidRDefault="005353E0" w:rsidP="00791936">
            <w:pPr>
              <w:suppressAutoHyphens/>
              <w:rPr>
                <w:sz w:val="16"/>
                <w:szCs w:val="16"/>
              </w:rPr>
            </w:pPr>
            <w:r w:rsidRPr="001F1524">
              <w:rPr>
                <w:sz w:val="16"/>
                <w:szCs w:val="16"/>
              </w:rPr>
              <w:t>по поясам</w:t>
            </w:r>
          </w:p>
          <w:p w:rsidR="005353E0" w:rsidRPr="001F1524" w:rsidRDefault="005353E0" w:rsidP="00791936">
            <w:pPr>
              <w:suppressAutoHyphens/>
              <w:rPr>
                <w:sz w:val="16"/>
                <w:szCs w:val="16"/>
              </w:rPr>
            </w:pPr>
          </w:p>
          <w:p w:rsidR="005353E0" w:rsidRPr="001F1524" w:rsidRDefault="005353E0" w:rsidP="00791936">
            <w:pPr>
              <w:suppressAutoHyphens/>
              <w:rPr>
                <w:sz w:val="16"/>
                <w:szCs w:val="16"/>
              </w:rPr>
            </w:pPr>
          </w:p>
          <w:p w:rsidR="005353E0" w:rsidRPr="001F1524" w:rsidRDefault="005353E0" w:rsidP="00791936">
            <w:pPr>
              <w:suppressAutoHyphens/>
              <w:rPr>
                <w:sz w:val="16"/>
                <w:szCs w:val="16"/>
              </w:rPr>
            </w:pPr>
            <w:r w:rsidRPr="001F1524">
              <w:rPr>
                <w:sz w:val="16"/>
                <w:szCs w:val="16"/>
              </w:rPr>
              <w:t>по поясам</w:t>
            </w:r>
          </w:p>
          <w:p w:rsidR="005353E0" w:rsidRPr="001F1524" w:rsidRDefault="005353E0" w:rsidP="00791936">
            <w:pPr>
              <w:suppressAutoHyphens/>
              <w:rPr>
                <w:sz w:val="16"/>
                <w:szCs w:val="16"/>
              </w:rPr>
            </w:pPr>
          </w:p>
          <w:p w:rsidR="005353E0" w:rsidRPr="001F1524" w:rsidRDefault="005353E0" w:rsidP="00791936">
            <w:pPr>
              <w:suppressAutoHyphens/>
              <w:rPr>
                <w:sz w:val="16"/>
                <w:szCs w:val="16"/>
              </w:rPr>
            </w:pPr>
            <w:r w:rsidRPr="001F1524">
              <w:rPr>
                <w:sz w:val="16"/>
                <w:szCs w:val="16"/>
              </w:rPr>
              <w:t>по поясам</w:t>
            </w:r>
          </w:p>
          <w:p w:rsidR="005353E0" w:rsidRPr="001F1524" w:rsidRDefault="005353E0" w:rsidP="00791936">
            <w:pPr>
              <w:suppressAutoHyphens/>
              <w:rPr>
                <w:sz w:val="16"/>
                <w:szCs w:val="16"/>
              </w:rPr>
            </w:pPr>
          </w:p>
          <w:p w:rsidR="005353E0" w:rsidRPr="001F1524" w:rsidRDefault="005353E0" w:rsidP="00791936">
            <w:pPr>
              <w:suppressAutoHyphens/>
              <w:rPr>
                <w:sz w:val="16"/>
                <w:szCs w:val="16"/>
              </w:rPr>
            </w:pPr>
          </w:p>
          <w:p w:rsidR="005353E0" w:rsidRPr="001F1524" w:rsidRDefault="005353E0" w:rsidP="00791936">
            <w:pPr>
              <w:suppressAutoHyphens/>
              <w:rPr>
                <w:sz w:val="16"/>
                <w:szCs w:val="16"/>
              </w:rPr>
            </w:pPr>
            <w:r w:rsidRPr="001F1524">
              <w:rPr>
                <w:sz w:val="16"/>
                <w:szCs w:val="16"/>
              </w:rPr>
              <w:t>2 пары</w:t>
            </w:r>
          </w:p>
          <w:p w:rsidR="005353E0" w:rsidRPr="001F1524" w:rsidRDefault="005353E0" w:rsidP="00791936">
            <w:pPr>
              <w:suppressAutoHyphens/>
              <w:rPr>
                <w:b/>
                <w:bCs/>
                <w:sz w:val="16"/>
                <w:szCs w:val="16"/>
              </w:rPr>
            </w:pPr>
          </w:p>
        </w:tc>
      </w:tr>
      <w:tr w:rsidR="00F65662" w:rsidRPr="001F1524" w:rsidTr="001F1524">
        <w:trPr>
          <w:trHeight w:val="2399"/>
        </w:trPr>
        <w:tc>
          <w:tcPr>
            <w:tcW w:w="540" w:type="dxa"/>
            <w:shd w:val="clear" w:color="auto" w:fill="auto"/>
            <w:vAlign w:val="center"/>
          </w:tcPr>
          <w:p w:rsidR="00F65662" w:rsidRPr="001F1524" w:rsidRDefault="00F65662" w:rsidP="00791936">
            <w:pPr>
              <w:widowControl/>
              <w:numPr>
                <w:ilvl w:val="0"/>
                <w:numId w:val="79"/>
              </w:numPr>
              <w:tabs>
                <w:tab w:val="clear" w:pos="1004"/>
                <w:tab w:val="num" w:pos="720"/>
              </w:tabs>
              <w:suppressAutoHyphens/>
              <w:autoSpaceDE/>
              <w:ind w:left="720"/>
              <w:rPr>
                <w:sz w:val="16"/>
                <w:szCs w:val="16"/>
              </w:rPr>
            </w:pPr>
          </w:p>
        </w:tc>
        <w:tc>
          <w:tcPr>
            <w:tcW w:w="1445" w:type="dxa"/>
            <w:shd w:val="clear" w:color="auto" w:fill="auto"/>
            <w:vAlign w:val="center"/>
          </w:tcPr>
          <w:p w:rsidR="00F65662" w:rsidRPr="001F1524" w:rsidRDefault="00F65662" w:rsidP="00791936">
            <w:pPr>
              <w:suppressAutoHyphens/>
              <w:rPr>
                <w:sz w:val="16"/>
                <w:szCs w:val="16"/>
              </w:rPr>
            </w:pPr>
            <w:r w:rsidRPr="001F1524">
              <w:rPr>
                <w:sz w:val="16"/>
                <w:szCs w:val="16"/>
              </w:rPr>
              <w:t>Машинист (кочегар) котельной</w:t>
            </w:r>
          </w:p>
        </w:tc>
        <w:tc>
          <w:tcPr>
            <w:tcW w:w="6237" w:type="dxa"/>
            <w:shd w:val="clear" w:color="auto" w:fill="auto"/>
          </w:tcPr>
          <w:p w:rsidR="00F65662" w:rsidRPr="001F1524" w:rsidRDefault="00F65662" w:rsidP="00791936">
            <w:pPr>
              <w:suppressAutoHyphens/>
              <w:rPr>
                <w:sz w:val="16"/>
                <w:szCs w:val="16"/>
              </w:rPr>
            </w:pPr>
            <w:r w:rsidRPr="001F1524">
              <w:rPr>
                <w:sz w:val="16"/>
                <w:szCs w:val="16"/>
              </w:rPr>
              <w:t>Костюм из огнестойких материалов для защиты от повышенных температур</w:t>
            </w:r>
          </w:p>
          <w:p w:rsidR="00F65662" w:rsidRPr="001F1524" w:rsidRDefault="00F65662" w:rsidP="00791936">
            <w:pPr>
              <w:suppressAutoHyphens/>
              <w:rPr>
                <w:sz w:val="16"/>
                <w:szCs w:val="16"/>
              </w:rPr>
            </w:pPr>
            <w:r w:rsidRPr="001F1524">
              <w:rPr>
                <w:sz w:val="16"/>
                <w:szCs w:val="16"/>
              </w:rPr>
              <w:t>Перчатки с полимерным покрытием</w:t>
            </w:r>
          </w:p>
          <w:p w:rsidR="00F65662" w:rsidRPr="001F1524" w:rsidRDefault="00F65662" w:rsidP="00791936">
            <w:pPr>
              <w:suppressAutoHyphens/>
              <w:rPr>
                <w:sz w:val="16"/>
                <w:szCs w:val="16"/>
              </w:rPr>
            </w:pPr>
            <w:r w:rsidRPr="001F1524">
              <w:rPr>
                <w:sz w:val="16"/>
                <w:szCs w:val="16"/>
              </w:rPr>
              <w:t xml:space="preserve">Перчатки для защиты от повышенных температур      </w:t>
            </w:r>
          </w:p>
          <w:p w:rsidR="00F65662" w:rsidRPr="001F1524" w:rsidRDefault="00F65662" w:rsidP="00791936">
            <w:pPr>
              <w:suppressAutoHyphens/>
              <w:rPr>
                <w:sz w:val="16"/>
                <w:szCs w:val="16"/>
              </w:rPr>
            </w:pPr>
            <w:r w:rsidRPr="001F1524">
              <w:rPr>
                <w:sz w:val="16"/>
                <w:szCs w:val="16"/>
              </w:rPr>
              <w:t>Сапоги кожаные с жесткимподноском</w:t>
            </w:r>
          </w:p>
          <w:p w:rsidR="00F65662" w:rsidRPr="001F1524" w:rsidRDefault="00F65662" w:rsidP="00791936">
            <w:pPr>
              <w:suppressAutoHyphens/>
              <w:rPr>
                <w:sz w:val="16"/>
                <w:szCs w:val="16"/>
              </w:rPr>
            </w:pPr>
            <w:r w:rsidRPr="001F1524">
              <w:rPr>
                <w:sz w:val="16"/>
                <w:szCs w:val="16"/>
              </w:rPr>
              <w:t xml:space="preserve">Очки защитные или щиток лицевой          </w:t>
            </w:r>
          </w:p>
          <w:p w:rsidR="00F65662" w:rsidRPr="001F1524" w:rsidRDefault="00F65662" w:rsidP="00791936">
            <w:pPr>
              <w:suppressAutoHyphens/>
              <w:rPr>
                <w:sz w:val="16"/>
                <w:szCs w:val="16"/>
              </w:rPr>
            </w:pPr>
            <w:r w:rsidRPr="001F1524">
              <w:rPr>
                <w:sz w:val="16"/>
                <w:szCs w:val="16"/>
              </w:rPr>
              <w:t>Каска защитная</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Средство индивидуальной защиты органов дыхания фильтрующее</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На наружных работах зимой дополнительно:</w:t>
            </w:r>
          </w:p>
          <w:p w:rsidR="00F65662" w:rsidRPr="001F1524" w:rsidRDefault="00F65662" w:rsidP="00791936">
            <w:pPr>
              <w:suppressAutoHyphens/>
              <w:rPr>
                <w:sz w:val="16"/>
                <w:szCs w:val="16"/>
              </w:rPr>
            </w:pPr>
            <w:r w:rsidRPr="001F1524">
              <w:rPr>
                <w:sz w:val="16"/>
                <w:szCs w:val="16"/>
              </w:rPr>
              <w:t xml:space="preserve"> Куртка на утепляющей прокладке     </w:t>
            </w:r>
          </w:p>
        </w:tc>
        <w:tc>
          <w:tcPr>
            <w:tcW w:w="1701" w:type="dxa"/>
            <w:shd w:val="clear" w:color="auto" w:fill="auto"/>
          </w:tcPr>
          <w:p w:rsidR="00F65662" w:rsidRPr="001F1524" w:rsidRDefault="00F65662" w:rsidP="00791936">
            <w:pPr>
              <w:suppressAutoHyphens/>
              <w:rPr>
                <w:sz w:val="16"/>
                <w:szCs w:val="16"/>
              </w:rPr>
            </w:pPr>
            <w:r w:rsidRPr="001F1524">
              <w:rPr>
                <w:sz w:val="16"/>
                <w:szCs w:val="16"/>
              </w:rPr>
              <w:t>1</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12 пар</w:t>
            </w:r>
          </w:p>
          <w:p w:rsidR="00F65662" w:rsidRPr="001F1524" w:rsidRDefault="00F65662" w:rsidP="00791936">
            <w:pPr>
              <w:suppressAutoHyphens/>
              <w:rPr>
                <w:sz w:val="16"/>
                <w:szCs w:val="16"/>
              </w:rPr>
            </w:pPr>
            <w:r w:rsidRPr="001F1524">
              <w:rPr>
                <w:sz w:val="16"/>
                <w:szCs w:val="16"/>
              </w:rPr>
              <w:t>2 пары</w:t>
            </w:r>
          </w:p>
          <w:p w:rsidR="00F65662" w:rsidRPr="001F1524" w:rsidRDefault="00F65662" w:rsidP="00791936">
            <w:pPr>
              <w:suppressAutoHyphens/>
              <w:rPr>
                <w:sz w:val="16"/>
                <w:szCs w:val="16"/>
              </w:rPr>
            </w:pPr>
            <w:r w:rsidRPr="001F1524">
              <w:rPr>
                <w:sz w:val="16"/>
                <w:szCs w:val="16"/>
              </w:rPr>
              <w:t>1 пара</w:t>
            </w:r>
          </w:p>
          <w:p w:rsidR="00F65662" w:rsidRPr="001F1524" w:rsidRDefault="00F65662" w:rsidP="00791936">
            <w:pPr>
              <w:suppressAutoHyphens/>
              <w:rPr>
                <w:sz w:val="16"/>
                <w:szCs w:val="16"/>
              </w:rPr>
            </w:pPr>
            <w:r w:rsidRPr="001F1524">
              <w:rPr>
                <w:sz w:val="16"/>
                <w:szCs w:val="16"/>
              </w:rPr>
              <w:t>до износа (мин 1/год)</w:t>
            </w:r>
          </w:p>
          <w:p w:rsidR="00F65662" w:rsidRPr="001F1524" w:rsidRDefault="00F65662" w:rsidP="00791936">
            <w:pPr>
              <w:suppressAutoHyphens/>
              <w:rPr>
                <w:sz w:val="16"/>
                <w:szCs w:val="16"/>
              </w:rPr>
            </w:pPr>
            <w:r w:rsidRPr="001F1524">
              <w:rPr>
                <w:sz w:val="16"/>
                <w:szCs w:val="16"/>
              </w:rPr>
              <w:t>1 на 2 года</w:t>
            </w:r>
          </w:p>
          <w:p w:rsidR="00F65662" w:rsidRPr="001F1524" w:rsidRDefault="00F65662" w:rsidP="00791936">
            <w:pPr>
              <w:suppressAutoHyphens/>
              <w:rPr>
                <w:sz w:val="16"/>
                <w:szCs w:val="16"/>
              </w:rPr>
            </w:pPr>
            <w:r w:rsidRPr="001F1524">
              <w:rPr>
                <w:sz w:val="16"/>
                <w:szCs w:val="16"/>
              </w:rPr>
              <w:t>до износа (мин 1/смен)</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1 на 3 года</w:t>
            </w:r>
          </w:p>
        </w:tc>
      </w:tr>
      <w:tr w:rsidR="006E2E9A" w:rsidRPr="001F1524" w:rsidTr="001F1524">
        <w:trPr>
          <w:trHeight w:val="1881"/>
        </w:trPr>
        <w:tc>
          <w:tcPr>
            <w:tcW w:w="540" w:type="dxa"/>
            <w:shd w:val="clear" w:color="auto" w:fill="auto"/>
            <w:vAlign w:val="center"/>
          </w:tcPr>
          <w:p w:rsidR="006E2E9A" w:rsidRPr="001F1524" w:rsidRDefault="006E2E9A" w:rsidP="00791936">
            <w:pPr>
              <w:widowControl/>
              <w:numPr>
                <w:ilvl w:val="0"/>
                <w:numId w:val="79"/>
              </w:numPr>
              <w:tabs>
                <w:tab w:val="clear" w:pos="1004"/>
                <w:tab w:val="num" w:pos="720"/>
              </w:tabs>
              <w:suppressAutoHyphens/>
              <w:autoSpaceDE/>
              <w:ind w:left="720"/>
              <w:rPr>
                <w:sz w:val="16"/>
                <w:szCs w:val="16"/>
              </w:rPr>
            </w:pPr>
          </w:p>
        </w:tc>
        <w:tc>
          <w:tcPr>
            <w:tcW w:w="1445" w:type="dxa"/>
            <w:shd w:val="clear" w:color="auto" w:fill="auto"/>
            <w:vAlign w:val="center"/>
          </w:tcPr>
          <w:p w:rsidR="006E2E9A" w:rsidRPr="001F1524" w:rsidRDefault="006E2E9A" w:rsidP="00791936">
            <w:pPr>
              <w:suppressAutoHyphens/>
              <w:rPr>
                <w:sz w:val="16"/>
                <w:szCs w:val="16"/>
              </w:rPr>
            </w:pPr>
            <w:r w:rsidRPr="001F1524">
              <w:rPr>
                <w:sz w:val="16"/>
                <w:szCs w:val="16"/>
              </w:rPr>
              <w:t>Машинист крана</w:t>
            </w:r>
          </w:p>
        </w:tc>
        <w:tc>
          <w:tcPr>
            <w:tcW w:w="6237" w:type="dxa"/>
            <w:shd w:val="clear" w:color="auto" w:fill="auto"/>
          </w:tcPr>
          <w:p w:rsidR="006E2E9A" w:rsidRPr="001F1524" w:rsidRDefault="006E2E9A" w:rsidP="00791936">
            <w:pPr>
              <w:pStyle w:val="s16"/>
              <w:suppressAutoHyphens/>
              <w:spacing w:before="0" w:beforeAutospacing="0" w:after="0" w:afterAutospacing="0"/>
              <w:rPr>
                <w:sz w:val="16"/>
                <w:szCs w:val="16"/>
              </w:rPr>
            </w:pPr>
            <w:r w:rsidRPr="001F1524">
              <w:rPr>
                <w:sz w:val="16"/>
                <w:szCs w:val="16"/>
              </w:rPr>
              <w:t>Костюм для защиты от общих производственных загрязнений и механических воздействий</w:t>
            </w:r>
          </w:p>
          <w:p w:rsidR="006E2E9A" w:rsidRPr="001F1524" w:rsidRDefault="006E2E9A" w:rsidP="00791936">
            <w:pPr>
              <w:pStyle w:val="s16"/>
              <w:suppressAutoHyphens/>
              <w:spacing w:before="0" w:beforeAutospacing="0" w:after="0" w:afterAutospacing="0"/>
              <w:rPr>
                <w:sz w:val="16"/>
                <w:szCs w:val="16"/>
              </w:rPr>
            </w:pPr>
            <w:r w:rsidRPr="001F1524">
              <w:rPr>
                <w:sz w:val="16"/>
                <w:szCs w:val="16"/>
              </w:rPr>
              <w:t>Сапоги резиновые с защитнымподноском</w:t>
            </w:r>
          </w:p>
          <w:p w:rsidR="006E2E9A" w:rsidRPr="001F1524" w:rsidRDefault="006E2E9A" w:rsidP="00791936">
            <w:pPr>
              <w:pStyle w:val="s16"/>
              <w:suppressAutoHyphens/>
              <w:spacing w:before="0" w:beforeAutospacing="0" w:after="0" w:afterAutospacing="0"/>
              <w:rPr>
                <w:sz w:val="16"/>
                <w:szCs w:val="16"/>
              </w:rPr>
            </w:pPr>
            <w:r w:rsidRPr="001F1524">
              <w:rPr>
                <w:sz w:val="16"/>
                <w:szCs w:val="16"/>
              </w:rPr>
              <w:t>Перчатки с полимерным покрытием</w:t>
            </w:r>
          </w:p>
          <w:p w:rsidR="006E2E9A" w:rsidRPr="001F1524" w:rsidRDefault="006E2E9A" w:rsidP="00791936">
            <w:pPr>
              <w:pStyle w:val="s16"/>
              <w:suppressAutoHyphens/>
              <w:spacing w:before="0" w:beforeAutospacing="0" w:after="0" w:afterAutospacing="0"/>
              <w:rPr>
                <w:sz w:val="16"/>
                <w:szCs w:val="16"/>
              </w:rPr>
            </w:pPr>
            <w:r w:rsidRPr="001F1524">
              <w:rPr>
                <w:sz w:val="16"/>
                <w:szCs w:val="16"/>
              </w:rPr>
              <w:t>Боты или галоши диэлектрические</w:t>
            </w:r>
          </w:p>
          <w:p w:rsidR="006E2E9A" w:rsidRPr="001F1524" w:rsidRDefault="006E2E9A" w:rsidP="00791936">
            <w:pPr>
              <w:pStyle w:val="s16"/>
              <w:suppressAutoHyphens/>
              <w:spacing w:before="0" w:beforeAutospacing="0" w:after="0" w:afterAutospacing="0"/>
              <w:rPr>
                <w:sz w:val="16"/>
                <w:szCs w:val="16"/>
              </w:rPr>
            </w:pPr>
            <w:r w:rsidRPr="001F1524">
              <w:rPr>
                <w:sz w:val="16"/>
                <w:szCs w:val="16"/>
              </w:rPr>
              <w:t>Перчатки диэлектрические</w:t>
            </w:r>
          </w:p>
          <w:p w:rsidR="006E2E9A" w:rsidRPr="001F1524" w:rsidRDefault="006E2E9A" w:rsidP="00791936">
            <w:pPr>
              <w:pStyle w:val="s16"/>
              <w:suppressAutoHyphens/>
              <w:spacing w:before="0" w:beforeAutospacing="0" w:after="0" w:afterAutospacing="0"/>
              <w:rPr>
                <w:sz w:val="16"/>
                <w:szCs w:val="16"/>
              </w:rPr>
            </w:pPr>
            <w:r w:rsidRPr="001F1524">
              <w:rPr>
                <w:sz w:val="16"/>
                <w:szCs w:val="16"/>
              </w:rPr>
              <w:t>Щиток защитный лицевой или</w:t>
            </w:r>
          </w:p>
          <w:p w:rsidR="006E2E9A" w:rsidRPr="001F1524" w:rsidRDefault="006E2E9A" w:rsidP="00791936">
            <w:pPr>
              <w:pStyle w:val="s16"/>
              <w:suppressAutoHyphens/>
              <w:spacing w:before="0" w:beforeAutospacing="0" w:after="0" w:afterAutospacing="0"/>
              <w:rPr>
                <w:sz w:val="16"/>
                <w:szCs w:val="16"/>
              </w:rPr>
            </w:pPr>
            <w:r w:rsidRPr="001F1524">
              <w:rPr>
                <w:sz w:val="16"/>
                <w:szCs w:val="16"/>
              </w:rPr>
              <w:t>Очки защитные</w:t>
            </w:r>
          </w:p>
          <w:p w:rsidR="006E2E9A" w:rsidRPr="001F1524" w:rsidRDefault="006E2E9A" w:rsidP="00791936">
            <w:pPr>
              <w:suppressAutoHyphens/>
              <w:rPr>
                <w:bCs/>
                <w:sz w:val="16"/>
                <w:szCs w:val="16"/>
              </w:rPr>
            </w:pPr>
          </w:p>
        </w:tc>
        <w:tc>
          <w:tcPr>
            <w:tcW w:w="1701" w:type="dxa"/>
            <w:shd w:val="clear" w:color="auto" w:fill="auto"/>
          </w:tcPr>
          <w:p w:rsidR="006E2E9A" w:rsidRPr="001F1524" w:rsidRDefault="006E2E9A" w:rsidP="00791936">
            <w:pPr>
              <w:suppressAutoHyphens/>
              <w:rPr>
                <w:sz w:val="16"/>
                <w:szCs w:val="16"/>
              </w:rPr>
            </w:pPr>
            <w:r w:rsidRPr="001F1524">
              <w:rPr>
                <w:sz w:val="16"/>
                <w:szCs w:val="16"/>
              </w:rPr>
              <w:t>1шт</w:t>
            </w:r>
          </w:p>
          <w:p w:rsidR="006E2E9A" w:rsidRPr="001F1524" w:rsidRDefault="006E2E9A" w:rsidP="00791936">
            <w:pPr>
              <w:suppressAutoHyphens/>
              <w:rPr>
                <w:sz w:val="16"/>
                <w:szCs w:val="16"/>
              </w:rPr>
            </w:pPr>
          </w:p>
          <w:p w:rsidR="006E2E9A" w:rsidRPr="001F1524" w:rsidRDefault="006E2E9A" w:rsidP="00791936">
            <w:pPr>
              <w:suppressAutoHyphens/>
              <w:rPr>
                <w:sz w:val="16"/>
                <w:szCs w:val="16"/>
              </w:rPr>
            </w:pPr>
            <w:r w:rsidRPr="001F1524">
              <w:rPr>
                <w:sz w:val="16"/>
                <w:szCs w:val="16"/>
              </w:rPr>
              <w:t>1пара</w:t>
            </w:r>
          </w:p>
          <w:p w:rsidR="006E2E9A" w:rsidRPr="001F1524" w:rsidRDefault="006E2E9A" w:rsidP="00791936">
            <w:pPr>
              <w:suppressAutoHyphens/>
              <w:rPr>
                <w:sz w:val="16"/>
                <w:szCs w:val="16"/>
              </w:rPr>
            </w:pPr>
            <w:r w:rsidRPr="001F1524">
              <w:rPr>
                <w:sz w:val="16"/>
                <w:szCs w:val="16"/>
              </w:rPr>
              <w:t>12пар</w:t>
            </w:r>
          </w:p>
          <w:p w:rsidR="006E2E9A" w:rsidRPr="001F1524" w:rsidRDefault="006E2E9A" w:rsidP="00791936">
            <w:pPr>
              <w:suppressAutoHyphens/>
              <w:rPr>
                <w:sz w:val="16"/>
                <w:szCs w:val="16"/>
              </w:rPr>
            </w:pPr>
            <w:r w:rsidRPr="001F1524">
              <w:rPr>
                <w:sz w:val="16"/>
                <w:szCs w:val="16"/>
              </w:rPr>
              <w:t>дежурные</w:t>
            </w:r>
          </w:p>
          <w:p w:rsidR="006E2E9A" w:rsidRPr="001F1524" w:rsidRDefault="006E2E9A" w:rsidP="00791936">
            <w:pPr>
              <w:suppressAutoHyphens/>
              <w:rPr>
                <w:sz w:val="16"/>
                <w:szCs w:val="16"/>
              </w:rPr>
            </w:pPr>
            <w:r w:rsidRPr="001F1524">
              <w:rPr>
                <w:sz w:val="16"/>
                <w:szCs w:val="16"/>
              </w:rPr>
              <w:t>дежурные</w:t>
            </w:r>
          </w:p>
          <w:p w:rsidR="006E2E9A" w:rsidRPr="001F1524" w:rsidRDefault="006E2E9A" w:rsidP="00791936">
            <w:pPr>
              <w:suppressAutoHyphens/>
              <w:rPr>
                <w:sz w:val="16"/>
                <w:szCs w:val="16"/>
              </w:rPr>
            </w:pPr>
            <w:r w:rsidRPr="001F1524">
              <w:rPr>
                <w:sz w:val="16"/>
                <w:szCs w:val="16"/>
              </w:rPr>
              <w:t>дежурные</w:t>
            </w:r>
          </w:p>
          <w:p w:rsidR="006E2E9A" w:rsidRPr="001F1524" w:rsidRDefault="006E2E9A" w:rsidP="00791936">
            <w:pPr>
              <w:suppressAutoHyphens/>
              <w:rPr>
                <w:sz w:val="16"/>
                <w:szCs w:val="16"/>
              </w:rPr>
            </w:pPr>
            <w:r w:rsidRPr="001F1524">
              <w:rPr>
                <w:sz w:val="16"/>
                <w:szCs w:val="16"/>
              </w:rPr>
              <w:t>до износ</w:t>
            </w:r>
          </w:p>
          <w:p w:rsidR="006E2E9A" w:rsidRPr="001F1524" w:rsidRDefault="006E2E9A" w:rsidP="00791936">
            <w:pPr>
              <w:suppressAutoHyphens/>
              <w:rPr>
                <w:b/>
                <w:bCs/>
                <w:sz w:val="16"/>
                <w:szCs w:val="16"/>
              </w:rPr>
            </w:pPr>
            <w:r w:rsidRPr="001F1524">
              <w:rPr>
                <w:sz w:val="16"/>
                <w:szCs w:val="16"/>
              </w:rPr>
              <w:t>до износа</w:t>
            </w:r>
          </w:p>
        </w:tc>
      </w:tr>
      <w:tr w:rsidR="008A594C" w:rsidRPr="001F1524" w:rsidTr="001F1524">
        <w:trPr>
          <w:trHeight w:val="1390"/>
        </w:trPr>
        <w:tc>
          <w:tcPr>
            <w:tcW w:w="540" w:type="dxa"/>
            <w:shd w:val="clear" w:color="auto" w:fill="auto"/>
            <w:vAlign w:val="center"/>
          </w:tcPr>
          <w:p w:rsidR="008A594C" w:rsidRPr="001F1524" w:rsidRDefault="008A594C" w:rsidP="00791936">
            <w:pPr>
              <w:widowControl/>
              <w:numPr>
                <w:ilvl w:val="0"/>
                <w:numId w:val="79"/>
              </w:numPr>
              <w:tabs>
                <w:tab w:val="clear" w:pos="1004"/>
                <w:tab w:val="num" w:pos="720"/>
              </w:tabs>
              <w:suppressAutoHyphens/>
              <w:autoSpaceDE/>
              <w:ind w:left="720"/>
              <w:rPr>
                <w:sz w:val="16"/>
                <w:szCs w:val="16"/>
              </w:rPr>
            </w:pPr>
          </w:p>
        </w:tc>
        <w:tc>
          <w:tcPr>
            <w:tcW w:w="1445" w:type="dxa"/>
            <w:shd w:val="clear" w:color="auto" w:fill="auto"/>
            <w:vAlign w:val="center"/>
          </w:tcPr>
          <w:p w:rsidR="008A594C" w:rsidRPr="001F1524" w:rsidRDefault="008A594C" w:rsidP="00791936">
            <w:pPr>
              <w:suppressAutoHyphens/>
              <w:rPr>
                <w:sz w:val="16"/>
                <w:szCs w:val="16"/>
              </w:rPr>
            </w:pPr>
            <w:r w:rsidRPr="001F1524">
              <w:rPr>
                <w:sz w:val="16"/>
                <w:szCs w:val="16"/>
              </w:rPr>
              <w:t>Машинист насосных установок</w:t>
            </w:r>
          </w:p>
        </w:tc>
        <w:tc>
          <w:tcPr>
            <w:tcW w:w="6237" w:type="dxa"/>
            <w:shd w:val="clear" w:color="auto" w:fill="auto"/>
          </w:tcPr>
          <w:p w:rsidR="008A594C" w:rsidRPr="001F1524" w:rsidRDefault="008A594C" w:rsidP="00791936">
            <w:pPr>
              <w:pStyle w:val="s16"/>
              <w:suppressAutoHyphens/>
              <w:spacing w:before="0" w:beforeAutospacing="0" w:after="0" w:afterAutospacing="0"/>
              <w:rPr>
                <w:sz w:val="16"/>
                <w:szCs w:val="16"/>
              </w:rPr>
            </w:pPr>
            <w:r w:rsidRPr="001F1524">
              <w:rPr>
                <w:sz w:val="16"/>
                <w:szCs w:val="16"/>
              </w:rPr>
              <w:t>Костюм для защиты от общих производственных загрязнений и механических воздействий</w:t>
            </w:r>
          </w:p>
          <w:p w:rsidR="008A594C" w:rsidRPr="001F1524" w:rsidRDefault="008A594C" w:rsidP="00791936">
            <w:pPr>
              <w:pStyle w:val="s16"/>
              <w:suppressAutoHyphens/>
              <w:spacing w:before="0" w:beforeAutospacing="0" w:after="0" w:afterAutospacing="0"/>
              <w:rPr>
                <w:sz w:val="16"/>
                <w:szCs w:val="16"/>
              </w:rPr>
            </w:pPr>
            <w:r w:rsidRPr="001F1524">
              <w:rPr>
                <w:sz w:val="16"/>
                <w:szCs w:val="16"/>
              </w:rPr>
              <w:t>Сапоги резиновые с защитнымподноском</w:t>
            </w:r>
          </w:p>
          <w:p w:rsidR="008A594C" w:rsidRPr="001F1524" w:rsidRDefault="008A594C" w:rsidP="00791936">
            <w:pPr>
              <w:pStyle w:val="s16"/>
              <w:suppressAutoHyphens/>
              <w:spacing w:before="0" w:beforeAutospacing="0" w:after="0" w:afterAutospacing="0"/>
              <w:rPr>
                <w:sz w:val="16"/>
                <w:szCs w:val="16"/>
              </w:rPr>
            </w:pPr>
            <w:r w:rsidRPr="001F1524">
              <w:rPr>
                <w:sz w:val="16"/>
                <w:szCs w:val="16"/>
              </w:rPr>
              <w:t>Перчатки с полимерным покрытием или</w:t>
            </w:r>
          </w:p>
          <w:p w:rsidR="008A594C" w:rsidRPr="001F1524" w:rsidRDefault="008A594C" w:rsidP="00791936">
            <w:pPr>
              <w:pStyle w:val="s16"/>
              <w:suppressAutoHyphens/>
              <w:spacing w:before="0" w:beforeAutospacing="0" w:after="0" w:afterAutospacing="0"/>
              <w:rPr>
                <w:sz w:val="16"/>
                <w:szCs w:val="16"/>
              </w:rPr>
            </w:pPr>
            <w:r w:rsidRPr="001F1524">
              <w:rPr>
                <w:sz w:val="16"/>
                <w:szCs w:val="16"/>
              </w:rPr>
              <w:t>Перчатки с точечным покрытием</w:t>
            </w:r>
          </w:p>
          <w:p w:rsidR="008A594C" w:rsidRPr="001F1524" w:rsidRDefault="008A594C" w:rsidP="00791936">
            <w:pPr>
              <w:pStyle w:val="s16"/>
              <w:suppressAutoHyphens/>
              <w:spacing w:before="0" w:beforeAutospacing="0" w:after="0" w:afterAutospacing="0"/>
              <w:rPr>
                <w:sz w:val="16"/>
                <w:szCs w:val="16"/>
              </w:rPr>
            </w:pPr>
            <w:r w:rsidRPr="001F1524">
              <w:rPr>
                <w:sz w:val="16"/>
                <w:szCs w:val="16"/>
              </w:rPr>
              <w:t>Боты или галоши диэлектрические</w:t>
            </w:r>
          </w:p>
          <w:p w:rsidR="008A594C" w:rsidRPr="001F1524" w:rsidRDefault="008A594C" w:rsidP="00791936">
            <w:pPr>
              <w:pStyle w:val="s16"/>
              <w:suppressAutoHyphens/>
              <w:spacing w:before="0" w:beforeAutospacing="0" w:after="0" w:afterAutospacing="0"/>
              <w:rPr>
                <w:sz w:val="16"/>
                <w:szCs w:val="16"/>
              </w:rPr>
            </w:pPr>
            <w:r w:rsidRPr="001F1524">
              <w:rPr>
                <w:sz w:val="16"/>
                <w:szCs w:val="16"/>
              </w:rPr>
              <w:t>Перчатки диэлектрические</w:t>
            </w:r>
          </w:p>
          <w:p w:rsidR="008A594C" w:rsidRPr="001F1524" w:rsidRDefault="008A594C" w:rsidP="00791936">
            <w:pPr>
              <w:pStyle w:val="s16"/>
              <w:suppressAutoHyphens/>
              <w:spacing w:before="0" w:beforeAutospacing="0" w:after="0" w:afterAutospacing="0"/>
              <w:rPr>
                <w:sz w:val="16"/>
                <w:szCs w:val="16"/>
              </w:rPr>
            </w:pPr>
            <w:r w:rsidRPr="001F1524">
              <w:rPr>
                <w:sz w:val="16"/>
                <w:szCs w:val="16"/>
              </w:rPr>
              <w:t>Щиток защитный лицевой или</w:t>
            </w:r>
          </w:p>
          <w:p w:rsidR="008A594C" w:rsidRPr="001F1524" w:rsidRDefault="008A594C" w:rsidP="00791936">
            <w:pPr>
              <w:pStyle w:val="s16"/>
              <w:suppressAutoHyphens/>
              <w:spacing w:before="0" w:beforeAutospacing="0" w:after="0" w:afterAutospacing="0"/>
              <w:rPr>
                <w:sz w:val="16"/>
                <w:szCs w:val="16"/>
              </w:rPr>
            </w:pPr>
            <w:r w:rsidRPr="001F1524">
              <w:rPr>
                <w:sz w:val="16"/>
                <w:szCs w:val="16"/>
              </w:rPr>
              <w:t>Очки защитные</w:t>
            </w:r>
          </w:p>
          <w:p w:rsidR="008A594C" w:rsidRPr="001F1524" w:rsidRDefault="008A594C" w:rsidP="00791936">
            <w:pPr>
              <w:suppressAutoHyphens/>
              <w:rPr>
                <w:bCs/>
                <w:sz w:val="16"/>
                <w:szCs w:val="16"/>
              </w:rPr>
            </w:pPr>
            <w:r w:rsidRPr="001F1524">
              <w:rPr>
                <w:sz w:val="16"/>
                <w:szCs w:val="16"/>
              </w:rPr>
              <w:t>Средство индивидуальной защиты органов дыхания фильтрующее или изолирующее</w:t>
            </w:r>
          </w:p>
        </w:tc>
        <w:tc>
          <w:tcPr>
            <w:tcW w:w="1701" w:type="dxa"/>
            <w:shd w:val="clear" w:color="auto" w:fill="auto"/>
          </w:tcPr>
          <w:p w:rsidR="008A594C" w:rsidRPr="001F1524" w:rsidRDefault="008A594C" w:rsidP="00791936">
            <w:pPr>
              <w:suppressAutoHyphens/>
              <w:rPr>
                <w:sz w:val="16"/>
                <w:szCs w:val="16"/>
              </w:rPr>
            </w:pPr>
          </w:p>
          <w:p w:rsidR="008A594C" w:rsidRPr="001F1524" w:rsidRDefault="008A594C" w:rsidP="00791936">
            <w:pPr>
              <w:suppressAutoHyphens/>
              <w:rPr>
                <w:bCs/>
                <w:sz w:val="16"/>
                <w:szCs w:val="16"/>
              </w:rPr>
            </w:pPr>
            <w:r w:rsidRPr="001F1524">
              <w:rPr>
                <w:bCs/>
                <w:sz w:val="16"/>
                <w:szCs w:val="16"/>
              </w:rPr>
              <w:t>1шт</w:t>
            </w:r>
          </w:p>
          <w:p w:rsidR="008A594C" w:rsidRPr="001F1524" w:rsidRDefault="008A594C" w:rsidP="00791936">
            <w:pPr>
              <w:suppressAutoHyphens/>
              <w:rPr>
                <w:bCs/>
                <w:sz w:val="16"/>
                <w:szCs w:val="16"/>
              </w:rPr>
            </w:pPr>
            <w:r w:rsidRPr="001F1524">
              <w:rPr>
                <w:bCs/>
                <w:sz w:val="16"/>
                <w:szCs w:val="16"/>
              </w:rPr>
              <w:t>1пара</w:t>
            </w:r>
          </w:p>
          <w:p w:rsidR="008A594C" w:rsidRPr="001F1524" w:rsidRDefault="008A594C" w:rsidP="00791936">
            <w:pPr>
              <w:suppressAutoHyphens/>
              <w:rPr>
                <w:bCs/>
                <w:sz w:val="16"/>
                <w:szCs w:val="16"/>
              </w:rPr>
            </w:pPr>
            <w:r w:rsidRPr="001F1524">
              <w:rPr>
                <w:bCs/>
                <w:sz w:val="16"/>
                <w:szCs w:val="16"/>
              </w:rPr>
              <w:t>12 пар</w:t>
            </w:r>
          </w:p>
          <w:p w:rsidR="008A594C" w:rsidRPr="001F1524" w:rsidRDefault="008A594C" w:rsidP="00791936">
            <w:pPr>
              <w:suppressAutoHyphens/>
              <w:rPr>
                <w:bCs/>
                <w:sz w:val="16"/>
                <w:szCs w:val="16"/>
              </w:rPr>
            </w:pPr>
            <w:r w:rsidRPr="001F1524">
              <w:rPr>
                <w:bCs/>
                <w:sz w:val="16"/>
                <w:szCs w:val="16"/>
              </w:rPr>
              <w:t>до износа</w:t>
            </w:r>
          </w:p>
          <w:p w:rsidR="008A594C" w:rsidRPr="001F1524" w:rsidRDefault="008A594C" w:rsidP="00791936">
            <w:pPr>
              <w:suppressAutoHyphens/>
              <w:rPr>
                <w:bCs/>
                <w:sz w:val="16"/>
                <w:szCs w:val="16"/>
              </w:rPr>
            </w:pPr>
            <w:r w:rsidRPr="001F1524">
              <w:rPr>
                <w:bCs/>
                <w:sz w:val="16"/>
                <w:szCs w:val="16"/>
              </w:rPr>
              <w:t>дежурные</w:t>
            </w:r>
          </w:p>
          <w:p w:rsidR="008A594C" w:rsidRPr="001F1524" w:rsidRDefault="008A594C" w:rsidP="00791936">
            <w:pPr>
              <w:suppressAutoHyphens/>
              <w:rPr>
                <w:b/>
                <w:bCs/>
                <w:sz w:val="16"/>
                <w:szCs w:val="16"/>
              </w:rPr>
            </w:pPr>
            <w:r w:rsidRPr="001F1524">
              <w:rPr>
                <w:bCs/>
                <w:sz w:val="16"/>
                <w:szCs w:val="16"/>
              </w:rPr>
              <w:t>дежурные</w:t>
            </w:r>
          </w:p>
          <w:p w:rsidR="008A594C" w:rsidRPr="001F1524" w:rsidRDefault="008A594C" w:rsidP="00791936">
            <w:pPr>
              <w:suppressAutoHyphens/>
              <w:rPr>
                <w:bCs/>
                <w:sz w:val="16"/>
                <w:szCs w:val="16"/>
              </w:rPr>
            </w:pPr>
            <w:r w:rsidRPr="001F1524">
              <w:rPr>
                <w:bCs/>
                <w:sz w:val="16"/>
                <w:szCs w:val="16"/>
              </w:rPr>
              <w:t>до износа</w:t>
            </w:r>
          </w:p>
          <w:p w:rsidR="008A594C" w:rsidRPr="001F1524" w:rsidRDefault="008A594C" w:rsidP="00791936">
            <w:pPr>
              <w:suppressAutoHyphens/>
              <w:rPr>
                <w:bCs/>
                <w:sz w:val="16"/>
                <w:szCs w:val="16"/>
              </w:rPr>
            </w:pPr>
            <w:r w:rsidRPr="001F1524">
              <w:rPr>
                <w:bCs/>
                <w:sz w:val="16"/>
                <w:szCs w:val="16"/>
              </w:rPr>
              <w:t>доизноса</w:t>
            </w:r>
          </w:p>
          <w:p w:rsidR="008A594C" w:rsidRPr="001F1524" w:rsidRDefault="008A594C" w:rsidP="00791936">
            <w:pPr>
              <w:suppressAutoHyphens/>
              <w:rPr>
                <w:bCs/>
                <w:sz w:val="16"/>
                <w:szCs w:val="16"/>
              </w:rPr>
            </w:pPr>
          </w:p>
          <w:p w:rsidR="008A594C" w:rsidRPr="001F1524" w:rsidRDefault="008A594C" w:rsidP="00791936">
            <w:pPr>
              <w:suppressAutoHyphens/>
              <w:rPr>
                <w:b/>
                <w:bCs/>
                <w:sz w:val="16"/>
                <w:szCs w:val="16"/>
              </w:rPr>
            </w:pPr>
            <w:r w:rsidRPr="001F1524">
              <w:rPr>
                <w:bCs/>
                <w:sz w:val="16"/>
                <w:szCs w:val="16"/>
              </w:rPr>
              <w:t>до износа</w:t>
            </w:r>
          </w:p>
        </w:tc>
      </w:tr>
      <w:tr w:rsidR="00F65662" w:rsidRPr="001F1524" w:rsidTr="001F1524">
        <w:trPr>
          <w:trHeight w:val="3386"/>
        </w:trPr>
        <w:tc>
          <w:tcPr>
            <w:tcW w:w="540" w:type="dxa"/>
            <w:shd w:val="clear" w:color="auto" w:fill="auto"/>
            <w:vAlign w:val="center"/>
          </w:tcPr>
          <w:p w:rsidR="00F65662" w:rsidRPr="001F1524" w:rsidRDefault="00F65662" w:rsidP="00791936">
            <w:pPr>
              <w:widowControl/>
              <w:numPr>
                <w:ilvl w:val="0"/>
                <w:numId w:val="79"/>
              </w:numPr>
              <w:tabs>
                <w:tab w:val="clear" w:pos="1004"/>
                <w:tab w:val="num" w:pos="720"/>
              </w:tabs>
              <w:suppressAutoHyphens/>
              <w:autoSpaceDE/>
              <w:ind w:left="720"/>
              <w:rPr>
                <w:sz w:val="16"/>
                <w:szCs w:val="16"/>
              </w:rPr>
            </w:pPr>
          </w:p>
        </w:tc>
        <w:tc>
          <w:tcPr>
            <w:tcW w:w="1445" w:type="dxa"/>
            <w:shd w:val="clear" w:color="auto" w:fill="auto"/>
            <w:vAlign w:val="center"/>
          </w:tcPr>
          <w:p w:rsidR="00F65662" w:rsidRPr="001F1524" w:rsidRDefault="00F65662" w:rsidP="00791936">
            <w:pPr>
              <w:suppressAutoHyphens/>
              <w:rPr>
                <w:sz w:val="16"/>
                <w:szCs w:val="16"/>
              </w:rPr>
            </w:pPr>
            <w:r w:rsidRPr="001F1524">
              <w:rPr>
                <w:sz w:val="16"/>
                <w:szCs w:val="16"/>
              </w:rPr>
              <w:t>Машинист подачи топлива</w:t>
            </w:r>
          </w:p>
        </w:tc>
        <w:tc>
          <w:tcPr>
            <w:tcW w:w="6237" w:type="dxa"/>
            <w:shd w:val="clear" w:color="auto" w:fill="auto"/>
          </w:tcPr>
          <w:p w:rsidR="00F65662" w:rsidRPr="001F1524" w:rsidRDefault="00F65662" w:rsidP="00791936">
            <w:pPr>
              <w:pStyle w:val="FORMATTEXT"/>
              <w:suppressAutoHyphens/>
              <w:rPr>
                <w:sz w:val="16"/>
                <w:szCs w:val="16"/>
              </w:rPr>
            </w:pPr>
            <w:r w:rsidRPr="001F1524">
              <w:rPr>
                <w:sz w:val="16"/>
                <w:szCs w:val="16"/>
              </w:rPr>
              <w:t>Костюм для защиты от общих производственных загрязнений и механических воздействий</w:t>
            </w:r>
          </w:p>
          <w:p w:rsidR="00F65662" w:rsidRPr="001F1524" w:rsidRDefault="00F65662" w:rsidP="00791936">
            <w:pPr>
              <w:pStyle w:val="aff0"/>
              <w:suppressAutoHyphens/>
              <w:rPr>
                <w:sz w:val="16"/>
                <w:szCs w:val="16"/>
              </w:rPr>
            </w:pPr>
            <w:r w:rsidRPr="001F1524">
              <w:rPr>
                <w:sz w:val="16"/>
                <w:szCs w:val="16"/>
              </w:rPr>
              <w:t xml:space="preserve">Плащ для защиты от воды </w:t>
            </w:r>
          </w:p>
          <w:p w:rsidR="00F65662" w:rsidRPr="001F1524" w:rsidRDefault="00F65662" w:rsidP="00791936">
            <w:pPr>
              <w:pStyle w:val="FORMATTEXT"/>
              <w:suppressAutoHyphens/>
              <w:rPr>
                <w:sz w:val="16"/>
                <w:szCs w:val="16"/>
              </w:rPr>
            </w:pPr>
            <w:r w:rsidRPr="001F1524">
              <w:rPr>
                <w:sz w:val="16"/>
                <w:szCs w:val="16"/>
              </w:rPr>
              <w:t>Жилет сигнальный 2 класса защиты</w:t>
            </w:r>
          </w:p>
          <w:p w:rsidR="00F65662" w:rsidRPr="001F1524" w:rsidRDefault="00F65662" w:rsidP="00791936">
            <w:pPr>
              <w:pStyle w:val="FORMATTEXT"/>
              <w:suppressAutoHyphens/>
              <w:rPr>
                <w:sz w:val="16"/>
                <w:szCs w:val="16"/>
              </w:rPr>
            </w:pPr>
            <w:r w:rsidRPr="001F1524">
              <w:rPr>
                <w:sz w:val="16"/>
                <w:szCs w:val="16"/>
              </w:rPr>
              <w:t>Ботинки кожаные с защитнымподноском или</w:t>
            </w:r>
          </w:p>
          <w:p w:rsidR="00F65662" w:rsidRPr="001F1524" w:rsidRDefault="00F65662" w:rsidP="00791936">
            <w:pPr>
              <w:pStyle w:val="aff0"/>
              <w:suppressAutoHyphens/>
              <w:rPr>
                <w:sz w:val="16"/>
                <w:szCs w:val="16"/>
              </w:rPr>
            </w:pPr>
            <w:r w:rsidRPr="001F1524">
              <w:rPr>
                <w:sz w:val="16"/>
                <w:szCs w:val="16"/>
              </w:rPr>
              <w:t>Сапоги кожаные с защитнымподноском</w:t>
            </w:r>
          </w:p>
          <w:p w:rsidR="00F65662" w:rsidRPr="001F1524" w:rsidRDefault="00F65662" w:rsidP="00791936">
            <w:pPr>
              <w:pStyle w:val="FORMATTEXT"/>
              <w:suppressAutoHyphens/>
              <w:rPr>
                <w:sz w:val="16"/>
                <w:szCs w:val="16"/>
              </w:rPr>
            </w:pPr>
            <w:r w:rsidRPr="001F1524">
              <w:rPr>
                <w:sz w:val="16"/>
                <w:szCs w:val="16"/>
              </w:rPr>
              <w:t>Сапоги резиновые с защитнымподноском</w:t>
            </w:r>
          </w:p>
          <w:p w:rsidR="00F65662" w:rsidRPr="001F1524" w:rsidRDefault="00F65662" w:rsidP="00791936">
            <w:pPr>
              <w:pStyle w:val="aff0"/>
              <w:suppressAutoHyphens/>
              <w:rPr>
                <w:sz w:val="16"/>
                <w:szCs w:val="16"/>
              </w:rPr>
            </w:pPr>
            <w:r w:rsidRPr="001F1524">
              <w:rPr>
                <w:sz w:val="16"/>
                <w:szCs w:val="16"/>
              </w:rPr>
              <w:t xml:space="preserve">Перчатки с полимерным покрытием </w:t>
            </w:r>
          </w:p>
          <w:p w:rsidR="00F65662" w:rsidRPr="001F1524" w:rsidRDefault="00F65662" w:rsidP="00791936">
            <w:pPr>
              <w:pStyle w:val="aff0"/>
              <w:suppressAutoHyphens/>
              <w:rPr>
                <w:sz w:val="16"/>
                <w:szCs w:val="16"/>
              </w:rPr>
            </w:pPr>
            <w:r w:rsidRPr="001F1524">
              <w:rPr>
                <w:sz w:val="16"/>
                <w:szCs w:val="16"/>
              </w:rPr>
              <w:t xml:space="preserve">Каска защитная </w:t>
            </w:r>
          </w:p>
          <w:p w:rsidR="00F65662" w:rsidRPr="001F1524" w:rsidRDefault="00F65662" w:rsidP="00791936">
            <w:pPr>
              <w:pStyle w:val="aff0"/>
              <w:suppressAutoHyphens/>
              <w:rPr>
                <w:sz w:val="16"/>
                <w:szCs w:val="16"/>
              </w:rPr>
            </w:pPr>
            <w:r w:rsidRPr="001F1524">
              <w:rPr>
                <w:sz w:val="16"/>
                <w:szCs w:val="16"/>
              </w:rPr>
              <w:t xml:space="preserve">Очки защитные </w:t>
            </w:r>
          </w:p>
          <w:p w:rsidR="00F65662" w:rsidRPr="001F1524" w:rsidRDefault="00F65662" w:rsidP="00791936">
            <w:pPr>
              <w:pStyle w:val="aff0"/>
              <w:suppressAutoHyphens/>
              <w:rPr>
                <w:sz w:val="16"/>
                <w:szCs w:val="16"/>
              </w:rPr>
            </w:pPr>
          </w:p>
          <w:p w:rsidR="00F65662" w:rsidRPr="001F1524" w:rsidRDefault="00F65662" w:rsidP="00791936">
            <w:pPr>
              <w:pStyle w:val="aff0"/>
              <w:suppressAutoHyphens/>
              <w:rPr>
                <w:sz w:val="16"/>
                <w:szCs w:val="16"/>
              </w:rPr>
            </w:pPr>
            <w:r w:rsidRPr="001F1524">
              <w:rPr>
                <w:sz w:val="16"/>
                <w:szCs w:val="16"/>
              </w:rPr>
              <w:t>Наушники противошумные с возможностью крепления на каску</w:t>
            </w:r>
          </w:p>
          <w:p w:rsidR="00A233DB" w:rsidRPr="001F1524" w:rsidRDefault="00A233DB" w:rsidP="00791936">
            <w:pPr>
              <w:pStyle w:val="FORMATTEXT"/>
              <w:suppressAutoHyphens/>
              <w:rPr>
                <w:sz w:val="16"/>
                <w:szCs w:val="16"/>
              </w:rPr>
            </w:pPr>
          </w:p>
          <w:p w:rsidR="00F65662" w:rsidRPr="001F1524" w:rsidRDefault="00F65662" w:rsidP="00791936">
            <w:pPr>
              <w:pStyle w:val="FORMATTEXT"/>
              <w:suppressAutoHyphens/>
              <w:rPr>
                <w:sz w:val="16"/>
                <w:szCs w:val="16"/>
              </w:rPr>
            </w:pPr>
            <w:r w:rsidRPr="001F1524">
              <w:rPr>
                <w:sz w:val="16"/>
                <w:szCs w:val="16"/>
              </w:rPr>
              <w:t>Средство индивидуальной защиты органов дыхания (СИЗОД) противоаэрозольное</w:t>
            </w:r>
          </w:p>
          <w:p w:rsidR="00F65662" w:rsidRPr="001F1524" w:rsidRDefault="00F65662" w:rsidP="00791936">
            <w:pPr>
              <w:suppressAutoHyphens/>
              <w:rPr>
                <w:sz w:val="16"/>
                <w:szCs w:val="16"/>
              </w:rPr>
            </w:pPr>
            <w:r w:rsidRPr="001F1524">
              <w:rPr>
                <w:sz w:val="16"/>
                <w:szCs w:val="16"/>
              </w:rPr>
              <w:t>На наружных работах зимой дополнительно:</w:t>
            </w:r>
          </w:p>
          <w:p w:rsidR="00F65662" w:rsidRPr="001F1524" w:rsidRDefault="00F65662" w:rsidP="00791936">
            <w:pPr>
              <w:pStyle w:val="FORMATTEXT"/>
              <w:suppressAutoHyphens/>
              <w:rPr>
                <w:sz w:val="16"/>
                <w:szCs w:val="16"/>
              </w:rPr>
            </w:pPr>
            <w:r w:rsidRPr="001F1524">
              <w:rPr>
                <w:sz w:val="16"/>
                <w:szCs w:val="16"/>
              </w:rPr>
              <w:t xml:space="preserve">Куртка на утепляющей прокладке    </w:t>
            </w:r>
          </w:p>
        </w:tc>
        <w:tc>
          <w:tcPr>
            <w:tcW w:w="1701" w:type="dxa"/>
            <w:shd w:val="clear" w:color="auto" w:fill="auto"/>
          </w:tcPr>
          <w:p w:rsidR="00F65662" w:rsidRPr="001F1524" w:rsidRDefault="00F65662" w:rsidP="00791936">
            <w:pPr>
              <w:suppressAutoHyphens/>
              <w:rPr>
                <w:sz w:val="16"/>
                <w:szCs w:val="16"/>
              </w:rPr>
            </w:pPr>
            <w:r w:rsidRPr="001F1524">
              <w:rPr>
                <w:sz w:val="16"/>
                <w:szCs w:val="16"/>
              </w:rPr>
              <w:t>1</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1 на 2 года</w:t>
            </w:r>
          </w:p>
          <w:p w:rsidR="00F65662" w:rsidRPr="001F1524" w:rsidRDefault="00F65662" w:rsidP="00791936">
            <w:pPr>
              <w:suppressAutoHyphens/>
              <w:rPr>
                <w:sz w:val="16"/>
                <w:szCs w:val="16"/>
              </w:rPr>
            </w:pPr>
            <w:r w:rsidRPr="001F1524">
              <w:rPr>
                <w:sz w:val="16"/>
                <w:szCs w:val="16"/>
              </w:rPr>
              <w:t>1</w:t>
            </w:r>
          </w:p>
          <w:p w:rsidR="00F65662" w:rsidRPr="001F1524" w:rsidRDefault="00F65662" w:rsidP="00791936">
            <w:pPr>
              <w:suppressAutoHyphens/>
              <w:rPr>
                <w:sz w:val="16"/>
                <w:szCs w:val="16"/>
              </w:rPr>
            </w:pPr>
            <w:r w:rsidRPr="001F1524">
              <w:rPr>
                <w:sz w:val="16"/>
                <w:szCs w:val="16"/>
              </w:rPr>
              <w:t>1 пара</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1 на 2 года</w:t>
            </w:r>
          </w:p>
          <w:p w:rsidR="00F65662" w:rsidRPr="001F1524" w:rsidRDefault="00F65662" w:rsidP="00791936">
            <w:pPr>
              <w:suppressAutoHyphens/>
              <w:rPr>
                <w:sz w:val="16"/>
                <w:szCs w:val="16"/>
              </w:rPr>
            </w:pPr>
            <w:r w:rsidRPr="001F1524">
              <w:rPr>
                <w:sz w:val="16"/>
                <w:szCs w:val="16"/>
              </w:rPr>
              <w:t>12 пар</w:t>
            </w:r>
          </w:p>
          <w:p w:rsidR="00F65662" w:rsidRPr="001F1524" w:rsidRDefault="00F65662" w:rsidP="00791936">
            <w:pPr>
              <w:suppressAutoHyphens/>
              <w:rPr>
                <w:sz w:val="16"/>
                <w:szCs w:val="16"/>
              </w:rPr>
            </w:pPr>
            <w:r w:rsidRPr="001F1524">
              <w:rPr>
                <w:sz w:val="16"/>
                <w:szCs w:val="16"/>
              </w:rPr>
              <w:t>1 на 2 года</w:t>
            </w:r>
          </w:p>
          <w:p w:rsidR="00F65662" w:rsidRPr="001F1524" w:rsidRDefault="00F65662" w:rsidP="00791936">
            <w:pPr>
              <w:suppressAutoHyphens/>
              <w:rPr>
                <w:sz w:val="16"/>
                <w:szCs w:val="16"/>
              </w:rPr>
            </w:pPr>
            <w:r w:rsidRPr="001F1524">
              <w:rPr>
                <w:sz w:val="16"/>
                <w:szCs w:val="16"/>
              </w:rPr>
              <w:t>до износа (мин 1/год)</w:t>
            </w:r>
          </w:p>
          <w:p w:rsidR="00F65662" w:rsidRPr="001F1524" w:rsidRDefault="00F65662" w:rsidP="00791936">
            <w:pPr>
              <w:suppressAutoHyphens/>
              <w:rPr>
                <w:sz w:val="16"/>
                <w:szCs w:val="16"/>
              </w:rPr>
            </w:pPr>
            <w:r w:rsidRPr="001F1524">
              <w:rPr>
                <w:sz w:val="16"/>
                <w:szCs w:val="16"/>
              </w:rPr>
              <w:t>до износа</w:t>
            </w:r>
          </w:p>
          <w:p w:rsidR="00F65662" w:rsidRPr="001F1524" w:rsidRDefault="00F65662" w:rsidP="00791936">
            <w:pPr>
              <w:suppressAutoHyphens/>
              <w:rPr>
                <w:sz w:val="16"/>
                <w:szCs w:val="16"/>
              </w:rPr>
            </w:pPr>
            <w:r w:rsidRPr="001F1524">
              <w:rPr>
                <w:sz w:val="16"/>
                <w:szCs w:val="16"/>
              </w:rPr>
              <w:t>(мин 1/год)</w:t>
            </w:r>
          </w:p>
          <w:p w:rsidR="00F65662" w:rsidRPr="001F1524" w:rsidRDefault="00F65662" w:rsidP="00791936">
            <w:pPr>
              <w:suppressAutoHyphens/>
              <w:rPr>
                <w:sz w:val="16"/>
                <w:szCs w:val="16"/>
              </w:rPr>
            </w:pPr>
            <w:r w:rsidRPr="001F1524">
              <w:rPr>
                <w:sz w:val="16"/>
                <w:szCs w:val="16"/>
              </w:rPr>
              <w:t>до износа (мин. 1/смен)</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1 на 3 года</w:t>
            </w:r>
          </w:p>
        </w:tc>
      </w:tr>
      <w:tr w:rsidR="00F65662" w:rsidRPr="001F1524" w:rsidTr="001F1524">
        <w:trPr>
          <w:trHeight w:val="696"/>
        </w:trPr>
        <w:tc>
          <w:tcPr>
            <w:tcW w:w="540" w:type="dxa"/>
            <w:shd w:val="clear" w:color="auto" w:fill="auto"/>
            <w:vAlign w:val="center"/>
          </w:tcPr>
          <w:p w:rsidR="00F65662" w:rsidRPr="001F1524" w:rsidRDefault="00F65662" w:rsidP="00791936">
            <w:pPr>
              <w:widowControl/>
              <w:numPr>
                <w:ilvl w:val="0"/>
                <w:numId w:val="79"/>
              </w:numPr>
              <w:tabs>
                <w:tab w:val="clear" w:pos="1004"/>
                <w:tab w:val="num" w:pos="720"/>
              </w:tabs>
              <w:suppressAutoHyphens/>
              <w:autoSpaceDE/>
              <w:ind w:left="720"/>
              <w:rPr>
                <w:sz w:val="16"/>
                <w:szCs w:val="16"/>
              </w:rPr>
            </w:pPr>
          </w:p>
        </w:tc>
        <w:tc>
          <w:tcPr>
            <w:tcW w:w="1445" w:type="dxa"/>
            <w:shd w:val="clear" w:color="auto" w:fill="auto"/>
            <w:vAlign w:val="center"/>
          </w:tcPr>
          <w:p w:rsidR="00F65662" w:rsidRPr="001F1524" w:rsidRDefault="00F65662" w:rsidP="00791936">
            <w:pPr>
              <w:suppressAutoHyphens/>
              <w:rPr>
                <w:sz w:val="16"/>
                <w:szCs w:val="16"/>
              </w:rPr>
            </w:pPr>
            <w:r w:rsidRPr="001F1524">
              <w:rPr>
                <w:sz w:val="16"/>
                <w:szCs w:val="16"/>
              </w:rPr>
              <w:t>Медицинская сестра</w:t>
            </w:r>
          </w:p>
        </w:tc>
        <w:tc>
          <w:tcPr>
            <w:tcW w:w="6237" w:type="dxa"/>
            <w:shd w:val="clear" w:color="auto" w:fill="auto"/>
          </w:tcPr>
          <w:p w:rsidR="00F65662" w:rsidRPr="001F1524" w:rsidRDefault="00F65662" w:rsidP="00791936">
            <w:pPr>
              <w:pStyle w:val="FORMATTEXT"/>
              <w:suppressAutoHyphens/>
              <w:rPr>
                <w:sz w:val="16"/>
                <w:szCs w:val="16"/>
              </w:rPr>
            </w:pPr>
            <w:r w:rsidRPr="001F1524">
              <w:rPr>
                <w:sz w:val="16"/>
                <w:szCs w:val="16"/>
              </w:rPr>
              <w:t>Халат медицинский</w:t>
            </w:r>
          </w:p>
          <w:p w:rsidR="00F65662" w:rsidRPr="001F1524" w:rsidRDefault="00F65662" w:rsidP="00791936">
            <w:pPr>
              <w:pStyle w:val="FORMATTEXT"/>
              <w:suppressAutoHyphens/>
              <w:rPr>
                <w:sz w:val="16"/>
                <w:szCs w:val="16"/>
              </w:rPr>
            </w:pPr>
            <w:r w:rsidRPr="001F1524">
              <w:rPr>
                <w:sz w:val="16"/>
                <w:szCs w:val="16"/>
              </w:rPr>
              <w:t>Головной убор</w:t>
            </w:r>
          </w:p>
          <w:p w:rsidR="00F65662" w:rsidRPr="001F1524" w:rsidRDefault="00F65662" w:rsidP="00791936">
            <w:pPr>
              <w:pStyle w:val="FORMATTEXT"/>
              <w:suppressAutoHyphens/>
              <w:rPr>
                <w:sz w:val="16"/>
                <w:szCs w:val="16"/>
              </w:rPr>
            </w:pPr>
            <w:r w:rsidRPr="001F1524">
              <w:rPr>
                <w:sz w:val="16"/>
                <w:szCs w:val="16"/>
              </w:rPr>
              <w:t>Перчатки резиновые</w:t>
            </w:r>
          </w:p>
        </w:tc>
        <w:tc>
          <w:tcPr>
            <w:tcW w:w="1701" w:type="dxa"/>
            <w:shd w:val="clear" w:color="auto" w:fill="auto"/>
          </w:tcPr>
          <w:p w:rsidR="00F65662" w:rsidRPr="001F1524" w:rsidRDefault="00F65662" w:rsidP="00791936">
            <w:pPr>
              <w:suppressAutoHyphens/>
              <w:rPr>
                <w:sz w:val="16"/>
                <w:szCs w:val="16"/>
              </w:rPr>
            </w:pPr>
            <w:r w:rsidRPr="001F1524">
              <w:rPr>
                <w:sz w:val="16"/>
                <w:szCs w:val="16"/>
              </w:rPr>
              <w:t>1</w:t>
            </w:r>
            <w:r w:rsidR="00E24839" w:rsidRPr="001F1524">
              <w:rPr>
                <w:sz w:val="16"/>
                <w:szCs w:val="16"/>
              </w:rPr>
              <w:t xml:space="preserve"> на год</w:t>
            </w:r>
          </w:p>
          <w:p w:rsidR="00F65662" w:rsidRPr="001F1524" w:rsidRDefault="00F65662" w:rsidP="00791936">
            <w:pPr>
              <w:suppressAutoHyphens/>
              <w:rPr>
                <w:sz w:val="16"/>
                <w:szCs w:val="16"/>
              </w:rPr>
            </w:pPr>
            <w:r w:rsidRPr="001F1524">
              <w:rPr>
                <w:sz w:val="16"/>
                <w:szCs w:val="16"/>
              </w:rPr>
              <w:t>1</w:t>
            </w:r>
          </w:p>
          <w:p w:rsidR="00F65662" w:rsidRPr="001F1524" w:rsidRDefault="00F65662" w:rsidP="00791936">
            <w:pPr>
              <w:suppressAutoHyphens/>
              <w:rPr>
                <w:sz w:val="16"/>
                <w:szCs w:val="16"/>
              </w:rPr>
            </w:pPr>
            <w:r w:rsidRPr="001F1524">
              <w:rPr>
                <w:sz w:val="16"/>
                <w:szCs w:val="16"/>
              </w:rPr>
              <w:t>12</w:t>
            </w:r>
          </w:p>
        </w:tc>
      </w:tr>
      <w:tr w:rsidR="00F65662" w:rsidRPr="001F1524" w:rsidTr="001F1524">
        <w:trPr>
          <w:trHeight w:val="2540"/>
        </w:trPr>
        <w:tc>
          <w:tcPr>
            <w:tcW w:w="540" w:type="dxa"/>
            <w:shd w:val="clear" w:color="auto" w:fill="auto"/>
            <w:vAlign w:val="center"/>
          </w:tcPr>
          <w:p w:rsidR="00F65662" w:rsidRPr="001F1524" w:rsidRDefault="00F65662" w:rsidP="00791936">
            <w:pPr>
              <w:widowControl/>
              <w:numPr>
                <w:ilvl w:val="0"/>
                <w:numId w:val="79"/>
              </w:numPr>
              <w:tabs>
                <w:tab w:val="clear" w:pos="1004"/>
                <w:tab w:val="num" w:pos="720"/>
              </w:tabs>
              <w:suppressAutoHyphens/>
              <w:autoSpaceDE/>
              <w:ind w:left="720"/>
              <w:rPr>
                <w:sz w:val="16"/>
                <w:szCs w:val="16"/>
              </w:rPr>
            </w:pPr>
          </w:p>
        </w:tc>
        <w:tc>
          <w:tcPr>
            <w:tcW w:w="1445" w:type="dxa"/>
            <w:shd w:val="clear" w:color="auto" w:fill="auto"/>
            <w:vAlign w:val="center"/>
          </w:tcPr>
          <w:p w:rsidR="00F65662" w:rsidRPr="001F1524" w:rsidRDefault="00F65662" w:rsidP="00791936">
            <w:pPr>
              <w:suppressAutoHyphens/>
              <w:rPr>
                <w:sz w:val="16"/>
                <w:szCs w:val="16"/>
              </w:rPr>
            </w:pPr>
            <w:r w:rsidRPr="001F1524">
              <w:rPr>
                <w:sz w:val="16"/>
                <w:szCs w:val="16"/>
              </w:rPr>
              <w:t>Машинист экскаватора</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Тракторист</w:t>
            </w:r>
          </w:p>
        </w:tc>
        <w:tc>
          <w:tcPr>
            <w:tcW w:w="6237" w:type="dxa"/>
            <w:shd w:val="clear" w:color="auto" w:fill="auto"/>
          </w:tcPr>
          <w:p w:rsidR="00F65662" w:rsidRPr="001F1524" w:rsidRDefault="00F65662" w:rsidP="00791936">
            <w:pPr>
              <w:suppressAutoHyphens/>
              <w:rPr>
                <w:sz w:val="16"/>
                <w:szCs w:val="16"/>
              </w:rPr>
            </w:pPr>
            <w:r w:rsidRPr="001F1524">
              <w:rPr>
                <w:sz w:val="16"/>
                <w:szCs w:val="16"/>
              </w:rPr>
              <w:t xml:space="preserve">Костюм для защиты от общих производственных загрязнений и механических воздействий </w:t>
            </w:r>
          </w:p>
          <w:p w:rsidR="00F65662" w:rsidRPr="001F1524" w:rsidRDefault="00F65662" w:rsidP="00791936">
            <w:pPr>
              <w:suppressAutoHyphens/>
              <w:rPr>
                <w:sz w:val="16"/>
                <w:szCs w:val="16"/>
              </w:rPr>
            </w:pPr>
            <w:r w:rsidRPr="001F1524">
              <w:rPr>
                <w:sz w:val="16"/>
                <w:szCs w:val="16"/>
              </w:rPr>
              <w:t xml:space="preserve">Ботинки кожаные         </w:t>
            </w:r>
          </w:p>
          <w:p w:rsidR="00F65662" w:rsidRPr="001F1524" w:rsidRDefault="00F65662" w:rsidP="00791936">
            <w:pPr>
              <w:suppressAutoHyphens/>
              <w:rPr>
                <w:sz w:val="16"/>
                <w:szCs w:val="16"/>
              </w:rPr>
            </w:pPr>
            <w:r w:rsidRPr="001F1524">
              <w:rPr>
                <w:sz w:val="16"/>
                <w:szCs w:val="16"/>
              </w:rPr>
              <w:t xml:space="preserve">Перчатки с полимерным покрытием     </w:t>
            </w:r>
          </w:p>
          <w:p w:rsidR="00F65662" w:rsidRPr="001F1524" w:rsidRDefault="00F65662" w:rsidP="00791936">
            <w:pPr>
              <w:suppressAutoHyphens/>
              <w:rPr>
                <w:sz w:val="16"/>
                <w:szCs w:val="16"/>
              </w:rPr>
            </w:pPr>
            <w:r w:rsidRPr="001F1524">
              <w:rPr>
                <w:sz w:val="16"/>
                <w:szCs w:val="16"/>
              </w:rPr>
              <w:t xml:space="preserve">Наушники противошумные  (с креплением на каску)            </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 xml:space="preserve">Жилет сигнальный 2 класса защиты  </w:t>
            </w:r>
          </w:p>
          <w:p w:rsidR="00F65662" w:rsidRPr="001F1524" w:rsidRDefault="00F65662" w:rsidP="00791936">
            <w:pPr>
              <w:suppressAutoHyphens/>
              <w:rPr>
                <w:sz w:val="16"/>
                <w:szCs w:val="16"/>
              </w:rPr>
            </w:pPr>
            <w:r w:rsidRPr="001F1524">
              <w:rPr>
                <w:sz w:val="16"/>
                <w:szCs w:val="16"/>
              </w:rPr>
              <w:t xml:space="preserve">Каска защитная     </w:t>
            </w:r>
          </w:p>
          <w:p w:rsidR="00F65662" w:rsidRPr="001F1524" w:rsidRDefault="00F65662" w:rsidP="00791936">
            <w:pPr>
              <w:suppressAutoHyphens/>
              <w:rPr>
                <w:sz w:val="16"/>
                <w:szCs w:val="16"/>
              </w:rPr>
            </w:pPr>
            <w:r w:rsidRPr="001F1524">
              <w:rPr>
                <w:sz w:val="16"/>
                <w:szCs w:val="16"/>
              </w:rPr>
              <w:t>Подшлемник под каску</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На наружных работах зимой дополнительно:</w:t>
            </w:r>
          </w:p>
          <w:p w:rsidR="00F65662" w:rsidRPr="001F1524" w:rsidRDefault="00F65662" w:rsidP="00791936">
            <w:pPr>
              <w:suppressAutoHyphens/>
              <w:rPr>
                <w:sz w:val="16"/>
                <w:szCs w:val="16"/>
              </w:rPr>
            </w:pPr>
            <w:r w:rsidRPr="001F1524">
              <w:rPr>
                <w:sz w:val="16"/>
                <w:szCs w:val="16"/>
              </w:rPr>
              <w:t xml:space="preserve">Куртка на утепляющей прокладке     </w:t>
            </w:r>
          </w:p>
          <w:p w:rsidR="00F65662" w:rsidRPr="001F1524" w:rsidRDefault="00F65662" w:rsidP="00791936">
            <w:pPr>
              <w:suppressAutoHyphens/>
              <w:rPr>
                <w:sz w:val="16"/>
                <w:szCs w:val="16"/>
              </w:rPr>
            </w:pPr>
            <w:r w:rsidRPr="001F1524">
              <w:rPr>
                <w:sz w:val="16"/>
                <w:szCs w:val="16"/>
              </w:rPr>
              <w:t>Ботинки кожаные утепленные с жесткимподноском</w:t>
            </w:r>
          </w:p>
        </w:tc>
        <w:tc>
          <w:tcPr>
            <w:tcW w:w="1701" w:type="dxa"/>
            <w:shd w:val="clear" w:color="auto" w:fill="auto"/>
          </w:tcPr>
          <w:p w:rsidR="00F65662" w:rsidRPr="001F1524" w:rsidRDefault="00F65662" w:rsidP="00791936">
            <w:pPr>
              <w:suppressAutoHyphens/>
              <w:rPr>
                <w:sz w:val="16"/>
                <w:szCs w:val="16"/>
              </w:rPr>
            </w:pPr>
            <w:r w:rsidRPr="001F1524">
              <w:rPr>
                <w:sz w:val="16"/>
                <w:szCs w:val="16"/>
              </w:rPr>
              <w:t>1</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1 пара</w:t>
            </w:r>
          </w:p>
          <w:p w:rsidR="00F65662" w:rsidRPr="001F1524" w:rsidRDefault="00F65662" w:rsidP="00791936">
            <w:pPr>
              <w:suppressAutoHyphens/>
              <w:rPr>
                <w:sz w:val="16"/>
                <w:szCs w:val="16"/>
              </w:rPr>
            </w:pPr>
            <w:r w:rsidRPr="001F1524">
              <w:rPr>
                <w:sz w:val="16"/>
                <w:szCs w:val="16"/>
              </w:rPr>
              <w:t>12 пар</w:t>
            </w:r>
          </w:p>
          <w:p w:rsidR="00F65662" w:rsidRPr="001F1524" w:rsidRDefault="00F65662" w:rsidP="00791936">
            <w:pPr>
              <w:suppressAutoHyphens/>
              <w:rPr>
                <w:sz w:val="16"/>
                <w:szCs w:val="16"/>
              </w:rPr>
            </w:pPr>
            <w:r w:rsidRPr="001F1524">
              <w:rPr>
                <w:sz w:val="16"/>
                <w:szCs w:val="16"/>
              </w:rPr>
              <w:t>доизнос (мин 1/год)</w:t>
            </w:r>
          </w:p>
          <w:p w:rsidR="00F65662" w:rsidRPr="001F1524" w:rsidRDefault="00F65662" w:rsidP="00791936">
            <w:pPr>
              <w:suppressAutoHyphens/>
              <w:rPr>
                <w:sz w:val="16"/>
                <w:szCs w:val="16"/>
              </w:rPr>
            </w:pPr>
            <w:r w:rsidRPr="001F1524">
              <w:rPr>
                <w:sz w:val="16"/>
                <w:szCs w:val="16"/>
              </w:rPr>
              <w:t>1</w:t>
            </w:r>
          </w:p>
          <w:p w:rsidR="00F65662" w:rsidRPr="001F1524" w:rsidRDefault="00F65662" w:rsidP="00791936">
            <w:pPr>
              <w:suppressAutoHyphens/>
              <w:rPr>
                <w:sz w:val="16"/>
                <w:szCs w:val="16"/>
              </w:rPr>
            </w:pPr>
            <w:r w:rsidRPr="001F1524">
              <w:rPr>
                <w:sz w:val="16"/>
                <w:szCs w:val="16"/>
              </w:rPr>
              <w:t>1 на 2 года</w:t>
            </w:r>
          </w:p>
          <w:p w:rsidR="00F65662" w:rsidRPr="001F1524" w:rsidRDefault="00F65662" w:rsidP="00791936">
            <w:pPr>
              <w:suppressAutoHyphens/>
              <w:rPr>
                <w:sz w:val="16"/>
                <w:szCs w:val="16"/>
              </w:rPr>
            </w:pPr>
            <w:r w:rsidRPr="001F1524">
              <w:rPr>
                <w:sz w:val="16"/>
                <w:szCs w:val="16"/>
              </w:rPr>
              <w:t>1 на 2 года</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1 на 3 года</w:t>
            </w:r>
          </w:p>
          <w:p w:rsidR="00F65662" w:rsidRPr="001F1524" w:rsidRDefault="00F65662" w:rsidP="00791936">
            <w:pPr>
              <w:suppressAutoHyphens/>
              <w:rPr>
                <w:sz w:val="16"/>
                <w:szCs w:val="16"/>
              </w:rPr>
            </w:pPr>
            <w:r w:rsidRPr="001F1524">
              <w:rPr>
                <w:sz w:val="16"/>
                <w:szCs w:val="16"/>
              </w:rPr>
              <w:t>1 на 3 года</w:t>
            </w:r>
          </w:p>
        </w:tc>
      </w:tr>
      <w:tr w:rsidR="00F65662" w:rsidRPr="001F1524" w:rsidTr="001F1524">
        <w:trPr>
          <w:trHeight w:val="1832"/>
        </w:trPr>
        <w:tc>
          <w:tcPr>
            <w:tcW w:w="540" w:type="dxa"/>
            <w:shd w:val="clear" w:color="auto" w:fill="auto"/>
            <w:vAlign w:val="center"/>
          </w:tcPr>
          <w:p w:rsidR="00F65662" w:rsidRPr="001F1524" w:rsidRDefault="00F65662" w:rsidP="00791936">
            <w:pPr>
              <w:widowControl/>
              <w:numPr>
                <w:ilvl w:val="0"/>
                <w:numId w:val="79"/>
              </w:numPr>
              <w:tabs>
                <w:tab w:val="clear" w:pos="1004"/>
                <w:tab w:val="num" w:pos="720"/>
              </w:tabs>
              <w:suppressAutoHyphens/>
              <w:autoSpaceDE/>
              <w:ind w:left="720"/>
              <w:rPr>
                <w:sz w:val="16"/>
                <w:szCs w:val="16"/>
              </w:rPr>
            </w:pPr>
          </w:p>
        </w:tc>
        <w:tc>
          <w:tcPr>
            <w:tcW w:w="1445" w:type="dxa"/>
            <w:shd w:val="clear" w:color="auto" w:fill="auto"/>
            <w:vAlign w:val="center"/>
          </w:tcPr>
          <w:p w:rsidR="00F65662" w:rsidRPr="001F1524" w:rsidRDefault="00F65662" w:rsidP="00791936">
            <w:pPr>
              <w:suppressAutoHyphens/>
              <w:rPr>
                <w:sz w:val="16"/>
                <w:szCs w:val="16"/>
              </w:rPr>
            </w:pPr>
            <w:r w:rsidRPr="001F1524">
              <w:rPr>
                <w:sz w:val="16"/>
                <w:szCs w:val="16"/>
              </w:rPr>
              <w:t>Наладчик сварочного и газоплазморез. оборудования</w:t>
            </w:r>
          </w:p>
        </w:tc>
        <w:tc>
          <w:tcPr>
            <w:tcW w:w="6237" w:type="dxa"/>
            <w:shd w:val="clear" w:color="auto" w:fill="auto"/>
          </w:tcPr>
          <w:p w:rsidR="00F65662" w:rsidRPr="001F1524" w:rsidRDefault="00F65662" w:rsidP="00791936">
            <w:pPr>
              <w:suppressAutoHyphens/>
              <w:rPr>
                <w:sz w:val="16"/>
                <w:szCs w:val="16"/>
              </w:rPr>
            </w:pPr>
            <w:r w:rsidRPr="001F1524">
              <w:rPr>
                <w:sz w:val="16"/>
                <w:szCs w:val="16"/>
              </w:rPr>
              <w:t xml:space="preserve">Костюм брезентовый или  костюм сварщика                        </w:t>
            </w:r>
          </w:p>
          <w:p w:rsidR="00F65662" w:rsidRPr="001F1524" w:rsidRDefault="00F65662" w:rsidP="00791936">
            <w:pPr>
              <w:suppressAutoHyphens/>
              <w:rPr>
                <w:sz w:val="16"/>
                <w:szCs w:val="16"/>
              </w:rPr>
            </w:pPr>
            <w:r w:rsidRPr="001F1524">
              <w:rPr>
                <w:sz w:val="16"/>
                <w:szCs w:val="16"/>
              </w:rPr>
              <w:t>Ботинки кожаные  с жесткимподноском</w:t>
            </w:r>
          </w:p>
          <w:p w:rsidR="00F65662" w:rsidRPr="001F1524" w:rsidRDefault="00F65662" w:rsidP="00791936">
            <w:pPr>
              <w:suppressAutoHyphens/>
              <w:rPr>
                <w:sz w:val="16"/>
                <w:szCs w:val="16"/>
              </w:rPr>
            </w:pPr>
            <w:r w:rsidRPr="001F1524">
              <w:rPr>
                <w:sz w:val="16"/>
                <w:szCs w:val="16"/>
              </w:rPr>
              <w:t xml:space="preserve">Рукавицы брезентовые                     </w:t>
            </w:r>
          </w:p>
          <w:p w:rsidR="00F65662" w:rsidRPr="001F1524" w:rsidRDefault="00F65662" w:rsidP="00791936">
            <w:pPr>
              <w:suppressAutoHyphens/>
              <w:rPr>
                <w:sz w:val="16"/>
                <w:szCs w:val="16"/>
              </w:rPr>
            </w:pPr>
            <w:r w:rsidRPr="001F1524">
              <w:rPr>
                <w:sz w:val="16"/>
                <w:szCs w:val="16"/>
              </w:rPr>
              <w:t>Очки защитные или щиток защитный лицевой  сварщика</w:t>
            </w:r>
          </w:p>
          <w:p w:rsidR="003D5B90" w:rsidRPr="001F1524" w:rsidRDefault="003D5B90" w:rsidP="00791936">
            <w:pPr>
              <w:suppressAutoHyphens/>
              <w:rPr>
                <w:sz w:val="16"/>
                <w:szCs w:val="16"/>
              </w:rPr>
            </w:pPr>
          </w:p>
          <w:p w:rsidR="00F65662" w:rsidRPr="001F1524" w:rsidRDefault="00F65662" w:rsidP="00791936">
            <w:pPr>
              <w:suppressAutoHyphens/>
              <w:rPr>
                <w:sz w:val="16"/>
                <w:szCs w:val="16"/>
              </w:rPr>
            </w:pPr>
            <w:r w:rsidRPr="001F1524">
              <w:rPr>
                <w:sz w:val="16"/>
                <w:szCs w:val="16"/>
              </w:rPr>
              <w:t xml:space="preserve">СИЗОД                 </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На наружных работах зимой дополнительно:</w:t>
            </w:r>
          </w:p>
          <w:p w:rsidR="00F65662" w:rsidRPr="001F1524" w:rsidRDefault="00F65662" w:rsidP="00791936">
            <w:pPr>
              <w:suppressAutoHyphens/>
              <w:rPr>
                <w:sz w:val="16"/>
                <w:szCs w:val="16"/>
              </w:rPr>
            </w:pPr>
            <w:r w:rsidRPr="001F1524">
              <w:rPr>
                <w:sz w:val="16"/>
                <w:szCs w:val="16"/>
              </w:rPr>
              <w:t xml:space="preserve"> Куртка на утепляющей прокладке    </w:t>
            </w:r>
          </w:p>
        </w:tc>
        <w:tc>
          <w:tcPr>
            <w:tcW w:w="1701" w:type="dxa"/>
            <w:shd w:val="clear" w:color="auto" w:fill="auto"/>
          </w:tcPr>
          <w:p w:rsidR="00F65662" w:rsidRPr="001F1524" w:rsidRDefault="00F65662" w:rsidP="00791936">
            <w:pPr>
              <w:suppressAutoHyphens/>
              <w:rPr>
                <w:sz w:val="16"/>
                <w:szCs w:val="16"/>
              </w:rPr>
            </w:pPr>
            <w:r w:rsidRPr="001F1524">
              <w:rPr>
                <w:sz w:val="16"/>
                <w:szCs w:val="16"/>
              </w:rPr>
              <w:t>1</w:t>
            </w:r>
          </w:p>
          <w:p w:rsidR="00F65662" w:rsidRPr="001F1524" w:rsidRDefault="00F65662" w:rsidP="00791936">
            <w:pPr>
              <w:suppressAutoHyphens/>
              <w:rPr>
                <w:sz w:val="16"/>
                <w:szCs w:val="16"/>
              </w:rPr>
            </w:pPr>
            <w:r w:rsidRPr="001F1524">
              <w:rPr>
                <w:sz w:val="16"/>
                <w:szCs w:val="16"/>
              </w:rPr>
              <w:t>1 пара</w:t>
            </w:r>
          </w:p>
          <w:p w:rsidR="00F65662" w:rsidRPr="001F1524" w:rsidRDefault="00F65662" w:rsidP="00791936">
            <w:pPr>
              <w:suppressAutoHyphens/>
              <w:rPr>
                <w:sz w:val="16"/>
                <w:szCs w:val="16"/>
              </w:rPr>
            </w:pPr>
            <w:r w:rsidRPr="001F1524">
              <w:rPr>
                <w:sz w:val="16"/>
                <w:szCs w:val="16"/>
              </w:rPr>
              <w:t>12 пар</w:t>
            </w:r>
          </w:p>
          <w:p w:rsidR="00F65662" w:rsidRPr="001F1524" w:rsidRDefault="00F65662" w:rsidP="00791936">
            <w:pPr>
              <w:suppressAutoHyphens/>
              <w:rPr>
                <w:sz w:val="16"/>
                <w:szCs w:val="16"/>
              </w:rPr>
            </w:pPr>
            <w:r w:rsidRPr="001F1524">
              <w:rPr>
                <w:sz w:val="16"/>
                <w:szCs w:val="16"/>
              </w:rPr>
              <w:t>до износа</w:t>
            </w:r>
          </w:p>
          <w:p w:rsidR="00F65662" w:rsidRPr="001F1524" w:rsidRDefault="00F65662" w:rsidP="00791936">
            <w:pPr>
              <w:suppressAutoHyphens/>
              <w:rPr>
                <w:sz w:val="16"/>
                <w:szCs w:val="16"/>
              </w:rPr>
            </w:pPr>
            <w:r w:rsidRPr="001F1524">
              <w:rPr>
                <w:sz w:val="16"/>
                <w:szCs w:val="16"/>
              </w:rPr>
              <w:t>(мин 1/год)</w:t>
            </w:r>
          </w:p>
          <w:p w:rsidR="00F65662" w:rsidRPr="001F1524" w:rsidRDefault="00F65662" w:rsidP="00791936">
            <w:pPr>
              <w:suppressAutoHyphens/>
              <w:rPr>
                <w:sz w:val="16"/>
                <w:szCs w:val="16"/>
              </w:rPr>
            </w:pPr>
            <w:r w:rsidRPr="001F1524">
              <w:rPr>
                <w:sz w:val="16"/>
                <w:szCs w:val="16"/>
              </w:rPr>
              <w:t>до износа (мин 1/смен)</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1 на 3 года</w:t>
            </w:r>
          </w:p>
        </w:tc>
      </w:tr>
      <w:tr w:rsidR="00F65662" w:rsidRPr="001F1524" w:rsidTr="001F1524">
        <w:trPr>
          <w:trHeight w:val="5487"/>
        </w:trPr>
        <w:tc>
          <w:tcPr>
            <w:tcW w:w="540" w:type="dxa"/>
            <w:shd w:val="clear" w:color="auto" w:fill="auto"/>
            <w:vAlign w:val="center"/>
          </w:tcPr>
          <w:p w:rsidR="00F65662" w:rsidRPr="001F1524" w:rsidRDefault="00F65662" w:rsidP="00791936">
            <w:pPr>
              <w:widowControl/>
              <w:numPr>
                <w:ilvl w:val="0"/>
                <w:numId w:val="79"/>
              </w:numPr>
              <w:tabs>
                <w:tab w:val="clear" w:pos="1004"/>
                <w:tab w:val="num" w:pos="720"/>
              </w:tabs>
              <w:suppressAutoHyphens/>
              <w:autoSpaceDE/>
              <w:ind w:left="720"/>
              <w:rPr>
                <w:sz w:val="16"/>
                <w:szCs w:val="16"/>
              </w:rPr>
            </w:pPr>
          </w:p>
        </w:tc>
        <w:tc>
          <w:tcPr>
            <w:tcW w:w="1445" w:type="dxa"/>
            <w:shd w:val="clear" w:color="auto" w:fill="auto"/>
            <w:vAlign w:val="center"/>
          </w:tcPr>
          <w:p w:rsidR="00F65662" w:rsidRPr="001F1524" w:rsidRDefault="00F65662" w:rsidP="00791936">
            <w:pPr>
              <w:suppressAutoHyphens/>
              <w:rPr>
                <w:sz w:val="16"/>
                <w:szCs w:val="16"/>
              </w:rPr>
            </w:pPr>
            <w:r w:rsidRPr="001F1524">
              <w:rPr>
                <w:sz w:val="16"/>
                <w:szCs w:val="16"/>
              </w:rPr>
              <w:t>Оператор котельной</w:t>
            </w:r>
          </w:p>
          <w:p w:rsidR="00F65662" w:rsidRPr="001F1524" w:rsidRDefault="00F65662" w:rsidP="00791936">
            <w:pPr>
              <w:suppressAutoHyphens/>
              <w:rPr>
                <w:sz w:val="16"/>
                <w:szCs w:val="16"/>
              </w:rPr>
            </w:pPr>
            <w:r w:rsidRPr="001F1524">
              <w:rPr>
                <w:sz w:val="16"/>
                <w:szCs w:val="16"/>
              </w:rPr>
              <w:t>Дежурный оператор АДС, обслуж. мини-котельные</w:t>
            </w:r>
          </w:p>
        </w:tc>
        <w:tc>
          <w:tcPr>
            <w:tcW w:w="6237" w:type="dxa"/>
            <w:shd w:val="clear" w:color="auto" w:fill="auto"/>
          </w:tcPr>
          <w:p w:rsidR="00F65662" w:rsidRPr="001F1524" w:rsidRDefault="00F65662" w:rsidP="00791936">
            <w:pPr>
              <w:suppressAutoHyphens/>
              <w:rPr>
                <w:b/>
                <w:sz w:val="16"/>
                <w:szCs w:val="16"/>
              </w:rPr>
            </w:pPr>
            <w:r w:rsidRPr="001F1524">
              <w:rPr>
                <w:b/>
                <w:sz w:val="16"/>
                <w:szCs w:val="16"/>
              </w:rPr>
              <w:t>При работе в котельной, работающей на жидком топливе:</w:t>
            </w:r>
          </w:p>
          <w:p w:rsidR="00F65662" w:rsidRPr="001F1524" w:rsidRDefault="00F65662" w:rsidP="00791936">
            <w:pPr>
              <w:suppressAutoHyphens/>
              <w:rPr>
                <w:sz w:val="16"/>
                <w:szCs w:val="16"/>
              </w:rPr>
            </w:pPr>
            <w:r w:rsidRPr="001F1524">
              <w:rPr>
                <w:sz w:val="16"/>
                <w:szCs w:val="16"/>
              </w:rPr>
              <w:t xml:space="preserve">Костюм  для защиты от общих производственных загрязнений и механических воздействий </w:t>
            </w:r>
          </w:p>
          <w:p w:rsidR="00F65662" w:rsidRPr="001F1524" w:rsidRDefault="00F65662" w:rsidP="00791936">
            <w:pPr>
              <w:suppressAutoHyphens/>
              <w:rPr>
                <w:sz w:val="16"/>
                <w:szCs w:val="16"/>
              </w:rPr>
            </w:pPr>
            <w:r w:rsidRPr="001F1524">
              <w:rPr>
                <w:sz w:val="16"/>
                <w:szCs w:val="16"/>
              </w:rPr>
              <w:t>Головной убор (косынка)</w:t>
            </w:r>
          </w:p>
          <w:p w:rsidR="00F65662" w:rsidRPr="001F1524" w:rsidRDefault="00F65662" w:rsidP="00791936">
            <w:pPr>
              <w:suppressAutoHyphens/>
              <w:rPr>
                <w:sz w:val="16"/>
                <w:szCs w:val="16"/>
              </w:rPr>
            </w:pPr>
            <w:r w:rsidRPr="001F1524">
              <w:rPr>
                <w:sz w:val="16"/>
                <w:szCs w:val="16"/>
              </w:rPr>
              <w:t xml:space="preserve">Перчатки с полимерным покрытием    </w:t>
            </w:r>
          </w:p>
          <w:p w:rsidR="00F65662" w:rsidRPr="001F1524" w:rsidRDefault="00F65662" w:rsidP="00791936">
            <w:pPr>
              <w:suppressAutoHyphens/>
              <w:rPr>
                <w:sz w:val="16"/>
                <w:szCs w:val="16"/>
              </w:rPr>
            </w:pPr>
            <w:r w:rsidRPr="001F1524">
              <w:rPr>
                <w:sz w:val="16"/>
                <w:szCs w:val="16"/>
              </w:rPr>
              <w:t xml:space="preserve">Ботинки кожаные    </w:t>
            </w:r>
          </w:p>
          <w:p w:rsidR="00F65662" w:rsidRPr="001F1524" w:rsidRDefault="00F65662" w:rsidP="00791936">
            <w:pPr>
              <w:suppressAutoHyphens/>
              <w:rPr>
                <w:sz w:val="16"/>
                <w:szCs w:val="16"/>
              </w:rPr>
            </w:pPr>
            <w:r w:rsidRPr="001F1524">
              <w:rPr>
                <w:sz w:val="16"/>
                <w:szCs w:val="16"/>
              </w:rPr>
              <w:t xml:space="preserve">Очки защитные      </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Наушники противошумные</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Каска защитная</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Фартук из полимерных материалов с нагрудником</w:t>
            </w:r>
          </w:p>
          <w:p w:rsidR="00F65662" w:rsidRPr="001F1524" w:rsidRDefault="00F65662" w:rsidP="00791936">
            <w:pPr>
              <w:suppressAutoHyphens/>
              <w:rPr>
                <w:sz w:val="16"/>
                <w:szCs w:val="16"/>
              </w:rPr>
            </w:pPr>
            <w:r w:rsidRPr="001F1524">
              <w:rPr>
                <w:sz w:val="16"/>
                <w:szCs w:val="16"/>
              </w:rPr>
              <w:t>Зимой дополнительно:</w:t>
            </w:r>
          </w:p>
          <w:p w:rsidR="00F65662" w:rsidRPr="001F1524" w:rsidRDefault="00F65662" w:rsidP="00791936">
            <w:pPr>
              <w:suppressAutoHyphens/>
              <w:rPr>
                <w:sz w:val="16"/>
                <w:szCs w:val="16"/>
              </w:rPr>
            </w:pPr>
            <w:r w:rsidRPr="001F1524">
              <w:rPr>
                <w:sz w:val="16"/>
                <w:szCs w:val="16"/>
              </w:rPr>
              <w:t xml:space="preserve">Куртка на утепляющей прокладке          </w:t>
            </w:r>
          </w:p>
          <w:p w:rsidR="00F65662" w:rsidRPr="001F1524" w:rsidRDefault="00F65662" w:rsidP="00791936">
            <w:pPr>
              <w:suppressAutoHyphens/>
              <w:rPr>
                <w:b/>
                <w:sz w:val="16"/>
                <w:szCs w:val="16"/>
              </w:rPr>
            </w:pPr>
            <w:r w:rsidRPr="001F1524">
              <w:rPr>
                <w:b/>
                <w:sz w:val="16"/>
                <w:szCs w:val="16"/>
              </w:rPr>
              <w:t>При работе в котельной, работающей на газе:</w:t>
            </w:r>
          </w:p>
          <w:p w:rsidR="00F65662" w:rsidRPr="001F1524" w:rsidRDefault="00F65662" w:rsidP="00791936">
            <w:pPr>
              <w:suppressAutoHyphens/>
              <w:rPr>
                <w:sz w:val="16"/>
                <w:szCs w:val="16"/>
              </w:rPr>
            </w:pPr>
            <w:r w:rsidRPr="001F1524">
              <w:rPr>
                <w:sz w:val="16"/>
                <w:szCs w:val="16"/>
              </w:rPr>
              <w:t xml:space="preserve">Костюм для  защиты от общих производственных загрязнений и механических воздействий </w:t>
            </w:r>
          </w:p>
          <w:p w:rsidR="00F65662" w:rsidRPr="001F1524" w:rsidRDefault="00F65662" w:rsidP="00791936">
            <w:pPr>
              <w:suppressAutoHyphens/>
              <w:rPr>
                <w:sz w:val="16"/>
                <w:szCs w:val="16"/>
              </w:rPr>
            </w:pPr>
            <w:r w:rsidRPr="001F1524">
              <w:rPr>
                <w:sz w:val="16"/>
                <w:szCs w:val="16"/>
              </w:rPr>
              <w:t>Головной убор (косынка)</w:t>
            </w:r>
          </w:p>
          <w:p w:rsidR="00F65662" w:rsidRPr="001F1524" w:rsidRDefault="00F65662" w:rsidP="00791936">
            <w:pPr>
              <w:suppressAutoHyphens/>
              <w:rPr>
                <w:sz w:val="16"/>
                <w:szCs w:val="16"/>
              </w:rPr>
            </w:pPr>
            <w:r w:rsidRPr="001F1524">
              <w:rPr>
                <w:sz w:val="16"/>
                <w:szCs w:val="16"/>
              </w:rPr>
              <w:t xml:space="preserve">Ботинки кожаные      </w:t>
            </w:r>
          </w:p>
          <w:p w:rsidR="00F65662" w:rsidRPr="001F1524" w:rsidRDefault="00F65662" w:rsidP="00791936">
            <w:pPr>
              <w:suppressAutoHyphens/>
              <w:rPr>
                <w:sz w:val="16"/>
                <w:szCs w:val="16"/>
              </w:rPr>
            </w:pPr>
            <w:r w:rsidRPr="001F1524">
              <w:rPr>
                <w:sz w:val="16"/>
                <w:szCs w:val="16"/>
              </w:rPr>
              <w:t xml:space="preserve">Перчатки с полимерным покрытием           </w:t>
            </w:r>
          </w:p>
          <w:p w:rsidR="00F65662" w:rsidRPr="001F1524" w:rsidRDefault="00F65662" w:rsidP="00791936">
            <w:pPr>
              <w:suppressAutoHyphens/>
              <w:rPr>
                <w:sz w:val="16"/>
                <w:szCs w:val="16"/>
              </w:rPr>
            </w:pPr>
            <w:r w:rsidRPr="001F1524">
              <w:rPr>
                <w:sz w:val="16"/>
                <w:szCs w:val="16"/>
              </w:rPr>
              <w:t xml:space="preserve">Очки защитные                           </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Наушники противошумные</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Каска защитная</w:t>
            </w:r>
          </w:p>
          <w:p w:rsidR="00F65662" w:rsidRPr="001F1524" w:rsidRDefault="00F65662" w:rsidP="00791936">
            <w:pPr>
              <w:suppressAutoHyphens/>
              <w:rPr>
                <w:sz w:val="16"/>
                <w:szCs w:val="16"/>
              </w:rPr>
            </w:pPr>
            <w:r w:rsidRPr="001F1524">
              <w:rPr>
                <w:sz w:val="16"/>
                <w:szCs w:val="16"/>
              </w:rPr>
              <w:t xml:space="preserve"> Зимой дополнительно:</w:t>
            </w:r>
          </w:p>
          <w:p w:rsidR="00F65662" w:rsidRPr="001F1524" w:rsidRDefault="00F65662" w:rsidP="00791936">
            <w:pPr>
              <w:suppressAutoHyphens/>
              <w:rPr>
                <w:sz w:val="16"/>
                <w:szCs w:val="16"/>
              </w:rPr>
            </w:pPr>
            <w:r w:rsidRPr="001F1524">
              <w:rPr>
                <w:sz w:val="16"/>
                <w:szCs w:val="16"/>
              </w:rPr>
              <w:t>Куртка</w:t>
            </w:r>
            <w:r w:rsidR="003D5B90" w:rsidRPr="001F1524">
              <w:rPr>
                <w:sz w:val="16"/>
                <w:szCs w:val="16"/>
              </w:rPr>
              <w:t xml:space="preserve"> на утепляющей прокладке</w:t>
            </w:r>
          </w:p>
        </w:tc>
        <w:tc>
          <w:tcPr>
            <w:tcW w:w="1701" w:type="dxa"/>
            <w:shd w:val="clear" w:color="auto" w:fill="auto"/>
          </w:tcPr>
          <w:p w:rsidR="00F65662" w:rsidRPr="001F1524" w:rsidRDefault="00F65662" w:rsidP="00791936">
            <w:pPr>
              <w:suppressAutoHyphens/>
              <w:rPr>
                <w:sz w:val="16"/>
                <w:szCs w:val="16"/>
              </w:rPr>
            </w:pP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1</w:t>
            </w:r>
          </w:p>
          <w:p w:rsidR="00F65662" w:rsidRPr="001F1524" w:rsidRDefault="00F65662" w:rsidP="00791936">
            <w:pPr>
              <w:suppressAutoHyphens/>
              <w:rPr>
                <w:sz w:val="16"/>
                <w:szCs w:val="16"/>
              </w:rPr>
            </w:pPr>
            <w:r w:rsidRPr="001F1524">
              <w:rPr>
                <w:sz w:val="16"/>
                <w:szCs w:val="16"/>
              </w:rPr>
              <w:t>1</w:t>
            </w:r>
          </w:p>
          <w:p w:rsidR="00F65662" w:rsidRPr="001F1524" w:rsidRDefault="00F65662" w:rsidP="00791936">
            <w:pPr>
              <w:suppressAutoHyphens/>
              <w:rPr>
                <w:sz w:val="16"/>
                <w:szCs w:val="16"/>
              </w:rPr>
            </w:pPr>
            <w:r w:rsidRPr="001F1524">
              <w:rPr>
                <w:sz w:val="16"/>
                <w:szCs w:val="16"/>
              </w:rPr>
              <w:t>4 пар</w:t>
            </w:r>
          </w:p>
          <w:p w:rsidR="00F65662" w:rsidRPr="001F1524" w:rsidRDefault="00F65662" w:rsidP="00791936">
            <w:pPr>
              <w:suppressAutoHyphens/>
              <w:rPr>
                <w:sz w:val="16"/>
                <w:szCs w:val="16"/>
              </w:rPr>
            </w:pPr>
            <w:r w:rsidRPr="001F1524">
              <w:rPr>
                <w:sz w:val="16"/>
                <w:szCs w:val="16"/>
              </w:rPr>
              <w:t>1 пара</w:t>
            </w:r>
          </w:p>
          <w:p w:rsidR="00F65662" w:rsidRPr="001F1524" w:rsidRDefault="00F65662" w:rsidP="00791936">
            <w:pPr>
              <w:suppressAutoHyphens/>
              <w:rPr>
                <w:sz w:val="16"/>
                <w:szCs w:val="16"/>
              </w:rPr>
            </w:pPr>
            <w:r w:rsidRPr="001F1524">
              <w:rPr>
                <w:sz w:val="16"/>
                <w:szCs w:val="16"/>
              </w:rPr>
              <w:t>до износа (мин 1/год)</w:t>
            </w:r>
          </w:p>
          <w:p w:rsidR="00F65662" w:rsidRPr="001F1524" w:rsidRDefault="00F65662" w:rsidP="00791936">
            <w:pPr>
              <w:suppressAutoHyphens/>
              <w:rPr>
                <w:sz w:val="16"/>
                <w:szCs w:val="16"/>
              </w:rPr>
            </w:pPr>
            <w:r w:rsidRPr="001F1524">
              <w:rPr>
                <w:sz w:val="16"/>
                <w:szCs w:val="16"/>
              </w:rPr>
              <w:t>до износа</w:t>
            </w:r>
          </w:p>
          <w:p w:rsidR="00F65662" w:rsidRPr="001F1524" w:rsidRDefault="00F65662" w:rsidP="00791936">
            <w:pPr>
              <w:suppressAutoHyphens/>
              <w:rPr>
                <w:sz w:val="16"/>
                <w:szCs w:val="16"/>
              </w:rPr>
            </w:pPr>
            <w:r w:rsidRPr="001F1524">
              <w:rPr>
                <w:sz w:val="16"/>
                <w:szCs w:val="16"/>
              </w:rPr>
              <w:t>(мин 1/год)</w:t>
            </w:r>
          </w:p>
          <w:p w:rsidR="00F65662" w:rsidRPr="001F1524" w:rsidRDefault="00F65662" w:rsidP="00791936">
            <w:pPr>
              <w:suppressAutoHyphens/>
              <w:rPr>
                <w:sz w:val="16"/>
                <w:szCs w:val="16"/>
              </w:rPr>
            </w:pPr>
            <w:r w:rsidRPr="001F1524">
              <w:rPr>
                <w:sz w:val="16"/>
                <w:szCs w:val="16"/>
              </w:rPr>
              <w:t xml:space="preserve">дежурная </w:t>
            </w:r>
          </w:p>
          <w:p w:rsidR="00F65662" w:rsidRPr="001F1524" w:rsidRDefault="00F65662" w:rsidP="00791936">
            <w:pPr>
              <w:suppressAutoHyphens/>
              <w:rPr>
                <w:sz w:val="16"/>
                <w:szCs w:val="16"/>
              </w:rPr>
            </w:pPr>
            <w:r w:rsidRPr="001F1524">
              <w:rPr>
                <w:sz w:val="16"/>
                <w:szCs w:val="16"/>
              </w:rPr>
              <w:t xml:space="preserve">1 на 2 года </w:t>
            </w:r>
          </w:p>
          <w:p w:rsidR="00F65662" w:rsidRPr="001F1524" w:rsidRDefault="00F65662" w:rsidP="00791936">
            <w:pPr>
              <w:suppressAutoHyphens/>
              <w:rPr>
                <w:sz w:val="16"/>
                <w:szCs w:val="16"/>
              </w:rPr>
            </w:pPr>
            <w:r w:rsidRPr="001F1524">
              <w:rPr>
                <w:sz w:val="16"/>
                <w:szCs w:val="16"/>
              </w:rPr>
              <w:t>1</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1 на 3 года</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1</w:t>
            </w:r>
          </w:p>
          <w:p w:rsidR="00F65662" w:rsidRPr="001F1524" w:rsidRDefault="00F65662" w:rsidP="00791936">
            <w:pPr>
              <w:suppressAutoHyphens/>
              <w:rPr>
                <w:sz w:val="16"/>
                <w:szCs w:val="16"/>
              </w:rPr>
            </w:pPr>
          </w:p>
          <w:p w:rsidR="00F65662" w:rsidRPr="001F1524" w:rsidRDefault="00F65662" w:rsidP="00791936">
            <w:pPr>
              <w:suppressAutoHyphens/>
              <w:rPr>
                <w:sz w:val="16"/>
                <w:szCs w:val="16"/>
              </w:rPr>
            </w:pPr>
            <w:r w:rsidRPr="001F1524">
              <w:rPr>
                <w:sz w:val="16"/>
                <w:szCs w:val="16"/>
              </w:rPr>
              <w:t>1</w:t>
            </w:r>
          </w:p>
          <w:p w:rsidR="00F65662" w:rsidRPr="001F1524" w:rsidRDefault="00F65662" w:rsidP="00791936">
            <w:pPr>
              <w:suppressAutoHyphens/>
              <w:rPr>
                <w:sz w:val="16"/>
                <w:szCs w:val="16"/>
              </w:rPr>
            </w:pPr>
            <w:r w:rsidRPr="001F1524">
              <w:rPr>
                <w:sz w:val="16"/>
                <w:szCs w:val="16"/>
              </w:rPr>
              <w:t>1 пара</w:t>
            </w:r>
          </w:p>
          <w:p w:rsidR="00F65662" w:rsidRPr="001F1524" w:rsidRDefault="00F65662" w:rsidP="00791936">
            <w:pPr>
              <w:suppressAutoHyphens/>
              <w:rPr>
                <w:sz w:val="16"/>
                <w:szCs w:val="16"/>
              </w:rPr>
            </w:pPr>
            <w:r w:rsidRPr="001F1524">
              <w:rPr>
                <w:sz w:val="16"/>
                <w:szCs w:val="16"/>
              </w:rPr>
              <w:t>4 пары</w:t>
            </w:r>
          </w:p>
          <w:p w:rsidR="00F65662" w:rsidRPr="001F1524" w:rsidRDefault="00F65662" w:rsidP="00791936">
            <w:pPr>
              <w:suppressAutoHyphens/>
              <w:rPr>
                <w:sz w:val="16"/>
                <w:szCs w:val="16"/>
              </w:rPr>
            </w:pPr>
            <w:r w:rsidRPr="001F1524">
              <w:rPr>
                <w:sz w:val="16"/>
                <w:szCs w:val="16"/>
              </w:rPr>
              <w:t>до износа</w:t>
            </w:r>
          </w:p>
          <w:p w:rsidR="00F65662" w:rsidRPr="001F1524" w:rsidRDefault="00F65662" w:rsidP="00791936">
            <w:pPr>
              <w:suppressAutoHyphens/>
              <w:rPr>
                <w:sz w:val="16"/>
                <w:szCs w:val="16"/>
              </w:rPr>
            </w:pPr>
            <w:r w:rsidRPr="001F1524">
              <w:rPr>
                <w:sz w:val="16"/>
                <w:szCs w:val="16"/>
              </w:rPr>
              <w:t>(мин 1/год)</w:t>
            </w:r>
          </w:p>
          <w:p w:rsidR="00F65662" w:rsidRPr="001F1524" w:rsidRDefault="00F65662" w:rsidP="00791936">
            <w:pPr>
              <w:suppressAutoHyphens/>
              <w:rPr>
                <w:sz w:val="16"/>
                <w:szCs w:val="16"/>
              </w:rPr>
            </w:pPr>
            <w:r w:rsidRPr="001F1524">
              <w:rPr>
                <w:sz w:val="16"/>
                <w:szCs w:val="16"/>
              </w:rPr>
              <w:t>до износа (мин 1/год)</w:t>
            </w:r>
          </w:p>
          <w:p w:rsidR="00F65662" w:rsidRPr="001F1524" w:rsidRDefault="00F65662" w:rsidP="00791936">
            <w:pPr>
              <w:suppressAutoHyphens/>
              <w:rPr>
                <w:sz w:val="16"/>
                <w:szCs w:val="16"/>
              </w:rPr>
            </w:pPr>
            <w:r w:rsidRPr="001F1524">
              <w:rPr>
                <w:sz w:val="16"/>
                <w:szCs w:val="16"/>
              </w:rPr>
              <w:t>дежурная</w:t>
            </w:r>
          </w:p>
          <w:p w:rsidR="00F65662" w:rsidRPr="001F1524" w:rsidRDefault="00F65662" w:rsidP="00791936">
            <w:pPr>
              <w:suppressAutoHyphens/>
              <w:rPr>
                <w:sz w:val="16"/>
                <w:szCs w:val="16"/>
              </w:rPr>
            </w:pPr>
            <w:r w:rsidRPr="001F1524">
              <w:rPr>
                <w:sz w:val="16"/>
                <w:szCs w:val="16"/>
              </w:rPr>
              <w:t>1 на 3 года</w:t>
            </w:r>
          </w:p>
        </w:tc>
      </w:tr>
      <w:tr w:rsidR="00ED1E43" w:rsidRPr="001F1524" w:rsidTr="001F1524">
        <w:trPr>
          <w:trHeight w:val="2264"/>
        </w:trPr>
        <w:tc>
          <w:tcPr>
            <w:tcW w:w="540" w:type="dxa"/>
            <w:shd w:val="clear" w:color="auto" w:fill="auto"/>
            <w:vAlign w:val="center"/>
          </w:tcPr>
          <w:p w:rsidR="00ED1E43" w:rsidRPr="001F1524" w:rsidRDefault="00ED1E43" w:rsidP="00791936">
            <w:pPr>
              <w:widowControl/>
              <w:numPr>
                <w:ilvl w:val="0"/>
                <w:numId w:val="79"/>
              </w:numPr>
              <w:tabs>
                <w:tab w:val="clear" w:pos="1004"/>
                <w:tab w:val="num" w:pos="720"/>
              </w:tabs>
              <w:suppressAutoHyphens/>
              <w:autoSpaceDE/>
              <w:ind w:left="720"/>
              <w:rPr>
                <w:sz w:val="16"/>
                <w:szCs w:val="16"/>
              </w:rPr>
            </w:pPr>
          </w:p>
        </w:tc>
        <w:tc>
          <w:tcPr>
            <w:tcW w:w="1445" w:type="dxa"/>
            <w:shd w:val="clear" w:color="auto" w:fill="auto"/>
            <w:vAlign w:val="center"/>
          </w:tcPr>
          <w:p w:rsidR="00ED1E43" w:rsidRPr="001F1524" w:rsidRDefault="00ED1E43" w:rsidP="00791936">
            <w:pPr>
              <w:suppressAutoHyphens/>
              <w:rPr>
                <w:sz w:val="16"/>
                <w:szCs w:val="16"/>
              </w:rPr>
            </w:pPr>
            <w:r w:rsidRPr="001F1524">
              <w:rPr>
                <w:sz w:val="16"/>
                <w:szCs w:val="16"/>
              </w:rPr>
              <w:t>Оператор ТП</w:t>
            </w:r>
          </w:p>
          <w:p w:rsidR="00ED1E43" w:rsidRPr="001F1524" w:rsidRDefault="00ED1E43" w:rsidP="00791936">
            <w:pPr>
              <w:suppressAutoHyphens/>
              <w:rPr>
                <w:sz w:val="16"/>
                <w:szCs w:val="16"/>
              </w:rPr>
            </w:pPr>
            <w:r w:rsidRPr="001F1524">
              <w:rPr>
                <w:sz w:val="16"/>
                <w:szCs w:val="16"/>
              </w:rPr>
              <w:t>Оператор пульта</w:t>
            </w:r>
          </w:p>
        </w:tc>
        <w:tc>
          <w:tcPr>
            <w:tcW w:w="6237" w:type="dxa"/>
            <w:shd w:val="clear" w:color="auto" w:fill="auto"/>
          </w:tcPr>
          <w:p w:rsidR="00ED1E43" w:rsidRPr="001F1524" w:rsidRDefault="00ED1E43" w:rsidP="00791936">
            <w:pPr>
              <w:suppressAutoHyphens/>
              <w:rPr>
                <w:color w:val="22272F"/>
                <w:sz w:val="16"/>
                <w:szCs w:val="16"/>
                <w:shd w:val="clear" w:color="auto" w:fill="FFFFFF"/>
              </w:rPr>
            </w:pPr>
            <w:r w:rsidRPr="001F1524">
              <w:rPr>
                <w:bCs/>
                <w:color w:val="000000"/>
                <w:sz w:val="16"/>
                <w:szCs w:val="16"/>
                <w:shd w:val="clear" w:color="auto" w:fill="FFFFFF"/>
              </w:rPr>
              <w:t>Костюм для защиты от общих производственных загрязнений и механических воздействий</w:t>
            </w:r>
            <w:r w:rsidRPr="001F1524">
              <w:rPr>
                <w:b/>
                <w:bCs/>
                <w:color w:val="000000"/>
                <w:sz w:val="16"/>
                <w:szCs w:val="16"/>
              </w:rPr>
              <w:br/>
            </w:r>
            <w:r w:rsidRPr="001F1524">
              <w:rPr>
                <w:color w:val="22272F"/>
                <w:sz w:val="16"/>
                <w:szCs w:val="16"/>
                <w:shd w:val="clear" w:color="auto" w:fill="FFFFFF"/>
              </w:rPr>
              <w:t>Ботинки кожаные с защитнымподноском или</w:t>
            </w:r>
          </w:p>
          <w:p w:rsidR="00ED1E43" w:rsidRPr="001F1524" w:rsidRDefault="00ED1E43" w:rsidP="00791936">
            <w:pPr>
              <w:suppressAutoHyphens/>
              <w:rPr>
                <w:color w:val="22272F"/>
                <w:sz w:val="16"/>
                <w:szCs w:val="16"/>
                <w:shd w:val="clear" w:color="auto" w:fill="FFFFFF"/>
              </w:rPr>
            </w:pPr>
            <w:r w:rsidRPr="001F1524">
              <w:rPr>
                <w:color w:val="22272F"/>
                <w:sz w:val="16"/>
                <w:szCs w:val="16"/>
                <w:shd w:val="clear" w:color="auto" w:fill="FFFFFF"/>
              </w:rPr>
              <w:t>Сапоги кожаные с защитнымподноском, или</w:t>
            </w:r>
          </w:p>
          <w:p w:rsidR="00ED1E43" w:rsidRPr="001F1524" w:rsidRDefault="00ED1E43" w:rsidP="00791936">
            <w:pPr>
              <w:suppressAutoHyphens/>
              <w:rPr>
                <w:color w:val="22272F"/>
                <w:sz w:val="16"/>
                <w:szCs w:val="16"/>
                <w:shd w:val="clear" w:color="auto" w:fill="FFFFFF"/>
              </w:rPr>
            </w:pPr>
            <w:r w:rsidRPr="001F1524">
              <w:rPr>
                <w:color w:val="22272F"/>
                <w:sz w:val="16"/>
                <w:szCs w:val="16"/>
                <w:shd w:val="clear" w:color="auto" w:fill="FFFFFF"/>
              </w:rPr>
              <w:t>Сапоги резиновые с защитным подноском</w:t>
            </w:r>
            <w:r w:rsidRPr="001F1524">
              <w:rPr>
                <w:b/>
                <w:bCs/>
                <w:color w:val="000000"/>
                <w:sz w:val="16"/>
                <w:szCs w:val="16"/>
              </w:rPr>
              <w:br/>
            </w:r>
            <w:r w:rsidRPr="001F1524">
              <w:rPr>
                <w:color w:val="22272F"/>
                <w:sz w:val="16"/>
                <w:szCs w:val="16"/>
                <w:shd w:val="clear" w:color="auto" w:fill="FFFFFF"/>
              </w:rPr>
              <w:t>Перчатки с полимерным покрытием</w:t>
            </w:r>
          </w:p>
          <w:p w:rsidR="00ED1E43" w:rsidRPr="001F1524" w:rsidRDefault="00ED1E43" w:rsidP="00791936">
            <w:pPr>
              <w:suppressAutoHyphens/>
              <w:rPr>
                <w:color w:val="22272F"/>
                <w:sz w:val="16"/>
                <w:szCs w:val="16"/>
                <w:shd w:val="clear" w:color="auto" w:fill="FFFFFF"/>
              </w:rPr>
            </w:pPr>
            <w:r w:rsidRPr="001F1524">
              <w:rPr>
                <w:color w:val="22272F"/>
                <w:sz w:val="16"/>
                <w:szCs w:val="16"/>
                <w:shd w:val="clear" w:color="auto" w:fill="FFFFFF"/>
              </w:rPr>
              <w:t>Перчатки диэлектрические</w:t>
            </w:r>
          </w:p>
          <w:p w:rsidR="00ED1E43" w:rsidRPr="001F1524" w:rsidRDefault="00ED1E43" w:rsidP="00791936">
            <w:pPr>
              <w:suppressAutoHyphens/>
              <w:rPr>
                <w:color w:val="22272F"/>
                <w:sz w:val="16"/>
                <w:szCs w:val="16"/>
                <w:shd w:val="clear" w:color="auto" w:fill="FFFFFF"/>
              </w:rPr>
            </w:pPr>
            <w:r w:rsidRPr="001F1524">
              <w:rPr>
                <w:color w:val="22272F"/>
                <w:sz w:val="16"/>
                <w:szCs w:val="16"/>
                <w:shd w:val="clear" w:color="auto" w:fill="FFFFFF"/>
              </w:rPr>
              <w:t>Каска защитная</w:t>
            </w:r>
          </w:p>
          <w:p w:rsidR="00ED1E43" w:rsidRPr="001F1524" w:rsidRDefault="00ED1E43" w:rsidP="00791936">
            <w:pPr>
              <w:suppressAutoHyphens/>
              <w:rPr>
                <w:color w:val="22272F"/>
                <w:sz w:val="16"/>
                <w:szCs w:val="16"/>
                <w:shd w:val="clear" w:color="auto" w:fill="FFFFFF"/>
              </w:rPr>
            </w:pPr>
            <w:r w:rsidRPr="001F1524">
              <w:rPr>
                <w:color w:val="22272F"/>
                <w:sz w:val="16"/>
                <w:szCs w:val="16"/>
                <w:shd w:val="clear" w:color="auto" w:fill="FFFFFF"/>
              </w:rPr>
              <w:t>Очки защитные</w:t>
            </w:r>
          </w:p>
          <w:p w:rsidR="00ED1E43" w:rsidRPr="001F1524" w:rsidRDefault="00ED1E43" w:rsidP="00791936">
            <w:pPr>
              <w:suppressAutoHyphens/>
              <w:rPr>
                <w:color w:val="22272F"/>
                <w:sz w:val="16"/>
                <w:szCs w:val="16"/>
                <w:shd w:val="clear" w:color="auto" w:fill="FFFFFF"/>
              </w:rPr>
            </w:pPr>
            <w:r w:rsidRPr="001F1524">
              <w:rPr>
                <w:color w:val="22272F"/>
                <w:sz w:val="16"/>
                <w:szCs w:val="16"/>
                <w:shd w:val="clear" w:color="auto" w:fill="FFFFFF"/>
              </w:rPr>
              <w:t>Наушники противошумные</w:t>
            </w:r>
          </w:p>
          <w:p w:rsidR="00ED1E43" w:rsidRPr="001F1524" w:rsidRDefault="00ED1E43" w:rsidP="00791936">
            <w:pPr>
              <w:suppressAutoHyphens/>
              <w:rPr>
                <w:color w:val="22272F"/>
                <w:sz w:val="16"/>
                <w:szCs w:val="16"/>
                <w:shd w:val="clear" w:color="auto" w:fill="FFFFFF"/>
              </w:rPr>
            </w:pPr>
            <w:r w:rsidRPr="001F1524">
              <w:rPr>
                <w:color w:val="464C55"/>
                <w:sz w:val="16"/>
                <w:szCs w:val="16"/>
                <w:shd w:val="clear" w:color="auto" w:fill="FFFFFF"/>
              </w:rPr>
              <w:t>На наружных работах зимой дополнительно:</w:t>
            </w:r>
          </w:p>
          <w:p w:rsidR="00ED1E43" w:rsidRPr="001F1524" w:rsidRDefault="00ED1E43" w:rsidP="00791936">
            <w:pPr>
              <w:suppressAutoHyphens/>
              <w:rPr>
                <w:color w:val="22272F"/>
                <w:sz w:val="16"/>
                <w:szCs w:val="16"/>
                <w:shd w:val="clear" w:color="auto" w:fill="FFFFFF"/>
              </w:rPr>
            </w:pPr>
            <w:r w:rsidRPr="001F1524">
              <w:rPr>
                <w:color w:val="22272F"/>
                <w:sz w:val="16"/>
                <w:szCs w:val="16"/>
                <w:shd w:val="clear" w:color="auto" w:fill="FFFFFF"/>
              </w:rPr>
              <w:t>Костюм на утепляющей прокладке</w:t>
            </w:r>
          </w:p>
          <w:p w:rsidR="00ED1E43" w:rsidRPr="001F1524" w:rsidRDefault="00ED1E43" w:rsidP="00791936">
            <w:pPr>
              <w:suppressAutoHyphens/>
              <w:rPr>
                <w:color w:val="22272F"/>
                <w:sz w:val="16"/>
                <w:szCs w:val="16"/>
                <w:shd w:val="clear" w:color="auto" w:fill="FFFFFF"/>
              </w:rPr>
            </w:pPr>
            <w:r w:rsidRPr="001F1524">
              <w:rPr>
                <w:color w:val="22272F"/>
                <w:sz w:val="16"/>
                <w:szCs w:val="16"/>
                <w:shd w:val="clear" w:color="auto" w:fill="FFFFFF"/>
              </w:rPr>
              <w:t>Ботинки кожаные утепленные с защитнымподноском или</w:t>
            </w:r>
          </w:p>
          <w:p w:rsidR="00ED1E43" w:rsidRPr="001F1524" w:rsidRDefault="00ED1E43" w:rsidP="00791936">
            <w:pPr>
              <w:suppressAutoHyphens/>
              <w:rPr>
                <w:color w:val="22272F"/>
                <w:sz w:val="16"/>
                <w:szCs w:val="16"/>
                <w:shd w:val="clear" w:color="auto" w:fill="FFFFFF"/>
              </w:rPr>
            </w:pPr>
            <w:r w:rsidRPr="001F1524">
              <w:rPr>
                <w:color w:val="22272F"/>
                <w:sz w:val="16"/>
                <w:szCs w:val="16"/>
                <w:shd w:val="clear" w:color="auto" w:fill="FFFFFF"/>
              </w:rPr>
              <w:t>Сапоги кожаные утепленные с защитнымподноском, или</w:t>
            </w:r>
          </w:p>
          <w:p w:rsidR="00ED1E43" w:rsidRPr="001F1524" w:rsidRDefault="00ED1E43" w:rsidP="00791936">
            <w:pPr>
              <w:suppressAutoHyphens/>
              <w:rPr>
                <w:color w:val="22272F"/>
                <w:sz w:val="16"/>
                <w:szCs w:val="16"/>
                <w:shd w:val="clear" w:color="auto" w:fill="FFFFFF"/>
              </w:rPr>
            </w:pPr>
            <w:r w:rsidRPr="001F1524">
              <w:rPr>
                <w:color w:val="22272F"/>
                <w:sz w:val="16"/>
                <w:szCs w:val="16"/>
                <w:shd w:val="clear" w:color="auto" w:fill="FFFFFF"/>
              </w:rPr>
              <w:t>Валенки с резиновым низом</w:t>
            </w:r>
          </w:p>
          <w:p w:rsidR="00ED1E43" w:rsidRPr="001F1524" w:rsidRDefault="00ED1E43" w:rsidP="00791936">
            <w:pPr>
              <w:suppressAutoHyphens/>
              <w:rPr>
                <w:color w:val="22272F"/>
                <w:sz w:val="16"/>
                <w:szCs w:val="16"/>
                <w:shd w:val="clear" w:color="auto" w:fill="FFFFFF"/>
              </w:rPr>
            </w:pPr>
            <w:r w:rsidRPr="001F1524">
              <w:rPr>
                <w:bCs/>
                <w:color w:val="000000"/>
                <w:sz w:val="16"/>
                <w:szCs w:val="16"/>
                <w:shd w:val="clear" w:color="auto" w:fill="FFFFFF"/>
              </w:rPr>
              <w:t>Перчатки с полимерным покрытием морозостойкие с утепляющими вкладышами</w:t>
            </w:r>
          </w:p>
        </w:tc>
        <w:tc>
          <w:tcPr>
            <w:tcW w:w="1701" w:type="dxa"/>
            <w:shd w:val="clear" w:color="auto" w:fill="auto"/>
          </w:tcPr>
          <w:p w:rsidR="00ED1E43" w:rsidRPr="001F1524" w:rsidRDefault="00ED1E43" w:rsidP="00791936">
            <w:pPr>
              <w:suppressAutoHyphens/>
              <w:rPr>
                <w:bCs/>
                <w:sz w:val="16"/>
                <w:szCs w:val="16"/>
              </w:rPr>
            </w:pPr>
            <w:r w:rsidRPr="001F1524">
              <w:rPr>
                <w:bCs/>
                <w:sz w:val="16"/>
                <w:szCs w:val="16"/>
              </w:rPr>
              <w:t>1</w:t>
            </w:r>
          </w:p>
          <w:p w:rsidR="00ED1E43" w:rsidRPr="001F1524" w:rsidRDefault="00ED1E43" w:rsidP="00791936">
            <w:pPr>
              <w:suppressAutoHyphens/>
              <w:rPr>
                <w:bCs/>
                <w:sz w:val="16"/>
                <w:szCs w:val="16"/>
              </w:rPr>
            </w:pPr>
          </w:p>
          <w:p w:rsidR="00ED1E43" w:rsidRPr="001F1524" w:rsidRDefault="00ED1E43" w:rsidP="00791936">
            <w:pPr>
              <w:suppressAutoHyphens/>
              <w:rPr>
                <w:bCs/>
                <w:sz w:val="16"/>
                <w:szCs w:val="16"/>
              </w:rPr>
            </w:pPr>
            <w:r w:rsidRPr="001F1524">
              <w:rPr>
                <w:bCs/>
                <w:sz w:val="16"/>
                <w:szCs w:val="16"/>
              </w:rPr>
              <w:t>1пара</w:t>
            </w:r>
          </w:p>
          <w:p w:rsidR="00ED1E43" w:rsidRPr="001F1524" w:rsidRDefault="00ED1E43" w:rsidP="00791936">
            <w:pPr>
              <w:suppressAutoHyphens/>
              <w:rPr>
                <w:bCs/>
                <w:sz w:val="16"/>
                <w:szCs w:val="16"/>
              </w:rPr>
            </w:pPr>
            <w:r w:rsidRPr="001F1524">
              <w:rPr>
                <w:bCs/>
                <w:sz w:val="16"/>
                <w:szCs w:val="16"/>
              </w:rPr>
              <w:t>1пара</w:t>
            </w:r>
          </w:p>
          <w:p w:rsidR="00ED1E43" w:rsidRPr="001F1524" w:rsidRDefault="00ED1E43" w:rsidP="00791936">
            <w:pPr>
              <w:suppressAutoHyphens/>
              <w:rPr>
                <w:bCs/>
                <w:sz w:val="16"/>
                <w:szCs w:val="16"/>
              </w:rPr>
            </w:pPr>
            <w:r w:rsidRPr="001F1524">
              <w:rPr>
                <w:bCs/>
                <w:sz w:val="16"/>
                <w:szCs w:val="16"/>
              </w:rPr>
              <w:t>1пара</w:t>
            </w:r>
          </w:p>
          <w:p w:rsidR="00ED1E43" w:rsidRPr="001F1524" w:rsidRDefault="00ED1E43" w:rsidP="00791936">
            <w:pPr>
              <w:suppressAutoHyphens/>
              <w:rPr>
                <w:bCs/>
                <w:sz w:val="16"/>
                <w:szCs w:val="16"/>
              </w:rPr>
            </w:pPr>
            <w:r w:rsidRPr="001F1524">
              <w:rPr>
                <w:bCs/>
                <w:sz w:val="16"/>
                <w:szCs w:val="16"/>
              </w:rPr>
              <w:t>4пары</w:t>
            </w:r>
          </w:p>
          <w:p w:rsidR="00ED1E43" w:rsidRPr="001F1524" w:rsidRDefault="00ED1E43" w:rsidP="00791936">
            <w:pPr>
              <w:suppressAutoHyphens/>
              <w:rPr>
                <w:bCs/>
                <w:sz w:val="16"/>
                <w:szCs w:val="16"/>
              </w:rPr>
            </w:pPr>
            <w:r w:rsidRPr="001F1524">
              <w:rPr>
                <w:bCs/>
                <w:sz w:val="16"/>
                <w:szCs w:val="16"/>
              </w:rPr>
              <w:t>дежурные</w:t>
            </w:r>
          </w:p>
          <w:p w:rsidR="00ED1E43" w:rsidRPr="001F1524" w:rsidRDefault="00ED1E43" w:rsidP="00791936">
            <w:pPr>
              <w:suppressAutoHyphens/>
              <w:rPr>
                <w:bCs/>
                <w:sz w:val="16"/>
                <w:szCs w:val="16"/>
              </w:rPr>
            </w:pPr>
            <w:r w:rsidRPr="001F1524">
              <w:rPr>
                <w:bCs/>
                <w:sz w:val="16"/>
                <w:szCs w:val="16"/>
              </w:rPr>
              <w:t>1на2года</w:t>
            </w:r>
          </w:p>
          <w:p w:rsidR="00ED1E43" w:rsidRPr="001F1524" w:rsidRDefault="00ED1E43" w:rsidP="00791936">
            <w:pPr>
              <w:suppressAutoHyphens/>
              <w:rPr>
                <w:bCs/>
                <w:sz w:val="16"/>
                <w:szCs w:val="16"/>
              </w:rPr>
            </w:pPr>
            <w:r w:rsidRPr="001F1524">
              <w:rPr>
                <w:bCs/>
                <w:sz w:val="16"/>
                <w:szCs w:val="16"/>
              </w:rPr>
              <w:t>до износа</w:t>
            </w:r>
          </w:p>
          <w:p w:rsidR="00ED1E43" w:rsidRPr="001F1524" w:rsidRDefault="00ED1E43" w:rsidP="00791936">
            <w:pPr>
              <w:suppressAutoHyphens/>
              <w:rPr>
                <w:bCs/>
                <w:sz w:val="16"/>
                <w:szCs w:val="16"/>
              </w:rPr>
            </w:pPr>
            <w:r w:rsidRPr="001F1524">
              <w:rPr>
                <w:bCs/>
                <w:sz w:val="16"/>
                <w:szCs w:val="16"/>
              </w:rPr>
              <w:t>до износа</w:t>
            </w:r>
          </w:p>
          <w:p w:rsidR="00ED1E43" w:rsidRPr="001F1524" w:rsidRDefault="00ED1E43" w:rsidP="00791936">
            <w:pPr>
              <w:suppressAutoHyphens/>
              <w:rPr>
                <w:bCs/>
                <w:sz w:val="16"/>
                <w:szCs w:val="16"/>
              </w:rPr>
            </w:pPr>
          </w:p>
          <w:p w:rsidR="00ED1E43" w:rsidRPr="001F1524" w:rsidRDefault="00ED1E43" w:rsidP="00791936">
            <w:pPr>
              <w:suppressAutoHyphens/>
              <w:rPr>
                <w:bCs/>
                <w:sz w:val="16"/>
                <w:szCs w:val="16"/>
              </w:rPr>
            </w:pPr>
            <w:r w:rsidRPr="001F1524">
              <w:rPr>
                <w:bCs/>
                <w:sz w:val="16"/>
                <w:szCs w:val="16"/>
              </w:rPr>
              <w:t>по поясам</w:t>
            </w:r>
          </w:p>
          <w:p w:rsidR="00ED1E43" w:rsidRPr="001F1524" w:rsidRDefault="00ED1E43" w:rsidP="00791936">
            <w:pPr>
              <w:suppressAutoHyphens/>
              <w:rPr>
                <w:bCs/>
                <w:sz w:val="16"/>
                <w:szCs w:val="16"/>
              </w:rPr>
            </w:pPr>
            <w:r w:rsidRPr="001F1524">
              <w:rPr>
                <w:bCs/>
                <w:sz w:val="16"/>
                <w:szCs w:val="16"/>
              </w:rPr>
              <w:t>по поясам</w:t>
            </w:r>
          </w:p>
          <w:p w:rsidR="00ED1E43" w:rsidRPr="001F1524" w:rsidRDefault="00ED1E43" w:rsidP="00791936">
            <w:pPr>
              <w:suppressAutoHyphens/>
              <w:rPr>
                <w:bCs/>
                <w:sz w:val="16"/>
                <w:szCs w:val="16"/>
              </w:rPr>
            </w:pPr>
            <w:r w:rsidRPr="001F1524">
              <w:rPr>
                <w:bCs/>
                <w:sz w:val="16"/>
                <w:szCs w:val="16"/>
              </w:rPr>
              <w:t>по поясам</w:t>
            </w:r>
          </w:p>
          <w:p w:rsidR="00ED1E43" w:rsidRPr="001F1524" w:rsidRDefault="00ED1E43" w:rsidP="00791936">
            <w:pPr>
              <w:suppressAutoHyphens/>
              <w:rPr>
                <w:bCs/>
                <w:sz w:val="16"/>
                <w:szCs w:val="16"/>
              </w:rPr>
            </w:pPr>
            <w:r w:rsidRPr="001F1524">
              <w:rPr>
                <w:bCs/>
                <w:sz w:val="16"/>
                <w:szCs w:val="16"/>
              </w:rPr>
              <w:t>по поясам</w:t>
            </w:r>
          </w:p>
          <w:p w:rsidR="00ED1E43" w:rsidRPr="001F1524" w:rsidRDefault="00ED1E43" w:rsidP="00791936">
            <w:pPr>
              <w:suppressAutoHyphens/>
              <w:rPr>
                <w:bCs/>
                <w:sz w:val="16"/>
                <w:szCs w:val="16"/>
              </w:rPr>
            </w:pPr>
            <w:r w:rsidRPr="001F1524">
              <w:rPr>
                <w:bCs/>
                <w:sz w:val="16"/>
                <w:szCs w:val="16"/>
              </w:rPr>
              <w:t>3пары</w:t>
            </w:r>
          </w:p>
          <w:p w:rsidR="00ED1E43" w:rsidRPr="001F1524" w:rsidRDefault="00ED1E43" w:rsidP="00791936">
            <w:pPr>
              <w:suppressAutoHyphens/>
              <w:rPr>
                <w:b/>
                <w:bCs/>
                <w:sz w:val="16"/>
                <w:szCs w:val="16"/>
              </w:rPr>
            </w:pPr>
          </w:p>
        </w:tc>
      </w:tr>
      <w:tr w:rsidR="00E813A4" w:rsidRPr="001F1524" w:rsidTr="001F1524">
        <w:trPr>
          <w:trHeight w:val="1112"/>
        </w:trPr>
        <w:tc>
          <w:tcPr>
            <w:tcW w:w="540" w:type="dxa"/>
            <w:shd w:val="clear" w:color="auto" w:fill="auto"/>
          </w:tcPr>
          <w:p w:rsidR="00E813A4" w:rsidRPr="001F1524" w:rsidRDefault="00E813A4" w:rsidP="00791936">
            <w:pPr>
              <w:suppressAutoHyphens/>
              <w:rPr>
                <w:bCs/>
                <w:sz w:val="16"/>
                <w:szCs w:val="16"/>
              </w:rPr>
            </w:pPr>
            <w:r w:rsidRPr="001F1524">
              <w:rPr>
                <w:bCs/>
                <w:sz w:val="16"/>
                <w:szCs w:val="16"/>
              </w:rPr>
              <w:t>40а</w:t>
            </w:r>
          </w:p>
        </w:tc>
        <w:tc>
          <w:tcPr>
            <w:tcW w:w="1445" w:type="dxa"/>
            <w:shd w:val="clear" w:color="auto" w:fill="auto"/>
          </w:tcPr>
          <w:p w:rsidR="00E813A4" w:rsidRPr="001F1524" w:rsidRDefault="00E813A4" w:rsidP="00791936">
            <w:pPr>
              <w:suppressAutoHyphens/>
              <w:rPr>
                <w:sz w:val="16"/>
                <w:szCs w:val="16"/>
              </w:rPr>
            </w:pPr>
            <w:r w:rsidRPr="001F1524">
              <w:rPr>
                <w:sz w:val="16"/>
                <w:szCs w:val="16"/>
              </w:rPr>
              <w:t>Оператор пульта</w:t>
            </w:r>
          </w:p>
        </w:tc>
        <w:tc>
          <w:tcPr>
            <w:tcW w:w="6237" w:type="dxa"/>
            <w:shd w:val="clear" w:color="auto" w:fill="auto"/>
          </w:tcPr>
          <w:p w:rsidR="00E813A4" w:rsidRPr="001F1524" w:rsidRDefault="00E813A4" w:rsidP="00791936">
            <w:pPr>
              <w:suppressAutoHyphens/>
              <w:rPr>
                <w:sz w:val="16"/>
                <w:szCs w:val="16"/>
              </w:rPr>
            </w:pPr>
            <w:r w:rsidRPr="001F1524">
              <w:rPr>
                <w:sz w:val="16"/>
                <w:szCs w:val="16"/>
              </w:rPr>
              <w:t>Костюм для защиты от общих производственных загрязнений и механических воздействий.</w:t>
            </w:r>
          </w:p>
          <w:p w:rsidR="00E813A4" w:rsidRPr="001F1524" w:rsidRDefault="00E813A4" w:rsidP="00791936">
            <w:pPr>
              <w:suppressAutoHyphens/>
              <w:rPr>
                <w:sz w:val="16"/>
                <w:szCs w:val="16"/>
              </w:rPr>
            </w:pPr>
            <w:r w:rsidRPr="001F1524">
              <w:rPr>
                <w:sz w:val="16"/>
                <w:szCs w:val="16"/>
              </w:rPr>
              <w:t xml:space="preserve"> Сапоги резиновые с защитнымподноском</w:t>
            </w:r>
          </w:p>
          <w:p w:rsidR="00E813A4" w:rsidRPr="001F1524" w:rsidRDefault="00E813A4" w:rsidP="00791936">
            <w:pPr>
              <w:suppressAutoHyphens/>
              <w:rPr>
                <w:sz w:val="16"/>
                <w:szCs w:val="16"/>
              </w:rPr>
            </w:pPr>
            <w:r w:rsidRPr="001F1524">
              <w:rPr>
                <w:sz w:val="16"/>
                <w:szCs w:val="16"/>
              </w:rPr>
              <w:t xml:space="preserve"> Перчатки с полимерным покрытием </w:t>
            </w:r>
          </w:p>
          <w:p w:rsidR="00E813A4" w:rsidRPr="001F1524" w:rsidRDefault="00E813A4" w:rsidP="00791936">
            <w:pPr>
              <w:suppressAutoHyphens/>
              <w:rPr>
                <w:sz w:val="16"/>
                <w:szCs w:val="16"/>
              </w:rPr>
            </w:pPr>
            <w:r w:rsidRPr="001F1524">
              <w:rPr>
                <w:sz w:val="16"/>
                <w:szCs w:val="16"/>
              </w:rPr>
              <w:t>Перчатки диэлектрические дежурные</w:t>
            </w:r>
          </w:p>
          <w:p w:rsidR="00E813A4" w:rsidRPr="001F1524" w:rsidRDefault="00E813A4" w:rsidP="00791936">
            <w:pPr>
              <w:suppressAutoHyphens/>
              <w:rPr>
                <w:sz w:val="16"/>
                <w:szCs w:val="16"/>
              </w:rPr>
            </w:pPr>
            <w:r w:rsidRPr="001F1524">
              <w:rPr>
                <w:sz w:val="16"/>
                <w:szCs w:val="16"/>
              </w:rPr>
              <w:t xml:space="preserve"> Очки защитные</w:t>
            </w:r>
          </w:p>
        </w:tc>
        <w:tc>
          <w:tcPr>
            <w:tcW w:w="1701" w:type="dxa"/>
            <w:shd w:val="clear" w:color="auto" w:fill="auto"/>
          </w:tcPr>
          <w:p w:rsidR="00E813A4" w:rsidRPr="001F1524" w:rsidRDefault="00E813A4" w:rsidP="00791936">
            <w:pPr>
              <w:suppressAutoHyphens/>
              <w:rPr>
                <w:bCs/>
                <w:sz w:val="16"/>
                <w:szCs w:val="16"/>
              </w:rPr>
            </w:pPr>
            <w:r w:rsidRPr="001F1524">
              <w:rPr>
                <w:bCs/>
                <w:sz w:val="16"/>
                <w:szCs w:val="16"/>
              </w:rPr>
              <w:t>1</w:t>
            </w:r>
          </w:p>
          <w:p w:rsidR="00E813A4" w:rsidRPr="001F1524" w:rsidRDefault="00E813A4" w:rsidP="00791936">
            <w:pPr>
              <w:suppressAutoHyphens/>
              <w:rPr>
                <w:bCs/>
                <w:sz w:val="16"/>
                <w:szCs w:val="16"/>
              </w:rPr>
            </w:pPr>
            <w:r w:rsidRPr="001F1524">
              <w:rPr>
                <w:bCs/>
                <w:sz w:val="16"/>
                <w:szCs w:val="16"/>
              </w:rPr>
              <w:t>1</w:t>
            </w:r>
          </w:p>
          <w:p w:rsidR="00E813A4" w:rsidRPr="001F1524" w:rsidRDefault="00E813A4" w:rsidP="00791936">
            <w:pPr>
              <w:suppressAutoHyphens/>
              <w:rPr>
                <w:bCs/>
                <w:sz w:val="16"/>
                <w:szCs w:val="16"/>
              </w:rPr>
            </w:pPr>
          </w:p>
          <w:p w:rsidR="00E813A4" w:rsidRPr="001F1524" w:rsidRDefault="00E813A4" w:rsidP="00791936">
            <w:pPr>
              <w:suppressAutoHyphens/>
              <w:rPr>
                <w:bCs/>
                <w:sz w:val="16"/>
                <w:szCs w:val="16"/>
              </w:rPr>
            </w:pPr>
            <w:r w:rsidRPr="001F1524">
              <w:rPr>
                <w:bCs/>
                <w:sz w:val="16"/>
                <w:szCs w:val="16"/>
              </w:rPr>
              <w:t>12пар</w:t>
            </w:r>
          </w:p>
          <w:p w:rsidR="00E813A4" w:rsidRPr="001F1524" w:rsidRDefault="00E813A4" w:rsidP="00791936">
            <w:pPr>
              <w:suppressAutoHyphens/>
              <w:rPr>
                <w:sz w:val="16"/>
                <w:szCs w:val="16"/>
              </w:rPr>
            </w:pPr>
            <w:r w:rsidRPr="001F1524">
              <w:rPr>
                <w:sz w:val="16"/>
                <w:szCs w:val="16"/>
              </w:rPr>
              <w:t>дежурные</w:t>
            </w:r>
          </w:p>
          <w:p w:rsidR="00E813A4" w:rsidRPr="001F1524" w:rsidRDefault="00E813A4" w:rsidP="00791936">
            <w:pPr>
              <w:suppressAutoHyphens/>
              <w:rPr>
                <w:bCs/>
                <w:sz w:val="16"/>
                <w:szCs w:val="16"/>
              </w:rPr>
            </w:pPr>
            <w:r w:rsidRPr="001F1524">
              <w:rPr>
                <w:sz w:val="16"/>
                <w:szCs w:val="16"/>
              </w:rPr>
              <w:t>до износа</w:t>
            </w:r>
          </w:p>
        </w:tc>
      </w:tr>
      <w:tr w:rsidR="00E813A4" w:rsidRPr="001F1524" w:rsidTr="001F1524">
        <w:trPr>
          <w:trHeight w:val="697"/>
        </w:trPr>
        <w:tc>
          <w:tcPr>
            <w:tcW w:w="540" w:type="dxa"/>
            <w:shd w:val="clear" w:color="auto" w:fill="auto"/>
            <w:vAlign w:val="center"/>
          </w:tcPr>
          <w:p w:rsidR="00E813A4" w:rsidRPr="001F1524" w:rsidRDefault="00E813A4" w:rsidP="00791936">
            <w:pPr>
              <w:widowControl/>
              <w:numPr>
                <w:ilvl w:val="0"/>
                <w:numId w:val="79"/>
              </w:numPr>
              <w:tabs>
                <w:tab w:val="clear" w:pos="1004"/>
                <w:tab w:val="num" w:pos="720"/>
              </w:tabs>
              <w:suppressAutoHyphens/>
              <w:autoSpaceDE/>
              <w:ind w:left="720"/>
              <w:rPr>
                <w:sz w:val="16"/>
                <w:szCs w:val="16"/>
              </w:rPr>
            </w:pPr>
          </w:p>
        </w:tc>
        <w:tc>
          <w:tcPr>
            <w:tcW w:w="1445" w:type="dxa"/>
            <w:shd w:val="clear" w:color="auto" w:fill="auto"/>
            <w:vAlign w:val="center"/>
          </w:tcPr>
          <w:p w:rsidR="00E813A4" w:rsidRPr="001F1524" w:rsidRDefault="00E813A4" w:rsidP="00791936">
            <w:pPr>
              <w:suppressAutoHyphens/>
              <w:rPr>
                <w:sz w:val="16"/>
                <w:szCs w:val="16"/>
              </w:rPr>
            </w:pPr>
            <w:r w:rsidRPr="001F1524">
              <w:rPr>
                <w:sz w:val="16"/>
                <w:szCs w:val="16"/>
              </w:rPr>
              <w:t>Печник</w:t>
            </w:r>
          </w:p>
        </w:tc>
        <w:tc>
          <w:tcPr>
            <w:tcW w:w="6237" w:type="dxa"/>
            <w:shd w:val="clear" w:color="auto" w:fill="auto"/>
          </w:tcPr>
          <w:p w:rsidR="00E813A4" w:rsidRPr="001F1524" w:rsidRDefault="00E813A4" w:rsidP="00791936">
            <w:pPr>
              <w:suppressAutoHyphens/>
              <w:rPr>
                <w:sz w:val="16"/>
                <w:szCs w:val="16"/>
              </w:rPr>
            </w:pPr>
            <w:r w:rsidRPr="001F1524">
              <w:rPr>
                <w:sz w:val="16"/>
                <w:szCs w:val="16"/>
              </w:rPr>
              <w:t>При занятости на участках горячих работ:</w:t>
            </w:r>
          </w:p>
          <w:p w:rsidR="00E813A4" w:rsidRPr="001F1524" w:rsidRDefault="00E813A4" w:rsidP="00791936">
            <w:pPr>
              <w:suppressAutoHyphens/>
              <w:rPr>
                <w:sz w:val="16"/>
                <w:szCs w:val="16"/>
              </w:rPr>
            </w:pPr>
            <w:r w:rsidRPr="001F1524">
              <w:rPr>
                <w:sz w:val="16"/>
                <w:szCs w:val="16"/>
              </w:rPr>
              <w:t xml:space="preserve">Костюм суконный                        </w:t>
            </w:r>
          </w:p>
          <w:p w:rsidR="00E813A4" w:rsidRPr="001F1524" w:rsidRDefault="00E813A4" w:rsidP="00791936">
            <w:pPr>
              <w:suppressAutoHyphens/>
              <w:rPr>
                <w:sz w:val="16"/>
                <w:szCs w:val="16"/>
              </w:rPr>
            </w:pPr>
            <w:r w:rsidRPr="001F1524">
              <w:rPr>
                <w:sz w:val="16"/>
                <w:szCs w:val="16"/>
              </w:rPr>
              <w:t>Сапоги кожаные с жесткимподноском для защиты от повышенных температур</w:t>
            </w:r>
          </w:p>
          <w:p w:rsidR="00E813A4" w:rsidRPr="001F1524" w:rsidRDefault="00E813A4" w:rsidP="00791936">
            <w:pPr>
              <w:suppressAutoHyphens/>
              <w:rPr>
                <w:sz w:val="16"/>
                <w:szCs w:val="16"/>
              </w:rPr>
            </w:pPr>
            <w:r w:rsidRPr="001F1524">
              <w:rPr>
                <w:sz w:val="16"/>
                <w:szCs w:val="16"/>
              </w:rPr>
              <w:t xml:space="preserve">Перчатки с полимерным покрытием   </w:t>
            </w:r>
          </w:p>
          <w:p w:rsidR="00E813A4" w:rsidRPr="001F1524" w:rsidRDefault="00E813A4" w:rsidP="00791936">
            <w:pPr>
              <w:suppressAutoHyphens/>
              <w:rPr>
                <w:sz w:val="16"/>
                <w:szCs w:val="16"/>
              </w:rPr>
            </w:pPr>
            <w:r w:rsidRPr="001F1524">
              <w:rPr>
                <w:sz w:val="16"/>
                <w:szCs w:val="16"/>
              </w:rPr>
              <w:t xml:space="preserve">Перчатки для защиты от повышенных температур   </w:t>
            </w:r>
          </w:p>
          <w:p w:rsidR="00E813A4" w:rsidRPr="001F1524" w:rsidRDefault="00E813A4" w:rsidP="00791936">
            <w:pPr>
              <w:suppressAutoHyphens/>
              <w:rPr>
                <w:sz w:val="16"/>
                <w:szCs w:val="16"/>
              </w:rPr>
            </w:pPr>
            <w:r w:rsidRPr="001F1524">
              <w:rPr>
                <w:sz w:val="16"/>
                <w:szCs w:val="16"/>
              </w:rPr>
              <w:t xml:space="preserve">Шлем суконный                          </w:t>
            </w:r>
          </w:p>
          <w:p w:rsidR="00E813A4" w:rsidRPr="001F1524" w:rsidRDefault="00E813A4" w:rsidP="00791936">
            <w:pPr>
              <w:suppressAutoHyphens/>
              <w:rPr>
                <w:sz w:val="16"/>
                <w:szCs w:val="16"/>
              </w:rPr>
            </w:pPr>
            <w:r w:rsidRPr="001F1524">
              <w:rPr>
                <w:sz w:val="16"/>
                <w:szCs w:val="16"/>
              </w:rPr>
              <w:t>Каска защитная</w:t>
            </w:r>
          </w:p>
          <w:p w:rsidR="00E813A4" w:rsidRPr="001F1524" w:rsidRDefault="00E813A4" w:rsidP="00791936">
            <w:pPr>
              <w:suppressAutoHyphens/>
              <w:rPr>
                <w:sz w:val="16"/>
                <w:szCs w:val="16"/>
              </w:rPr>
            </w:pPr>
            <w:r w:rsidRPr="001F1524">
              <w:rPr>
                <w:sz w:val="16"/>
                <w:szCs w:val="16"/>
              </w:rPr>
              <w:t xml:space="preserve">Очки защитные   </w:t>
            </w:r>
          </w:p>
          <w:p w:rsidR="00E813A4" w:rsidRPr="001F1524" w:rsidRDefault="00E813A4" w:rsidP="00791936">
            <w:pPr>
              <w:suppressAutoHyphens/>
              <w:rPr>
                <w:sz w:val="16"/>
                <w:szCs w:val="16"/>
              </w:rPr>
            </w:pPr>
          </w:p>
          <w:p w:rsidR="00E813A4" w:rsidRPr="001F1524" w:rsidRDefault="00E813A4" w:rsidP="00791936">
            <w:pPr>
              <w:suppressAutoHyphens/>
              <w:rPr>
                <w:sz w:val="16"/>
                <w:szCs w:val="16"/>
              </w:rPr>
            </w:pPr>
            <w:r w:rsidRPr="001F1524">
              <w:rPr>
                <w:sz w:val="16"/>
                <w:szCs w:val="16"/>
              </w:rPr>
              <w:t xml:space="preserve">Средство индивидуальной защиты органов дыхания фильтрующее                  </w:t>
            </w:r>
          </w:p>
          <w:p w:rsidR="00E813A4" w:rsidRPr="001F1524" w:rsidRDefault="00E813A4" w:rsidP="00791936">
            <w:pPr>
              <w:suppressAutoHyphens/>
              <w:rPr>
                <w:sz w:val="16"/>
                <w:szCs w:val="16"/>
              </w:rPr>
            </w:pPr>
          </w:p>
          <w:p w:rsidR="00E813A4" w:rsidRPr="001F1524" w:rsidRDefault="00E813A4" w:rsidP="00791936">
            <w:pPr>
              <w:suppressAutoHyphens/>
              <w:rPr>
                <w:sz w:val="16"/>
                <w:szCs w:val="16"/>
              </w:rPr>
            </w:pPr>
            <w:r w:rsidRPr="001F1524">
              <w:rPr>
                <w:sz w:val="16"/>
                <w:szCs w:val="16"/>
              </w:rPr>
              <w:t>При занятости на участках холодных работ:</w:t>
            </w:r>
          </w:p>
          <w:p w:rsidR="00E813A4" w:rsidRPr="001F1524" w:rsidRDefault="00E813A4" w:rsidP="00791936">
            <w:pPr>
              <w:suppressAutoHyphens/>
              <w:rPr>
                <w:sz w:val="16"/>
                <w:szCs w:val="16"/>
              </w:rPr>
            </w:pPr>
            <w:r w:rsidRPr="001F1524">
              <w:rPr>
                <w:sz w:val="16"/>
                <w:szCs w:val="16"/>
              </w:rPr>
              <w:t xml:space="preserve">Костюм для защиты от общих производственных загрязнений и механических воздействий </w:t>
            </w:r>
          </w:p>
          <w:p w:rsidR="00E813A4" w:rsidRPr="001F1524" w:rsidRDefault="00E813A4" w:rsidP="00791936">
            <w:pPr>
              <w:suppressAutoHyphens/>
              <w:rPr>
                <w:sz w:val="16"/>
                <w:szCs w:val="16"/>
              </w:rPr>
            </w:pPr>
            <w:r w:rsidRPr="001F1524">
              <w:rPr>
                <w:sz w:val="16"/>
                <w:szCs w:val="16"/>
              </w:rPr>
              <w:t>Сапоги кожаные с жесткимподноском</w:t>
            </w:r>
          </w:p>
          <w:p w:rsidR="00E813A4" w:rsidRPr="001F1524" w:rsidRDefault="00E813A4" w:rsidP="00791936">
            <w:pPr>
              <w:suppressAutoHyphens/>
              <w:rPr>
                <w:sz w:val="16"/>
                <w:szCs w:val="16"/>
              </w:rPr>
            </w:pPr>
            <w:r w:rsidRPr="001F1524">
              <w:rPr>
                <w:sz w:val="16"/>
                <w:szCs w:val="16"/>
              </w:rPr>
              <w:t xml:space="preserve">Перчатки с полимерным покрытием     </w:t>
            </w:r>
          </w:p>
          <w:p w:rsidR="00E813A4" w:rsidRPr="001F1524" w:rsidRDefault="00E813A4" w:rsidP="00791936">
            <w:pPr>
              <w:suppressAutoHyphens/>
              <w:rPr>
                <w:sz w:val="16"/>
                <w:szCs w:val="16"/>
              </w:rPr>
            </w:pPr>
            <w:r w:rsidRPr="001F1524">
              <w:rPr>
                <w:sz w:val="16"/>
                <w:szCs w:val="16"/>
              </w:rPr>
              <w:lastRenderedPageBreak/>
              <w:t>Каска защитная</w:t>
            </w:r>
          </w:p>
          <w:p w:rsidR="00E813A4" w:rsidRPr="001F1524" w:rsidRDefault="00E813A4" w:rsidP="00791936">
            <w:pPr>
              <w:suppressAutoHyphens/>
              <w:rPr>
                <w:sz w:val="16"/>
                <w:szCs w:val="16"/>
              </w:rPr>
            </w:pPr>
            <w:r w:rsidRPr="001F1524">
              <w:rPr>
                <w:sz w:val="16"/>
                <w:szCs w:val="16"/>
              </w:rPr>
              <w:t xml:space="preserve">Очки защитные                     </w:t>
            </w:r>
          </w:p>
          <w:p w:rsidR="00E813A4" w:rsidRPr="001F1524" w:rsidRDefault="00E813A4" w:rsidP="00791936">
            <w:pPr>
              <w:suppressAutoHyphens/>
              <w:rPr>
                <w:sz w:val="16"/>
                <w:szCs w:val="16"/>
              </w:rPr>
            </w:pPr>
          </w:p>
          <w:p w:rsidR="00E813A4" w:rsidRPr="001F1524" w:rsidRDefault="00E813A4" w:rsidP="00791936">
            <w:pPr>
              <w:suppressAutoHyphens/>
              <w:rPr>
                <w:sz w:val="16"/>
                <w:szCs w:val="16"/>
              </w:rPr>
            </w:pPr>
            <w:r w:rsidRPr="001F1524">
              <w:rPr>
                <w:sz w:val="16"/>
                <w:szCs w:val="16"/>
              </w:rPr>
              <w:t xml:space="preserve">Средство индивидуальной защиты органов дыхания фильтрующее                  </w:t>
            </w:r>
          </w:p>
          <w:p w:rsidR="00E813A4" w:rsidRPr="001F1524" w:rsidRDefault="00E813A4" w:rsidP="00791936">
            <w:pPr>
              <w:suppressAutoHyphens/>
              <w:rPr>
                <w:sz w:val="16"/>
                <w:szCs w:val="16"/>
              </w:rPr>
            </w:pPr>
          </w:p>
          <w:p w:rsidR="00E813A4" w:rsidRPr="001F1524" w:rsidRDefault="00E813A4" w:rsidP="00791936">
            <w:pPr>
              <w:suppressAutoHyphens/>
              <w:rPr>
                <w:sz w:val="16"/>
                <w:szCs w:val="16"/>
              </w:rPr>
            </w:pPr>
            <w:r w:rsidRPr="001F1524">
              <w:rPr>
                <w:sz w:val="16"/>
                <w:szCs w:val="16"/>
              </w:rPr>
              <w:t>На наружных работах зимой дополнительно:</w:t>
            </w:r>
          </w:p>
          <w:p w:rsidR="00E813A4" w:rsidRPr="001F1524" w:rsidRDefault="00E813A4" w:rsidP="00791936">
            <w:pPr>
              <w:suppressAutoHyphens/>
              <w:rPr>
                <w:sz w:val="16"/>
                <w:szCs w:val="16"/>
              </w:rPr>
            </w:pPr>
            <w:r w:rsidRPr="001F1524">
              <w:rPr>
                <w:sz w:val="16"/>
                <w:szCs w:val="16"/>
              </w:rPr>
              <w:t xml:space="preserve">Куртка на утепляющей прокладке          </w:t>
            </w:r>
          </w:p>
          <w:p w:rsidR="00E813A4" w:rsidRPr="001F1524" w:rsidRDefault="00E813A4" w:rsidP="00791936">
            <w:pPr>
              <w:suppressAutoHyphens/>
              <w:rPr>
                <w:sz w:val="16"/>
                <w:szCs w:val="16"/>
              </w:rPr>
            </w:pPr>
            <w:r w:rsidRPr="001F1524">
              <w:rPr>
                <w:sz w:val="16"/>
                <w:szCs w:val="16"/>
              </w:rPr>
              <w:t>При работе на высоте:</w:t>
            </w:r>
          </w:p>
          <w:p w:rsidR="00E813A4" w:rsidRPr="001F1524" w:rsidRDefault="00E813A4" w:rsidP="00791936">
            <w:pPr>
              <w:suppressAutoHyphens/>
              <w:rPr>
                <w:sz w:val="16"/>
                <w:szCs w:val="16"/>
              </w:rPr>
            </w:pPr>
            <w:r w:rsidRPr="001F1524">
              <w:rPr>
                <w:sz w:val="16"/>
                <w:szCs w:val="16"/>
              </w:rPr>
              <w:t>Страховочная удерживающая привязь</w:t>
            </w:r>
          </w:p>
        </w:tc>
        <w:tc>
          <w:tcPr>
            <w:tcW w:w="1701" w:type="dxa"/>
            <w:shd w:val="clear" w:color="auto" w:fill="auto"/>
          </w:tcPr>
          <w:p w:rsidR="00E813A4" w:rsidRPr="001F1524" w:rsidRDefault="00E813A4" w:rsidP="00791936">
            <w:pPr>
              <w:suppressAutoHyphens/>
              <w:rPr>
                <w:sz w:val="16"/>
                <w:szCs w:val="16"/>
              </w:rPr>
            </w:pPr>
          </w:p>
          <w:p w:rsidR="00E813A4" w:rsidRPr="001F1524" w:rsidRDefault="00E813A4" w:rsidP="00791936">
            <w:pPr>
              <w:suppressAutoHyphens/>
              <w:rPr>
                <w:sz w:val="16"/>
                <w:szCs w:val="16"/>
              </w:rPr>
            </w:pPr>
            <w:r w:rsidRPr="001F1524">
              <w:rPr>
                <w:sz w:val="16"/>
                <w:szCs w:val="16"/>
              </w:rPr>
              <w:t>1</w:t>
            </w:r>
          </w:p>
          <w:p w:rsidR="00E813A4" w:rsidRPr="001F1524" w:rsidRDefault="00E813A4" w:rsidP="00791936">
            <w:pPr>
              <w:suppressAutoHyphens/>
              <w:rPr>
                <w:sz w:val="16"/>
                <w:szCs w:val="16"/>
              </w:rPr>
            </w:pPr>
            <w:r w:rsidRPr="001F1524">
              <w:rPr>
                <w:sz w:val="16"/>
                <w:szCs w:val="16"/>
              </w:rPr>
              <w:t>1 пара</w:t>
            </w:r>
          </w:p>
          <w:p w:rsidR="00E813A4" w:rsidRPr="001F1524" w:rsidRDefault="00E813A4" w:rsidP="00791936">
            <w:pPr>
              <w:suppressAutoHyphens/>
              <w:rPr>
                <w:sz w:val="16"/>
                <w:szCs w:val="16"/>
              </w:rPr>
            </w:pPr>
          </w:p>
          <w:p w:rsidR="00E813A4" w:rsidRPr="001F1524" w:rsidRDefault="00E813A4" w:rsidP="00791936">
            <w:pPr>
              <w:suppressAutoHyphens/>
              <w:rPr>
                <w:sz w:val="16"/>
                <w:szCs w:val="16"/>
              </w:rPr>
            </w:pPr>
            <w:r w:rsidRPr="001F1524">
              <w:rPr>
                <w:sz w:val="16"/>
                <w:szCs w:val="16"/>
              </w:rPr>
              <w:t>12 пар</w:t>
            </w:r>
          </w:p>
          <w:p w:rsidR="00E813A4" w:rsidRPr="001F1524" w:rsidRDefault="00E813A4" w:rsidP="00791936">
            <w:pPr>
              <w:suppressAutoHyphens/>
              <w:rPr>
                <w:sz w:val="16"/>
                <w:szCs w:val="16"/>
              </w:rPr>
            </w:pPr>
            <w:r w:rsidRPr="001F1524">
              <w:rPr>
                <w:sz w:val="16"/>
                <w:szCs w:val="16"/>
              </w:rPr>
              <w:t>6 пар</w:t>
            </w:r>
          </w:p>
          <w:p w:rsidR="00E813A4" w:rsidRPr="001F1524" w:rsidRDefault="00E813A4" w:rsidP="00791936">
            <w:pPr>
              <w:suppressAutoHyphens/>
              <w:rPr>
                <w:sz w:val="16"/>
                <w:szCs w:val="16"/>
              </w:rPr>
            </w:pPr>
            <w:r w:rsidRPr="001F1524">
              <w:rPr>
                <w:sz w:val="16"/>
                <w:szCs w:val="16"/>
              </w:rPr>
              <w:t>1</w:t>
            </w:r>
          </w:p>
          <w:p w:rsidR="00E813A4" w:rsidRPr="001F1524" w:rsidRDefault="00E813A4" w:rsidP="00791936">
            <w:pPr>
              <w:suppressAutoHyphens/>
              <w:rPr>
                <w:sz w:val="16"/>
                <w:szCs w:val="16"/>
              </w:rPr>
            </w:pPr>
            <w:r w:rsidRPr="001F1524">
              <w:rPr>
                <w:sz w:val="16"/>
                <w:szCs w:val="16"/>
              </w:rPr>
              <w:t>1 на 2 года</w:t>
            </w:r>
          </w:p>
          <w:p w:rsidR="00E813A4" w:rsidRPr="001F1524" w:rsidRDefault="00E813A4" w:rsidP="00791936">
            <w:pPr>
              <w:suppressAutoHyphens/>
              <w:rPr>
                <w:sz w:val="16"/>
                <w:szCs w:val="16"/>
              </w:rPr>
            </w:pPr>
            <w:r w:rsidRPr="001F1524">
              <w:rPr>
                <w:sz w:val="16"/>
                <w:szCs w:val="16"/>
              </w:rPr>
              <w:t>до износа (мин 1/год)</w:t>
            </w:r>
          </w:p>
          <w:p w:rsidR="00E813A4" w:rsidRPr="001F1524" w:rsidRDefault="00E813A4" w:rsidP="00791936">
            <w:pPr>
              <w:suppressAutoHyphens/>
              <w:rPr>
                <w:sz w:val="16"/>
                <w:szCs w:val="16"/>
              </w:rPr>
            </w:pPr>
            <w:r w:rsidRPr="001F1524">
              <w:rPr>
                <w:sz w:val="16"/>
                <w:szCs w:val="16"/>
              </w:rPr>
              <w:t>до износа (мин 1/смен)</w:t>
            </w:r>
          </w:p>
          <w:p w:rsidR="00E813A4" w:rsidRPr="001F1524" w:rsidRDefault="00E813A4" w:rsidP="00791936">
            <w:pPr>
              <w:suppressAutoHyphens/>
              <w:rPr>
                <w:sz w:val="16"/>
                <w:szCs w:val="16"/>
              </w:rPr>
            </w:pPr>
          </w:p>
          <w:p w:rsidR="00E813A4" w:rsidRPr="001F1524" w:rsidRDefault="00E813A4" w:rsidP="00791936">
            <w:pPr>
              <w:suppressAutoHyphens/>
              <w:rPr>
                <w:sz w:val="16"/>
                <w:szCs w:val="16"/>
              </w:rPr>
            </w:pPr>
          </w:p>
          <w:p w:rsidR="00E813A4" w:rsidRPr="001F1524" w:rsidRDefault="00E813A4" w:rsidP="00791936">
            <w:pPr>
              <w:suppressAutoHyphens/>
              <w:rPr>
                <w:sz w:val="16"/>
                <w:szCs w:val="16"/>
              </w:rPr>
            </w:pPr>
            <w:r w:rsidRPr="001F1524">
              <w:rPr>
                <w:sz w:val="16"/>
                <w:szCs w:val="16"/>
              </w:rPr>
              <w:t>1</w:t>
            </w:r>
          </w:p>
          <w:p w:rsidR="00E813A4" w:rsidRPr="001F1524" w:rsidRDefault="00E813A4" w:rsidP="00791936">
            <w:pPr>
              <w:suppressAutoHyphens/>
              <w:rPr>
                <w:sz w:val="16"/>
                <w:szCs w:val="16"/>
              </w:rPr>
            </w:pPr>
            <w:r w:rsidRPr="001F1524">
              <w:rPr>
                <w:sz w:val="16"/>
                <w:szCs w:val="16"/>
              </w:rPr>
              <w:t>1 пара</w:t>
            </w:r>
          </w:p>
          <w:p w:rsidR="00E813A4" w:rsidRPr="001F1524" w:rsidRDefault="00E813A4" w:rsidP="00791936">
            <w:pPr>
              <w:suppressAutoHyphens/>
              <w:rPr>
                <w:sz w:val="16"/>
                <w:szCs w:val="16"/>
              </w:rPr>
            </w:pPr>
            <w:r w:rsidRPr="001F1524">
              <w:rPr>
                <w:sz w:val="16"/>
                <w:szCs w:val="16"/>
              </w:rPr>
              <w:t>12 пар</w:t>
            </w:r>
          </w:p>
          <w:p w:rsidR="00E813A4" w:rsidRPr="001F1524" w:rsidRDefault="00E813A4" w:rsidP="00791936">
            <w:pPr>
              <w:suppressAutoHyphens/>
              <w:rPr>
                <w:sz w:val="16"/>
                <w:szCs w:val="16"/>
              </w:rPr>
            </w:pPr>
            <w:r w:rsidRPr="001F1524">
              <w:rPr>
                <w:sz w:val="16"/>
                <w:szCs w:val="16"/>
              </w:rPr>
              <w:lastRenderedPageBreak/>
              <w:t>1 на 2 года</w:t>
            </w:r>
          </w:p>
          <w:p w:rsidR="00E813A4" w:rsidRPr="001F1524" w:rsidRDefault="00E813A4" w:rsidP="00791936">
            <w:pPr>
              <w:suppressAutoHyphens/>
              <w:rPr>
                <w:sz w:val="16"/>
                <w:szCs w:val="16"/>
              </w:rPr>
            </w:pPr>
            <w:r w:rsidRPr="001F1524">
              <w:rPr>
                <w:sz w:val="16"/>
                <w:szCs w:val="16"/>
              </w:rPr>
              <w:t>до износа (мин 1/год)</w:t>
            </w:r>
          </w:p>
          <w:p w:rsidR="00E813A4" w:rsidRPr="001F1524" w:rsidRDefault="00E813A4" w:rsidP="00791936">
            <w:pPr>
              <w:suppressAutoHyphens/>
              <w:rPr>
                <w:sz w:val="16"/>
                <w:szCs w:val="16"/>
              </w:rPr>
            </w:pPr>
            <w:r w:rsidRPr="001F1524">
              <w:rPr>
                <w:sz w:val="16"/>
                <w:szCs w:val="16"/>
              </w:rPr>
              <w:t>до износа (мин 1/смен)</w:t>
            </w:r>
          </w:p>
          <w:p w:rsidR="00E813A4" w:rsidRPr="001F1524" w:rsidRDefault="00E813A4" w:rsidP="00791936">
            <w:pPr>
              <w:suppressAutoHyphens/>
              <w:rPr>
                <w:sz w:val="16"/>
                <w:szCs w:val="16"/>
              </w:rPr>
            </w:pPr>
          </w:p>
          <w:p w:rsidR="00E813A4" w:rsidRPr="001F1524" w:rsidRDefault="00E813A4" w:rsidP="00791936">
            <w:pPr>
              <w:suppressAutoHyphens/>
              <w:rPr>
                <w:sz w:val="16"/>
                <w:szCs w:val="16"/>
              </w:rPr>
            </w:pPr>
            <w:r w:rsidRPr="001F1524">
              <w:rPr>
                <w:sz w:val="16"/>
                <w:szCs w:val="16"/>
              </w:rPr>
              <w:t>1 на 3 года</w:t>
            </w:r>
          </w:p>
          <w:p w:rsidR="00E813A4" w:rsidRPr="001F1524" w:rsidRDefault="00E813A4" w:rsidP="00791936">
            <w:pPr>
              <w:suppressAutoHyphens/>
              <w:rPr>
                <w:sz w:val="16"/>
                <w:szCs w:val="16"/>
              </w:rPr>
            </w:pPr>
            <w:r w:rsidRPr="001F1524">
              <w:rPr>
                <w:sz w:val="16"/>
                <w:szCs w:val="16"/>
              </w:rPr>
              <w:t xml:space="preserve">дежурная </w:t>
            </w:r>
          </w:p>
          <w:p w:rsidR="00E813A4" w:rsidRPr="001F1524" w:rsidRDefault="00E813A4" w:rsidP="00791936">
            <w:pPr>
              <w:suppressAutoHyphens/>
              <w:rPr>
                <w:sz w:val="16"/>
                <w:szCs w:val="16"/>
              </w:rPr>
            </w:pPr>
            <w:r w:rsidRPr="001F1524">
              <w:rPr>
                <w:sz w:val="16"/>
                <w:szCs w:val="16"/>
              </w:rPr>
              <w:t>до износа (макс 1/5 л)</w:t>
            </w:r>
          </w:p>
        </w:tc>
      </w:tr>
      <w:tr w:rsidR="00DE06F4" w:rsidRPr="001F1524" w:rsidTr="001F1524">
        <w:trPr>
          <w:trHeight w:val="9014"/>
        </w:trPr>
        <w:tc>
          <w:tcPr>
            <w:tcW w:w="540" w:type="dxa"/>
            <w:shd w:val="clear" w:color="auto" w:fill="auto"/>
            <w:vAlign w:val="center"/>
          </w:tcPr>
          <w:p w:rsidR="00DE06F4" w:rsidRPr="001F1524" w:rsidRDefault="00DE06F4" w:rsidP="00791936">
            <w:pPr>
              <w:widowControl/>
              <w:numPr>
                <w:ilvl w:val="0"/>
                <w:numId w:val="79"/>
              </w:numPr>
              <w:tabs>
                <w:tab w:val="clear" w:pos="1004"/>
                <w:tab w:val="num" w:pos="720"/>
              </w:tabs>
              <w:suppressAutoHyphens/>
              <w:autoSpaceDE/>
              <w:ind w:left="720"/>
              <w:rPr>
                <w:sz w:val="16"/>
                <w:szCs w:val="16"/>
              </w:rPr>
            </w:pPr>
          </w:p>
        </w:tc>
        <w:tc>
          <w:tcPr>
            <w:tcW w:w="1445" w:type="dxa"/>
            <w:shd w:val="clear" w:color="auto" w:fill="auto"/>
            <w:vAlign w:val="center"/>
          </w:tcPr>
          <w:p w:rsidR="00DE06F4" w:rsidRPr="001F1524" w:rsidRDefault="00DE06F4" w:rsidP="00791936">
            <w:pPr>
              <w:suppressAutoHyphens/>
              <w:rPr>
                <w:sz w:val="16"/>
                <w:szCs w:val="16"/>
              </w:rPr>
            </w:pPr>
            <w:r w:rsidRPr="001F1524">
              <w:rPr>
                <w:sz w:val="16"/>
                <w:szCs w:val="16"/>
              </w:rPr>
              <w:t>Плотник</w:t>
            </w:r>
          </w:p>
        </w:tc>
        <w:tc>
          <w:tcPr>
            <w:tcW w:w="6237" w:type="dxa"/>
            <w:shd w:val="clear" w:color="auto" w:fill="auto"/>
          </w:tcPr>
          <w:p w:rsidR="00DE06F4" w:rsidRPr="001F1524" w:rsidRDefault="00DE06F4" w:rsidP="00791936">
            <w:pPr>
              <w:pStyle w:val="s1"/>
              <w:suppressAutoHyphens/>
              <w:spacing w:before="0" w:beforeAutospacing="0" w:after="0" w:afterAutospacing="0"/>
              <w:rPr>
                <w:sz w:val="16"/>
                <w:szCs w:val="16"/>
              </w:rPr>
            </w:pPr>
            <w:r w:rsidRPr="001F1524">
              <w:rPr>
                <w:sz w:val="16"/>
                <w:szCs w:val="16"/>
              </w:rPr>
              <w:t>Комбинезон хлопчатобумажный для защиты от общих производственных загрязнений и механических воздействий или</w:t>
            </w:r>
          </w:p>
          <w:p w:rsidR="00DE06F4" w:rsidRPr="001F1524" w:rsidRDefault="00DE06F4" w:rsidP="00791936">
            <w:pPr>
              <w:pStyle w:val="s1"/>
              <w:suppressAutoHyphens/>
              <w:spacing w:before="0" w:beforeAutospacing="0" w:after="0" w:afterAutospacing="0"/>
              <w:rPr>
                <w:sz w:val="16"/>
                <w:szCs w:val="16"/>
              </w:rPr>
            </w:pPr>
            <w:r w:rsidRPr="001F1524">
              <w:rPr>
                <w:sz w:val="16"/>
                <w:szCs w:val="16"/>
              </w:rPr>
              <w:t>Костюм из смешанных тканей для защиты от общих производственных загрязнений и механических воздействий</w:t>
            </w:r>
          </w:p>
          <w:p w:rsidR="00DE06F4" w:rsidRPr="001F1524" w:rsidRDefault="00DE06F4" w:rsidP="00791936">
            <w:pPr>
              <w:pStyle w:val="s1"/>
              <w:suppressAutoHyphens/>
              <w:spacing w:before="0" w:beforeAutospacing="0" w:after="0" w:afterAutospacing="0"/>
              <w:rPr>
                <w:sz w:val="16"/>
                <w:szCs w:val="16"/>
              </w:rPr>
            </w:pPr>
            <w:r w:rsidRPr="001F1524">
              <w:rPr>
                <w:sz w:val="16"/>
                <w:szCs w:val="16"/>
              </w:rPr>
              <w:t>Рукавицы с наладонниками из винилискожи Т - прерывистой или</w:t>
            </w:r>
          </w:p>
          <w:p w:rsidR="00DE06F4" w:rsidRPr="001F1524" w:rsidRDefault="00DE06F4" w:rsidP="00791936">
            <w:pPr>
              <w:pStyle w:val="s1"/>
              <w:suppressAutoHyphens/>
              <w:spacing w:before="0" w:beforeAutospacing="0" w:after="0" w:afterAutospacing="0"/>
              <w:rPr>
                <w:sz w:val="16"/>
                <w:szCs w:val="16"/>
              </w:rPr>
            </w:pPr>
            <w:r w:rsidRPr="001F1524">
              <w:rPr>
                <w:sz w:val="16"/>
                <w:szCs w:val="16"/>
              </w:rPr>
              <w:t>Перчатки с полимерным покрытием</w:t>
            </w:r>
          </w:p>
          <w:p w:rsidR="00DE06F4" w:rsidRPr="001F1524" w:rsidRDefault="00DE06F4" w:rsidP="00791936">
            <w:pPr>
              <w:pStyle w:val="s1"/>
              <w:suppressAutoHyphens/>
              <w:spacing w:before="0" w:beforeAutospacing="0" w:after="0" w:afterAutospacing="0"/>
              <w:rPr>
                <w:sz w:val="16"/>
                <w:szCs w:val="16"/>
              </w:rPr>
            </w:pPr>
            <w:r w:rsidRPr="001F1524">
              <w:rPr>
                <w:sz w:val="16"/>
                <w:szCs w:val="16"/>
              </w:rPr>
              <w:t>Ботинки кожаные с жесткимподноском</w:t>
            </w:r>
          </w:p>
          <w:p w:rsidR="00DE06F4" w:rsidRPr="001F1524" w:rsidRDefault="00DE06F4" w:rsidP="00791936">
            <w:pPr>
              <w:pStyle w:val="s1"/>
              <w:suppressAutoHyphens/>
              <w:spacing w:before="0" w:beforeAutospacing="0" w:after="0" w:afterAutospacing="0"/>
              <w:rPr>
                <w:sz w:val="16"/>
                <w:szCs w:val="16"/>
              </w:rPr>
            </w:pPr>
            <w:r w:rsidRPr="001F1524">
              <w:rPr>
                <w:sz w:val="16"/>
                <w:szCs w:val="16"/>
              </w:rPr>
              <w:t>Очки защитные</w:t>
            </w:r>
          </w:p>
          <w:p w:rsidR="00DE06F4" w:rsidRPr="001F1524" w:rsidRDefault="00DE06F4" w:rsidP="00791936">
            <w:pPr>
              <w:pStyle w:val="s1"/>
              <w:suppressAutoHyphens/>
              <w:spacing w:before="0" w:beforeAutospacing="0" w:after="0" w:afterAutospacing="0"/>
              <w:jc w:val="center"/>
              <w:rPr>
                <w:sz w:val="16"/>
                <w:szCs w:val="16"/>
              </w:rPr>
            </w:pPr>
            <w:r w:rsidRPr="001F1524">
              <w:rPr>
                <w:sz w:val="16"/>
                <w:szCs w:val="16"/>
              </w:rPr>
              <w:t>При выполнении работ по пропитке древесины антисептиками:</w:t>
            </w:r>
          </w:p>
          <w:p w:rsidR="00DE06F4" w:rsidRPr="001F1524" w:rsidRDefault="00DE06F4" w:rsidP="00791936">
            <w:pPr>
              <w:suppressAutoHyphens/>
              <w:rPr>
                <w:sz w:val="16"/>
                <w:szCs w:val="16"/>
              </w:rPr>
            </w:pPr>
            <w:r w:rsidRPr="001F1524">
              <w:rPr>
                <w:sz w:val="16"/>
                <w:szCs w:val="16"/>
              </w:rPr>
              <w:br/>
            </w:r>
          </w:p>
          <w:p w:rsidR="00DE06F4" w:rsidRPr="001F1524" w:rsidRDefault="00DE06F4" w:rsidP="00791936">
            <w:pPr>
              <w:pStyle w:val="s1"/>
              <w:suppressAutoHyphens/>
              <w:spacing w:before="0" w:beforeAutospacing="0" w:after="0" w:afterAutospacing="0"/>
              <w:rPr>
                <w:sz w:val="16"/>
                <w:szCs w:val="16"/>
              </w:rPr>
            </w:pPr>
            <w:r w:rsidRPr="001F1524">
              <w:rPr>
                <w:sz w:val="16"/>
                <w:szCs w:val="16"/>
              </w:rPr>
              <w:t>Костюм брезентовый вместо костюма хлопчатобумажного для защиты от общих производственных загрязнений и механических воздействий или костюма из смешанных тканей для защиты от общих производственных загрязнений и механических воздействий</w:t>
            </w:r>
          </w:p>
          <w:p w:rsidR="00DE06F4" w:rsidRPr="001F1524" w:rsidRDefault="00DE06F4" w:rsidP="00791936">
            <w:pPr>
              <w:pStyle w:val="s1"/>
              <w:suppressAutoHyphens/>
              <w:spacing w:before="0" w:beforeAutospacing="0" w:after="0" w:afterAutospacing="0"/>
              <w:jc w:val="center"/>
              <w:rPr>
                <w:sz w:val="16"/>
                <w:szCs w:val="16"/>
              </w:rPr>
            </w:pPr>
            <w:r w:rsidRPr="001F1524">
              <w:rPr>
                <w:sz w:val="16"/>
                <w:szCs w:val="16"/>
              </w:rPr>
              <w:t>Дополнительно:</w:t>
            </w:r>
          </w:p>
          <w:p w:rsidR="00DE06F4" w:rsidRPr="001F1524" w:rsidRDefault="00DE06F4" w:rsidP="00791936">
            <w:pPr>
              <w:pStyle w:val="s1"/>
              <w:suppressAutoHyphens/>
              <w:spacing w:before="0" w:beforeAutospacing="0" w:after="0" w:afterAutospacing="0"/>
              <w:rPr>
                <w:sz w:val="16"/>
                <w:szCs w:val="16"/>
              </w:rPr>
            </w:pPr>
            <w:r w:rsidRPr="001F1524">
              <w:rPr>
                <w:sz w:val="16"/>
                <w:szCs w:val="16"/>
              </w:rPr>
              <w:t>Перчатки резиновые</w:t>
            </w:r>
          </w:p>
          <w:p w:rsidR="00DE06F4" w:rsidRPr="001F1524" w:rsidRDefault="00DE06F4" w:rsidP="00791936">
            <w:pPr>
              <w:pStyle w:val="s1"/>
              <w:suppressAutoHyphens/>
              <w:spacing w:before="0" w:beforeAutospacing="0" w:after="0" w:afterAutospacing="0"/>
              <w:rPr>
                <w:sz w:val="16"/>
                <w:szCs w:val="16"/>
              </w:rPr>
            </w:pPr>
            <w:r w:rsidRPr="001F1524">
              <w:rPr>
                <w:sz w:val="16"/>
                <w:szCs w:val="16"/>
              </w:rPr>
              <w:t>Наплечники брезентовые</w:t>
            </w:r>
          </w:p>
          <w:p w:rsidR="00DE06F4" w:rsidRPr="001F1524" w:rsidRDefault="00DE06F4" w:rsidP="00791936">
            <w:pPr>
              <w:pStyle w:val="s1"/>
              <w:suppressAutoHyphens/>
              <w:spacing w:before="0" w:beforeAutospacing="0" w:after="0" w:afterAutospacing="0"/>
              <w:jc w:val="center"/>
              <w:rPr>
                <w:sz w:val="16"/>
                <w:szCs w:val="16"/>
              </w:rPr>
            </w:pPr>
            <w:r w:rsidRPr="001F1524">
              <w:rPr>
                <w:sz w:val="16"/>
                <w:szCs w:val="16"/>
              </w:rPr>
              <w:t>При выполнении работ по установке опалубки на гидротехнических сооружениях:</w:t>
            </w:r>
          </w:p>
          <w:p w:rsidR="00DE06F4" w:rsidRPr="001F1524" w:rsidRDefault="00DE06F4" w:rsidP="00791936">
            <w:pPr>
              <w:pStyle w:val="s1"/>
              <w:suppressAutoHyphens/>
              <w:spacing w:before="0" w:beforeAutospacing="0" w:after="0" w:afterAutospacing="0"/>
              <w:rPr>
                <w:sz w:val="16"/>
                <w:szCs w:val="16"/>
              </w:rPr>
            </w:pPr>
            <w:r w:rsidRPr="001F1524">
              <w:rPr>
                <w:sz w:val="16"/>
                <w:szCs w:val="16"/>
              </w:rPr>
              <w:t>Костюм хлопчатобумажный с водоотталкивающей пропиткой или</w:t>
            </w:r>
          </w:p>
          <w:p w:rsidR="00DE06F4" w:rsidRPr="001F1524" w:rsidRDefault="00DE06F4" w:rsidP="00791936">
            <w:pPr>
              <w:pStyle w:val="s1"/>
              <w:suppressAutoHyphens/>
              <w:spacing w:before="0" w:beforeAutospacing="0" w:after="0" w:afterAutospacing="0"/>
              <w:rPr>
                <w:sz w:val="16"/>
                <w:szCs w:val="16"/>
              </w:rPr>
            </w:pPr>
            <w:r w:rsidRPr="001F1524">
              <w:rPr>
                <w:sz w:val="16"/>
                <w:szCs w:val="16"/>
              </w:rPr>
              <w:t>Костюм для защиты от воды из синтетической ткани с пленочным покрытием вместо костюма хлопчатобумажного для защиты от общих производственных загрязнений и механических воздействий или костюма из смешанных тканей для защиты от общих производственных загрязнений и механических воздействий</w:t>
            </w:r>
          </w:p>
          <w:p w:rsidR="00DE06F4" w:rsidRPr="001F1524" w:rsidRDefault="00DE06F4" w:rsidP="00791936">
            <w:pPr>
              <w:pStyle w:val="s1"/>
              <w:suppressAutoHyphens/>
              <w:spacing w:before="0" w:beforeAutospacing="0" w:after="0" w:afterAutospacing="0"/>
              <w:jc w:val="center"/>
              <w:rPr>
                <w:sz w:val="16"/>
                <w:szCs w:val="16"/>
              </w:rPr>
            </w:pPr>
            <w:r w:rsidRPr="001F1524">
              <w:rPr>
                <w:sz w:val="16"/>
                <w:szCs w:val="16"/>
              </w:rPr>
              <w:t>При выполнении работ по конопатке деревянных конструкций и сооружений:</w:t>
            </w:r>
          </w:p>
          <w:p w:rsidR="00DE06F4" w:rsidRPr="001F1524" w:rsidRDefault="00DE06F4" w:rsidP="00791936">
            <w:pPr>
              <w:pStyle w:val="s1"/>
              <w:suppressAutoHyphens/>
              <w:spacing w:before="0" w:beforeAutospacing="0" w:after="0" w:afterAutospacing="0"/>
              <w:rPr>
                <w:sz w:val="16"/>
                <w:szCs w:val="16"/>
              </w:rPr>
            </w:pPr>
            <w:r w:rsidRPr="001F1524">
              <w:rPr>
                <w:sz w:val="16"/>
                <w:szCs w:val="16"/>
              </w:rPr>
              <w:t>Костюм хлопчатобумажный для защиты от общих производственных загрязнений и механических воздействий или</w:t>
            </w:r>
          </w:p>
          <w:p w:rsidR="00DE06F4" w:rsidRPr="001F1524" w:rsidRDefault="00DE06F4" w:rsidP="00791936">
            <w:pPr>
              <w:pStyle w:val="s1"/>
              <w:suppressAutoHyphens/>
              <w:spacing w:before="0" w:beforeAutospacing="0" w:after="0" w:afterAutospacing="0"/>
              <w:rPr>
                <w:sz w:val="16"/>
                <w:szCs w:val="16"/>
              </w:rPr>
            </w:pPr>
            <w:r w:rsidRPr="001F1524">
              <w:rPr>
                <w:sz w:val="16"/>
                <w:szCs w:val="16"/>
              </w:rPr>
              <w:t>Костюм из смешанных тканей для защиты от общих производственных загрязнений и механических воздействий</w:t>
            </w:r>
          </w:p>
          <w:p w:rsidR="00DE06F4" w:rsidRPr="001F1524" w:rsidRDefault="00DE06F4" w:rsidP="00791936">
            <w:pPr>
              <w:pStyle w:val="s1"/>
              <w:suppressAutoHyphens/>
              <w:spacing w:before="0" w:beforeAutospacing="0" w:after="0" w:afterAutospacing="0"/>
              <w:rPr>
                <w:sz w:val="16"/>
                <w:szCs w:val="16"/>
              </w:rPr>
            </w:pPr>
            <w:r w:rsidRPr="001F1524">
              <w:rPr>
                <w:sz w:val="16"/>
                <w:szCs w:val="16"/>
              </w:rPr>
              <w:t>Рукавицы комбинированные или</w:t>
            </w:r>
          </w:p>
          <w:p w:rsidR="00DE06F4" w:rsidRPr="001F1524" w:rsidRDefault="00DE06F4" w:rsidP="00791936">
            <w:pPr>
              <w:pStyle w:val="s1"/>
              <w:suppressAutoHyphens/>
              <w:spacing w:before="0" w:beforeAutospacing="0" w:after="0" w:afterAutospacing="0"/>
              <w:rPr>
                <w:sz w:val="16"/>
                <w:szCs w:val="16"/>
              </w:rPr>
            </w:pPr>
            <w:r w:rsidRPr="001F1524">
              <w:rPr>
                <w:sz w:val="16"/>
                <w:szCs w:val="16"/>
              </w:rPr>
              <w:t>Перчатки с полимерным покрытием</w:t>
            </w:r>
          </w:p>
          <w:p w:rsidR="00DE06F4" w:rsidRPr="001F1524" w:rsidRDefault="00DE06F4" w:rsidP="00791936">
            <w:pPr>
              <w:pStyle w:val="s1"/>
              <w:suppressAutoHyphens/>
              <w:spacing w:before="0" w:beforeAutospacing="0" w:after="0" w:afterAutospacing="0"/>
              <w:jc w:val="center"/>
              <w:rPr>
                <w:sz w:val="16"/>
                <w:szCs w:val="16"/>
              </w:rPr>
            </w:pPr>
            <w:r w:rsidRPr="001F1524">
              <w:rPr>
                <w:sz w:val="16"/>
                <w:szCs w:val="16"/>
              </w:rPr>
              <w:t>На наружных работах зимой дополнительно:</w:t>
            </w:r>
          </w:p>
          <w:p w:rsidR="00DE06F4" w:rsidRPr="001F1524" w:rsidRDefault="00DE06F4" w:rsidP="00791936">
            <w:pPr>
              <w:pStyle w:val="s1"/>
              <w:suppressAutoHyphens/>
              <w:spacing w:before="0" w:beforeAutospacing="0" w:after="0" w:afterAutospacing="0"/>
              <w:rPr>
                <w:sz w:val="16"/>
                <w:szCs w:val="16"/>
              </w:rPr>
            </w:pPr>
            <w:r w:rsidRPr="001F1524">
              <w:rPr>
                <w:sz w:val="16"/>
                <w:szCs w:val="16"/>
              </w:rPr>
              <w:t>Куртка на утепляющей прокладке</w:t>
            </w:r>
          </w:p>
          <w:p w:rsidR="00DE06F4" w:rsidRPr="001F1524" w:rsidRDefault="00DE06F4" w:rsidP="00791936">
            <w:pPr>
              <w:pStyle w:val="s1"/>
              <w:suppressAutoHyphens/>
              <w:spacing w:before="0" w:beforeAutospacing="0" w:after="0" w:afterAutospacing="0"/>
              <w:rPr>
                <w:sz w:val="16"/>
                <w:szCs w:val="16"/>
              </w:rPr>
            </w:pPr>
            <w:r w:rsidRPr="001F1524">
              <w:rPr>
                <w:sz w:val="16"/>
                <w:szCs w:val="16"/>
              </w:rPr>
              <w:t>Брюки на утепляющей прокладке</w:t>
            </w:r>
          </w:p>
          <w:p w:rsidR="00DE06F4" w:rsidRPr="001F1524" w:rsidRDefault="00DE06F4" w:rsidP="00791936">
            <w:pPr>
              <w:pStyle w:val="s1"/>
              <w:suppressAutoHyphens/>
              <w:spacing w:before="0" w:beforeAutospacing="0" w:after="0" w:afterAutospacing="0"/>
              <w:rPr>
                <w:sz w:val="16"/>
                <w:szCs w:val="16"/>
              </w:rPr>
            </w:pPr>
            <w:r w:rsidRPr="001F1524">
              <w:rPr>
                <w:sz w:val="16"/>
                <w:szCs w:val="16"/>
              </w:rPr>
              <w:t>или</w:t>
            </w:r>
          </w:p>
          <w:p w:rsidR="00DE06F4" w:rsidRPr="001F1524" w:rsidRDefault="00DE06F4" w:rsidP="00791936">
            <w:pPr>
              <w:pStyle w:val="s1"/>
              <w:suppressAutoHyphens/>
              <w:spacing w:before="0" w:beforeAutospacing="0" w:after="0" w:afterAutospacing="0"/>
              <w:rPr>
                <w:sz w:val="16"/>
                <w:szCs w:val="16"/>
              </w:rPr>
            </w:pPr>
            <w:r w:rsidRPr="001F1524">
              <w:rPr>
                <w:sz w:val="16"/>
                <w:szCs w:val="16"/>
              </w:rPr>
              <w:t>Костюм для защиты от пониженных температур из смешанной или шерстяной ткани</w:t>
            </w:r>
          </w:p>
          <w:p w:rsidR="00DE06F4" w:rsidRPr="001F1524" w:rsidRDefault="00DE06F4" w:rsidP="00791936">
            <w:pPr>
              <w:pStyle w:val="s1"/>
              <w:suppressAutoHyphens/>
              <w:spacing w:before="0" w:beforeAutospacing="0" w:after="0" w:afterAutospacing="0"/>
              <w:rPr>
                <w:sz w:val="16"/>
                <w:szCs w:val="16"/>
              </w:rPr>
            </w:pPr>
            <w:r w:rsidRPr="001F1524">
              <w:rPr>
                <w:sz w:val="16"/>
                <w:szCs w:val="16"/>
              </w:rPr>
              <w:t>Валенки с резиновым низом или</w:t>
            </w:r>
          </w:p>
          <w:p w:rsidR="00DE06F4" w:rsidRPr="001F1524" w:rsidRDefault="00DE06F4" w:rsidP="00791936">
            <w:pPr>
              <w:pStyle w:val="s1"/>
              <w:suppressAutoHyphens/>
              <w:spacing w:before="0" w:beforeAutospacing="0" w:after="0" w:afterAutospacing="0"/>
              <w:rPr>
                <w:sz w:val="16"/>
                <w:szCs w:val="16"/>
              </w:rPr>
            </w:pPr>
            <w:r w:rsidRPr="001F1524">
              <w:rPr>
                <w:sz w:val="16"/>
                <w:szCs w:val="16"/>
              </w:rPr>
              <w:t>Ботинки кожаные утепленные с жесткимподноском</w:t>
            </w:r>
          </w:p>
          <w:p w:rsidR="00DE06F4" w:rsidRPr="001F1524" w:rsidRDefault="00DE06F4" w:rsidP="00791936">
            <w:pPr>
              <w:pStyle w:val="s1"/>
              <w:suppressAutoHyphens/>
              <w:spacing w:before="0" w:beforeAutospacing="0" w:after="0" w:afterAutospacing="0"/>
              <w:rPr>
                <w:sz w:val="16"/>
                <w:szCs w:val="16"/>
              </w:rPr>
            </w:pPr>
            <w:r w:rsidRPr="001F1524">
              <w:rPr>
                <w:sz w:val="16"/>
                <w:szCs w:val="16"/>
              </w:rPr>
              <w:t>Перчатки с защитным покрытием, морозостойкие, с шерстяными вкла</w:t>
            </w:r>
            <w:r w:rsidR="00BE6164" w:rsidRPr="001F1524">
              <w:rPr>
                <w:sz w:val="16"/>
                <w:szCs w:val="16"/>
              </w:rPr>
              <w:t>дышами</w:t>
            </w:r>
          </w:p>
        </w:tc>
        <w:tc>
          <w:tcPr>
            <w:tcW w:w="1701" w:type="dxa"/>
            <w:shd w:val="clear" w:color="auto" w:fill="auto"/>
          </w:tcPr>
          <w:p w:rsidR="00DE06F4" w:rsidRPr="001F1524" w:rsidRDefault="00DE06F4" w:rsidP="00791936">
            <w:pPr>
              <w:suppressAutoHyphens/>
              <w:rPr>
                <w:bCs/>
                <w:sz w:val="16"/>
                <w:szCs w:val="16"/>
              </w:rPr>
            </w:pPr>
            <w:r w:rsidRPr="001F1524">
              <w:rPr>
                <w:bCs/>
                <w:sz w:val="16"/>
                <w:szCs w:val="16"/>
              </w:rPr>
              <w:t>1</w:t>
            </w:r>
          </w:p>
          <w:p w:rsidR="00DE06F4" w:rsidRPr="001F1524" w:rsidRDefault="00DE06F4" w:rsidP="00791936">
            <w:pPr>
              <w:suppressAutoHyphens/>
              <w:rPr>
                <w:bCs/>
                <w:sz w:val="16"/>
                <w:szCs w:val="16"/>
              </w:rPr>
            </w:pPr>
          </w:p>
          <w:p w:rsidR="00DE06F4" w:rsidRPr="001F1524" w:rsidRDefault="00DE06F4" w:rsidP="00791936">
            <w:pPr>
              <w:suppressAutoHyphens/>
              <w:rPr>
                <w:bCs/>
                <w:sz w:val="16"/>
                <w:szCs w:val="16"/>
              </w:rPr>
            </w:pPr>
          </w:p>
          <w:p w:rsidR="00DE06F4" w:rsidRPr="001F1524" w:rsidRDefault="00DE06F4" w:rsidP="00791936">
            <w:pPr>
              <w:suppressAutoHyphens/>
              <w:rPr>
                <w:bCs/>
                <w:sz w:val="16"/>
                <w:szCs w:val="16"/>
              </w:rPr>
            </w:pPr>
            <w:r w:rsidRPr="001F1524">
              <w:rPr>
                <w:bCs/>
                <w:sz w:val="16"/>
                <w:szCs w:val="16"/>
              </w:rPr>
              <w:t>1</w:t>
            </w:r>
          </w:p>
          <w:p w:rsidR="00DE06F4" w:rsidRPr="001F1524" w:rsidRDefault="00DE06F4" w:rsidP="00791936">
            <w:pPr>
              <w:suppressAutoHyphens/>
              <w:rPr>
                <w:bCs/>
                <w:sz w:val="16"/>
                <w:szCs w:val="16"/>
              </w:rPr>
            </w:pPr>
            <w:r w:rsidRPr="001F1524">
              <w:rPr>
                <w:bCs/>
                <w:sz w:val="16"/>
                <w:szCs w:val="16"/>
              </w:rPr>
              <w:t>6пар</w:t>
            </w:r>
          </w:p>
          <w:p w:rsidR="00DE06F4" w:rsidRPr="001F1524" w:rsidRDefault="00DE06F4" w:rsidP="00791936">
            <w:pPr>
              <w:suppressAutoHyphens/>
              <w:rPr>
                <w:bCs/>
                <w:sz w:val="16"/>
                <w:szCs w:val="16"/>
              </w:rPr>
            </w:pPr>
            <w:r w:rsidRPr="001F1524">
              <w:rPr>
                <w:bCs/>
                <w:sz w:val="16"/>
                <w:szCs w:val="16"/>
              </w:rPr>
              <w:t>12пар</w:t>
            </w:r>
          </w:p>
          <w:p w:rsidR="00DE06F4" w:rsidRPr="001F1524" w:rsidRDefault="00DE06F4" w:rsidP="00791936">
            <w:pPr>
              <w:suppressAutoHyphens/>
              <w:rPr>
                <w:bCs/>
                <w:sz w:val="16"/>
                <w:szCs w:val="16"/>
              </w:rPr>
            </w:pPr>
            <w:r w:rsidRPr="001F1524">
              <w:rPr>
                <w:bCs/>
                <w:sz w:val="16"/>
                <w:szCs w:val="16"/>
              </w:rPr>
              <w:t>1пара</w:t>
            </w:r>
          </w:p>
          <w:p w:rsidR="00DE06F4" w:rsidRPr="001F1524" w:rsidRDefault="00DE06F4" w:rsidP="00791936">
            <w:pPr>
              <w:suppressAutoHyphens/>
              <w:rPr>
                <w:bCs/>
                <w:sz w:val="16"/>
                <w:szCs w:val="16"/>
              </w:rPr>
            </w:pPr>
            <w:r w:rsidRPr="001F1524">
              <w:rPr>
                <w:bCs/>
                <w:sz w:val="16"/>
                <w:szCs w:val="16"/>
              </w:rPr>
              <w:t>до износа</w:t>
            </w:r>
          </w:p>
          <w:p w:rsidR="00DE06F4" w:rsidRPr="001F1524" w:rsidRDefault="00DE06F4" w:rsidP="00791936">
            <w:pPr>
              <w:suppressAutoHyphens/>
              <w:rPr>
                <w:bCs/>
                <w:sz w:val="16"/>
                <w:szCs w:val="16"/>
              </w:rPr>
            </w:pPr>
          </w:p>
          <w:p w:rsidR="00DE06F4" w:rsidRPr="001F1524" w:rsidRDefault="00DE06F4" w:rsidP="00791936">
            <w:pPr>
              <w:suppressAutoHyphens/>
              <w:rPr>
                <w:bCs/>
                <w:sz w:val="16"/>
                <w:szCs w:val="16"/>
              </w:rPr>
            </w:pPr>
          </w:p>
          <w:p w:rsidR="00DE06F4" w:rsidRPr="001F1524" w:rsidRDefault="00DE06F4" w:rsidP="00791936">
            <w:pPr>
              <w:suppressAutoHyphens/>
              <w:rPr>
                <w:bCs/>
                <w:sz w:val="16"/>
                <w:szCs w:val="16"/>
              </w:rPr>
            </w:pPr>
          </w:p>
          <w:p w:rsidR="00DE06F4" w:rsidRPr="001F1524" w:rsidRDefault="00DE06F4" w:rsidP="00791936">
            <w:pPr>
              <w:suppressAutoHyphens/>
              <w:rPr>
                <w:bCs/>
                <w:sz w:val="16"/>
                <w:szCs w:val="16"/>
              </w:rPr>
            </w:pPr>
          </w:p>
          <w:p w:rsidR="00DE06F4" w:rsidRPr="001F1524" w:rsidRDefault="00DE06F4" w:rsidP="00791936">
            <w:pPr>
              <w:suppressAutoHyphens/>
              <w:rPr>
                <w:bCs/>
                <w:sz w:val="16"/>
                <w:szCs w:val="16"/>
              </w:rPr>
            </w:pPr>
          </w:p>
          <w:p w:rsidR="00DE06F4" w:rsidRPr="001F1524" w:rsidRDefault="00DE06F4" w:rsidP="00791936">
            <w:pPr>
              <w:suppressAutoHyphens/>
              <w:rPr>
                <w:bCs/>
                <w:sz w:val="16"/>
                <w:szCs w:val="16"/>
              </w:rPr>
            </w:pPr>
            <w:r w:rsidRPr="001F1524">
              <w:rPr>
                <w:bCs/>
                <w:sz w:val="16"/>
                <w:szCs w:val="16"/>
              </w:rPr>
              <w:t>1</w:t>
            </w:r>
          </w:p>
          <w:p w:rsidR="00DE06F4" w:rsidRPr="001F1524" w:rsidRDefault="00DE06F4" w:rsidP="00791936">
            <w:pPr>
              <w:suppressAutoHyphens/>
              <w:rPr>
                <w:b/>
                <w:bCs/>
                <w:sz w:val="16"/>
                <w:szCs w:val="16"/>
              </w:rPr>
            </w:pPr>
          </w:p>
          <w:p w:rsidR="00DE06F4" w:rsidRPr="001F1524" w:rsidRDefault="00DE06F4" w:rsidP="00791936">
            <w:pPr>
              <w:suppressAutoHyphens/>
              <w:rPr>
                <w:b/>
                <w:bCs/>
                <w:sz w:val="16"/>
                <w:szCs w:val="16"/>
              </w:rPr>
            </w:pPr>
          </w:p>
          <w:p w:rsidR="00DE06F4" w:rsidRPr="001F1524" w:rsidRDefault="00DE06F4" w:rsidP="00791936">
            <w:pPr>
              <w:suppressAutoHyphens/>
              <w:rPr>
                <w:bCs/>
                <w:sz w:val="16"/>
                <w:szCs w:val="16"/>
              </w:rPr>
            </w:pPr>
            <w:r w:rsidRPr="001F1524">
              <w:rPr>
                <w:bCs/>
                <w:sz w:val="16"/>
                <w:szCs w:val="16"/>
              </w:rPr>
              <w:t>6пар</w:t>
            </w:r>
          </w:p>
          <w:p w:rsidR="00DE06F4" w:rsidRPr="001F1524" w:rsidRDefault="00DE06F4" w:rsidP="00791936">
            <w:pPr>
              <w:suppressAutoHyphens/>
              <w:rPr>
                <w:bCs/>
                <w:sz w:val="16"/>
                <w:szCs w:val="16"/>
              </w:rPr>
            </w:pPr>
            <w:r w:rsidRPr="001F1524">
              <w:rPr>
                <w:bCs/>
                <w:sz w:val="16"/>
                <w:szCs w:val="16"/>
              </w:rPr>
              <w:t>дежурные</w:t>
            </w:r>
          </w:p>
          <w:p w:rsidR="00DE06F4" w:rsidRPr="001F1524" w:rsidRDefault="00DE06F4" w:rsidP="00791936">
            <w:pPr>
              <w:suppressAutoHyphens/>
              <w:rPr>
                <w:bCs/>
                <w:sz w:val="16"/>
                <w:szCs w:val="16"/>
              </w:rPr>
            </w:pPr>
          </w:p>
          <w:p w:rsidR="00DE06F4" w:rsidRPr="001F1524" w:rsidRDefault="00DE06F4" w:rsidP="00791936">
            <w:pPr>
              <w:suppressAutoHyphens/>
              <w:rPr>
                <w:bCs/>
                <w:sz w:val="16"/>
                <w:szCs w:val="16"/>
              </w:rPr>
            </w:pPr>
          </w:p>
          <w:p w:rsidR="00DE06F4" w:rsidRPr="001F1524" w:rsidRDefault="00DE06F4" w:rsidP="00791936">
            <w:pPr>
              <w:suppressAutoHyphens/>
              <w:rPr>
                <w:bCs/>
                <w:sz w:val="16"/>
                <w:szCs w:val="16"/>
              </w:rPr>
            </w:pPr>
          </w:p>
          <w:p w:rsidR="00DE06F4" w:rsidRPr="001F1524" w:rsidRDefault="00DE06F4" w:rsidP="00791936">
            <w:pPr>
              <w:suppressAutoHyphens/>
              <w:rPr>
                <w:bCs/>
                <w:sz w:val="16"/>
                <w:szCs w:val="16"/>
              </w:rPr>
            </w:pPr>
            <w:r w:rsidRPr="001F1524">
              <w:rPr>
                <w:bCs/>
                <w:sz w:val="16"/>
                <w:szCs w:val="16"/>
              </w:rPr>
              <w:t>1</w:t>
            </w:r>
          </w:p>
          <w:p w:rsidR="00DE06F4" w:rsidRPr="001F1524" w:rsidRDefault="00DE06F4" w:rsidP="00791936">
            <w:pPr>
              <w:suppressAutoHyphens/>
              <w:rPr>
                <w:bCs/>
                <w:sz w:val="16"/>
                <w:szCs w:val="16"/>
              </w:rPr>
            </w:pPr>
          </w:p>
          <w:p w:rsidR="00DE06F4" w:rsidRPr="001F1524" w:rsidRDefault="00DE06F4" w:rsidP="00791936">
            <w:pPr>
              <w:suppressAutoHyphens/>
              <w:rPr>
                <w:bCs/>
                <w:sz w:val="16"/>
                <w:szCs w:val="16"/>
              </w:rPr>
            </w:pPr>
          </w:p>
          <w:p w:rsidR="00DE06F4" w:rsidRPr="001F1524" w:rsidRDefault="00DE06F4" w:rsidP="00791936">
            <w:pPr>
              <w:suppressAutoHyphens/>
              <w:rPr>
                <w:bCs/>
                <w:sz w:val="16"/>
                <w:szCs w:val="16"/>
              </w:rPr>
            </w:pPr>
            <w:r w:rsidRPr="001F1524">
              <w:rPr>
                <w:bCs/>
                <w:sz w:val="16"/>
                <w:szCs w:val="16"/>
              </w:rPr>
              <w:t>1</w:t>
            </w:r>
          </w:p>
          <w:p w:rsidR="00DE06F4" w:rsidRPr="001F1524" w:rsidRDefault="00DE06F4" w:rsidP="00791936">
            <w:pPr>
              <w:suppressAutoHyphens/>
              <w:rPr>
                <w:bCs/>
                <w:sz w:val="16"/>
                <w:szCs w:val="16"/>
              </w:rPr>
            </w:pPr>
          </w:p>
          <w:p w:rsidR="00DE06F4" w:rsidRPr="001F1524" w:rsidRDefault="00DE06F4" w:rsidP="00791936">
            <w:pPr>
              <w:suppressAutoHyphens/>
              <w:rPr>
                <w:b/>
                <w:bCs/>
                <w:sz w:val="16"/>
                <w:szCs w:val="16"/>
              </w:rPr>
            </w:pPr>
          </w:p>
          <w:p w:rsidR="00DE06F4" w:rsidRPr="001F1524" w:rsidRDefault="00DE06F4" w:rsidP="00791936">
            <w:pPr>
              <w:suppressAutoHyphens/>
              <w:rPr>
                <w:b/>
                <w:bCs/>
                <w:sz w:val="16"/>
                <w:szCs w:val="16"/>
              </w:rPr>
            </w:pPr>
          </w:p>
          <w:p w:rsidR="00DE06F4" w:rsidRPr="001F1524" w:rsidRDefault="00DE06F4" w:rsidP="00791936">
            <w:pPr>
              <w:suppressAutoHyphens/>
              <w:rPr>
                <w:b/>
                <w:bCs/>
                <w:sz w:val="16"/>
                <w:szCs w:val="16"/>
              </w:rPr>
            </w:pPr>
          </w:p>
          <w:p w:rsidR="00DE06F4" w:rsidRPr="001F1524" w:rsidRDefault="00DE06F4" w:rsidP="00791936">
            <w:pPr>
              <w:suppressAutoHyphens/>
              <w:rPr>
                <w:b/>
                <w:bCs/>
                <w:sz w:val="16"/>
                <w:szCs w:val="16"/>
              </w:rPr>
            </w:pPr>
          </w:p>
          <w:p w:rsidR="00DE06F4" w:rsidRPr="001F1524" w:rsidRDefault="00DE06F4" w:rsidP="00791936">
            <w:pPr>
              <w:suppressAutoHyphens/>
              <w:rPr>
                <w:bCs/>
                <w:sz w:val="16"/>
                <w:szCs w:val="16"/>
              </w:rPr>
            </w:pPr>
            <w:r w:rsidRPr="001F1524">
              <w:rPr>
                <w:bCs/>
                <w:sz w:val="16"/>
                <w:szCs w:val="16"/>
              </w:rPr>
              <w:t>1</w:t>
            </w:r>
          </w:p>
          <w:p w:rsidR="00DE06F4" w:rsidRPr="001F1524" w:rsidRDefault="00DE06F4" w:rsidP="00791936">
            <w:pPr>
              <w:suppressAutoHyphens/>
              <w:rPr>
                <w:bCs/>
                <w:sz w:val="16"/>
                <w:szCs w:val="16"/>
              </w:rPr>
            </w:pPr>
            <w:r w:rsidRPr="001F1524">
              <w:rPr>
                <w:bCs/>
                <w:sz w:val="16"/>
                <w:szCs w:val="16"/>
              </w:rPr>
              <w:t>1</w:t>
            </w:r>
          </w:p>
          <w:p w:rsidR="00DE06F4" w:rsidRPr="001F1524" w:rsidRDefault="00DE06F4" w:rsidP="00791936">
            <w:pPr>
              <w:suppressAutoHyphens/>
              <w:rPr>
                <w:bCs/>
                <w:sz w:val="16"/>
                <w:szCs w:val="16"/>
              </w:rPr>
            </w:pPr>
          </w:p>
          <w:p w:rsidR="00DE06F4" w:rsidRPr="001F1524" w:rsidRDefault="00DE06F4" w:rsidP="00791936">
            <w:pPr>
              <w:suppressAutoHyphens/>
              <w:rPr>
                <w:bCs/>
                <w:sz w:val="16"/>
                <w:szCs w:val="16"/>
              </w:rPr>
            </w:pPr>
            <w:r w:rsidRPr="001F1524">
              <w:rPr>
                <w:bCs/>
                <w:sz w:val="16"/>
                <w:szCs w:val="16"/>
              </w:rPr>
              <w:t>4пары</w:t>
            </w:r>
          </w:p>
          <w:p w:rsidR="00DE06F4" w:rsidRPr="001F1524" w:rsidRDefault="00DE06F4" w:rsidP="00791936">
            <w:pPr>
              <w:suppressAutoHyphens/>
              <w:rPr>
                <w:bCs/>
                <w:sz w:val="16"/>
                <w:szCs w:val="16"/>
              </w:rPr>
            </w:pPr>
            <w:r w:rsidRPr="001F1524">
              <w:rPr>
                <w:bCs/>
                <w:sz w:val="16"/>
                <w:szCs w:val="16"/>
              </w:rPr>
              <w:t>4пары</w:t>
            </w:r>
          </w:p>
          <w:p w:rsidR="00DE06F4" w:rsidRPr="001F1524" w:rsidRDefault="00DE06F4" w:rsidP="00791936">
            <w:pPr>
              <w:suppressAutoHyphens/>
              <w:rPr>
                <w:b/>
                <w:bCs/>
                <w:sz w:val="16"/>
                <w:szCs w:val="16"/>
              </w:rPr>
            </w:pPr>
          </w:p>
          <w:p w:rsidR="00DE06F4" w:rsidRPr="001F1524" w:rsidRDefault="00DE06F4" w:rsidP="00791936">
            <w:pPr>
              <w:suppressAutoHyphens/>
              <w:rPr>
                <w:bCs/>
                <w:sz w:val="16"/>
                <w:szCs w:val="16"/>
              </w:rPr>
            </w:pPr>
            <w:r w:rsidRPr="001F1524">
              <w:rPr>
                <w:bCs/>
                <w:sz w:val="16"/>
                <w:szCs w:val="16"/>
              </w:rPr>
              <w:t>по поясам</w:t>
            </w:r>
          </w:p>
          <w:p w:rsidR="00DE06F4" w:rsidRPr="001F1524" w:rsidRDefault="00DE06F4" w:rsidP="00791936">
            <w:pPr>
              <w:suppressAutoHyphens/>
              <w:rPr>
                <w:bCs/>
                <w:sz w:val="16"/>
                <w:szCs w:val="16"/>
              </w:rPr>
            </w:pPr>
            <w:r w:rsidRPr="001F1524">
              <w:rPr>
                <w:bCs/>
                <w:sz w:val="16"/>
                <w:szCs w:val="16"/>
              </w:rPr>
              <w:t>по поясам</w:t>
            </w:r>
          </w:p>
          <w:p w:rsidR="00DE06F4" w:rsidRPr="001F1524" w:rsidRDefault="00DE06F4" w:rsidP="00791936">
            <w:pPr>
              <w:suppressAutoHyphens/>
              <w:rPr>
                <w:b/>
                <w:bCs/>
                <w:sz w:val="16"/>
                <w:szCs w:val="16"/>
              </w:rPr>
            </w:pPr>
          </w:p>
          <w:p w:rsidR="00DE06F4" w:rsidRPr="001F1524" w:rsidRDefault="00DE06F4" w:rsidP="00791936">
            <w:pPr>
              <w:suppressAutoHyphens/>
              <w:rPr>
                <w:bCs/>
                <w:sz w:val="16"/>
                <w:szCs w:val="16"/>
              </w:rPr>
            </w:pPr>
            <w:r w:rsidRPr="001F1524">
              <w:rPr>
                <w:bCs/>
                <w:sz w:val="16"/>
                <w:szCs w:val="16"/>
              </w:rPr>
              <w:t>по поясам</w:t>
            </w:r>
          </w:p>
          <w:p w:rsidR="00DE06F4" w:rsidRPr="001F1524" w:rsidRDefault="00DE06F4" w:rsidP="00791936">
            <w:pPr>
              <w:suppressAutoHyphens/>
              <w:rPr>
                <w:bCs/>
                <w:sz w:val="16"/>
                <w:szCs w:val="16"/>
              </w:rPr>
            </w:pPr>
          </w:p>
          <w:p w:rsidR="00DE06F4" w:rsidRPr="001F1524" w:rsidRDefault="00DE06F4" w:rsidP="00791936">
            <w:pPr>
              <w:suppressAutoHyphens/>
              <w:rPr>
                <w:bCs/>
                <w:sz w:val="16"/>
                <w:szCs w:val="16"/>
              </w:rPr>
            </w:pPr>
            <w:r w:rsidRPr="001F1524">
              <w:rPr>
                <w:bCs/>
                <w:sz w:val="16"/>
                <w:szCs w:val="16"/>
              </w:rPr>
              <w:t>по поясам</w:t>
            </w:r>
          </w:p>
          <w:p w:rsidR="00DE06F4" w:rsidRPr="001F1524" w:rsidRDefault="009705BC" w:rsidP="00791936">
            <w:pPr>
              <w:suppressAutoHyphens/>
              <w:rPr>
                <w:bCs/>
                <w:sz w:val="16"/>
                <w:szCs w:val="16"/>
              </w:rPr>
            </w:pPr>
            <w:r w:rsidRPr="001F1524">
              <w:rPr>
                <w:bCs/>
                <w:sz w:val="16"/>
                <w:szCs w:val="16"/>
              </w:rPr>
              <w:t>по поясам</w:t>
            </w:r>
          </w:p>
          <w:p w:rsidR="00DE06F4" w:rsidRPr="001F1524" w:rsidRDefault="00BE6164" w:rsidP="00791936">
            <w:pPr>
              <w:suppressAutoHyphens/>
              <w:rPr>
                <w:bCs/>
                <w:sz w:val="16"/>
                <w:szCs w:val="16"/>
              </w:rPr>
            </w:pPr>
            <w:r w:rsidRPr="001F1524">
              <w:rPr>
                <w:bCs/>
                <w:sz w:val="16"/>
                <w:szCs w:val="16"/>
              </w:rPr>
              <w:t>3пары</w:t>
            </w:r>
          </w:p>
        </w:tc>
      </w:tr>
      <w:tr w:rsidR="00E813A4" w:rsidRPr="001F1524" w:rsidTr="001F1524">
        <w:tc>
          <w:tcPr>
            <w:tcW w:w="540" w:type="dxa"/>
            <w:shd w:val="clear" w:color="auto" w:fill="auto"/>
            <w:vAlign w:val="center"/>
          </w:tcPr>
          <w:p w:rsidR="00E813A4" w:rsidRPr="001F1524" w:rsidRDefault="00E813A4" w:rsidP="00791936">
            <w:pPr>
              <w:widowControl/>
              <w:numPr>
                <w:ilvl w:val="0"/>
                <w:numId w:val="79"/>
              </w:numPr>
              <w:tabs>
                <w:tab w:val="clear" w:pos="1004"/>
                <w:tab w:val="num" w:pos="720"/>
              </w:tabs>
              <w:suppressAutoHyphens/>
              <w:autoSpaceDE/>
              <w:ind w:left="720"/>
              <w:rPr>
                <w:sz w:val="16"/>
                <w:szCs w:val="16"/>
              </w:rPr>
            </w:pPr>
          </w:p>
        </w:tc>
        <w:tc>
          <w:tcPr>
            <w:tcW w:w="1445" w:type="dxa"/>
            <w:shd w:val="clear" w:color="auto" w:fill="auto"/>
            <w:vAlign w:val="center"/>
          </w:tcPr>
          <w:p w:rsidR="00E813A4" w:rsidRPr="001F1524" w:rsidRDefault="00E813A4" w:rsidP="00791936">
            <w:pPr>
              <w:suppressAutoHyphens/>
              <w:rPr>
                <w:sz w:val="16"/>
                <w:szCs w:val="16"/>
              </w:rPr>
            </w:pPr>
            <w:r w:rsidRPr="001F1524">
              <w:rPr>
                <w:sz w:val="16"/>
                <w:szCs w:val="16"/>
              </w:rPr>
              <w:t>Подсобный рабочий</w:t>
            </w:r>
          </w:p>
        </w:tc>
        <w:tc>
          <w:tcPr>
            <w:tcW w:w="6237" w:type="dxa"/>
            <w:shd w:val="clear" w:color="auto" w:fill="auto"/>
          </w:tcPr>
          <w:p w:rsidR="00E813A4" w:rsidRPr="001F1524" w:rsidRDefault="00E813A4" w:rsidP="00791936">
            <w:pPr>
              <w:suppressAutoHyphens/>
              <w:rPr>
                <w:sz w:val="16"/>
                <w:szCs w:val="16"/>
              </w:rPr>
            </w:pPr>
            <w:r w:rsidRPr="001F1524">
              <w:rPr>
                <w:sz w:val="16"/>
                <w:szCs w:val="16"/>
              </w:rPr>
              <w:t xml:space="preserve">Костюм для защиты от общих производственных загрязнений и механических воздействий </w:t>
            </w:r>
          </w:p>
          <w:p w:rsidR="00E813A4" w:rsidRPr="001F1524" w:rsidRDefault="00E813A4" w:rsidP="00791936">
            <w:pPr>
              <w:suppressAutoHyphens/>
              <w:rPr>
                <w:sz w:val="16"/>
                <w:szCs w:val="16"/>
              </w:rPr>
            </w:pPr>
            <w:r w:rsidRPr="001F1524">
              <w:rPr>
                <w:sz w:val="16"/>
                <w:szCs w:val="16"/>
              </w:rPr>
              <w:t xml:space="preserve">Перчатки с полимерным покрытием     </w:t>
            </w:r>
          </w:p>
          <w:p w:rsidR="00E813A4" w:rsidRPr="001F1524" w:rsidRDefault="00E813A4" w:rsidP="00791936">
            <w:pPr>
              <w:suppressAutoHyphens/>
              <w:rPr>
                <w:sz w:val="16"/>
                <w:szCs w:val="16"/>
              </w:rPr>
            </w:pPr>
            <w:r w:rsidRPr="001F1524">
              <w:rPr>
                <w:sz w:val="16"/>
                <w:szCs w:val="16"/>
              </w:rPr>
              <w:t>Ботинки кожаные с жесткимподноском</w:t>
            </w:r>
          </w:p>
          <w:p w:rsidR="00E813A4" w:rsidRPr="001F1524" w:rsidRDefault="00E813A4" w:rsidP="00791936">
            <w:pPr>
              <w:suppressAutoHyphens/>
              <w:rPr>
                <w:sz w:val="16"/>
                <w:szCs w:val="16"/>
              </w:rPr>
            </w:pPr>
            <w:r w:rsidRPr="001F1524">
              <w:rPr>
                <w:sz w:val="16"/>
                <w:szCs w:val="16"/>
              </w:rPr>
              <w:t xml:space="preserve">Очки защитные                      </w:t>
            </w:r>
          </w:p>
          <w:p w:rsidR="00E813A4" w:rsidRPr="001F1524" w:rsidRDefault="00E813A4" w:rsidP="00791936">
            <w:pPr>
              <w:suppressAutoHyphens/>
              <w:rPr>
                <w:sz w:val="16"/>
                <w:szCs w:val="16"/>
              </w:rPr>
            </w:pPr>
          </w:p>
          <w:p w:rsidR="00E813A4" w:rsidRPr="001F1524" w:rsidRDefault="00E813A4" w:rsidP="00791936">
            <w:pPr>
              <w:suppressAutoHyphens/>
              <w:rPr>
                <w:sz w:val="16"/>
                <w:szCs w:val="16"/>
              </w:rPr>
            </w:pPr>
            <w:r w:rsidRPr="001F1524">
              <w:rPr>
                <w:sz w:val="16"/>
                <w:szCs w:val="16"/>
              </w:rPr>
              <w:t xml:space="preserve">Жилет сигнальный 2 класса защиты    </w:t>
            </w:r>
          </w:p>
          <w:p w:rsidR="00E813A4" w:rsidRPr="001F1524" w:rsidRDefault="00E813A4" w:rsidP="00791936">
            <w:pPr>
              <w:suppressAutoHyphens/>
              <w:rPr>
                <w:sz w:val="16"/>
                <w:szCs w:val="16"/>
              </w:rPr>
            </w:pPr>
            <w:r w:rsidRPr="001F1524">
              <w:rPr>
                <w:sz w:val="16"/>
                <w:szCs w:val="16"/>
              </w:rPr>
              <w:t xml:space="preserve">Каска защитная   </w:t>
            </w:r>
          </w:p>
          <w:p w:rsidR="00E813A4" w:rsidRPr="001F1524" w:rsidRDefault="00E813A4" w:rsidP="00791936">
            <w:pPr>
              <w:suppressAutoHyphens/>
              <w:rPr>
                <w:sz w:val="16"/>
                <w:szCs w:val="16"/>
              </w:rPr>
            </w:pPr>
            <w:r w:rsidRPr="001F1524">
              <w:rPr>
                <w:sz w:val="16"/>
                <w:szCs w:val="16"/>
              </w:rPr>
              <w:t xml:space="preserve">Средство индивидуальной защиты органов дыхания фильтрующее                  </w:t>
            </w:r>
          </w:p>
          <w:p w:rsidR="00E813A4" w:rsidRPr="001F1524" w:rsidRDefault="00E813A4" w:rsidP="00791936">
            <w:pPr>
              <w:suppressAutoHyphens/>
              <w:rPr>
                <w:sz w:val="16"/>
                <w:szCs w:val="16"/>
              </w:rPr>
            </w:pPr>
          </w:p>
          <w:p w:rsidR="00E813A4" w:rsidRPr="001F1524" w:rsidRDefault="00E813A4" w:rsidP="00791936">
            <w:pPr>
              <w:suppressAutoHyphens/>
              <w:rPr>
                <w:sz w:val="16"/>
                <w:szCs w:val="16"/>
              </w:rPr>
            </w:pPr>
            <w:r w:rsidRPr="001F1524">
              <w:rPr>
                <w:sz w:val="16"/>
                <w:szCs w:val="16"/>
              </w:rPr>
              <w:t>На наружных работах дополнительно:</w:t>
            </w:r>
          </w:p>
          <w:p w:rsidR="00E813A4" w:rsidRPr="001F1524" w:rsidRDefault="00E813A4" w:rsidP="00791936">
            <w:pPr>
              <w:suppressAutoHyphens/>
              <w:rPr>
                <w:sz w:val="16"/>
                <w:szCs w:val="16"/>
              </w:rPr>
            </w:pPr>
            <w:r w:rsidRPr="001F1524">
              <w:rPr>
                <w:sz w:val="16"/>
                <w:szCs w:val="16"/>
              </w:rPr>
              <w:t xml:space="preserve">Куртка на утепляющей прокладке     </w:t>
            </w:r>
          </w:p>
        </w:tc>
        <w:tc>
          <w:tcPr>
            <w:tcW w:w="1701" w:type="dxa"/>
            <w:shd w:val="clear" w:color="auto" w:fill="auto"/>
          </w:tcPr>
          <w:p w:rsidR="00E813A4" w:rsidRPr="001F1524" w:rsidRDefault="00E813A4" w:rsidP="00791936">
            <w:pPr>
              <w:suppressAutoHyphens/>
              <w:rPr>
                <w:sz w:val="16"/>
                <w:szCs w:val="16"/>
              </w:rPr>
            </w:pPr>
            <w:r w:rsidRPr="001F1524">
              <w:rPr>
                <w:sz w:val="16"/>
                <w:szCs w:val="16"/>
              </w:rPr>
              <w:t>1</w:t>
            </w:r>
          </w:p>
          <w:p w:rsidR="00E813A4" w:rsidRPr="001F1524" w:rsidRDefault="00E813A4" w:rsidP="00791936">
            <w:pPr>
              <w:suppressAutoHyphens/>
              <w:rPr>
                <w:sz w:val="16"/>
                <w:szCs w:val="16"/>
              </w:rPr>
            </w:pPr>
          </w:p>
          <w:p w:rsidR="00E813A4" w:rsidRPr="001F1524" w:rsidRDefault="00E813A4" w:rsidP="00791936">
            <w:pPr>
              <w:suppressAutoHyphens/>
              <w:rPr>
                <w:sz w:val="16"/>
                <w:szCs w:val="16"/>
              </w:rPr>
            </w:pPr>
            <w:r w:rsidRPr="001F1524">
              <w:rPr>
                <w:sz w:val="16"/>
                <w:szCs w:val="16"/>
              </w:rPr>
              <w:t>12 пар</w:t>
            </w:r>
          </w:p>
          <w:p w:rsidR="00E813A4" w:rsidRPr="001F1524" w:rsidRDefault="00E813A4" w:rsidP="00791936">
            <w:pPr>
              <w:suppressAutoHyphens/>
              <w:rPr>
                <w:sz w:val="16"/>
                <w:szCs w:val="16"/>
              </w:rPr>
            </w:pPr>
            <w:r w:rsidRPr="001F1524">
              <w:rPr>
                <w:sz w:val="16"/>
                <w:szCs w:val="16"/>
              </w:rPr>
              <w:t>1 пара</w:t>
            </w:r>
          </w:p>
          <w:p w:rsidR="00E813A4" w:rsidRPr="001F1524" w:rsidRDefault="00E813A4" w:rsidP="00791936">
            <w:pPr>
              <w:suppressAutoHyphens/>
              <w:rPr>
                <w:sz w:val="16"/>
                <w:szCs w:val="16"/>
              </w:rPr>
            </w:pPr>
            <w:r w:rsidRPr="001F1524">
              <w:rPr>
                <w:sz w:val="16"/>
                <w:szCs w:val="16"/>
              </w:rPr>
              <w:t>до износа (мин 1/год)</w:t>
            </w:r>
          </w:p>
          <w:p w:rsidR="00E813A4" w:rsidRPr="001F1524" w:rsidRDefault="00E813A4" w:rsidP="00791936">
            <w:pPr>
              <w:suppressAutoHyphens/>
              <w:rPr>
                <w:sz w:val="16"/>
                <w:szCs w:val="16"/>
              </w:rPr>
            </w:pPr>
            <w:r w:rsidRPr="001F1524">
              <w:rPr>
                <w:sz w:val="16"/>
                <w:szCs w:val="16"/>
              </w:rPr>
              <w:t>1</w:t>
            </w:r>
          </w:p>
          <w:p w:rsidR="00E813A4" w:rsidRPr="001F1524" w:rsidRDefault="00E813A4" w:rsidP="00791936">
            <w:pPr>
              <w:suppressAutoHyphens/>
              <w:rPr>
                <w:sz w:val="16"/>
                <w:szCs w:val="16"/>
              </w:rPr>
            </w:pPr>
            <w:r w:rsidRPr="001F1524">
              <w:rPr>
                <w:sz w:val="16"/>
                <w:szCs w:val="16"/>
              </w:rPr>
              <w:t>1 на 2 года</w:t>
            </w:r>
          </w:p>
          <w:p w:rsidR="00E813A4" w:rsidRPr="001F1524" w:rsidRDefault="00E813A4" w:rsidP="00791936">
            <w:pPr>
              <w:suppressAutoHyphens/>
              <w:rPr>
                <w:sz w:val="16"/>
                <w:szCs w:val="16"/>
              </w:rPr>
            </w:pPr>
            <w:r w:rsidRPr="001F1524">
              <w:rPr>
                <w:sz w:val="16"/>
                <w:szCs w:val="16"/>
              </w:rPr>
              <w:t>до износа (мин. 1/мес)</w:t>
            </w:r>
          </w:p>
          <w:p w:rsidR="00E813A4" w:rsidRPr="001F1524" w:rsidRDefault="00E813A4" w:rsidP="00791936">
            <w:pPr>
              <w:suppressAutoHyphens/>
              <w:rPr>
                <w:sz w:val="16"/>
                <w:szCs w:val="16"/>
              </w:rPr>
            </w:pPr>
          </w:p>
          <w:p w:rsidR="00E813A4" w:rsidRPr="001F1524" w:rsidRDefault="00E813A4" w:rsidP="00791936">
            <w:pPr>
              <w:suppressAutoHyphens/>
              <w:rPr>
                <w:sz w:val="16"/>
                <w:szCs w:val="16"/>
              </w:rPr>
            </w:pPr>
            <w:r w:rsidRPr="001F1524">
              <w:rPr>
                <w:sz w:val="16"/>
                <w:szCs w:val="16"/>
              </w:rPr>
              <w:t>1 на 3 года</w:t>
            </w:r>
          </w:p>
        </w:tc>
      </w:tr>
      <w:tr w:rsidR="00E813A4" w:rsidRPr="001F1524" w:rsidTr="001F1524">
        <w:trPr>
          <w:trHeight w:val="1350"/>
        </w:trPr>
        <w:tc>
          <w:tcPr>
            <w:tcW w:w="540" w:type="dxa"/>
            <w:shd w:val="clear" w:color="auto" w:fill="auto"/>
            <w:vAlign w:val="center"/>
          </w:tcPr>
          <w:p w:rsidR="00E813A4" w:rsidRPr="001F1524" w:rsidRDefault="00E813A4" w:rsidP="00791936">
            <w:pPr>
              <w:widowControl/>
              <w:numPr>
                <w:ilvl w:val="0"/>
                <w:numId w:val="79"/>
              </w:numPr>
              <w:tabs>
                <w:tab w:val="clear" w:pos="1004"/>
                <w:tab w:val="num" w:pos="720"/>
              </w:tabs>
              <w:suppressAutoHyphens/>
              <w:autoSpaceDE/>
              <w:ind w:left="720"/>
              <w:rPr>
                <w:sz w:val="16"/>
                <w:szCs w:val="16"/>
              </w:rPr>
            </w:pPr>
          </w:p>
        </w:tc>
        <w:tc>
          <w:tcPr>
            <w:tcW w:w="1445" w:type="dxa"/>
            <w:shd w:val="clear" w:color="auto" w:fill="auto"/>
            <w:vAlign w:val="center"/>
          </w:tcPr>
          <w:p w:rsidR="00E813A4" w:rsidRPr="001F1524" w:rsidRDefault="00E813A4" w:rsidP="00791936">
            <w:pPr>
              <w:suppressAutoHyphens/>
              <w:rPr>
                <w:sz w:val="16"/>
                <w:szCs w:val="16"/>
              </w:rPr>
            </w:pPr>
            <w:r w:rsidRPr="001F1524">
              <w:rPr>
                <w:sz w:val="16"/>
                <w:szCs w:val="16"/>
              </w:rPr>
              <w:t>Приемщик-отправитель</w:t>
            </w:r>
          </w:p>
        </w:tc>
        <w:tc>
          <w:tcPr>
            <w:tcW w:w="6237" w:type="dxa"/>
            <w:shd w:val="clear" w:color="auto" w:fill="auto"/>
          </w:tcPr>
          <w:p w:rsidR="00E813A4" w:rsidRPr="001F1524" w:rsidRDefault="00E813A4" w:rsidP="00791936">
            <w:pPr>
              <w:suppressAutoHyphens/>
              <w:rPr>
                <w:sz w:val="16"/>
                <w:szCs w:val="16"/>
              </w:rPr>
            </w:pPr>
            <w:r w:rsidRPr="001F1524">
              <w:rPr>
                <w:sz w:val="16"/>
                <w:szCs w:val="16"/>
              </w:rPr>
              <w:t xml:space="preserve">Костюм для защиты от общих производственных загрязнений и механических воздействий </w:t>
            </w:r>
          </w:p>
          <w:p w:rsidR="00E813A4" w:rsidRPr="001F1524" w:rsidRDefault="00E813A4" w:rsidP="00791936">
            <w:pPr>
              <w:suppressAutoHyphens/>
              <w:rPr>
                <w:sz w:val="16"/>
                <w:szCs w:val="16"/>
              </w:rPr>
            </w:pPr>
            <w:r w:rsidRPr="001F1524">
              <w:rPr>
                <w:sz w:val="16"/>
                <w:szCs w:val="16"/>
              </w:rPr>
              <w:t>Ботинки кожаные с жесткимподноском</w:t>
            </w:r>
          </w:p>
          <w:p w:rsidR="00E813A4" w:rsidRPr="001F1524" w:rsidRDefault="00E813A4" w:rsidP="00791936">
            <w:pPr>
              <w:suppressAutoHyphens/>
              <w:rPr>
                <w:sz w:val="16"/>
                <w:szCs w:val="16"/>
              </w:rPr>
            </w:pPr>
            <w:r w:rsidRPr="001F1524">
              <w:rPr>
                <w:sz w:val="16"/>
                <w:szCs w:val="16"/>
              </w:rPr>
              <w:t>Перчатки трикотажные с полимерным покрытием</w:t>
            </w:r>
          </w:p>
          <w:p w:rsidR="00E813A4" w:rsidRPr="001F1524" w:rsidRDefault="00E813A4" w:rsidP="00791936">
            <w:pPr>
              <w:suppressAutoHyphens/>
              <w:rPr>
                <w:sz w:val="16"/>
                <w:szCs w:val="16"/>
              </w:rPr>
            </w:pPr>
          </w:p>
          <w:p w:rsidR="00E813A4" w:rsidRPr="001F1524" w:rsidRDefault="00E813A4" w:rsidP="00791936">
            <w:pPr>
              <w:suppressAutoHyphens/>
              <w:rPr>
                <w:sz w:val="16"/>
                <w:szCs w:val="16"/>
              </w:rPr>
            </w:pPr>
            <w:r w:rsidRPr="001F1524">
              <w:rPr>
                <w:sz w:val="16"/>
                <w:szCs w:val="16"/>
              </w:rPr>
              <w:t>На наружных работах зимой дополнительно:</w:t>
            </w:r>
          </w:p>
          <w:p w:rsidR="00E813A4" w:rsidRPr="001F1524" w:rsidRDefault="00E813A4" w:rsidP="00791936">
            <w:pPr>
              <w:suppressAutoHyphens/>
              <w:rPr>
                <w:sz w:val="16"/>
                <w:szCs w:val="16"/>
              </w:rPr>
            </w:pPr>
            <w:r w:rsidRPr="001F1524">
              <w:rPr>
                <w:sz w:val="16"/>
                <w:szCs w:val="16"/>
              </w:rPr>
              <w:t xml:space="preserve">Куртка на утепляющей прокладке          </w:t>
            </w:r>
          </w:p>
        </w:tc>
        <w:tc>
          <w:tcPr>
            <w:tcW w:w="1701" w:type="dxa"/>
            <w:shd w:val="clear" w:color="auto" w:fill="auto"/>
          </w:tcPr>
          <w:p w:rsidR="00E813A4" w:rsidRPr="001F1524" w:rsidRDefault="00E813A4" w:rsidP="00791936">
            <w:pPr>
              <w:suppressAutoHyphens/>
              <w:rPr>
                <w:sz w:val="16"/>
                <w:szCs w:val="16"/>
              </w:rPr>
            </w:pPr>
            <w:r w:rsidRPr="001F1524">
              <w:rPr>
                <w:sz w:val="16"/>
                <w:szCs w:val="16"/>
              </w:rPr>
              <w:t>1</w:t>
            </w:r>
          </w:p>
          <w:p w:rsidR="00E813A4" w:rsidRPr="001F1524" w:rsidRDefault="00E813A4" w:rsidP="00791936">
            <w:pPr>
              <w:suppressAutoHyphens/>
              <w:rPr>
                <w:sz w:val="16"/>
                <w:szCs w:val="16"/>
              </w:rPr>
            </w:pPr>
          </w:p>
          <w:p w:rsidR="00E813A4" w:rsidRPr="001F1524" w:rsidRDefault="00E813A4" w:rsidP="00791936">
            <w:pPr>
              <w:suppressAutoHyphens/>
              <w:rPr>
                <w:sz w:val="16"/>
                <w:szCs w:val="16"/>
              </w:rPr>
            </w:pPr>
            <w:r w:rsidRPr="001F1524">
              <w:rPr>
                <w:sz w:val="16"/>
                <w:szCs w:val="16"/>
              </w:rPr>
              <w:t>1 пара</w:t>
            </w:r>
          </w:p>
          <w:p w:rsidR="00E813A4" w:rsidRPr="001F1524" w:rsidRDefault="00E813A4" w:rsidP="00791936">
            <w:pPr>
              <w:suppressAutoHyphens/>
              <w:rPr>
                <w:sz w:val="16"/>
                <w:szCs w:val="16"/>
              </w:rPr>
            </w:pPr>
            <w:r w:rsidRPr="001F1524">
              <w:rPr>
                <w:sz w:val="16"/>
                <w:szCs w:val="16"/>
              </w:rPr>
              <w:t>12 пар</w:t>
            </w:r>
          </w:p>
          <w:p w:rsidR="00E813A4" w:rsidRPr="001F1524" w:rsidRDefault="00E813A4" w:rsidP="00791936">
            <w:pPr>
              <w:suppressAutoHyphens/>
              <w:rPr>
                <w:sz w:val="16"/>
                <w:szCs w:val="16"/>
              </w:rPr>
            </w:pPr>
          </w:p>
          <w:p w:rsidR="00E813A4" w:rsidRPr="001F1524" w:rsidRDefault="00E813A4" w:rsidP="00791936">
            <w:pPr>
              <w:suppressAutoHyphens/>
              <w:rPr>
                <w:sz w:val="16"/>
                <w:szCs w:val="16"/>
              </w:rPr>
            </w:pPr>
          </w:p>
          <w:p w:rsidR="00E813A4" w:rsidRPr="001F1524" w:rsidRDefault="00E813A4" w:rsidP="00791936">
            <w:pPr>
              <w:suppressAutoHyphens/>
              <w:rPr>
                <w:sz w:val="16"/>
                <w:szCs w:val="16"/>
              </w:rPr>
            </w:pPr>
            <w:r w:rsidRPr="001F1524">
              <w:rPr>
                <w:sz w:val="16"/>
                <w:szCs w:val="16"/>
              </w:rPr>
              <w:t>1 на 3 года</w:t>
            </w:r>
          </w:p>
        </w:tc>
      </w:tr>
      <w:tr w:rsidR="00831051" w:rsidRPr="001F1524" w:rsidTr="001F1524">
        <w:trPr>
          <w:trHeight w:val="4574"/>
        </w:trPr>
        <w:tc>
          <w:tcPr>
            <w:tcW w:w="540" w:type="dxa"/>
            <w:shd w:val="clear" w:color="auto" w:fill="auto"/>
            <w:vAlign w:val="center"/>
          </w:tcPr>
          <w:p w:rsidR="00831051" w:rsidRPr="001F1524" w:rsidRDefault="00831051" w:rsidP="00791936">
            <w:pPr>
              <w:widowControl/>
              <w:numPr>
                <w:ilvl w:val="0"/>
                <w:numId w:val="79"/>
              </w:numPr>
              <w:tabs>
                <w:tab w:val="clear" w:pos="1004"/>
                <w:tab w:val="num" w:pos="720"/>
              </w:tabs>
              <w:suppressAutoHyphens/>
              <w:autoSpaceDE/>
              <w:ind w:left="720"/>
              <w:rPr>
                <w:sz w:val="16"/>
                <w:szCs w:val="16"/>
              </w:rPr>
            </w:pPr>
          </w:p>
        </w:tc>
        <w:tc>
          <w:tcPr>
            <w:tcW w:w="1445" w:type="dxa"/>
            <w:shd w:val="clear" w:color="auto" w:fill="auto"/>
            <w:vAlign w:val="center"/>
          </w:tcPr>
          <w:p w:rsidR="00831051" w:rsidRPr="001F1524" w:rsidRDefault="00831051" w:rsidP="00791936">
            <w:pPr>
              <w:suppressAutoHyphens/>
              <w:rPr>
                <w:sz w:val="16"/>
                <w:szCs w:val="16"/>
              </w:rPr>
            </w:pPr>
            <w:r w:rsidRPr="001F1524">
              <w:rPr>
                <w:sz w:val="16"/>
                <w:szCs w:val="16"/>
              </w:rPr>
              <w:t>Слесарь аварийно-восстановительных работ</w:t>
            </w:r>
          </w:p>
        </w:tc>
        <w:tc>
          <w:tcPr>
            <w:tcW w:w="6237" w:type="dxa"/>
            <w:shd w:val="clear" w:color="auto" w:fill="auto"/>
          </w:tcPr>
          <w:p w:rsidR="00831051" w:rsidRPr="001F1524" w:rsidRDefault="00831051" w:rsidP="00791936">
            <w:pPr>
              <w:pStyle w:val="s16"/>
              <w:suppressAutoHyphens/>
              <w:spacing w:before="0" w:beforeAutospacing="0" w:after="0" w:afterAutospacing="0"/>
              <w:rPr>
                <w:color w:val="22272F"/>
                <w:sz w:val="16"/>
                <w:szCs w:val="16"/>
                <w:shd w:val="clear" w:color="auto" w:fill="FFFFFF"/>
              </w:rPr>
            </w:pPr>
            <w:r w:rsidRPr="001F1524">
              <w:rPr>
                <w:bCs/>
                <w:color w:val="000000"/>
                <w:sz w:val="16"/>
                <w:szCs w:val="16"/>
                <w:shd w:val="clear" w:color="auto" w:fill="FFFFFF"/>
              </w:rPr>
              <w:t>Костюм для защиты от общих производственных загрязнений и механических воздействий</w:t>
            </w:r>
            <w:r w:rsidRPr="001F1524">
              <w:rPr>
                <w:b/>
                <w:bCs/>
                <w:color w:val="000000"/>
                <w:sz w:val="16"/>
                <w:szCs w:val="16"/>
              </w:rPr>
              <w:br/>
            </w:r>
            <w:r w:rsidRPr="001F1524">
              <w:rPr>
                <w:color w:val="22272F"/>
                <w:sz w:val="16"/>
                <w:szCs w:val="16"/>
                <w:shd w:val="clear" w:color="auto" w:fill="FFFFFF"/>
              </w:rPr>
              <w:t>Жилет сигнальный 2 класса защиты</w:t>
            </w:r>
          </w:p>
          <w:p w:rsidR="00831051" w:rsidRPr="001F1524" w:rsidRDefault="00831051" w:rsidP="00791936">
            <w:pPr>
              <w:pStyle w:val="s16"/>
              <w:suppressAutoHyphens/>
              <w:spacing w:before="0" w:beforeAutospacing="0" w:after="0" w:afterAutospacing="0"/>
              <w:rPr>
                <w:color w:val="22272F"/>
                <w:sz w:val="16"/>
                <w:szCs w:val="16"/>
                <w:shd w:val="clear" w:color="auto" w:fill="FFFFFF"/>
              </w:rPr>
            </w:pPr>
            <w:r w:rsidRPr="001F1524">
              <w:rPr>
                <w:color w:val="22272F"/>
                <w:sz w:val="16"/>
                <w:szCs w:val="16"/>
                <w:shd w:val="clear" w:color="auto" w:fill="FFFFFF"/>
              </w:rPr>
              <w:t>Фартук из полимерных материалов</w:t>
            </w:r>
          </w:p>
          <w:p w:rsidR="00831051" w:rsidRPr="001F1524" w:rsidRDefault="00831051" w:rsidP="00791936">
            <w:pPr>
              <w:pStyle w:val="s16"/>
              <w:suppressAutoHyphens/>
              <w:spacing w:before="0" w:beforeAutospacing="0" w:after="0" w:afterAutospacing="0"/>
              <w:rPr>
                <w:color w:val="22272F"/>
                <w:sz w:val="16"/>
                <w:szCs w:val="16"/>
                <w:shd w:val="clear" w:color="auto" w:fill="FFFFFF"/>
              </w:rPr>
            </w:pPr>
            <w:r w:rsidRPr="001F1524">
              <w:rPr>
                <w:color w:val="22272F"/>
                <w:sz w:val="16"/>
                <w:szCs w:val="16"/>
                <w:shd w:val="clear" w:color="auto" w:fill="FFFFFF"/>
              </w:rPr>
              <w:t>Ботинки кожаные с защитнымподноском или</w:t>
            </w:r>
          </w:p>
          <w:p w:rsidR="00831051" w:rsidRPr="001F1524" w:rsidRDefault="00831051" w:rsidP="00791936">
            <w:pPr>
              <w:pStyle w:val="s16"/>
              <w:suppressAutoHyphens/>
              <w:spacing w:before="0" w:beforeAutospacing="0" w:after="0" w:afterAutospacing="0"/>
              <w:rPr>
                <w:color w:val="22272F"/>
                <w:sz w:val="16"/>
                <w:szCs w:val="16"/>
                <w:shd w:val="clear" w:color="auto" w:fill="FFFFFF"/>
              </w:rPr>
            </w:pPr>
            <w:r w:rsidRPr="001F1524">
              <w:rPr>
                <w:color w:val="22272F"/>
                <w:sz w:val="16"/>
                <w:szCs w:val="16"/>
                <w:shd w:val="clear" w:color="auto" w:fill="FFFFFF"/>
              </w:rPr>
              <w:t>Сапоги кожаные с защитнымподноском</w:t>
            </w:r>
          </w:p>
          <w:p w:rsidR="00831051" w:rsidRPr="001F1524" w:rsidRDefault="00831051" w:rsidP="00791936">
            <w:pPr>
              <w:pStyle w:val="s16"/>
              <w:suppressAutoHyphens/>
              <w:spacing w:before="0" w:beforeAutospacing="0" w:after="0" w:afterAutospacing="0"/>
              <w:rPr>
                <w:color w:val="22272F"/>
                <w:sz w:val="16"/>
                <w:szCs w:val="16"/>
                <w:shd w:val="clear" w:color="auto" w:fill="FFFFFF"/>
              </w:rPr>
            </w:pPr>
            <w:r w:rsidRPr="001F1524">
              <w:rPr>
                <w:color w:val="22272F"/>
                <w:sz w:val="16"/>
                <w:szCs w:val="16"/>
                <w:shd w:val="clear" w:color="auto" w:fill="FFFFFF"/>
              </w:rPr>
              <w:t>Перчатки с полимерным покрытием</w:t>
            </w:r>
          </w:p>
          <w:p w:rsidR="00831051" w:rsidRPr="001F1524" w:rsidRDefault="00831051" w:rsidP="00791936">
            <w:pPr>
              <w:pStyle w:val="s16"/>
              <w:suppressAutoHyphens/>
              <w:spacing w:before="0" w:beforeAutospacing="0" w:after="0" w:afterAutospacing="0"/>
              <w:rPr>
                <w:color w:val="22272F"/>
                <w:sz w:val="16"/>
                <w:szCs w:val="16"/>
                <w:shd w:val="clear" w:color="auto" w:fill="FFFFFF"/>
              </w:rPr>
            </w:pPr>
            <w:r w:rsidRPr="001F1524">
              <w:rPr>
                <w:color w:val="22272F"/>
                <w:sz w:val="16"/>
                <w:szCs w:val="16"/>
                <w:shd w:val="clear" w:color="auto" w:fill="FFFFFF"/>
              </w:rPr>
              <w:t>Каска защитная</w:t>
            </w:r>
          </w:p>
          <w:p w:rsidR="00831051" w:rsidRPr="001F1524" w:rsidRDefault="00831051" w:rsidP="00791936">
            <w:pPr>
              <w:pStyle w:val="s16"/>
              <w:suppressAutoHyphens/>
              <w:spacing w:before="0" w:beforeAutospacing="0" w:after="0" w:afterAutospacing="0"/>
              <w:rPr>
                <w:color w:val="22272F"/>
                <w:sz w:val="16"/>
                <w:szCs w:val="16"/>
                <w:shd w:val="clear" w:color="auto" w:fill="FFFFFF"/>
              </w:rPr>
            </w:pPr>
            <w:r w:rsidRPr="001F1524">
              <w:rPr>
                <w:color w:val="22272F"/>
                <w:sz w:val="16"/>
                <w:szCs w:val="16"/>
                <w:shd w:val="clear" w:color="auto" w:fill="FFFFFF"/>
              </w:rPr>
              <w:t>Подшлемник под каску</w:t>
            </w:r>
          </w:p>
          <w:p w:rsidR="00831051" w:rsidRPr="001F1524" w:rsidRDefault="00831051" w:rsidP="00791936">
            <w:pPr>
              <w:pStyle w:val="s16"/>
              <w:suppressAutoHyphens/>
              <w:spacing w:before="0" w:beforeAutospacing="0" w:after="0" w:afterAutospacing="0"/>
              <w:rPr>
                <w:color w:val="22272F"/>
                <w:sz w:val="16"/>
                <w:szCs w:val="16"/>
                <w:shd w:val="clear" w:color="auto" w:fill="FFFFFF"/>
              </w:rPr>
            </w:pPr>
            <w:r w:rsidRPr="001F1524">
              <w:rPr>
                <w:color w:val="22272F"/>
                <w:sz w:val="16"/>
                <w:szCs w:val="16"/>
                <w:shd w:val="clear" w:color="auto" w:fill="FFFFFF"/>
              </w:rPr>
              <w:t>Очки защитные</w:t>
            </w:r>
          </w:p>
          <w:p w:rsidR="00831051" w:rsidRPr="001F1524" w:rsidRDefault="00831051" w:rsidP="00791936">
            <w:pPr>
              <w:pStyle w:val="s16"/>
              <w:suppressAutoHyphens/>
              <w:spacing w:before="0" w:beforeAutospacing="0" w:after="0" w:afterAutospacing="0"/>
              <w:rPr>
                <w:color w:val="22272F"/>
                <w:sz w:val="16"/>
                <w:szCs w:val="16"/>
                <w:shd w:val="clear" w:color="auto" w:fill="FFFFFF"/>
              </w:rPr>
            </w:pPr>
            <w:r w:rsidRPr="001F1524">
              <w:rPr>
                <w:color w:val="22272F"/>
                <w:sz w:val="16"/>
                <w:szCs w:val="16"/>
                <w:shd w:val="clear" w:color="auto" w:fill="FFFFFF"/>
              </w:rPr>
              <w:t>Наушники противошумные или</w:t>
            </w:r>
          </w:p>
          <w:p w:rsidR="00831051" w:rsidRPr="001F1524" w:rsidRDefault="00831051" w:rsidP="00791936">
            <w:pPr>
              <w:pStyle w:val="s16"/>
              <w:suppressAutoHyphens/>
              <w:spacing w:before="0" w:beforeAutospacing="0" w:after="0" w:afterAutospacing="0"/>
              <w:rPr>
                <w:color w:val="22272F"/>
                <w:sz w:val="16"/>
                <w:szCs w:val="16"/>
                <w:shd w:val="clear" w:color="auto" w:fill="FFFFFF"/>
              </w:rPr>
            </w:pPr>
            <w:r w:rsidRPr="001F1524">
              <w:rPr>
                <w:color w:val="22272F"/>
                <w:sz w:val="16"/>
                <w:szCs w:val="16"/>
                <w:shd w:val="clear" w:color="auto" w:fill="FFFFFF"/>
              </w:rPr>
              <w:t>Вкладыши противошумные</w:t>
            </w:r>
          </w:p>
          <w:p w:rsidR="00831051" w:rsidRPr="001F1524" w:rsidRDefault="00831051" w:rsidP="00791936">
            <w:pPr>
              <w:pStyle w:val="s16"/>
              <w:suppressAutoHyphens/>
              <w:spacing w:before="0" w:beforeAutospacing="0" w:after="0" w:afterAutospacing="0"/>
              <w:rPr>
                <w:color w:val="464C55"/>
                <w:sz w:val="16"/>
                <w:szCs w:val="16"/>
                <w:shd w:val="clear" w:color="auto" w:fill="FFFFFF"/>
              </w:rPr>
            </w:pPr>
            <w:r w:rsidRPr="001F1524">
              <w:rPr>
                <w:color w:val="464C55"/>
                <w:sz w:val="16"/>
                <w:szCs w:val="16"/>
                <w:shd w:val="clear" w:color="auto" w:fill="FFFFFF"/>
              </w:rPr>
              <w:t>На наружных работах зимой дополнительно:</w:t>
            </w:r>
          </w:p>
          <w:p w:rsidR="00831051" w:rsidRPr="001F1524" w:rsidRDefault="00831051" w:rsidP="00791936">
            <w:pPr>
              <w:pStyle w:val="s16"/>
              <w:suppressAutoHyphens/>
              <w:spacing w:before="0" w:beforeAutospacing="0" w:after="0" w:afterAutospacing="0"/>
              <w:rPr>
                <w:color w:val="22272F"/>
                <w:sz w:val="16"/>
                <w:szCs w:val="16"/>
                <w:shd w:val="clear" w:color="auto" w:fill="FFFFFF"/>
              </w:rPr>
            </w:pPr>
          </w:p>
          <w:p w:rsidR="00831051" w:rsidRPr="001F1524" w:rsidRDefault="00831051" w:rsidP="00791936">
            <w:pPr>
              <w:pStyle w:val="s16"/>
              <w:suppressAutoHyphens/>
              <w:spacing w:before="0" w:beforeAutospacing="0" w:after="0" w:afterAutospacing="0"/>
              <w:rPr>
                <w:color w:val="22272F"/>
                <w:sz w:val="16"/>
                <w:szCs w:val="16"/>
                <w:shd w:val="clear" w:color="auto" w:fill="FFFFFF"/>
              </w:rPr>
            </w:pPr>
            <w:r w:rsidRPr="001F1524">
              <w:rPr>
                <w:color w:val="22272F"/>
                <w:sz w:val="16"/>
                <w:szCs w:val="16"/>
                <w:shd w:val="clear" w:color="auto" w:fill="FFFFFF"/>
              </w:rPr>
              <w:t>Костюм на утепляющей прокладке</w:t>
            </w:r>
          </w:p>
          <w:p w:rsidR="00831051" w:rsidRPr="001F1524" w:rsidRDefault="00831051" w:rsidP="00791936">
            <w:pPr>
              <w:pStyle w:val="s16"/>
              <w:suppressAutoHyphens/>
              <w:spacing w:before="0" w:beforeAutospacing="0" w:after="0" w:afterAutospacing="0"/>
              <w:rPr>
                <w:color w:val="22272F"/>
                <w:sz w:val="16"/>
                <w:szCs w:val="16"/>
                <w:shd w:val="clear" w:color="auto" w:fill="FFFFFF"/>
              </w:rPr>
            </w:pPr>
            <w:r w:rsidRPr="001F1524">
              <w:rPr>
                <w:color w:val="22272F"/>
                <w:sz w:val="16"/>
                <w:szCs w:val="16"/>
                <w:shd w:val="clear" w:color="auto" w:fill="FFFFFF"/>
              </w:rPr>
              <w:t>Жилет сигнальный 2 класса защиты</w:t>
            </w:r>
          </w:p>
          <w:p w:rsidR="00831051" w:rsidRPr="001F1524" w:rsidRDefault="00831051" w:rsidP="00791936">
            <w:pPr>
              <w:pStyle w:val="s16"/>
              <w:suppressAutoHyphens/>
              <w:spacing w:before="0" w:beforeAutospacing="0" w:after="0" w:afterAutospacing="0"/>
              <w:rPr>
                <w:color w:val="22272F"/>
                <w:sz w:val="16"/>
                <w:szCs w:val="16"/>
                <w:shd w:val="clear" w:color="auto" w:fill="FFFFFF"/>
              </w:rPr>
            </w:pPr>
            <w:r w:rsidRPr="001F1524">
              <w:rPr>
                <w:color w:val="22272F"/>
                <w:sz w:val="16"/>
                <w:szCs w:val="16"/>
                <w:shd w:val="clear" w:color="auto" w:fill="FFFFFF"/>
              </w:rPr>
              <w:t>Подшлемник под каску утепленный</w:t>
            </w:r>
          </w:p>
          <w:p w:rsidR="00831051" w:rsidRPr="001F1524" w:rsidRDefault="00831051" w:rsidP="00791936">
            <w:pPr>
              <w:pStyle w:val="s16"/>
              <w:suppressAutoHyphens/>
              <w:spacing w:before="0" w:beforeAutospacing="0" w:after="0" w:afterAutospacing="0"/>
              <w:rPr>
                <w:color w:val="22272F"/>
                <w:sz w:val="16"/>
                <w:szCs w:val="16"/>
                <w:shd w:val="clear" w:color="auto" w:fill="FFFFFF"/>
              </w:rPr>
            </w:pPr>
            <w:r w:rsidRPr="001F1524">
              <w:rPr>
                <w:color w:val="22272F"/>
                <w:sz w:val="16"/>
                <w:szCs w:val="16"/>
                <w:shd w:val="clear" w:color="auto" w:fill="FFFFFF"/>
              </w:rPr>
              <w:t>Ботинки кожаные утепленные с защитнымподноском или</w:t>
            </w:r>
          </w:p>
          <w:p w:rsidR="00831051" w:rsidRPr="001F1524" w:rsidRDefault="00831051" w:rsidP="00791936">
            <w:pPr>
              <w:pStyle w:val="s16"/>
              <w:suppressAutoHyphens/>
              <w:spacing w:before="0" w:beforeAutospacing="0" w:after="0" w:afterAutospacing="0"/>
              <w:rPr>
                <w:color w:val="22272F"/>
                <w:sz w:val="16"/>
                <w:szCs w:val="16"/>
                <w:shd w:val="clear" w:color="auto" w:fill="FFFFFF"/>
              </w:rPr>
            </w:pPr>
            <w:r w:rsidRPr="001F1524">
              <w:rPr>
                <w:color w:val="22272F"/>
                <w:sz w:val="16"/>
                <w:szCs w:val="16"/>
                <w:shd w:val="clear" w:color="auto" w:fill="FFFFFF"/>
              </w:rPr>
              <w:t>Сапоги кожаные утепленные с защитнымподноском, или</w:t>
            </w:r>
          </w:p>
          <w:p w:rsidR="00831051" w:rsidRPr="001F1524" w:rsidRDefault="00831051" w:rsidP="00791936">
            <w:pPr>
              <w:pStyle w:val="s16"/>
              <w:suppressAutoHyphens/>
              <w:spacing w:before="0" w:beforeAutospacing="0" w:after="0" w:afterAutospacing="0"/>
              <w:rPr>
                <w:color w:val="22272F"/>
                <w:sz w:val="16"/>
                <w:szCs w:val="16"/>
                <w:shd w:val="clear" w:color="auto" w:fill="FFFFFF"/>
              </w:rPr>
            </w:pPr>
            <w:r w:rsidRPr="001F1524">
              <w:rPr>
                <w:color w:val="22272F"/>
                <w:sz w:val="16"/>
                <w:szCs w:val="16"/>
                <w:shd w:val="clear" w:color="auto" w:fill="FFFFFF"/>
              </w:rPr>
              <w:t>Валенки с резиновым низом</w:t>
            </w:r>
          </w:p>
          <w:p w:rsidR="00831051" w:rsidRPr="001F1524" w:rsidRDefault="00831051" w:rsidP="00791936">
            <w:pPr>
              <w:pStyle w:val="s16"/>
              <w:suppressAutoHyphens/>
              <w:spacing w:before="0" w:beforeAutospacing="0" w:after="0" w:afterAutospacing="0"/>
              <w:rPr>
                <w:bCs/>
                <w:sz w:val="16"/>
                <w:szCs w:val="16"/>
              </w:rPr>
            </w:pPr>
            <w:r w:rsidRPr="001F1524">
              <w:rPr>
                <w:bCs/>
                <w:color w:val="000000"/>
                <w:sz w:val="16"/>
                <w:szCs w:val="16"/>
                <w:shd w:val="clear" w:color="auto" w:fill="FFFFFF"/>
              </w:rPr>
              <w:t>Перчатки с полимерным покрытием морозостойкие сутепляющими вкладышами</w:t>
            </w:r>
          </w:p>
        </w:tc>
        <w:tc>
          <w:tcPr>
            <w:tcW w:w="1701" w:type="dxa"/>
            <w:shd w:val="clear" w:color="auto" w:fill="auto"/>
          </w:tcPr>
          <w:p w:rsidR="00831051" w:rsidRPr="001F1524" w:rsidRDefault="00831051" w:rsidP="00791936">
            <w:pPr>
              <w:suppressAutoHyphens/>
              <w:rPr>
                <w:sz w:val="16"/>
                <w:szCs w:val="16"/>
              </w:rPr>
            </w:pPr>
            <w:r w:rsidRPr="001F1524">
              <w:rPr>
                <w:sz w:val="16"/>
                <w:szCs w:val="16"/>
              </w:rPr>
              <w:t>1</w:t>
            </w:r>
          </w:p>
          <w:p w:rsidR="00831051" w:rsidRPr="001F1524" w:rsidRDefault="00831051" w:rsidP="00791936">
            <w:pPr>
              <w:suppressAutoHyphens/>
              <w:rPr>
                <w:sz w:val="16"/>
                <w:szCs w:val="16"/>
              </w:rPr>
            </w:pPr>
          </w:p>
          <w:p w:rsidR="00831051" w:rsidRPr="001F1524" w:rsidRDefault="00831051" w:rsidP="00791936">
            <w:pPr>
              <w:suppressAutoHyphens/>
              <w:rPr>
                <w:sz w:val="16"/>
                <w:szCs w:val="16"/>
              </w:rPr>
            </w:pPr>
            <w:r w:rsidRPr="001F1524">
              <w:rPr>
                <w:sz w:val="16"/>
                <w:szCs w:val="16"/>
              </w:rPr>
              <w:t>1</w:t>
            </w:r>
          </w:p>
          <w:p w:rsidR="00831051" w:rsidRPr="001F1524" w:rsidRDefault="00831051" w:rsidP="00791936">
            <w:pPr>
              <w:suppressAutoHyphens/>
              <w:rPr>
                <w:sz w:val="16"/>
                <w:szCs w:val="16"/>
              </w:rPr>
            </w:pPr>
            <w:r w:rsidRPr="001F1524">
              <w:rPr>
                <w:sz w:val="16"/>
                <w:szCs w:val="16"/>
              </w:rPr>
              <w:t>2</w:t>
            </w:r>
          </w:p>
          <w:p w:rsidR="00831051" w:rsidRPr="001F1524" w:rsidRDefault="00831051" w:rsidP="00791936">
            <w:pPr>
              <w:suppressAutoHyphens/>
              <w:rPr>
                <w:sz w:val="16"/>
                <w:szCs w:val="16"/>
              </w:rPr>
            </w:pPr>
            <w:r w:rsidRPr="001F1524">
              <w:rPr>
                <w:sz w:val="16"/>
                <w:szCs w:val="16"/>
              </w:rPr>
              <w:t>1пара</w:t>
            </w:r>
          </w:p>
          <w:p w:rsidR="00831051" w:rsidRPr="001F1524" w:rsidRDefault="00831051" w:rsidP="00791936">
            <w:pPr>
              <w:suppressAutoHyphens/>
              <w:rPr>
                <w:sz w:val="16"/>
                <w:szCs w:val="16"/>
              </w:rPr>
            </w:pPr>
            <w:r w:rsidRPr="001F1524">
              <w:rPr>
                <w:sz w:val="16"/>
                <w:szCs w:val="16"/>
              </w:rPr>
              <w:t>1пара</w:t>
            </w:r>
          </w:p>
          <w:p w:rsidR="00831051" w:rsidRPr="001F1524" w:rsidRDefault="00831051" w:rsidP="00791936">
            <w:pPr>
              <w:suppressAutoHyphens/>
              <w:rPr>
                <w:sz w:val="16"/>
                <w:szCs w:val="16"/>
              </w:rPr>
            </w:pPr>
            <w:r w:rsidRPr="001F1524">
              <w:rPr>
                <w:sz w:val="16"/>
                <w:szCs w:val="16"/>
              </w:rPr>
              <w:t>12пар</w:t>
            </w:r>
          </w:p>
          <w:p w:rsidR="00831051" w:rsidRPr="001F1524" w:rsidRDefault="00831051" w:rsidP="00791936">
            <w:pPr>
              <w:suppressAutoHyphens/>
              <w:rPr>
                <w:sz w:val="16"/>
                <w:szCs w:val="16"/>
              </w:rPr>
            </w:pPr>
            <w:r w:rsidRPr="001F1524">
              <w:rPr>
                <w:sz w:val="16"/>
                <w:szCs w:val="16"/>
              </w:rPr>
              <w:t>1на2года</w:t>
            </w:r>
          </w:p>
          <w:p w:rsidR="00831051" w:rsidRPr="001F1524" w:rsidRDefault="00831051" w:rsidP="00791936">
            <w:pPr>
              <w:suppressAutoHyphens/>
              <w:rPr>
                <w:sz w:val="16"/>
                <w:szCs w:val="16"/>
              </w:rPr>
            </w:pPr>
            <w:r w:rsidRPr="001F1524">
              <w:rPr>
                <w:sz w:val="16"/>
                <w:szCs w:val="16"/>
              </w:rPr>
              <w:t>до износа</w:t>
            </w:r>
          </w:p>
          <w:p w:rsidR="00831051" w:rsidRPr="001F1524" w:rsidRDefault="00831051" w:rsidP="00791936">
            <w:pPr>
              <w:suppressAutoHyphens/>
              <w:rPr>
                <w:sz w:val="16"/>
                <w:szCs w:val="16"/>
              </w:rPr>
            </w:pPr>
            <w:r w:rsidRPr="001F1524">
              <w:rPr>
                <w:sz w:val="16"/>
                <w:szCs w:val="16"/>
              </w:rPr>
              <w:t>до износа</w:t>
            </w:r>
          </w:p>
          <w:p w:rsidR="00831051" w:rsidRPr="001F1524" w:rsidRDefault="00831051" w:rsidP="00791936">
            <w:pPr>
              <w:suppressAutoHyphens/>
              <w:rPr>
                <w:sz w:val="16"/>
                <w:szCs w:val="16"/>
              </w:rPr>
            </w:pPr>
            <w:r w:rsidRPr="001F1524">
              <w:rPr>
                <w:sz w:val="16"/>
                <w:szCs w:val="16"/>
              </w:rPr>
              <w:t>до износа</w:t>
            </w:r>
          </w:p>
          <w:p w:rsidR="00831051" w:rsidRPr="001F1524" w:rsidRDefault="00831051" w:rsidP="00791936">
            <w:pPr>
              <w:suppressAutoHyphens/>
              <w:rPr>
                <w:sz w:val="16"/>
                <w:szCs w:val="16"/>
              </w:rPr>
            </w:pPr>
          </w:p>
          <w:p w:rsidR="00831051" w:rsidRPr="001F1524" w:rsidRDefault="00831051" w:rsidP="00791936">
            <w:pPr>
              <w:suppressAutoHyphens/>
              <w:rPr>
                <w:sz w:val="16"/>
                <w:szCs w:val="16"/>
              </w:rPr>
            </w:pPr>
          </w:p>
          <w:p w:rsidR="00831051" w:rsidRPr="001F1524" w:rsidRDefault="00831051" w:rsidP="00791936">
            <w:pPr>
              <w:suppressAutoHyphens/>
              <w:rPr>
                <w:sz w:val="16"/>
                <w:szCs w:val="16"/>
              </w:rPr>
            </w:pPr>
          </w:p>
          <w:p w:rsidR="00831051" w:rsidRPr="001F1524" w:rsidRDefault="00831051" w:rsidP="00791936">
            <w:pPr>
              <w:suppressAutoHyphens/>
              <w:rPr>
                <w:sz w:val="16"/>
                <w:szCs w:val="16"/>
              </w:rPr>
            </w:pPr>
            <w:r w:rsidRPr="001F1524">
              <w:rPr>
                <w:sz w:val="16"/>
                <w:szCs w:val="16"/>
              </w:rPr>
              <w:t>по поясам</w:t>
            </w:r>
          </w:p>
          <w:p w:rsidR="00831051" w:rsidRPr="001F1524" w:rsidRDefault="00831051" w:rsidP="00791936">
            <w:pPr>
              <w:suppressAutoHyphens/>
              <w:rPr>
                <w:sz w:val="16"/>
                <w:szCs w:val="16"/>
              </w:rPr>
            </w:pPr>
            <w:r w:rsidRPr="001F1524">
              <w:rPr>
                <w:sz w:val="16"/>
                <w:szCs w:val="16"/>
              </w:rPr>
              <w:t>1</w:t>
            </w:r>
          </w:p>
          <w:p w:rsidR="00831051" w:rsidRPr="001F1524" w:rsidRDefault="00831051" w:rsidP="00791936">
            <w:pPr>
              <w:suppressAutoHyphens/>
              <w:rPr>
                <w:sz w:val="16"/>
                <w:szCs w:val="16"/>
              </w:rPr>
            </w:pPr>
            <w:r w:rsidRPr="001F1524">
              <w:rPr>
                <w:sz w:val="16"/>
                <w:szCs w:val="16"/>
              </w:rPr>
              <w:t>1на 2 года</w:t>
            </w:r>
          </w:p>
          <w:p w:rsidR="00831051" w:rsidRPr="001F1524" w:rsidRDefault="00831051" w:rsidP="00791936">
            <w:pPr>
              <w:suppressAutoHyphens/>
              <w:rPr>
                <w:sz w:val="16"/>
                <w:szCs w:val="16"/>
              </w:rPr>
            </w:pPr>
            <w:r w:rsidRPr="001F1524">
              <w:rPr>
                <w:sz w:val="16"/>
                <w:szCs w:val="16"/>
              </w:rPr>
              <w:t>по пояса</w:t>
            </w:r>
          </w:p>
          <w:p w:rsidR="00831051" w:rsidRPr="001F1524" w:rsidRDefault="00831051" w:rsidP="00791936">
            <w:pPr>
              <w:suppressAutoHyphens/>
              <w:rPr>
                <w:sz w:val="16"/>
                <w:szCs w:val="16"/>
              </w:rPr>
            </w:pPr>
            <w:r w:rsidRPr="001F1524">
              <w:rPr>
                <w:sz w:val="16"/>
                <w:szCs w:val="16"/>
              </w:rPr>
              <w:t>по поясам</w:t>
            </w:r>
          </w:p>
          <w:p w:rsidR="00831051" w:rsidRPr="001F1524" w:rsidRDefault="00831051" w:rsidP="00791936">
            <w:pPr>
              <w:suppressAutoHyphens/>
              <w:rPr>
                <w:b/>
                <w:bCs/>
                <w:sz w:val="16"/>
                <w:szCs w:val="16"/>
              </w:rPr>
            </w:pPr>
            <w:r w:rsidRPr="001F1524">
              <w:rPr>
                <w:sz w:val="16"/>
                <w:szCs w:val="16"/>
              </w:rPr>
              <w:t>2пары</w:t>
            </w:r>
          </w:p>
        </w:tc>
      </w:tr>
      <w:tr w:rsidR="00E813A4" w:rsidRPr="001F1524" w:rsidTr="001F1524">
        <w:trPr>
          <w:trHeight w:val="3817"/>
        </w:trPr>
        <w:tc>
          <w:tcPr>
            <w:tcW w:w="540" w:type="dxa"/>
            <w:shd w:val="clear" w:color="auto" w:fill="auto"/>
            <w:vAlign w:val="center"/>
          </w:tcPr>
          <w:p w:rsidR="00E813A4" w:rsidRPr="001F1524" w:rsidRDefault="00E813A4" w:rsidP="00791936">
            <w:pPr>
              <w:widowControl/>
              <w:numPr>
                <w:ilvl w:val="0"/>
                <w:numId w:val="79"/>
              </w:numPr>
              <w:tabs>
                <w:tab w:val="clear" w:pos="1004"/>
                <w:tab w:val="num" w:pos="720"/>
              </w:tabs>
              <w:suppressAutoHyphens/>
              <w:autoSpaceDE/>
              <w:ind w:left="720"/>
              <w:rPr>
                <w:sz w:val="16"/>
                <w:szCs w:val="16"/>
              </w:rPr>
            </w:pPr>
          </w:p>
        </w:tc>
        <w:tc>
          <w:tcPr>
            <w:tcW w:w="1445" w:type="dxa"/>
            <w:shd w:val="clear" w:color="auto" w:fill="auto"/>
            <w:vAlign w:val="center"/>
          </w:tcPr>
          <w:p w:rsidR="00E813A4" w:rsidRPr="001F1524" w:rsidRDefault="00E813A4" w:rsidP="00791936">
            <w:pPr>
              <w:suppressAutoHyphens/>
              <w:rPr>
                <w:sz w:val="16"/>
                <w:szCs w:val="16"/>
              </w:rPr>
            </w:pPr>
            <w:r w:rsidRPr="001F1524">
              <w:rPr>
                <w:sz w:val="16"/>
                <w:szCs w:val="16"/>
              </w:rPr>
              <w:t>Сл</w:t>
            </w:r>
            <w:r w:rsidRPr="001F1524">
              <w:rPr>
                <w:sz w:val="16"/>
                <w:szCs w:val="16"/>
                <w:shd w:val="clear" w:color="auto" w:fill="FFCC99"/>
              </w:rPr>
              <w:t>е</w:t>
            </w:r>
            <w:r w:rsidRPr="001F1524">
              <w:rPr>
                <w:sz w:val="16"/>
                <w:szCs w:val="16"/>
              </w:rPr>
              <w:t>сарь по КИПиА</w:t>
            </w:r>
          </w:p>
        </w:tc>
        <w:tc>
          <w:tcPr>
            <w:tcW w:w="6237" w:type="dxa"/>
            <w:shd w:val="clear" w:color="auto" w:fill="auto"/>
          </w:tcPr>
          <w:p w:rsidR="00E813A4" w:rsidRPr="001F1524" w:rsidRDefault="00E813A4" w:rsidP="00791936">
            <w:pPr>
              <w:suppressAutoHyphens/>
              <w:rPr>
                <w:sz w:val="16"/>
                <w:szCs w:val="16"/>
              </w:rPr>
            </w:pPr>
            <w:r w:rsidRPr="001F1524">
              <w:rPr>
                <w:sz w:val="16"/>
                <w:szCs w:val="16"/>
              </w:rPr>
              <w:t>Костюм для защиты от общих производственных загрязнений и механических воздействий</w:t>
            </w:r>
          </w:p>
          <w:p w:rsidR="00E813A4" w:rsidRPr="001F1524" w:rsidRDefault="00E813A4" w:rsidP="00791936">
            <w:pPr>
              <w:suppressAutoHyphens/>
              <w:rPr>
                <w:sz w:val="16"/>
                <w:szCs w:val="16"/>
              </w:rPr>
            </w:pPr>
            <w:r w:rsidRPr="001F1524">
              <w:rPr>
                <w:sz w:val="16"/>
                <w:szCs w:val="16"/>
              </w:rPr>
              <w:t>Ботинки кожаные с защитнымподноском  или</w:t>
            </w:r>
          </w:p>
          <w:p w:rsidR="00E813A4" w:rsidRPr="001F1524" w:rsidRDefault="00E813A4" w:rsidP="00791936">
            <w:pPr>
              <w:suppressAutoHyphens/>
              <w:rPr>
                <w:sz w:val="16"/>
                <w:szCs w:val="16"/>
              </w:rPr>
            </w:pPr>
            <w:r w:rsidRPr="001F1524">
              <w:rPr>
                <w:sz w:val="16"/>
                <w:szCs w:val="16"/>
              </w:rPr>
              <w:t>Сапоги кожаные с защитнымподноском</w:t>
            </w:r>
          </w:p>
          <w:p w:rsidR="00E813A4" w:rsidRPr="001F1524" w:rsidRDefault="00E813A4" w:rsidP="00791936">
            <w:pPr>
              <w:suppressAutoHyphens/>
              <w:rPr>
                <w:sz w:val="16"/>
                <w:szCs w:val="16"/>
              </w:rPr>
            </w:pPr>
            <w:r w:rsidRPr="001F1524">
              <w:rPr>
                <w:sz w:val="16"/>
                <w:szCs w:val="16"/>
              </w:rPr>
              <w:t xml:space="preserve">Боты или галоши диэлектрические         </w:t>
            </w:r>
          </w:p>
          <w:p w:rsidR="00E813A4" w:rsidRPr="001F1524" w:rsidRDefault="00E813A4" w:rsidP="00791936">
            <w:pPr>
              <w:suppressAutoHyphens/>
              <w:rPr>
                <w:sz w:val="16"/>
                <w:szCs w:val="16"/>
              </w:rPr>
            </w:pPr>
            <w:r w:rsidRPr="001F1524">
              <w:rPr>
                <w:sz w:val="16"/>
                <w:szCs w:val="16"/>
              </w:rPr>
              <w:t xml:space="preserve">Перчатки диэлектрические                </w:t>
            </w:r>
          </w:p>
          <w:p w:rsidR="00E813A4" w:rsidRPr="001F1524" w:rsidRDefault="00E813A4" w:rsidP="00791936">
            <w:pPr>
              <w:suppressAutoHyphens/>
              <w:rPr>
                <w:sz w:val="16"/>
                <w:szCs w:val="16"/>
              </w:rPr>
            </w:pPr>
            <w:r w:rsidRPr="001F1524">
              <w:rPr>
                <w:sz w:val="16"/>
                <w:szCs w:val="16"/>
              </w:rPr>
              <w:t xml:space="preserve">Перчатки с полимерным покрытием          </w:t>
            </w:r>
          </w:p>
          <w:p w:rsidR="00E813A4" w:rsidRPr="001F1524" w:rsidRDefault="00E813A4" w:rsidP="00791936">
            <w:pPr>
              <w:suppressAutoHyphens/>
              <w:rPr>
                <w:sz w:val="16"/>
                <w:szCs w:val="16"/>
              </w:rPr>
            </w:pPr>
            <w:r w:rsidRPr="001F1524">
              <w:rPr>
                <w:sz w:val="16"/>
                <w:szCs w:val="16"/>
              </w:rPr>
              <w:t xml:space="preserve">Каска защитная  </w:t>
            </w:r>
          </w:p>
          <w:p w:rsidR="00E813A4" w:rsidRPr="001F1524" w:rsidRDefault="00E813A4" w:rsidP="00791936">
            <w:pPr>
              <w:suppressAutoHyphens/>
              <w:rPr>
                <w:sz w:val="16"/>
                <w:szCs w:val="16"/>
              </w:rPr>
            </w:pPr>
            <w:r w:rsidRPr="001F1524">
              <w:rPr>
                <w:sz w:val="16"/>
                <w:szCs w:val="16"/>
              </w:rPr>
              <w:t xml:space="preserve">Очки защитные                           </w:t>
            </w:r>
          </w:p>
          <w:p w:rsidR="00E813A4" w:rsidRPr="001F1524" w:rsidRDefault="00E813A4" w:rsidP="00791936">
            <w:pPr>
              <w:suppressAutoHyphens/>
              <w:rPr>
                <w:sz w:val="16"/>
                <w:szCs w:val="16"/>
              </w:rPr>
            </w:pPr>
          </w:p>
          <w:p w:rsidR="00E813A4" w:rsidRPr="001F1524" w:rsidRDefault="00E813A4" w:rsidP="00791936">
            <w:pPr>
              <w:suppressAutoHyphens/>
              <w:rPr>
                <w:sz w:val="16"/>
                <w:szCs w:val="16"/>
              </w:rPr>
            </w:pPr>
            <w:r w:rsidRPr="001F1524">
              <w:rPr>
                <w:sz w:val="16"/>
                <w:szCs w:val="16"/>
              </w:rPr>
              <w:t xml:space="preserve">Наушники противошумные с креплением на каску        </w:t>
            </w:r>
          </w:p>
          <w:p w:rsidR="00E813A4" w:rsidRPr="001F1524" w:rsidRDefault="00E813A4" w:rsidP="00791936">
            <w:pPr>
              <w:suppressAutoHyphens/>
              <w:rPr>
                <w:sz w:val="16"/>
                <w:szCs w:val="16"/>
              </w:rPr>
            </w:pPr>
          </w:p>
          <w:p w:rsidR="00E813A4" w:rsidRPr="001F1524" w:rsidRDefault="00E813A4" w:rsidP="00791936">
            <w:pPr>
              <w:suppressAutoHyphens/>
              <w:rPr>
                <w:sz w:val="16"/>
                <w:szCs w:val="16"/>
              </w:rPr>
            </w:pPr>
            <w:r w:rsidRPr="001F1524">
              <w:rPr>
                <w:sz w:val="16"/>
                <w:szCs w:val="16"/>
              </w:rPr>
              <w:t>Средство индивидуальной защиты органов дыхания (СИЗОД) противоаэрозольное</w:t>
            </w:r>
          </w:p>
          <w:p w:rsidR="00E813A4" w:rsidRPr="001F1524" w:rsidRDefault="00E813A4" w:rsidP="00791936">
            <w:pPr>
              <w:suppressAutoHyphens/>
              <w:rPr>
                <w:sz w:val="16"/>
                <w:szCs w:val="16"/>
              </w:rPr>
            </w:pPr>
            <w:r w:rsidRPr="001F1524">
              <w:rPr>
                <w:sz w:val="16"/>
                <w:szCs w:val="16"/>
              </w:rPr>
              <w:t>Страховочная или удерживающая привязь (пояс предохранительный)</w:t>
            </w:r>
          </w:p>
          <w:p w:rsidR="00E813A4" w:rsidRPr="001F1524" w:rsidRDefault="00E813A4" w:rsidP="00791936">
            <w:pPr>
              <w:suppressAutoHyphens/>
              <w:rPr>
                <w:sz w:val="16"/>
                <w:szCs w:val="16"/>
              </w:rPr>
            </w:pPr>
          </w:p>
          <w:p w:rsidR="00E813A4" w:rsidRPr="001F1524" w:rsidRDefault="00E813A4" w:rsidP="00791936">
            <w:pPr>
              <w:suppressAutoHyphens/>
              <w:rPr>
                <w:sz w:val="16"/>
                <w:szCs w:val="16"/>
              </w:rPr>
            </w:pPr>
            <w:r w:rsidRPr="001F1524">
              <w:rPr>
                <w:sz w:val="16"/>
                <w:szCs w:val="16"/>
              </w:rPr>
              <w:t xml:space="preserve">Куртка на утепляющей прокладке         </w:t>
            </w:r>
          </w:p>
        </w:tc>
        <w:tc>
          <w:tcPr>
            <w:tcW w:w="1701" w:type="dxa"/>
            <w:shd w:val="clear" w:color="auto" w:fill="auto"/>
          </w:tcPr>
          <w:p w:rsidR="00E813A4" w:rsidRPr="001F1524" w:rsidRDefault="00E813A4" w:rsidP="00791936">
            <w:pPr>
              <w:suppressAutoHyphens/>
              <w:rPr>
                <w:sz w:val="16"/>
                <w:szCs w:val="16"/>
              </w:rPr>
            </w:pPr>
            <w:r w:rsidRPr="001F1524">
              <w:rPr>
                <w:sz w:val="16"/>
                <w:szCs w:val="16"/>
              </w:rPr>
              <w:t>1</w:t>
            </w:r>
          </w:p>
          <w:p w:rsidR="00E813A4" w:rsidRPr="001F1524" w:rsidRDefault="00E813A4" w:rsidP="00791936">
            <w:pPr>
              <w:suppressAutoHyphens/>
              <w:rPr>
                <w:sz w:val="16"/>
                <w:szCs w:val="16"/>
              </w:rPr>
            </w:pPr>
          </w:p>
          <w:p w:rsidR="00E813A4" w:rsidRPr="001F1524" w:rsidRDefault="00E813A4" w:rsidP="00791936">
            <w:pPr>
              <w:suppressAutoHyphens/>
              <w:rPr>
                <w:sz w:val="16"/>
                <w:szCs w:val="16"/>
              </w:rPr>
            </w:pPr>
            <w:r w:rsidRPr="001F1524">
              <w:rPr>
                <w:sz w:val="16"/>
                <w:szCs w:val="16"/>
              </w:rPr>
              <w:t xml:space="preserve">1 </w:t>
            </w:r>
          </w:p>
          <w:p w:rsidR="00E813A4" w:rsidRPr="001F1524" w:rsidRDefault="00E813A4" w:rsidP="00791936">
            <w:pPr>
              <w:suppressAutoHyphens/>
              <w:rPr>
                <w:sz w:val="16"/>
                <w:szCs w:val="16"/>
              </w:rPr>
            </w:pPr>
          </w:p>
          <w:p w:rsidR="00E813A4" w:rsidRPr="001F1524" w:rsidRDefault="00E813A4" w:rsidP="00791936">
            <w:pPr>
              <w:suppressAutoHyphens/>
              <w:rPr>
                <w:sz w:val="16"/>
                <w:szCs w:val="16"/>
              </w:rPr>
            </w:pPr>
            <w:r w:rsidRPr="001F1524">
              <w:rPr>
                <w:sz w:val="16"/>
                <w:szCs w:val="16"/>
              </w:rPr>
              <w:t>дежурные</w:t>
            </w:r>
          </w:p>
          <w:p w:rsidR="00E813A4" w:rsidRPr="001F1524" w:rsidRDefault="00E813A4" w:rsidP="00791936">
            <w:pPr>
              <w:suppressAutoHyphens/>
              <w:rPr>
                <w:sz w:val="16"/>
                <w:szCs w:val="16"/>
              </w:rPr>
            </w:pPr>
            <w:r w:rsidRPr="001F1524">
              <w:rPr>
                <w:sz w:val="16"/>
                <w:szCs w:val="16"/>
              </w:rPr>
              <w:t>дежурные</w:t>
            </w:r>
          </w:p>
          <w:p w:rsidR="00E813A4" w:rsidRPr="001F1524" w:rsidRDefault="00E813A4" w:rsidP="00791936">
            <w:pPr>
              <w:suppressAutoHyphens/>
              <w:rPr>
                <w:sz w:val="16"/>
                <w:szCs w:val="16"/>
              </w:rPr>
            </w:pPr>
            <w:r w:rsidRPr="001F1524">
              <w:rPr>
                <w:sz w:val="16"/>
                <w:szCs w:val="16"/>
              </w:rPr>
              <w:t>6 пары</w:t>
            </w:r>
          </w:p>
          <w:p w:rsidR="00E813A4" w:rsidRPr="001F1524" w:rsidRDefault="00E813A4" w:rsidP="00791936">
            <w:pPr>
              <w:suppressAutoHyphens/>
              <w:rPr>
                <w:sz w:val="16"/>
                <w:szCs w:val="16"/>
              </w:rPr>
            </w:pPr>
            <w:r w:rsidRPr="001F1524">
              <w:rPr>
                <w:sz w:val="16"/>
                <w:szCs w:val="16"/>
              </w:rPr>
              <w:t>1 на 2 года</w:t>
            </w:r>
          </w:p>
          <w:p w:rsidR="00E813A4" w:rsidRPr="001F1524" w:rsidRDefault="00E813A4" w:rsidP="00791936">
            <w:pPr>
              <w:suppressAutoHyphens/>
              <w:rPr>
                <w:sz w:val="16"/>
                <w:szCs w:val="16"/>
              </w:rPr>
            </w:pPr>
            <w:r w:rsidRPr="001F1524">
              <w:rPr>
                <w:sz w:val="16"/>
                <w:szCs w:val="16"/>
              </w:rPr>
              <w:t>до износа (мин 1/год)</w:t>
            </w:r>
          </w:p>
          <w:p w:rsidR="00E813A4" w:rsidRPr="001F1524" w:rsidRDefault="00E813A4" w:rsidP="00791936">
            <w:pPr>
              <w:suppressAutoHyphens/>
              <w:rPr>
                <w:sz w:val="16"/>
                <w:szCs w:val="16"/>
              </w:rPr>
            </w:pPr>
            <w:r w:rsidRPr="001F1524">
              <w:rPr>
                <w:sz w:val="16"/>
                <w:szCs w:val="16"/>
              </w:rPr>
              <w:t>до износа (мин 1/год)</w:t>
            </w:r>
          </w:p>
          <w:p w:rsidR="00E813A4" w:rsidRPr="001F1524" w:rsidRDefault="00E813A4" w:rsidP="00791936">
            <w:pPr>
              <w:suppressAutoHyphens/>
              <w:rPr>
                <w:sz w:val="16"/>
                <w:szCs w:val="16"/>
              </w:rPr>
            </w:pPr>
            <w:r w:rsidRPr="001F1524">
              <w:rPr>
                <w:sz w:val="16"/>
                <w:szCs w:val="16"/>
              </w:rPr>
              <w:t>до износа (мин 1/нед)</w:t>
            </w:r>
          </w:p>
          <w:p w:rsidR="00E813A4" w:rsidRPr="001F1524" w:rsidRDefault="00E813A4" w:rsidP="00791936">
            <w:pPr>
              <w:suppressAutoHyphens/>
              <w:rPr>
                <w:sz w:val="16"/>
                <w:szCs w:val="16"/>
              </w:rPr>
            </w:pPr>
            <w:r w:rsidRPr="001F1524">
              <w:rPr>
                <w:sz w:val="16"/>
                <w:szCs w:val="16"/>
              </w:rPr>
              <w:t>дежурная до износа (макс 1/5 лет)</w:t>
            </w:r>
          </w:p>
          <w:p w:rsidR="00E813A4" w:rsidRPr="001F1524" w:rsidRDefault="00E813A4" w:rsidP="00791936">
            <w:pPr>
              <w:suppressAutoHyphens/>
              <w:rPr>
                <w:sz w:val="16"/>
                <w:szCs w:val="16"/>
              </w:rPr>
            </w:pPr>
          </w:p>
          <w:p w:rsidR="00412267" w:rsidRDefault="00412267" w:rsidP="00791936">
            <w:pPr>
              <w:suppressAutoHyphens/>
              <w:rPr>
                <w:sz w:val="16"/>
                <w:szCs w:val="16"/>
              </w:rPr>
            </w:pPr>
          </w:p>
          <w:p w:rsidR="00412267" w:rsidRDefault="00412267" w:rsidP="00791936">
            <w:pPr>
              <w:suppressAutoHyphens/>
              <w:rPr>
                <w:sz w:val="16"/>
                <w:szCs w:val="16"/>
              </w:rPr>
            </w:pPr>
          </w:p>
          <w:p w:rsidR="00E813A4" w:rsidRPr="001F1524" w:rsidRDefault="00E813A4" w:rsidP="00791936">
            <w:pPr>
              <w:suppressAutoHyphens/>
              <w:rPr>
                <w:sz w:val="16"/>
                <w:szCs w:val="16"/>
              </w:rPr>
            </w:pPr>
            <w:r w:rsidRPr="001F1524">
              <w:rPr>
                <w:sz w:val="16"/>
                <w:szCs w:val="16"/>
              </w:rPr>
              <w:t>1 на 3 года</w:t>
            </w:r>
          </w:p>
        </w:tc>
      </w:tr>
      <w:tr w:rsidR="007702E0" w:rsidRPr="001F1524" w:rsidTr="001F1524">
        <w:trPr>
          <w:trHeight w:val="4100"/>
        </w:trPr>
        <w:tc>
          <w:tcPr>
            <w:tcW w:w="540" w:type="dxa"/>
            <w:shd w:val="clear" w:color="auto" w:fill="auto"/>
            <w:vAlign w:val="center"/>
          </w:tcPr>
          <w:p w:rsidR="007702E0" w:rsidRPr="001F1524" w:rsidRDefault="007702E0" w:rsidP="00791936">
            <w:pPr>
              <w:widowControl/>
              <w:numPr>
                <w:ilvl w:val="0"/>
                <w:numId w:val="79"/>
              </w:numPr>
              <w:tabs>
                <w:tab w:val="clear" w:pos="1004"/>
                <w:tab w:val="num" w:pos="720"/>
              </w:tabs>
              <w:suppressAutoHyphens/>
              <w:autoSpaceDE/>
              <w:ind w:left="720"/>
              <w:rPr>
                <w:sz w:val="16"/>
                <w:szCs w:val="16"/>
              </w:rPr>
            </w:pPr>
          </w:p>
        </w:tc>
        <w:tc>
          <w:tcPr>
            <w:tcW w:w="1445" w:type="dxa"/>
            <w:shd w:val="clear" w:color="auto" w:fill="auto"/>
            <w:vAlign w:val="center"/>
          </w:tcPr>
          <w:p w:rsidR="007702E0" w:rsidRPr="001F1524" w:rsidRDefault="007702E0" w:rsidP="00791936">
            <w:pPr>
              <w:suppressAutoHyphens/>
              <w:rPr>
                <w:sz w:val="16"/>
                <w:szCs w:val="16"/>
              </w:rPr>
            </w:pPr>
            <w:r w:rsidRPr="001F1524">
              <w:rPr>
                <w:sz w:val="16"/>
                <w:szCs w:val="16"/>
              </w:rPr>
              <w:t>Слесарь по обслуживанию т/сетей</w:t>
            </w:r>
          </w:p>
        </w:tc>
        <w:tc>
          <w:tcPr>
            <w:tcW w:w="6237" w:type="dxa"/>
            <w:shd w:val="clear" w:color="auto" w:fill="auto"/>
          </w:tcPr>
          <w:p w:rsidR="007702E0" w:rsidRPr="001F1524" w:rsidRDefault="007702E0" w:rsidP="00791936">
            <w:pPr>
              <w:suppressAutoHyphens/>
              <w:rPr>
                <w:color w:val="22272F"/>
                <w:sz w:val="16"/>
                <w:szCs w:val="16"/>
              </w:rPr>
            </w:pPr>
            <w:r w:rsidRPr="001F1524">
              <w:rPr>
                <w:color w:val="22272F"/>
                <w:sz w:val="16"/>
                <w:szCs w:val="16"/>
                <w:shd w:val="clear" w:color="auto" w:fill="FFFFFF"/>
              </w:rPr>
              <w:t>Костюм для защиты от общих производственных загрязнений</w:t>
            </w:r>
            <w:r w:rsidRPr="001F1524">
              <w:rPr>
                <w:color w:val="22272F"/>
                <w:sz w:val="16"/>
                <w:szCs w:val="16"/>
              </w:rPr>
              <w:t> </w:t>
            </w:r>
          </w:p>
          <w:p w:rsidR="007702E0" w:rsidRPr="001F1524" w:rsidRDefault="007702E0" w:rsidP="00791936">
            <w:pPr>
              <w:pStyle w:val="s16"/>
              <w:suppressAutoHyphens/>
              <w:spacing w:before="0" w:beforeAutospacing="0" w:after="0" w:afterAutospacing="0"/>
              <w:rPr>
                <w:sz w:val="16"/>
                <w:szCs w:val="16"/>
              </w:rPr>
            </w:pPr>
            <w:r w:rsidRPr="001F1524">
              <w:rPr>
                <w:sz w:val="16"/>
                <w:szCs w:val="16"/>
              </w:rPr>
              <w:t>Сапоги резиновые с защитнымподноском или</w:t>
            </w:r>
          </w:p>
          <w:p w:rsidR="007702E0" w:rsidRPr="001F1524" w:rsidRDefault="007702E0" w:rsidP="00791936">
            <w:pPr>
              <w:pStyle w:val="s16"/>
              <w:suppressAutoHyphens/>
              <w:spacing w:before="0" w:beforeAutospacing="0" w:after="0" w:afterAutospacing="0"/>
              <w:rPr>
                <w:sz w:val="16"/>
                <w:szCs w:val="16"/>
              </w:rPr>
            </w:pPr>
            <w:r w:rsidRPr="001F1524">
              <w:rPr>
                <w:sz w:val="16"/>
                <w:szCs w:val="16"/>
              </w:rPr>
              <w:t>Сапоги болотные с защитнымподноском</w:t>
            </w:r>
          </w:p>
          <w:p w:rsidR="007702E0" w:rsidRPr="001F1524" w:rsidRDefault="007702E0" w:rsidP="00791936">
            <w:pPr>
              <w:pStyle w:val="s16"/>
              <w:suppressAutoHyphens/>
              <w:spacing w:before="0" w:beforeAutospacing="0" w:after="0" w:afterAutospacing="0"/>
              <w:rPr>
                <w:sz w:val="16"/>
                <w:szCs w:val="16"/>
              </w:rPr>
            </w:pPr>
            <w:r w:rsidRPr="001F1524">
              <w:rPr>
                <w:sz w:val="16"/>
                <w:szCs w:val="16"/>
              </w:rPr>
              <w:t>Перчатки с полимерным покрытием</w:t>
            </w:r>
          </w:p>
          <w:p w:rsidR="007702E0" w:rsidRPr="001F1524" w:rsidRDefault="007702E0" w:rsidP="00791936">
            <w:pPr>
              <w:pStyle w:val="s16"/>
              <w:suppressAutoHyphens/>
              <w:spacing w:before="0" w:beforeAutospacing="0" w:after="0" w:afterAutospacing="0"/>
              <w:rPr>
                <w:sz w:val="16"/>
                <w:szCs w:val="16"/>
              </w:rPr>
            </w:pPr>
            <w:r w:rsidRPr="001F1524">
              <w:rPr>
                <w:sz w:val="16"/>
                <w:szCs w:val="16"/>
              </w:rPr>
              <w:t>Перчатки резиновые или из полимерных материалов</w:t>
            </w:r>
          </w:p>
          <w:p w:rsidR="007702E0" w:rsidRPr="001F1524" w:rsidRDefault="007702E0" w:rsidP="00791936">
            <w:pPr>
              <w:pStyle w:val="s16"/>
              <w:suppressAutoHyphens/>
              <w:spacing w:before="0" w:beforeAutospacing="0" w:after="0" w:afterAutospacing="0"/>
              <w:rPr>
                <w:sz w:val="16"/>
                <w:szCs w:val="16"/>
              </w:rPr>
            </w:pPr>
            <w:r w:rsidRPr="001F1524">
              <w:rPr>
                <w:sz w:val="16"/>
                <w:szCs w:val="16"/>
              </w:rPr>
              <w:t>Щиток защитный лицевой или</w:t>
            </w:r>
          </w:p>
          <w:p w:rsidR="007702E0" w:rsidRPr="001F1524" w:rsidRDefault="007702E0" w:rsidP="00791936">
            <w:pPr>
              <w:pStyle w:val="s16"/>
              <w:suppressAutoHyphens/>
              <w:spacing w:before="0" w:beforeAutospacing="0" w:after="0" w:afterAutospacing="0"/>
              <w:rPr>
                <w:sz w:val="16"/>
                <w:szCs w:val="16"/>
              </w:rPr>
            </w:pPr>
            <w:r w:rsidRPr="001F1524">
              <w:rPr>
                <w:sz w:val="16"/>
                <w:szCs w:val="16"/>
              </w:rPr>
              <w:t>Очки защитные</w:t>
            </w:r>
          </w:p>
          <w:p w:rsidR="007702E0" w:rsidRPr="001F1524" w:rsidRDefault="007702E0" w:rsidP="00791936">
            <w:pPr>
              <w:pStyle w:val="s16"/>
              <w:suppressAutoHyphens/>
              <w:spacing w:before="0" w:beforeAutospacing="0" w:after="0" w:afterAutospacing="0"/>
              <w:rPr>
                <w:sz w:val="16"/>
                <w:szCs w:val="16"/>
              </w:rPr>
            </w:pPr>
            <w:r w:rsidRPr="001F1524">
              <w:rPr>
                <w:sz w:val="16"/>
                <w:szCs w:val="16"/>
              </w:rPr>
              <w:t>Средство индивидуальной защиты органов дыхания фильтрующее или изолирующее</w:t>
            </w:r>
          </w:p>
          <w:p w:rsidR="007702E0" w:rsidRPr="001F1524" w:rsidRDefault="007702E0" w:rsidP="00791936">
            <w:pPr>
              <w:pStyle w:val="s1"/>
              <w:suppressAutoHyphens/>
              <w:spacing w:before="0" w:beforeAutospacing="0" w:after="0" w:afterAutospacing="0"/>
              <w:rPr>
                <w:sz w:val="16"/>
                <w:szCs w:val="16"/>
              </w:rPr>
            </w:pPr>
            <w:r w:rsidRPr="001F1524">
              <w:rPr>
                <w:sz w:val="16"/>
                <w:szCs w:val="16"/>
              </w:rPr>
              <w:t>до износа</w:t>
            </w:r>
          </w:p>
          <w:p w:rsidR="007702E0" w:rsidRPr="001F1524" w:rsidRDefault="007702E0" w:rsidP="00791936">
            <w:pPr>
              <w:pStyle w:val="s16"/>
              <w:suppressAutoHyphens/>
              <w:spacing w:before="0" w:beforeAutospacing="0" w:after="0" w:afterAutospacing="0"/>
              <w:rPr>
                <w:sz w:val="16"/>
                <w:szCs w:val="16"/>
              </w:rPr>
            </w:pPr>
            <w:r w:rsidRPr="001F1524">
              <w:rPr>
                <w:sz w:val="16"/>
                <w:szCs w:val="16"/>
              </w:rPr>
              <w:t>При выполнении работ, на которых необходима защита от растворов кислот и щелочей, вместо костюма для защиты от общих производственных загрязнений и механических воздействий выдается:</w:t>
            </w:r>
          </w:p>
          <w:p w:rsidR="007702E0" w:rsidRPr="001F1524" w:rsidRDefault="007702E0" w:rsidP="00791936">
            <w:pPr>
              <w:pStyle w:val="s16"/>
              <w:suppressAutoHyphens/>
              <w:spacing w:before="0" w:beforeAutospacing="0" w:after="0" w:afterAutospacing="0"/>
              <w:rPr>
                <w:sz w:val="16"/>
                <w:szCs w:val="16"/>
              </w:rPr>
            </w:pPr>
            <w:r w:rsidRPr="001F1524">
              <w:rPr>
                <w:sz w:val="16"/>
                <w:szCs w:val="16"/>
              </w:rPr>
              <w:t>Костюм для защиты от растворов кислот и щелочей</w:t>
            </w:r>
          </w:p>
          <w:p w:rsidR="007702E0" w:rsidRPr="001F1524" w:rsidRDefault="007702E0" w:rsidP="00791936">
            <w:pPr>
              <w:pStyle w:val="s16"/>
              <w:suppressAutoHyphens/>
              <w:spacing w:before="0" w:beforeAutospacing="0" w:after="0" w:afterAutospacing="0"/>
              <w:rPr>
                <w:sz w:val="16"/>
                <w:szCs w:val="16"/>
              </w:rPr>
            </w:pPr>
          </w:p>
          <w:p w:rsidR="007702E0" w:rsidRPr="001F1524" w:rsidRDefault="007702E0" w:rsidP="00791936">
            <w:pPr>
              <w:pStyle w:val="s16"/>
              <w:suppressAutoHyphens/>
              <w:spacing w:before="0" w:beforeAutospacing="0" w:after="0" w:afterAutospacing="0"/>
              <w:rPr>
                <w:sz w:val="16"/>
                <w:szCs w:val="16"/>
              </w:rPr>
            </w:pPr>
            <w:r w:rsidRPr="001F1524">
              <w:rPr>
                <w:sz w:val="16"/>
                <w:szCs w:val="16"/>
              </w:rPr>
              <w:t>Костюм для защиты от повышенных температур</w:t>
            </w:r>
          </w:p>
          <w:p w:rsidR="007702E0" w:rsidRPr="001F1524" w:rsidRDefault="007702E0" w:rsidP="00791936">
            <w:pPr>
              <w:suppressAutoHyphens/>
              <w:rPr>
                <w:bCs/>
                <w:color w:val="000000"/>
                <w:sz w:val="16"/>
                <w:szCs w:val="16"/>
                <w:shd w:val="clear" w:color="auto" w:fill="FFFFFF"/>
              </w:rPr>
            </w:pPr>
            <w:r w:rsidRPr="001F1524">
              <w:rPr>
                <w:bCs/>
                <w:color w:val="000000"/>
                <w:sz w:val="16"/>
                <w:szCs w:val="16"/>
                <w:shd w:val="clear" w:color="auto" w:fill="FFFFFF"/>
              </w:rPr>
              <w:t>Костюм для защиты от повышенных температур на утепляющей прокладке</w:t>
            </w:r>
          </w:p>
          <w:p w:rsidR="007702E0" w:rsidRPr="001F1524" w:rsidRDefault="007702E0" w:rsidP="00791936">
            <w:pPr>
              <w:suppressAutoHyphens/>
              <w:rPr>
                <w:sz w:val="16"/>
                <w:szCs w:val="16"/>
              </w:rPr>
            </w:pPr>
            <w:r w:rsidRPr="001F1524">
              <w:rPr>
                <w:bCs/>
                <w:color w:val="000000"/>
                <w:sz w:val="16"/>
                <w:szCs w:val="16"/>
                <w:shd w:val="clear" w:color="auto" w:fill="FFFFFF"/>
              </w:rPr>
              <w:t>Фартук брезентовый</w:t>
            </w:r>
          </w:p>
        </w:tc>
        <w:tc>
          <w:tcPr>
            <w:tcW w:w="1701" w:type="dxa"/>
            <w:shd w:val="clear" w:color="auto" w:fill="auto"/>
          </w:tcPr>
          <w:p w:rsidR="007702E0" w:rsidRPr="001F1524" w:rsidRDefault="007702E0" w:rsidP="00791936">
            <w:pPr>
              <w:suppressAutoHyphens/>
              <w:rPr>
                <w:sz w:val="16"/>
                <w:szCs w:val="16"/>
              </w:rPr>
            </w:pPr>
            <w:r w:rsidRPr="001F1524">
              <w:rPr>
                <w:sz w:val="16"/>
                <w:szCs w:val="16"/>
              </w:rPr>
              <w:t>1</w:t>
            </w:r>
          </w:p>
          <w:p w:rsidR="007702E0" w:rsidRPr="001F1524" w:rsidRDefault="007702E0" w:rsidP="00791936">
            <w:pPr>
              <w:suppressAutoHyphens/>
              <w:rPr>
                <w:sz w:val="16"/>
                <w:szCs w:val="16"/>
              </w:rPr>
            </w:pPr>
            <w:r w:rsidRPr="001F1524">
              <w:rPr>
                <w:sz w:val="16"/>
                <w:szCs w:val="16"/>
              </w:rPr>
              <w:t>1пара</w:t>
            </w:r>
          </w:p>
          <w:p w:rsidR="007702E0" w:rsidRPr="001F1524" w:rsidRDefault="007702E0" w:rsidP="00791936">
            <w:pPr>
              <w:suppressAutoHyphens/>
              <w:rPr>
                <w:sz w:val="16"/>
                <w:szCs w:val="16"/>
              </w:rPr>
            </w:pPr>
            <w:r w:rsidRPr="001F1524">
              <w:rPr>
                <w:sz w:val="16"/>
                <w:szCs w:val="16"/>
              </w:rPr>
              <w:t>1 пара</w:t>
            </w:r>
          </w:p>
          <w:p w:rsidR="007702E0" w:rsidRPr="001F1524" w:rsidRDefault="007702E0" w:rsidP="00791936">
            <w:pPr>
              <w:suppressAutoHyphens/>
              <w:rPr>
                <w:sz w:val="16"/>
                <w:szCs w:val="16"/>
              </w:rPr>
            </w:pPr>
            <w:r w:rsidRPr="001F1524">
              <w:rPr>
                <w:sz w:val="16"/>
                <w:szCs w:val="16"/>
              </w:rPr>
              <w:t>12 пар</w:t>
            </w:r>
          </w:p>
          <w:p w:rsidR="007702E0" w:rsidRPr="001F1524" w:rsidRDefault="007702E0" w:rsidP="00791936">
            <w:pPr>
              <w:suppressAutoHyphens/>
              <w:rPr>
                <w:sz w:val="16"/>
                <w:szCs w:val="16"/>
              </w:rPr>
            </w:pPr>
            <w:r w:rsidRPr="001F1524">
              <w:rPr>
                <w:sz w:val="16"/>
                <w:szCs w:val="16"/>
              </w:rPr>
              <w:t>12пар</w:t>
            </w:r>
          </w:p>
          <w:p w:rsidR="007702E0" w:rsidRPr="001F1524" w:rsidRDefault="007702E0" w:rsidP="00791936">
            <w:pPr>
              <w:suppressAutoHyphens/>
              <w:rPr>
                <w:sz w:val="16"/>
                <w:szCs w:val="16"/>
              </w:rPr>
            </w:pPr>
            <w:r w:rsidRPr="001F1524">
              <w:rPr>
                <w:sz w:val="16"/>
                <w:szCs w:val="16"/>
              </w:rPr>
              <w:t>до износа</w:t>
            </w:r>
          </w:p>
          <w:p w:rsidR="007702E0" w:rsidRPr="001F1524" w:rsidRDefault="007702E0" w:rsidP="00791936">
            <w:pPr>
              <w:suppressAutoHyphens/>
              <w:rPr>
                <w:sz w:val="16"/>
                <w:szCs w:val="16"/>
              </w:rPr>
            </w:pPr>
            <w:r w:rsidRPr="001F1524">
              <w:rPr>
                <w:sz w:val="16"/>
                <w:szCs w:val="16"/>
              </w:rPr>
              <w:t>до износа</w:t>
            </w:r>
          </w:p>
          <w:p w:rsidR="007702E0" w:rsidRPr="001F1524" w:rsidRDefault="007702E0" w:rsidP="00791936">
            <w:pPr>
              <w:suppressAutoHyphens/>
              <w:rPr>
                <w:sz w:val="16"/>
                <w:szCs w:val="16"/>
              </w:rPr>
            </w:pPr>
          </w:p>
          <w:p w:rsidR="007702E0" w:rsidRPr="001F1524" w:rsidRDefault="007702E0" w:rsidP="00791936">
            <w:pPr>
              <w:suppressAutoHyphens/>
              <w:rPr>
                <w:sz w:val="16"/>
                <w:szCs w:val="16"/>
              </w:rPr>
            </w:pPr>
            <w:r w:rsidRPr="001F1524">
              <w:rPr>
                <w:sz w:val="16"/>
                <w:szCs w:val="16"/>
              </w:rPr>
              <w:t>до износа</w:t>
            </w:r>
          </w:p>
          <w:p w:rsidR="007702E0" w:rsidRPr="001F1524" w:rsidRDefault="007702E0" w:rsidP="00791936">
            <w:pPr>
              <w:suppressAutoHyphens/>
              <w:rPr>
                <w:sz w:val="16"/>
                <w:szCs w:val="16"/>
              </w:rPr>
            </w:pPr>
          </w:p>
          <w:p w:rsidR="007702E0" w:rsidRPr="001F1524" w:rsidRDefault="007702E0" w:rsidP="00791936">
            <w:pPr>
              <w:suppressAutoHyphens/>
              <w:rPr>
                <w:sz w:val="16"/>
                <w:szCs w:val="16"/>
              </w:rPr>
            </w:pPr>
          </w:p>
          <w:p w:rsidR="007702E0" w:rsidRPr="001F1524" w:rsidRDefault="007702E0" w:rsidP="00791936">
            <w:pPr>
              <w:suppressAutoHyphens/>
              <w:rPr>
                <w:sz w:val="16"/>
                <w:szCs w:val="16"/>
              </w:rPr>
            </w:pPr>
          </w:p>
          <w:p w:rsidR="007702E0" w:rsidRPr="001F1524" w:rsidRDefault="007702E0" w:rsidP="00791936">
            <w:pPr>
              <w:suppressAutoHyphens/>
              <w:rPr>
                <w:sz w:val="16"/>
                <w:szCs w:val="16"/>
              </w:rPr>
            </w:pPr>
          </w:p>
          <w:p w:rsidR="007702E0" w:rsidRPr="001F1524" w:rsidRDefault="007702E0" w:rsidP="00791936">
            <w:pPr>
              <w:suppressAutoHyphens/>
              <w:rPr>
                <w:sz w:val="16"/>
                <w:szCs w:val="16"/>
              </w:rPr>
            </w:pPr>
            <w:r w:rsidRPr="001F1524">
              <w:rPr>
                <w:sz w:val="16"/>
                <w:szCs w:val="16"/>
              </w:rPr>
              <w:t>1шт</w:t>
            </w:r>
          </w:p>
          <w:p w:rsidR="007702E0" w:rsidRPr="001F1524" w:rsidRDefault="007702E0" w:rsidP="00791936">
            <w:pPr>
              <w:suppressAutoHyphens/>
              <w:rPr>
                <w:sz w:val="16"/>
                <w:szCs w:val="16"/>
              </w:rPr>
            </w:pPr>
          </w:p>
          <w:p w:rsidR="007702E0" w:rsidRPr="001F1524" w:rsidRDefault="007702E0" w:rsidP="00791936">
            <w:pPr>
              <w:suppressAutoHyphens/>
              <w:rPr>
                <w:sz w:val="16"/>
                <w:szCs w:val="16"/>
              </w:rPr>
            </w:pPr>
            <w:r w:rsidRPr="001F1524">
              <w:rPr>
                <w:sz w:val="16"/>
                <w:szCs w:val="16"/>
              </w:rPr>
              <w:t>1шт.</w:t>
            </w:r>
          </w:p>
          <w:p w:rsidR="007702E0" w:rsidRPr="001F1524" w:rsidRDefault="007702E0" w:rsidP="00791936">
            <w:pPr>
              <w:suppressAutoHyphens/>
              <w:rPr>
                <w:sz w:val="16"/>
                <w:szCs w:val="16"/>
              </w:rPr>
            </w:pPr>
            <w:r w:rsidRPr="001F1524">
              <w:rPr>
                <w:sz w:val="16"/>
                <w:szCs w:val="16"/>
              </w:rPr>
              <w:t>1шт.</w:t>
            </w:r>
          </w:p>
          <w:p w:rsidR="007702E0" w:rsidRPr="001F1524" w:rsidRDefault="007702E0" w:rsidP="00791936">
            <w:pPr>
              <w:suppressAutoHyphens/>
              <w:rPr>
                <w:sz w:val="16"/>
                <w:szCs w:val="16"/>
              </w:rPr>
            </w:pPr>
            <w:r w:rsidRPr="001F1524">
              <w:rPr>
                <w:sz w:val="16"/>
                <w:szCs w:val="16"/>
              </w:rPr>
              <w:t>по поясам</w:t>
            </w:r>
          </w:p>
          <w:p w:rsidR="007702E0" w:rsidRPr="001F1524" w:rsidRDefault="009705BC" w:rsidP="00791936">
            <w:pPr>
              <w:suppressAutoHyphens/>
              <w:rPr>
                <w:sz w:val="16"/>
                <w:szCs w:val="16"/>
              </w:rPr>
            </w:pPr>
            <w:r w:rsidRPr="001F1524">
              <w:rPr>
                <w:sz w:val="16"/>
                <w:szCs w:val="16"/>
              </w:rPr>
              <w:t>1шт</w:t>
            </w:r>
          </w:p>
        </w:tc>
      </w:tr>
      <w:tr w:rsidR="00E813A4" w:rsidRPr="001F1524" w:rsidTr="001F1524">
        <w:trPr>
          <w:trHeight w:val="2964"/>
        </w:trPr>
        <w:tc>
          <w:tcPr>
            <w:tcW w:w="540" w:type="dxa"/>
            <w:shd w:val="clear" w:color="auto" w:fill="auto"/>
            <w:vAlign w:val="center"/>
          </w:tcPr>
          <w:p w:rsidR="00E813A4" w:rsidRPr="001F1524" w:rsidRDefault="00E813A4" w:rsidP="00791936">
            <w:pPr>
              <w:widowControl/>
              <w:numPr>
                <w:ilvl w:val="0"/>
                <w:numId w:val="79"/>
              </w:numPr>
              <w:tabs>
                <w:tab w:val="clear" w:pos="1004"/>
                <w:tab w:val="num" w:pos="720"/>
              </w:tabs>
              <w:suppressAutoHyphens/>
              <w:autoSpaceDE/>
              <w:ind w:left="720"/>
              <w:rPr>
                <w:sz w:val="16"/>
                <w:szCs w:val="16"/>
              </w:rPr>
            </w:pPr>
          </w:p>
        </w:tc>
        <w:tc>
          <w:tcPr>
            <w:tcW w:w="1445" w:type="dxa"/>
            <w:shd w:val="clear" w:color="auto" w:fill="auto"/>
            <w:vAlign w:val="center"/>
          </w:tcPr>
          <w:p w:rsidR="00E813A4" w:rsidRPr="001F1524" w:rsidRDefault="00E813A4" w:rsidP="00791936">
            <w:pPr>
              <w:suppressAutoHyphens/>
              <w:rPr>
                <w:sz w:val="16"/>
                <w:szCs w:val="16"/>
              </w:rPr>
            </w:pPr>
            <w:r w:rsidRPr="001F1524">
              <w:rPr>
                <w:sz w:val="16"/>
                <w:szCs w:val="16"/>
              </w:rPr>
              <w:t>Слесарь по ремонту автомобилей</w:t>
            </w:r>
          </w:p>
        </w:tc>
        <w:tc>
          <w:tcPr>
            <w:tcW w:w="6237" w:type="dxa"/>
            <w:shd w:val="clear" w:color="auto" w:fill="auto"/>
          </w:tcPr>
          <w:p w:rsidR="00E813A4" w:rsidRPr="001F1524" w:rsidRDefault="00E813A4" w:rsidP="00791936">
            <w:pPr>
              <w:suppressAutoHyphens/>
              <w:rPr>
                <w:sz w:val="16"/>
                <w:szCs w:val="16"/>
              </w:rPr>
            </w:pPr>
            <w:r w:rsidRPr="001F1524">
              <w:rPr>
                <w:sz w:val="16"/>
                <w:szCs w:val="16"/>
              </w:rPr>
              <w:t>Костюм для защиты от общих производственных загрязнений и механических воздействий или</w:t>
            </w:r>
          </w:p>
          <w:p w:rsidR="00E813A4" w:rsidRPr="001F1524" w:rsidRDefault="00E813A4" w:rsidP="00791936">
            <w:pPr>
              <w:suppressAutoHyphens/>
              <w:rPr>
                <w:sz w:val="16"/>
                <w:szCs w:val="16"/>
              </w:rPr>
            </w:pPr>
            <w:r w:rsidRPr="001F1524">
              <w:rPr>
                <w:sz w:val="16"/>
                <w:szCs w:val="16"/>
              </w:rPr>
              <w:t xml:space="preserve">Перчатки с полимерным покрытием  </w:t>
            </w:r>
          </w:p>
          <w:p w:rsidR="007978AB" w:rsidRPr="001F1524" w:rsidRDefault="00E813A4" w:rsidP="00791936">
            <w:pPr>
              <w:suppressAutoHyphens/>
              <w:rPr>
                <w:sz w:val="16"/>
                <w:szCs w:val="16"/>
              </w:rPr>
            </w:pPr>
            <w:r w:rsidRPr="001F1524">
              <w:rPr>
                <w:sz w:val="16"/>
                <w:szCs w:val="16"/>
              </w:rPr>
              <w:t xml:space="preserve">Перчатки диэлектрические  </w:t>
            </w:r>
          </w:p>
          <w:p w:rsidR="007978AB" w:rsidRPr="001F1524" w:rsidRDefault="007978AB" w:rsidP="00791936">
            <w:pPr>
              <w:suppressAutoHyphens/>
              <w:rPr>
                <w:sz w:val="16"/>
                <w:szCs w:val="16"/>
              </w:rPr>
            </w:pPr>
          </w:p>
          <w:p w:rsidR="00E813A4" w:rsidRPr="001F1524" w:rsidRDefault="007978AB" w:rsidP="00791936">
            <w:pPr>
              <w:suppressAutoHyphens/>
              <w:rPr>
                <w:sz w:val="16"/>
                <w:szCs w:val="16"/>
              </w:rPr>
            </w:pPr>
            <w:r w:rsidRPr="001F1524">
              <w:rPr>
                <w:sz w:val="16"/>
                <w:szCs w:val="16"/>
              </w:rPr>
              <w:t>Перчатки маслобензостойкие</w:t>
            </w:r>
          </w:p>
          <w:p w:rsidR="00E813A4" w:rsidRPr="001F1524" w:rsidRDefault="00E813A4" w:rsidP="00791936">
            <w:pPr>
              <w:suppressAutoHyphens/>
              <w:rPr>
                <w:sz w:val="16"/>
                <w:szCs w:val="16"/>
              </w:rPr>
            </w:pPr>
            <w:r w:rsidRPr="001F1524">
              <w:rPr>
                <w:sz w:val="16"/>
                <w:szCs w:val="16"/>
              </w:rPr>
              <w:t>Ботинки кожаные с жесткимподноском или</w:t>
            </w:r>
          </w:p>
          <w:p w:rsidR="00E813A4" w:rsidRPr="001F1524" w:rsidRDefault="00E813A4" w:rsidP="00791936">
            <w:pPr>
              <w:suppressAutoHyphens/>
              <w:rPr>
                <w:sz w:val="16"/>
                <w:szCs w:val="16"/>
              </w:rPr>
            </w:pPr>
            <w:r w:rsidRPr="001F1524">
              <w:rPr>
                <w:sz w:val="16"/>
                <w:szCs w:val="16"/>
              </w:rPr>
              <w:t>Сапоги резиновые с жесткимподноском</w:t>
            </w:r>
          </w:p>
          <w:p w:rsidR="00E813A4" w:rsidRPr="001F1524" w:rsidRDefault="00E813A4" w:rsidP="00791936">
            <w:pPr>
              <w:suppressAutoHyphens/>
              <w:rPr>
                <w:sz w:val="16"/>
                <w:szCs w:val="16"/>
              </w:rPr>
            </w:pPr>
            <w:r w:rsidRPr="001F1524">
              <w:rPr>
                <w:sz w:val="16"/>
                <w:szCs w:val="16"/>
              </w:rPr>
              <w:t xml:space="preserve">Очки защитные или защитный щиток лицевой                     </w:t>
            </w:r>
          </w:p>
          <w:p w:rsidR="00E813A4" w:rsidRPr="001F1524" w:rsidRDefault="00E813A4" w:rsidP="00791936">
            <w:pPr>
              <w:suppressAutoHyphens/>
              <w:rPr>
                <w:sz w:val="16"/>
                <w:szCs w:val="16"/>
              </w:rPr>
            </w:pPr>
          </w:p>
          <w:p w:rsidR="00E813A4" w:rsidRPr="001F1524" w:rsidRDefault="00E813A4" w:rsidP="00791936">
            <w:pPr>
              <w:suppressAutoHyphens/>
              <w:rPr>
                <w:sz w:val="16"/>
                <w:szCs w:val="16"/>
              </w:rPr>
            </w:pPr>
            <w:r w:rsidRPr="001F1524">
              <w:rPr>
                <w:sz w:val="16"/>
                <w:szCs w:val="16"/>
              </w:rPr>
              <w:t>Каска защитная</w:t>
            </w:r>
          </w:p>
          <w:p w:rsidR="00E813A4" w:rsidRPr="001F1524" w:rsidRDefault="00E813A4" w:rsidP="00791936">
            <w:pPr>
              <w:suppressAutoHyphens/>
              <w:rPr>
                <w:sz w:val="16"/>
                <w:szCs w:val="16"/>
              </w:rPr>
            </w:pPr>
            <w:r w:rsidRPr="001F1524">
              <w:rPr>
                <w:sz w:val="16"/>
                <w:szCs w:val="16"/>
              </w:rPr>
              <w:t>Средство индивидуальной защиты органов дыхания (СИЗОД) противоаэрозольное</w:t>
            </w:r>
          </w:p>
          <w:p w:rsidR="00E813A4" w:rsidRPr="001F1524" w:rsidRDefault="00E813A4" w:rsidP="00791936">
            <w:pPr>
              <w:suppressAutoHyphens/>
              <w:rPr>
                <w:sz w:val="16"/>
                <w:szCs w:val="16"/>
              </w:rPr>
            </w:pPr>
            <w:r w:rsidRPr="001F1524">
              <w:rPr>
                <w:sz w:val="16"/>
                <w:szCs w:val="16"/>
              </w:rPr>
              <w:t>На наружных работах зимой дополнительно:</w:t>
            </w:r>
          </w:p>
          <w:p w:rsidR="00E813A4" w:rsidRPr="001F1524" w:rsidRDefault="00E813A4" w:rsidP="00791936">
            <w:pPr>
              <w:suppressAutoHyphens/>
              <w:rPr>
                <w:sz w:val="16"/>
                <w:szCs w:val="16"/>
              </w:rPr>
            </w:pPr>
            <w:r w:rsidRPr="001F1524">
              <w:rPr>
                <w:sz w:val="16"/>
                <w:szCs w:val="16"/>
              </w:rPr>
              <w:t xml:space="preserve">Костюм на утепляющей прокладке     </w:t>
            </w:r>
          </w:p>
        </w:tc>
        <w:tc>
          <w:tcPr>
            <w:tcW w:w="1701" w:type="dxa"/>
            <w:shd w:val="clear" w:color="auto" w:fill="auto"/>
          </w:tcPr>
          <w:p w:rsidR="00E813A4" w:rsidRPr="001F1524" w:rsidRDefault="00E813A4" w:rsidP="00791936">
            <w:pPr>
              <w:suppressAutoHyphens/>
              <w:rPr>
                <w:sz w:val="16"/>
                <w:szCs w:val="16"/>
              </w:rPr>
            </w:pPr>
            <w:r w:rsidRPr="001F1524">
              <w:rPr>
                <w:sz w:val="16"/>
                <w:szCs w:val="16"/>
              </w:rPr>
              <w:t>1</w:t>
            </w:r>
          </w:p>
          <w:p w:rsidR="00E813A4" w:rsidRPr="001F1524" w:rsidRDefault="00E813A4" w:rsidP="00791936">
            <w:pPr>
              <w:suppressAutoHyphens/>
              <w:rPr>
                <w:sz w:val="16"/>
                <w:szCs w:val="16"/>
              </w:rPr>
            </w:pPr>
          </w:p>
          <w:p w:rsidR="00E813A4" w:rsidRPr="001F1524" w:rsidRDefault="00E813A4" w:rsidP="00791936">
            <w:pPr>
              <w:suppressAutoHyphens/>
              <w:rPr>
                <w:sz w:val="16"/>
                <w:szCs w:val="16"/>
              </w:rPr>
            </w:pPr>
            <w:r w:rsidRPr="001F1524">
              <w:rPr>
                <w:sz w:val="16"/>
                <w:szCs w:val="16"/>
              </w:rPr>
              <w:t>12 пар</w:t>
            </w:r>
          </w:p>
          <w:p w:rsidR="00E813A4" w:rsidRPr="001F1524" w:rsidRDefault="00E813A4" w:rsidP="00791936">
            <w:pPr>
              <w:suppressAutoHyphens/>
              <w:rPr>
                <w:sz w:val="16"/>
                <w:szCs w:val="16"/>
              </w:rPr>
            </w:pPr>
            <w:r w:rsidRPr="001F1524">
              <w:rPr>
                <w:sz w:val="16"/>
                <w:szCs w:val="16"/>
              </w:rPr>
              <w:t>дежурные</w:t>
            </w:r>
          </w:p>
          <w:p w:rsidR="00E813A4" w:rsidRPr="001F1524" w:rsidRDefault="00E813A4" w:rsidP="00791936">
            <w:pPr>
              <w:suppressAutoHyphens/>
              <w:rPr>
                <w:sz w:val="16"/>
                <w:szCs w:val="16"/>
              </w:rPr>
            </w:pPr>
            <w:r w:rsidRPr="001F1524">
              <w:rPr>
                <w:sz w:val="16"/>
                <w:szCs w:val="16"/>
              </w:rPr>
              <w:t>1 пара</w:t>
            </w:r>
          </w:p>
          <w:p w:rsidR="00E813A4" w:rsidRPr="001F1524" w:rsidRDefault="007978AB" w:rsidP="00791936">
            <w:pPr>
              <w:suppressAutoHyphens/>
              <w:rPr>
                <w:sz w:val="16"/>
                <w:szCs w:val="16"/>
              </w:rPr>
            </w:pPr>
            <w:r w:rsidRPr="001F1524">
              <w:rPr>
                <w:sz w:val="16"/>
                <w:szCs w:val="16"/>
              </w:rPr>
              <w:t>6 пар</w:t>
            </w:r>
          </w:p>
          <w:p w:rsidR="00E813A4" w:rsidRPr="001F1524" w:rsidRDefault="00E813A4" w:rsidP="00791936">
            <w:pPr>
              <w:suppressAutoHyphens/>
              <w:rPr>
                <w:sz w:val="16"/>
                <w:szCs w:val="16"/>
              </w:rPr>
            </w:pPr>
            <w:r w:rsidRPr="001F1524">
              <w:rPr>
                <w:sz w:val="16"/>
                <w:szCs w:val="16"/>
              </w:rPr>
              <w:t>до износа (мин 1/год)</w:t>
            </w:r>
          </w:p>
          <w:p w:rsidR="00E813A4" w:rsidRPr="001F1524" w:rsidRDefault="00E813A4" w:rsidP="00791936">
            <w:pPr>
              <w:suppressAutoHyphens/>
              <w:rPr>
                <w:sz w:val="16"/>
                <w:szCs w:val="16"/>
              </w:rPr>
            </w:pPr>
            <w:r w:rsidRPr="001F1524">
              <w:rPr>
                <w:sz w:val="16"/>
                <w:szCs w:val="16"/>
              </w:rPr>
              <w:t>1 на 2 года</w:t>
            </w:r>
          </w:p>
          <w:p w:rsidR="00E813A4" w:rsidRPr="001F1524" w:rsidRDefault="00E813A4" w:rsidP="00791936">
            <w:pPr>
              <w:suppressAutoHyphens/>
              <w:rPr>
                <w:sz w:val="16"/>
                <w:szCs w:val="16"/>
              </w:rPr>
            </w:pPr>
            <w:r w:rsidRPr="001F1524">
              <w:rPr>
                <w:sz w:val="16"/>
                <w:szCs w:val="16"/>
              </w:rPr>
              <w:t>до износа (мин 1/смен)</w:t>
            </w:r>
          </w:p>
          <w:p w:rsidR="00E813A4" w:rsidRPr="001F1524" w:rsidRDefault="00E813A4" w:rsidP="00791936">
            <w:pPr>
              <w:suppressAutoHyphens/>
              <w:rPr>
                <w:sz w:val="16"/>
                <w:szCs w:val="16"/>
              </w:rPr>
            </w:pPr>
          </w:p>
          <w:p w:rsidR="00E813A4" w:rsidRPr="001F1524" w:rsidRDefault="00E813A4" w:rsidP="00791936">
            <w:pPr>
              <w:suppressAutoHyphens/>
              <w:rPr>
                <w:sz w:val="16"/>
                <w:szCs w:val="16"/>
              </w:rPr>
            </w:pPr>
            <w:r w:rsidRPr="001F1524">
              <w:rPr>
                <w:sz w:val="16"/>
                <w:szCs w:val="16"/>
              </w:rPr>
              <w:t>1 на 3 года</w:t>
            </w:r>
          </w:p>
        </w:tc>
      </w:tr>
      <w:tr w:rsidR="002315C8" w:rsidRPr="001F1524" w:rsidTr="001F1524">
        <w:trPr>
          <w:trHeight w:val="6370"/>
        </w:trPr>
        <w:tc>
          <w:tcPr>
            <w:tcW w:w="540" w:type="dxa"/>
            <w:shd w:val="clear" w:color="auto" w:fill="auto"/>
            <w:vAlign w:val="center"/>
          </w:tcPr>
          <w:p w:rsidR="002315C8" w:rsidRPr="001F1524" w:rsidRDefault="002315C8" w:rsidP="00791936">
            <w:pPr>
              <w:widowControl/>
              <w:numPr>
                <w:ilvl w:val="0"/>
                <w:numId w:val="79"/>
              </w:numPr>
              <w:tabs>
                <w:tab w:val="clear" w:pos="1004"/>
                <w:tab w:val="num" w:pos="720"/>
              </w:tabs>
              <w:suppressAutoHyphens/>
              <w:autoSpaceDE/>
              <w:ind w:left="720"/>
              <w:rPr>
                <w:sz w:val="16"/>
                <w:szCs w:val="16"/>
              </w:rPr>
            </w:pPr>
          </w:p>
        </w:tc>
        <w:tc>
          <w:tcPr>
            <w:tcW w:w="1445" w:type="dxa"/>
            <w:shd w:val="clear" w:color="auto" w:fill="auto"/>
            <w:vAlign w:val="center"/>
          </w:tcPr>
          <w:p w:rsidR="002315C8" w:rsidRPr="001F1524" w:rsidRDefault="002315C8" w:rsidP="00791936">
            <w:pPr>
              <w:suppressAutoHyphens/>
              <w:rPr>
                <w:sz w:val="16"/>
                <w:szCs w:val="16"/>
              </w:rPr>
            </w:pPr>
            <w:r w:rsidRPr="001F1524">
              <w:rPr>
                <w:sz w:val="16"/>
                <w:szCs w:val="16"/>
              </w:rPr>
              <w:t>Слесарь по ремонту оборуд. котельных и пылеподготови-тельных цехов</w:t>
            </w:r>
          </w:p>
        </w:tc>
        <w:tc>
          <w:tcPr>
            <w:tcW w:w="6237" w:type="dxa"/>
            <w:shd w:val="clear" w:color="auto" w:fill="auto"/>
          </w:tcPr>
          <w:p w:rsidR="002315C8" w:rsidRPr="001F1524" w:rsidRDefault="002315C8" w:rsidP="00791936">
            <w:pPr>
              <w:suppressAutoHyphens/>
              <w:rPr>
                <w:bCs/>
                <w:color w:val="000000"/>
                <w:sz w:val="16"/>
                <w:szCs w:val="16"/>
                <w:shd w:val="clear" w:color="auto" w:fill="FFFFFF"/>
              </w:rPr>
            </w:pPr>
            <w:r w:rsidRPr="001F1524">
              <w:rPr>
                <w:bCs/>
                <w:color w:val="000000"/>
                <w:sz w:val="16"/>
                <w:szCs w:val="16"/>
                <w:shd w:val="clear" w:color="auto" w:fill="FFFFFF"/>
              </w:rPr>
              <w:t>Костюм для защиты от общих производственных загрязнений и механических воздействий</w:t>
            </w:r>
            <w:r w:rsidRPr="001F1524">
              <w:rPr>
                <w:bCs/>
                <w:color w:val="000000"/>
                <w:sz w:val="16"/>
                <w:szCs w:val="16"/>
              </w:rPr>
              <w:br/>
            </w:r>
            <w:r w:rsidRPr="001F1524">
              <w:rPr>
                <w:bCs/>
                <w:color w:val="000000"/>
                <w:sz w:val="16"/>
                <w:szCs w:val="16"/>
              </w:rPr>
              <w:br/>
            </w:r>
            <w:r w:rsidRPr="001F1524">
              <w:rPr>
                <w:bCs/>
                <w:color w:val="000000"/>
                <w:sz w:val="16"/>
                <w:szCs w:val="16"/>
                <w:shd w:val="clear" w:color="auto" w:fill="FFFFFF"/>
              </w:rPr>
              <w:t>Комбинезон для защиты от общих производственных загрязнений и пыли из нетканых материалов</w:t>
            </w:r>
          </w:p>
          <w:p w:rsidR="002315C8" w:rsidRPr="001F1524" w:rsidRDefault="002315C8" w:rsidP="00791936">
            <w:pPr>
              <w:suppressAutoHyphens/>
              <w:rPr>
                <w:color w:val="22272F"/>
                <w:sz w:val="16"/>
                <w:szCs w:val="16"/>
                <w:shd w:val="clear" w:color="auto" w:fill="FFFFFF"/>
              </w:rPr>
            </w:pPr>
            <w:r w:rsidRPr="001F1524">
              <w:rPr>
                <w:color w:val="22272F"/>
                <w:sz w:val="16"/>
                <w:szCs w:val="16"/>
                <w:shd w:val="clear" w:color="auto" w:fill="FFFFFF"/>
              </w:rPr>
              <w:t>Ботинки кожаные с защитнымподноском или</w:t>
            </w:r>
          </w:p>
          <w:p w:rsidR="002315C8" w:rsidRPr="001F1524" w:rsidRDefault="002315C8" w:rsidP="00791936">
            <w:pPr>
              <w:suppressAutoHyphens/>
              <w:rPr>
                <w:color w:val="22272F"/>
                <w:sz w:val="16"/>
                <w:szCs w:val="16"/>
                <w:shd w:val="clear" w:color="auto" w:fill="FFFFFF"/>
              </w:rPr>
            </w:pPr>
            <w:r w:rsidRPr="001F1524">
              <w:rPr>
                <w:color w:val="22272F"/>
                <w:sz w:val="16"/>
                <w:szCs w:val="16"/>
                <w:shd w:val="clear" w:color="auto" w:fill="FFFFFF"/>
              </w:rPr>
              <w:t>Сапоги кожаные с защитным подносном</w:t>
            </w:r>
          </w:p>
          <w:p w:rsidR="002315C8" w:rsidRPr="001F1524" w:rsidRDefault="002315C8" w:rsidP="00791936">
            <w:pPr>
              <w:suppressAutoHyphens/>
              <w:rPr>
                <w:color w:val="22272F"/>
                <w:sz w:val="16"/>
                <w:szCs w:val="16"/>
                <w:shd w:val="clear" w:color="auto" w:fill="FFFFFF"/>
              </w:rPr>
            </w:pPr>
            <w:r w:rsidRPr="001F1524">
              <w:rPr>
                <w:color w:val="22272F"/>
                <w:sz w:val="16"/>
                <w:szCs w:val="16"/>
                <w:shd w:val="clear" w:color="auto" w:fill="FFFFFF"/>
              </w:rPr>
              <w:t>Сапоги резиновые с защитнымподноском</w:t>
            </w:r>
          </w:p>
          <w:p w:rsidR="002315C8" w:rsidRPr="001F1524" w:rsidRDefault="002315C8" w:rsidP="00791936">
            <w:pPr>
              <w:suppressAutoHyphens/>
              <w:rPr>
                <w:color w:val="22272F"/>
                <w:sz w:val="16"/>
                <w:szCs w:val="16"/>
                <w:shd w:val="clear" w:color="auto" w:fill="FFFFFF"/>
              </w:rPr>
            </w:pPr>
          </w:p>
          <w:p w:rsidR="002315C8" w:rsidRPr="001F1524" w:rsidRDefault="002315C8" w:rsidP="00791936">
            <w:pPr>
              <w:suppressAutoHyphens/>
              <w:rPr>
                <w:color w:val="22272F"/>
                <w:sz w:val="16"/>
                <w:szCs w:val="16"/>
                <w:shd w:val="clear" w:color="auto" w:fill="FFFFFF"/>
              </w:rPr>
            </w:pPr>
            <w:r w:rsidRPr="001F1524">
              <w:rPr>
                <w:color w:val="22272F"/>
                <w:sz w:val="16"/>
                <w:szCs w:val="16"/>
                <w:shd w:val="clear" w:color="auto" w:fill="FFFFFF"/>
              </w:rPr>
              <w:t>Перчатки с полимерным покрытием</w:t>
            </w:r>
          </w:p>
          <w:p w:rsidR="002315C8" w:rsidRPr="001F1524" w:rsidRDefault="002315C8" w:rsidP="00791936">
            <w:pPr>
              <w:suppressAutoHyphens/>
              <w:rPr>
                <w:color w:val="22272F"/>
                <w:sz w:val="16"/>
                <w:szCs w:val="16"/>
                <w:shd w:val="clear" w:color="auto" w:fill="FFFFFF"/>
              </w:rPr>
            </w:pPr>
            <w:r w:rsidRPr="001F1524">
              <w:rPr>
                <w:color w:val="22272F"/>
                <w:sz w:val="16"/>
                <w:szCs w:val="16"/>
                <w:shd w:val="clear" w:color="auto" w:fill="FFFFFF"/>
              </w:rPr>
              <w:t>Каска защитная</w:t>
            </w:r>
          </w:p>
          <w:p w:rsidR="002315C8" w:rsidRPr="001F1524" w:rsidRDefault="002315C8" w:rsidP="00791936">
            <w:pPr>
              <w:suppressAutoHyphens/>
              <w:rPr>
                <w:color w:val="22272F"/>
                <w:sz w:val="16"/>
                <w:szCs w:val="16"/>
                <w:shd w:val="clear" w:color="auto" w:fill="FFFFFF"/>
              </w:rPr>
            </w:pPr>
            <w:r w:rsidRPr="001F1524">
              <w:rPr>
                <w:color w:val="22272F"/>
                <w:sz w:val="16"/>
                <w:szCs w:val="16"/>
                <w:shd w:val="clear" w:color="auto" w:fill="FFFFFF"/>
              </w:rPr>
              <w:t>Подшлемник под каску</w:t>
            </w:r>
          </w:p>
          <w:p w:rsidR="002315C8" w:rsidRPr="001F1524" w:rsidRDefault="002315C8" w:rsidP="00791936">
            <w:pPr>
              <w:suppressAutoHyphens/>
              <w:rPr>
                <w:color w:val="22272F"/>
                <w:sz w:val="16"/>
                <w:szCs w:val="16"/>
                <w:shd w:val="clear" w:color="auto" w:fill="FFFFFF"/>
              </w:rPr>
            </w:pPr>
            <w:r w:rsidRPr="001F1524">
              <w:rPr>
                <w:color w:val="22272F"/>
                <w:sz w:val="16"/>
                <w:szCs w:val="16"/>
                <w:shd w:val="clear" w:color="auto" w:fill="FFFFFF"/>
              </w:rPr>
              <w:t>Фартук брезентовый</w:t>
            </w:r>
          </w:p>
          <w:p w:rsidR="002315C8" w:rsidRPr="001F1524" w:rsidRDefault="002315C8" w:rsidP="00791936">
            <w:pPr>
              <w:suppressAutoHyphens/>
              <w:rPr>
                <w:color w:val="22272F"/>
                <w:sz w:val="16"/>
                <w:szCs w:val="16"/>
                <w:shd w:val="clear" w:color="auto" w:fill="FFFFFF"/>
              </w:rPr>
            </w:pPr>
            <w:r w:rsidRPr="001F1524">
              <w:rPr>
                <w:color w:val="22272F"/>
                <w:sz w:val="16"/>
                <w:szCs w:val="16"/>
                <w:shd w:val="clear" w:color="auto" w:fill="FFFFFF"/>
              </w:rPr>
              <w:t>Очки защитные</w:t>
            </w:r>
          </w:p>
          <w:p w:rsidR="002315C8" w:rsidRPr="001F1524" w:rsidRDefault="002315C8" w:rsidP="00791936">
            <w:pPr>
              <w:suppressAutoHyphens/>
              <w:rPr>
                <w:color w:val="22272F"/>
                <w:sz w:val="16"/>
                <w:szCs w:val="16"/>
                <w:shd w:val="clear" w:color="auto" w:fill="FFFFFF"/>
              </w:rPr>
            </w:pPr>
            <w:r w:rsidRPr="001F1524">
              <w:rPr>
                <w:color w:val="22272F"/>
                <w:sz w:val="16"/>
                <w:szCs w:val="16"/>
                <w:shd w:val="clear" w:color="auto" w:fill="FFFFFF"/>
              </w:rPr>
              <w:t>Наушники противошумные или</w:t>
            </w:r>
          </w:p>
          <w:p w:rsidR="002315C8" w:rsidRPr="001F1524" w:rsidRDefault="002315C8" w:rsidP="00791936">
            <w:pPr>
              <w:suppressAutoHyphens/>
              <w:rPr>
                <w:color w:val="22272F"/>
                <w:sz w:val="16"/>
                <w:szCs w:val="16"/>
                <w:shd w:val="clear" w:color="auto" w:fill="FFFFFF"/>
              </w:rPr>
            </w:pPr>
          </w:p>
          <w:p w:rsidR="002315C8" w:rsidRPr="001F1524" w:rsidRDefault="002315C8" w:rsidP="00791936">
            <w:pPr>
              <w:suppressAutoHyphens/>
              <w:rPr>
                <w:color w:val="22272F"/>
                <w:sz w:val="16"/>
                <w:szCs w:val="16"/>
                <w:shd w:val="clear" w:color="auto" w:fill="FFFFFF"/>
              </w:rPr>
            </w:pPr>
            <w:r w:rsidRPr="001F1524">
              <w:rPr>
                <w:color w:val="22272F"/>
                <w:sz w:val="16"/>
                <w:szCs w:val="16"/>
                <w:shd w:val="clear" w:color="auto" w:fill="FFFFFF"/>
              </w:rPr>
              <w:t>Вкладыши противошумные</w:t>
            </w:r>
          </w:p>
          <w:p w:rsidR="002315C8" w:rsidRPr="001F1524" w:rsidRDefault="002315C8" w:rsidP="00791936">
            <w:pPr>
              <w:suppressAutoHyphens/>
              <w:rPr>
                <w:color w:val="22272F"/>
                <w:sz w:val="16"/>
                <w:szCs w:val="16"/>
                <w:shd w:val="clear" w:color="auto" w:fill="FFFFFF"/>
              </w:rPr>
            </w:pPr>
            <w:r w:rsidRPr="001F1524">
              <w:rPr>
                <w:b/>
                <w:bCs/>
                <w:color w:val="000000"/>
                <w:sz w:val="16"/>
                <w:szCs w:val="16"/>
              </w:rPr>
              <w:br/>
            </w:r>
            <w:r w:rsidRPr="001F1524">
              <w:rPr>
                <w:color w:val="22272F"/>
                <w:sz w:val="16"/>
                <w:szCs w:val="16"/>
                <w:shd w:val="clear" w:color="auto" w:fill="FFFFFF"/>
              </w:rPr>
              <w:t>Средство индивидуальной защиты органов дыхания (СИЗОД) противоаэрозольное</w:t>
            </w:r>
          </w:p>
          <w:p w:rsidR="002315C8" w:rsidRPr="001F1524" w:rsidRDefault="002315C8" w:rsidP="00791936">
            <w:pPr>
              <w:suppressAutoHyphens/>
              <w:rPr>
                <w:color w:val="22272F"/>
                <w:sz w:val="16"/>
                <w:szCs w:val="16"/>
                <w:shd w:val="clear" w:color="auto" w:fill="FFFFFF"/>
              </w:rPr>
            </w:pPr>
            <w:r w:rsidRPr="001F1524">
              <w:rPr>
                <w:color w:val="22272F"/>
                <w:sz w:val="16"/>
                <w:szCs w:val="16"/>
                <w:shd w:val="clear" w:color="auto" w:fill="FFFFFF"/>
              </w:rPr>
              <w:t>Страховочная или удерживающая привязь (пояс предохранительный)</w:t>
            </w:r>
          </w:p>
          <w:p w:rsidR="002315C8" w:rsidRPr="001F1524" w:rsidRDefault="002315C8" w:rsidP="00791936">
            <w:pPr>
              <w:suppressAutoHyphens/>
              <w:rPr>
                <w:color w:val="464C55"/>
                <w:sz w:val="16"/>
                <w:szCs w:val="16"/>
                <w:shd w:val="clear" w:color="auto" w:fill="FFFFFF"/>
              </w:rPr>
            </w:pPr>
            <w:r w:rsidRPr="001F1524">
              <w:rPr>
                <w:b/>
                <w:bCs/>
                <w:color w:val="000000"/>
                <w:sz w:val="16"/>
                <w:szCs w:val="16"/>
              </w:rPr>
              <w:br/>
            </w:r>
            <w:r w:rsidRPr="001F1524">
              <w:rPr>
                <w:color w:val="464C55"/>
                <w:sz w:val="16"/>
                <w:szCs w:val="16"/>
                <w:shd w:val="clear" w:color="auto" w:fill="FFFFFF"/>
              </w:rPr>
              <w:t>На наружных работах зимой дополнительно:</w:t>
            </w:r>
          </w:p>
          <w:p w:rsidR="002315C8" w:rsidRPr="001F1524" w:rsidRDefault="002315C8" w:rsidP="00791936">
            <w:pPr>
              <w:suppressAutoHyphens/>
              <w:rPr>
                <w:color w:val="22272F"/>
                <w:sz w:val="16"/>
                <w:szCs w:val="16"/>
                <w:shd w:val="clear" w:color="auto" w:fill="FFFFFF"/>
              </w:rPr>
            </w:pPr>
            <w:r w:rsidRPr="001F1524">
              <w:rPr>
                <w:color w:val="22272F"/>
                <w:sz w:val="16"/>
                <w:szCs w:val="16"/>
                <w:shd w:val="clear" w:color="auto" w:fill="FFFFFF"/>
              </w:rPr>
              <w:t>Костюм на утепляющей прокладке</w:t>
            </w:r>
          </w:p>
          <w:p w:rsidR="002315C8" w:rsidRPr="001F1524" w:rsidRDefault="002315C8" w:rsidP="00791936">
            <w:pPr>
              <w:suppressAutoHyphens/>
              <w:rPr>
                <w:color w:val="22272F"/>
                <w:sz w:val="16"/>
                <w:szCs w:val="16"/>
                <w:shd w:val="clear" w:color="auto" w:fill="FFFFFF"/>
              </w:rPr>
            </w:pPr>
            <w:r w:rsidRPr="001F1524">
              <w:rPr>
                <w:color w:val="22272F"/>
                <w:sz w:val="16"/>
                <w:szCs w:val="16"/>
                <w:shd w:val="clear" w:color="auto" w:fill="FFFFFF"/>
              </w:rPr>
              <w:t>Подшлемник под каску утепленный</w:t>
            </w:r>
          </w:p>
          <w:p w:rsidR="003D7EF2" w:rsidRPr="001F1524" w:rsidRDefault="002315C8" w:rsidP="00791936">
            <w:pPr>
              <w:suppressAutoHyphens/>
              <w:rPr>
                <w:color w:val="22272F"/>
                <w:sz w:val="16"/>
                <w:szCs w:val="16"/>
                <w:shd w:val="clear" w:color="auto" w:fill="FFFFFF"/>
              </w:rPr>
            </w:pPr>
            <w:r w:rsidRPr="001F1524">
              <w:rPr>
                <w:color w:val="22272F"/>
                <w:sz w:val="16"/>
                <w:szCs w:val="16"/>
                <w:shd w:val="clear" w:color="auto" w:fill="FFFFFF"/>
              </w:rPr>
              <w:t xml:space="preserve">Ботинки кожаные утепленные с </w:t>
            </w:r>
            <w:r w:rsidR="003D7EF2" w:rsidRPr="001F1524">
              <w:rPr>
                <w:color w:val="22272F"/>
                <w:sz w:val="16"/>
                <w:szCs w:val="16"/>
                <w:shd w:val="clear" w:color="auto" w:fill="FFFFFF"/>
              </w:rPr>
              <w:t>защитным подноском</w:t>
            </w:r>
          </w:p>
          <w:p w:rsidR="002315C8" w:rsidRPr="001F1524" w:rsidRDefault="002315C8" w:rsidP="00791936">
            <w:pPr>
              <w:suppressAutoHyphens/>
              <w:rPr>
                <w:color w:val="22272F"/>
                <w:sz w:val="16"/>
                <w:szCs w:val="16"/>
                <w:shd w:val="clear" w:color="auto" w:fill="FFFFFF"/>
              </w:rPr>
            </w:pPr>
            <w:r w:rsidRPr="001F1524">
              <w:rPr>
                <w:color w:val="22272F"/>
                <w:sz w:val="16"/>
                <w:szCs w:val="16"/>
                <w:shd w:val="clear" w:color="auto" w:fill="FFFFFF"/>
              </w:rPr>
              <w:t xml:space="preserve"> или</w:t>
            </w:r>
          </w:p>
          <w:p w:rsidR="002315C8" w:rsidRPr="001F1524" w:rsidRDefault="002315C8" w:rsidP="00791936">
            <w:pPr>
              <w:suppressAutoHyphens/>
              <w:rPr>
                <w:color w:val="22272F"/>
                <w:sz w:val="16"/>
                <w:szCs w:val="16"/>
                <w:shd w:val="clear" w:color="auto" w:fill="FFFFFF"/>
              </w:rPr>
            </w:pPr>
            <w:r w:rsidRPr="001F1524">
              <w:rPr>
                <w:color w:val="22272F"/>
                <w:sz w:val="16"/>
                <w:szCs w:val="16"/>
                <w:shd w:val="clear" w:color="auto" w:fill="FFFFFF"/>
              </w:rPr>
              <w:t xml:space="preserve">Сапоги кожаные утепленные с </w:t>
            </w:r>
            <w:r w:rsidR="003D7EF2" w:rsidRPr="001F1524">
              <w:rPr>
                <w:color w:val="22272F"/>
                <w:sz w:val="16"/>
                <w:szCs w:val="16"/>
                <w:shd w:val="clear" w:color="auto" w:fill="FFFFFF"/>
              </w:rPr>
              <w:t xml:space="preserve">защитным </w:t>
            </w:r>
            <w:r w:rsidR="009705BC" w:rsidRPr="001F1524">
              <w:rPr>
                <w:color w:val="22272F"/>
                <w:sz w:val="16"/>
                <w:szCs w:val="16"/>
                <w:shd w:val="clear" w:color="auto" w:fill="FFFFFF"/>
              </w:rPr>
              <w:t>подноском</w:t>
            </w:r>
            <w:r w:rsidRPr="001F1524">
              <w:rPr>
                <w:color w:val="22272F"/>
                <w:sz w:val="16"/>
                <w:szCs w:val="16"/>
                <w:shd w:val="clear" w:color="auto" w:fill="FFFFFF"/>
              </w:rPr>
              <w:t xml:space="preserve"> или</w:t>
            </w:r>
          </w:p>
          <w:p w:rsidR="002315C8" w:rsidRPr="001F1524" w:rsidRDefault="002315C8" w:rsidP="00791936">
            <w:pPr>
              <w:suppressAutoHyphens/>
              <w:rPr>
                <w:color w:val="22272F"/>
                <w:sz w:val="16"/>
                <w:szCs w:val="16"/>
                <w:shd w:val="clear" w:color="auto" w:fill="FFFFFF"/>
              </w:rPr>
            </w:pPr>
            <w:r w:rsidRPr="001F1524">
              <w:rPr>
                <w:color w:val="22272F"/>
                <w:sz w:val="16"/>
                <w:szCs w:val="16"/>
                <w:shd w:val="clear" w:color="auto" w:fill="FFFFFF"/>
              </w:rPr>
              <w:t>Валенки с резиновым низом</w:t>
            </w:r>
          </w:p>
          <w:p w:rsidR="002315C8" w:rsidRPr="001F1524" w:rsidRDefault="002315C8" w:rsidP="00791936">
            <w:pPr>
              <w:suppressAutoHyphens/>
              <w:rPr>
                <w:color w:val="22272F"/>
                <w:sz w:val="16"/>
                <w:szCs w:val="16"/>
                <w:shd w:val="clear" w:color="auto" w:fill="FFFFFF"/>
              </w:rPr>
            </w:pPr>
            <w:r w:rsidRPr="001F1524">
              <w:rPr>
                <w:bCs/>
                <w:color w:val="000000"/>
                <w:sz w:val="16"/>
                <w:szCs w:val="16"/>
                <w:shd w:val="clear" w:color="auto" w:fill="FFFFFF"/>
              </w:rPr>
              <w:t>Перчатки с полимерным покрытием морозостойкие с утепляющими вкладышам</w:t>
            </w:r>
          </w:p>
        </w:tc>
        <w:tc>
          <w:tcPr>
            <w:tcW w:w="1701" w:type="dxa"/>
            <w:shd w:val="clear" w:color="auto" w:fill="auto"/>
          </w:tcPr>
          <w:p w:rsidR="002315C8" w:rsidRPr="001F1524" w:rsidRDefault="002315C8" w:rsidP="00791936">
            <w:pPr>
              <w:suppressAutoHyphens/>
              <w:rPr>
                <w:sz w:val="16"/>
                <w:szCs w:val="16"/>
              </w:rPr>
            </w:pPr>
            <w:r w:rsidRPr="001F1524">
              <w:rPr>
                <w:sz w:val="16"/>
                <w:szCs w:val="16"/>
              </w:rPr>
              <w:t>1</w:t>
            </w:r>
          </w:p>
          <w:p w:rsidR="002315C8" w:rsidRPr="001F1524" w:rsidRDefault="002315C8" w:rsidP="00791936">
            <w:pPr>
              <w:suppressAutoHyphens/>
              <w:rPr>
                <w:sz w:val="16"/>
                <w:szCs w:val="16"/>
              </w:rPr>
            </w:pPr>
          </w:p>
          <w:p w:rsidR="002315C8" w:rsidRPr="001F1524" w:rsidRDefault="002315C8" w:rsidP="00791936">
            <w:pPr>
              <w:suppressAutoHyphens/>
              <w:rPr>
                <w:sz w:val="16"/>
                <w:szCs w:val="16"/>
              </w:rPr>
            </w:pPr>
          </w:p>
          <w:p w:rsidR="002315C8" w:rsidRPr="001F1524" w:rsidRDefault="002315C8" w:rsidP="00791936">
            <w:pPr>
              <w:suppressAutoHyphens/>
              <w:rPr>
                <w:sz w:val="16"/>
                <w:szCs w:val="16"/>
              </w:rPr>
            </w:pPr>
            <w:r w:rsidRPr="001F1524">
              <w:rPr>
                <w:sz w:val="16"/>
                <w:szCs w:val="16"/>
              </w:rPr>
              <w:t>до  износа</w:t>
            </w:r>
          </w:p>
          <w:p w:rsidR="002315C8" w:rsidRPr="001F1524" w:rsidRDefault="002315C8" w:rsidP="00791936">
            <w:pPr>
              <w:suppressAutoHyphens/>
              <w:rPr>
                <w:sz w:val="16"/>
                <w:szCs w:val="16"/>
              </w:rPr>
            </w:pPr>
          </w:p>
          <w:p w:rsidR="002315C8" w:rsidRPr="001F1524" w:rsidRDefault="002315C8" w:rsidP="00791936">
            <w:pPr>
              <w:suppressAutoHyphens/>
              <w:rPr>
                <w:sz w:val="16"/>
                <w:szCs w:val="16"/>
              </w:rPr>
            </w:pPr>
            <w:r w:rsidRPr="001F1524">
              <w:rPr>
                <w:sz w:val="16"/>
                <w:szCs w:val="16"/>
              </w:rPr>
              <w:t>1пара</w:t>
            </w:r>
          </w:p>
          <w:p w:rsidR="002315C8" w:rsidRPr="001F1524" w:rsidRDefault="002315C8" w:rsidP="00791936">
            <w:pPr>
              <w:suppressAutoHyphens/>
              <w:rPr>
                <w:sz w:val="16"/>
                <w:szCs w:val="16"/>
              </w:rPr>
            </w:pPr>
            <w:r w:rsidRPr="001F1524">
              <w:rPr>
                <w:sz w:val="16"/>
                <w:szCs w:val="16"/>
              </w:rPr>
              <w:t>1пара</w:t>
            </w:r>
          </w:p>
          <w:p w:rsidR="002315C8" w:rsidRPr="001F1524" w:rsidRDefault="002315C8" w:rsidP="00791936">
            <w:pPr>
              <w:suppressAutoHyphens/>
              <w:rPr>
                <w:sz w:val="16"/>
                <w:szCs w:val="16"/>
              </w:rPr>
            </w:pPr>
            <w:r w:rsidRPr="001F1524">
              <w:rPr>
                <w:sz w:val="16"/>
                <w:szCs w:val="16"/>
              </w:rPr>
              <w:t>1пара на 2года</w:t>
            </w:r>
          </w:p>
          <w:p w:rsidR="002315C8" w:rsidRPr="001F1524" w:rsidRDefault="002315C8" w:rsidP="00791936">
            <w:pPr>
              <w:suppressAutoHyphens/>
              <w:rPr>
                <w:sz w:val="16"/>
                <w:szCs w:val="16"/>
              </w:rPr>
            </w:pPr>
            <w:r w:rsidRPr="001F1524">
              <w:rPr>
                <w:sz w:val="16"/>
                <w:szCs w:val="16"/>
              </w:rPr>
              <w:t>12пар</w:t>
            </w:r>
          </w:p>
          <w:p w:rsidR="002315C8" w:rsidRPr="001F1524" w:rsidRDefault="002315C8" w:rsidP="00791936">
            <w:pPr>
              <w:suppressAutoHyphens/>
              <w:rPr>
                <w:sz w:val="16"/>
                <w:szCs w:val="16"/>
              </w:rPr>
            </w:pPr>
            <w:r w:rsidRPr="001F1524">
              <w:rPr>
                <w:sz w:val="16"/>
                <w:szCs w:val="16"/>
              </w:rPr>
              <w:t>1на 2 года</w:t>
            </w:r>
          </w:p>
          <w:p w:rsidR="002315C8" w:rsidRPr="001F1524" w:rsidRDefault="002315C8" w:rsidP="00791936">
            <w:pPr>
              <w:suppressAutoHyphens/>
              <w:rPr>
                <w:sz w:val="16"/>
                <w:szCs w:val="16"/>
              </w:rPr>
            </w:pPr>
            <w:r w:rsidRPr="001F1524">
              <w:rPr>
                <w:sz w:val="16"/>
                <w:szCs w:val="16"/>
              </w:rPr>
              <w:t>1на 2 года</w:t>
            </w:r>
          </w:p>
          <w:p w:rsidR="002315C8" w:rsidRPr="001F1524" w:rsidRDefault="002315C8" w:rsidP="00791936">
            <w:pPr>
              <w:suppressAutoHyphens/>
              <w:rPr>
                <w:sz w:val="16"/>
                <w:szCs w:val="16"/>
              </w:rPr>
            </w:pPr>
            <w:r w:rsidRPr="001F1524">
              <w:rPr>
                <w:sz w:val="16"/>
                <w:szCs w:val="16"/>
              </w:rPr>
              <w:t>1</w:t>
            </w:r>
          </w:p>
          <w:p w:rsidR="002315C8" w:rsidRPr="001F1524" w:rsidRDefault="002315C8" w:rsidP="00791936">
            <w:pPr>
              <w:suppressAutoHyphens/>
              <w:rPr>
                <w:sz w:val="16"/>
                <w:szCs w:val="16"/>
              </w:rPr>
            </w:pPr>
            <w:r w:rsidRPr="001F1524">
              <w:rPr>
                <w:sz w:val="16"/>
                <w:szCs w:val="16"/>
              </w:rPr>
              <w:t>до износа</w:t>
            </w:r>
          </w:p>
          <w:p w:rsidR="002315C8" w:rsidRPr="001F1524" w:rsidRDefault="002315C8" w:rsidP="00791936">
            <w:pPr>
              <w:suppressAutoHyphens/>
              <w:rPr>
                <w:sz w:val="16"/>
                <w:szCs w:val="16"/>
              </w:rPr>
            </w:pPr>
            <w:r w:rsidRPr="001F1524">
              <w:rPr>
                <w:sz w:val="16"/>
                <w:szCs w:val="16"/>
              </w:rPr>
              <w:t>до износа</w:t>
            </w:r>
          </w:p>
          <w:p w:rsidR="002315C8" w:rsidRPr="001F1524" w:rsidRDefault="002315C8" w:rsidP="00791936">
            <w:pPr>
              <w:suppressAutoHyphens/>
              <w:rPr>
                <w:sz w:val="16"/>
                <w:szCs w:val="16"/>
              </w:rPr>
            </w:pPr>
          </w:p>
          <w:p w:rsidR="002315C8" w:rsidRPr="001F1524" w:rsidRDefault="002315C8" w:rsidP="00791936">
            <w:pPr>
              <w:suppressAutoHyphens/>
              <w:rPr>
                <w:sz w:val="16"/>
                <w:szCs w:val="16"/>
              </w:rPr>
            </w:pPr>
          </w:p>
          <w:p w:rsidR="002315C8" w:rsidRPr="001F1524" w:rsidRDefault="002315C8" w:rsidP="00791936">
            <w:pPr>
              <w:suppressAutoHyphens/>
              <w:rPr>
                <w:sz w:val="16"/>
                <w:szCs w:val="16"/>
              </w:rPr>
            </w:pPr>
            <w:r w:rsidRPr="001F1524">
              <w:rPr>
                <w:sz w:val="16"/>
                <w:szCs w:val="16"/>
              </w:rPr>
              <w:t>до износа</w:t>
            </w:r>
          </w:p>
          <w:p w:rsidR="002315C8" w:rsidRPr="001F1524" w:rsidRDefault="002315C8" w:rsidP="00791936">
            <w:pPr>
              <w:suppressAutoHyphens/>
              <w:rPr>
                <w:sz w:val="16"/>
                <w:szCs w:val="16"/>
              </w:rPr>
            </w:pPr>
          </w:p>
          <w:p w:rsidR="002315C8" w:rsidRPr="001F1524" w:rsidRDefault="002315C8" w:rsidP="00791936">
            <w:pPr>
              <w:suppressAutoHyphens/>
              <w:rPr>
                <w:sz w:val="16"/>
                <w:szCs w:val="16"/>
              </w:rPr>
            </w:pPr>
            <w:r w:rsidRPr="001F1524">
              <w:rPr>
                <w:sz w:val="16"/>
                <w:szCs w:val="16"/>
              </w:rPr>
              <w:t>до износа</w:t>
            </w:r>
          </w:p>
          <w:p w:rsidR="002315C8" w:rsidRPr="001F1524" w:rsidRDefault="002315C8" w:rsidP="00791936">
            <w:pPr>
              <w:suppressAutoHyphens/>
              <w:rPr>
                <w:sz w:val="16"/>
                <w:szCs w:val="16"/>
              </w:rPr>
            </w:pPr>
          </w:p>
          <w:p w:rsidR="002315C8" w:rsidRPr="001F1524" w:rsidRDefault="002315C8" w:rsidP="00791936">
            <w:pPr>
              <w:suppressAutoHyphens/>
              <w:rPr>
                <w:sz w:val="16"/>
                <w:szCs w:val="16"/>
              </w:rPr>
            </w:pPr>
            <w:r w:rsidRPr="001F1524">
              <w:rPr>
                <w:sz w:val="16"/>
                <w:szCs w:val="16"/>
              </w:rPr>
              <w:t>дежурная</w:t>
            </w:r>
          </w:p>
          <w:p w:rsidR="002315C8" w:rsidRPr="001F1524" w:rsidRDefault="002315C8" w:rsidP="00791936">
            <w:pPr>
              <w:suppressAutoHyphens/>
              <w:rPr>
                <w:sz w:val="16"/>
                <w:szCs w:val="16"/>
              </w:rPr>
            </w:pPr>
          </w:p>
          <w:p w:rsidR="002315C8" w:rsidRPr="001F1524" w:rsidRDefault="002315C8" w:rsidP="00791936">
            <w:pPr>
              <w:suppressAutoHyphens/>
              <w:rPr>
                <w:sz w:val="16"/>
                <w:szCs w:val="16"/>
              </w:rPr>
            </w:pPr>
          </w:p>
          <w:p w:rsidR="002315C8" w:rsidRPr="001F1524" w:rsidRDefault="002315C8" w:rsidP="00791936">
            <w:pPr>
              <w:suppressAutoHyphens/>
              <w:rPr>
                <w:sz w:val="16"/>
                <w:szCs w:val="16"/>
              </w:rPr>
            </w:pPr>
          </w:p>
          <w:p w:rsidR="002315C8" w:rsidRPr="001F1524" w:rsidRDefault="002315C8" w:rsidP="00791936">
            <w:pPr>
              <w:suppressAutoHyphens/>
              <w:rPr>
                <w:sz w:val="16"/>
                <w:szCs w:val="16"/>
              </w:rPr>
            </w:pPr>
            <w:r w:rsidRPr="001F1524">
              <w:rPr>
                <w:sz w:val="16"/>
                <w:szCs w:val="16"/>
              </w:rPr>
              <w:t>по поясам</w:t>
            </w:r>
          </w:p>
          <w:p w:rsidR="002315C8" w:rsidRPr="001F1524" w:rsidRDefault="002315C8" w:rsidP="00791936">
            <w:pPr>
              <w:suppressAutoHyphens/>
              <w:rPr>
                <w:sz w:val="16"/>
                <w:szCs w:val="16"/>
              </w:rPr>
            </w:pPr>
            <w:r w:rsidRPr="001F1524">
              <w:rPr>
                <w:sz w:val="16"/>
                <w:szCs w:val="16"/>
              </w:rPr>
              <w:t>1на 2 года</w:t>
            </w:r>
          </w:p>
          <w:p w:rsidR="002315C8" w:rsidRPr="001F1524" w:rsidRDefault="002315C8" w:rsidP="00791936">
            <w:pPr>
              <w:suppressAutoHyphens/>
              <w:rPr>
                <w:sz w:val="16"/>
                <w:szCs w:val="16"/>
              </w:rPr>
            </w:pPr>
            <w:r w:rsidRPr="001F1524">
              <w:rPr>
                <w:sz w:val="16"/>
                <w:szCs w:val="16"/>
              </w:rPr>
              <w:t>по поясам</w:t>
            </w:r>
          </w:p>
          <w:p w:rsidR="002315C8" w:rsidRPr="001F1524" w:rsidRDefault="002315C8" w:rsidP="00791936">
            <w:pPr>
              <w:suppressAutoHyphens/>
              <w:rPr>
                <w:sz w:val="16"/>
                <w:szCs w:val="16"/>
              </w:rPr>
            </w:pPr>
            <w:r w:rsidRPr="001F1524">
              <w:rPr>
                <w:sz w:val="16"/>
                <w:szCs w:val="16"/>
              </w:rPr>
              <w:t>по поясам</w:t>
            </w:r>
          </w:p>
          <w:p w:rsidR="002315C8" w:rsidRPr="001F1524" w:rsidRDefault="002315C8" w:rsidP="00791936">
            <w:pPr>
              <w:suppressAutoHyphens/>
              <w:rPr>
                <w:sz w:val="16"/>
                <w:szCs w:val="16"/>
              </w:rPr>
            </w:pPr>
            <w:r w:rsidRPr="001F1524">
              <w:rPr>
                <w:sz w:val="16"/>
                <w:szCs w:val="16"/>
              </w:rPr>
              <w:t xml:space="preserve">по </w:t>
            </w:r>
            <w:r w:rsidR="009705BC" w:rsidRPr="001F1524">
              <w:rPr>
                <w:sz w:val="16"/>
                <w:szCs w:val="16"/>
              </w:rPr>
              <w:t>п</w:t>
            </w:r>
            <w:r w:rsidRPr="001F1524">
              <w:rPr>
                <w:sz w:val="16"/>
                <w:szCs w:val="16"/>
              </w:rPr>
              <w:t>опясам</w:t>
            </w:r>
          </w:p>
          <w:p w:rsidR="002315C8" w:rsidRPr="001F1524" w:rsidRDefault="002315C8" w:rsidP="00791936">
            <w:pPr>
              <w:suppressAutoHyphens/>
              <w:rPr>
                <w:sz w:val="16"/>
                <w:szCs w:val="16"/>
              </w:rPr>
            </w:pPr>
            <w:r w:rsidRPr="001F1524">
              <w:rPr>
                <w:sz w:val="16"/>
                <w:szCs w:val="16"/>
              </w:rPr>
              <w:t>1пара</w:t>
            </w:r>
          </w:p>
          <w:p w:rsidR="002315C8" w:rsidRPr="001F1524" w:rsidRDefault="002315C8" w:rsidP="00791936">
            <w:pPr>
              <w:suppressAutoHyphens/>
              <w:rPr>
                <w:sz w:val="16"/>
                <w:szCs w:val="16"/>
              </w:rPr>
            </w:pPr>
          </w:p>
        </w:tc>
      </w:tr>
      <w:tr w:rsidR="00E33F8E" w:rsidRPr="001F1524" w:rsidTr="001F1524">
        <w:trPr>
          <w:trHeight w:val="840"/>
        </w:trPr>
        <w:tc>
          <w:tcPr>
            <w:tcW w:w="540" w:type="dxa"/>
            <w:shd w:val="clear" w:color="auto" w:fill="auto"/>
            <w:vAlign w:val="center"/>
          </w:tcPr>
          <w:p w:rsidR="00E33F8E" w:rsidRPr="001F1524" w:rsidRDefault="00E33F8E" w:rsidP="00791936">
            <w:pPr>
              <w:widowControl/>
              <w:numPr>
                <w:ilvl w:val="0"/>
                <w:numId w:val="79"/>
              </w:numPr>
              <w:tabs>
                <w:tab w:val="clear" w:pos="1004"/>
                <w:tab w:val="num" w:pos="720"/>
              </w:tabs>
              <w:suppressAutoHyphens/>
              <w:autoSpaceDE/>
              <w:ind w:left="720"/>
              <w:rPr>
                <w:sz w:val="16"/>
                <w:szCs w:val="16"/>
              </w:rPr>
            </w:pPr>
          </w:p>
        </w:tc>
        <w:tc>
          <w:tcPr>
            <w:tcW w:w="1445" w:type="dxa"/>
            <w:shd w:val="clear" w:color="auto" w:fill="auto"/>
            <w:vAlign w:val="center"/>
          </w:tcPr>
          <w:p w:rsidR="00E33F8E" w:rsidRPr="001F1524" w:rsidRDefault="00E33F8E" w:rsidP="00791936">
            <w:pPr>
              <w:suppressAutoHyphens/>
              <w:rPr>
                <w:sz w:val="16"/>
                <w:szCs w:val="16"/>
              </w:rPr>
            </w:pPr>
            <w:r w:rsidRPr="001F1524">
              <w:rPr>
                <w:sz w:val="16"/>
                <w:szCs w:val="16"/>
              </w:rPr>
              <w:t>Слесарь по ремонту оборудования тепловых сетей</w:t>
            </w:r>
          </w:p>
        </w:tc>
        <w:tc>
          <w:tcPr>
            <w:tcW w:w="6237" w:type="dxa"/>
            <w:shd w:val="clear" w:color="auto" w:fill="auto"/>
          </w:tcPr>
          <w:p w:rsidR="00E33F8E" w:rsidRPr="001F1524" w:rsidRDefault="00E33F8E" w:rsidP="00791936">
            <w:pPr>
              <w:suppressAutoHyphens/>
              <w:rPr>
                <w:bCs/>
                <w:color w:val="000000"/>
                <w:sz w:val="16"/>
                <w:szCs w:val="16"/>
                <w:shd w:val="clear" w:color="auto" w:fill="FFFFFF"/>
              </w:rPr>
            </w:pPr>
            <w:r w:rsidRPr="001F1524">
              <w:rPr>
                <w:bCs/>
                <w:color w:val="000000"/>
                <w:sz w:val="16"/>
                <w:szCs w:val="16"/>
                <w:shd w:val="clear" w:color="auto" w:fill="FFFFFF"/>
              </w:rPr>
              <w:t>Костюм для защиты от общих производственных загрязнений и механических воздействий</w:t>
            </w:r>
          </w:p>
          <w:p w:rsidR="00E33F8E" w:rsidRPr="001F1524" w:rsidRDefault="00E33F8E" w:rsidP="00791936">
            <w:pPr>
              <w:suppressAutoHyphens/>
              <w:rPr>
                <w:color w:val="22272F"/>
                <w:sz w:val="16"/>
                <w:szCs w:val="16"/>
                <w:shd w:val="clear" w:color="auto" w:fill="FFFFFF"/>
              </w:rPr>
            </w:pPr>
            <w:r w:rsidRPr="001F1524">
              <w:rPr>
                <w:color w:val="22272F"/>
                <w:sz w:val="16"/>
                <w:szCs w:val="16"/>
                <w:shd w:val="clear" w:color="auto" w:fill="FFFFFF"/>
              </w:rPr>
              <w:t>Костюм для защиты от воды или</w:t>
            </w:r>
          </w:p>
          <w:p w:rsidR="00E33F8E" w:rsidRPr="001F1524" w:rsidRDefault="00E33F8E" w:rsidP="00791936">
            <w:pPr>
              <w:suppressAutoHyphens/>
              <w:rPr>
                <w:color w:val="22272F"/>
                <w:sz w:val="16"/>
                <w:szCs w:val="16"/>
                <w:shd w:val="clear" w:color="auto" w:fill="FFFFFF"/>
              </w:rPr>
            </w:pPr>
            <w:r w:rsidRPr="001F1524">
              <w:rPr>
                <w:color w:val="22272F"/>
                <w:sz w:val="16"/>
                <w:szCs w:val="16"/>
                <w:shd w:val="clear" w:color="auto" w:fill="FFFFFF"/>
              </w:rPr>
              <w:t>Плащ для защиты от воды</w:t>
            </w:r>
          </w:p>
          <w:p w:rsidR="00E33F8E" w:rsidRPr="001F1524" w:rsidRDefault="00E33F8E" w:rsidP="00791936">
            <w:pPr>
              <w:suppressAutoHyphens/>
              <w:rPr>
                <w:color w:val="22272F"/>
                <w:sz w:val="16"/>
                <w:szCs w:val="16"/>
                <w:shd w:val="clear" w:color="auto" w:fill="FFFFFF"/>
              </w:rPr>
            </w:pPr>
            <w:r w:rsidRPr="001F1524">
              <w:rPr>
                <w:color w:val="22272F"/>
                <w:sz w:val="16"/>
                <w:szCs w:val="16"/>
                <w:shd w:val="clear" w:color="auto" w:fill="FFFFFF"/>
              </w:rPr>
              <w:t>Жилет сигнальный 2 класса защиты</w:t>
            </w:r>
          </w:p>
          <w:p w:rsidR="00E33F8E" w:rsidRPr="001F1524" w:rsidRDefault="00E33F8E" w:rsidP="00791936">
            <w:pPr>
              <w:suppressAutoHyphens/>
              <w:rPr>
                <w:color w:val="22272F"/>
                <w:sz w:val="16"/>
                <w:szCs w:val="16"/>
                <w:shd w:val="clear" w:color="auto" w:fill="FFFFFF"/>
              </w:rPr>
            </w:pPr>
            <w:r w:rsidRPr="001F1524">
              <w:rPr>
                <w:color w:val="22272F"/>
                <w:sz w:val="16"/>
                <w:szCs w:val="16"/>
                <w:shd w:val="clear" w:color="auto" w:fill="FFFFFF"/>
              </w:rPr>
              <w:t xml:space="preserve">Ботинки кожаные с </w:t>
            </w:r>
            <w:r w:rsidR="003D7EF2" w:rsidRPr="001F1524">
              <w:rPr>
                <w:color w:val="22272F"/>
                <w:sz w:val="16"/>
                <w:szCs w:val="16"/>
                <w:shd w:val="clear" w:color="auto" w:fill="FFFFFF"/>
              </w:rPr>
              <w:t xml:space="preserve">защитным подноском </w:t>
            </w:r>
            <w:r w:rsidRPr="001F1524">
              <w:rPr>
                <w:color w:val="22272F"/>
                <w:sz w:val="16"/>
                <w:szCs w:val="16"/>
                <w:shd w:val="clear" w:color="auto" w:fill="FFFFFF"/>
              </w:rPr>
              <w:t>или</w:t>
            </w:r>
          </w:p>
          <w:p w:rsidR="003D7EF2" w:rsidRPr="001F1524" w:rsidRDefault="00E33F8E" w:rsidP="00791936">
            <w:pPr>
              <w:suppressAutoHyphens/>
              <w:rPr>
                <w:color w:val="22272F"/>
                <w:sz w:val="16"/>
                <w:szCs w:val="16"/>
                <w:shd w:val="clear" w:color="auto" w:fill="FFFFFF"/>
              </w:rPr>
            </w:pPr>
            <w:r w:rsidRPr="001F1524">
              <w:rPr>
                <w:b/>
                <w:bCs/>
                <w:color w:val="000000"/>
                <w:sz w:val="16"/>
                <w:szCs w:val="16"/>
              </w:rPr>
              <w:br/>
            </w:r>
            <w:r w:rsidRPr="001F1524">
              <w:rPr>
                <w:color w:val="22272F"/>
                <w:sz w:val="16"/>
                <w:szCs w:val="16"/>
                <w:shd w:val="clear" w:color="auto" w:fill="FFFFFF"/>
              </w:rPr>
              <w:t xml:space="preserve">Сапоги кожаные с </w:t>
            </w:r>
            <w:r w:rsidR="003D7EF2" w:rsidRPr="001F1524">
              <w:rPr>
                <w:color w:val="22272F"/>
                <w:sz w:val="16"/>
                <w:szCs w:val="16"/>
                <w:shd w:val="clear" w:color="auto" w:fill="FFFFFF"/>
              </w:rPr>
              <w:t>защитным подноском</w:t>
            </w:r>
          </w:p>
          <w:p w:rsidR="003D7EF2" w:rsidRPr="001F1524" w:rsidRDefault="00E33F8E" w:rsidP="00791936">
            <w:pPr>
              <w:suppressAutoHyphens/>
              <w:rPr>
                <w:color w:val="22272F"/>
                <w:sz w:val="16"/>
                <w:szCs w:val="16"/>
                <w:shd w:val="clear" w:color="auto" w:fill="FFFFFF"/>
              </w:rPr>
            </w:pPr>
            <w:r w:rsidRPr="001F1524">
              <w:rPr>
                <w:color w:val="22272F"/>
                <w:sz w:val="16"/>
                <w:szCs w:val="16"/>
                <w:shd w:val="clear" w:color="auto" w:fill="FFFFFF"/>
              </w:rPr>
              <w:t xml:space="preserve">Сапоги резиновые с </w:t>
            </w:r>
            <w:r w:rsidR="003D7EF2" w:rsidRPr="001F1524">
              <w:rPr>
                <w:color w:val="22272F"/>
                <w:sz w:val="16"/>
                <w:szCs w:val="16"/>
                <w:shd w:val="clear" w:color="auto" w:fill="FFFFFF"/>
              </w:rPr>
              <w:t>защитным подноском</w:t>
            </w:r>
          </w:p>
          <w:p w:rsidR="00E33F8E" w:rsidRPr="001F1524" w:rsidRDefault="00E33F8E" w:rsidP="00791936">
            <w:pPr>
              <w:suppressAutoHyphens/>
              <w:rPr>
                <w:color w:val="22272F"/>
                <w:sz w:val="16"/>
                <w:szCs w:val="16"/>
                <w:shd w:val="clear" w:color="auto" w:fill="FFFFFF"/>
              </w:rPr>
            </w:pPr>
            <w:r w:rsidRPr="001F1524">
              <w:rPr>
                <w:color w:val="22272F"/>
                <w:sz w:val="16"/>
                <w:szCs w:val="16"/>
                <w:shd w:val="clear" w:color="auto" w:fill="FFFFFF"/>
              </w:rPr>
              <w:t>Перчатки с полимерным покрытием</w:t>
            </w:r>
          </w:p>
          <w:p w:rsidR="00E33F8E" w:rsidRPr="001F1524" w:rsidRDefault="00E33F8E" w:rsidP="00791936">
            <w:pPr>
              <w:suppressAutoHyphens/>
              <w:rPr>
                <w:color w:val="22272F"/>
                <w:sz w:val="16"/>
                <w:szCs w:val="16"/>
                <w:shd w:val="clear" w:color="auto" w:fill="FFFFFF"/>
              </w:rPr>
            </w:pPr>
          </w:p>
          <w:p w:rsidR="00E33F8E" w:rsidRPr="001F1524" w:rsidRDefault="00E33F8E" w:rsidP="00791936">
            <w:pPr>
              <w:suppressAutoHyphens/>
              <w:rPr>
                <w:color w:val="22272F"/>
                <w:sz w:val="16"/>
                <w:szCs w:val="16"/>
                <w:shd w:val="clear" w:color="auto" w:fill="FFFFFF"/>
              </w:rPr>
            </w:pPr>
            <w:r w:rsidRPr="001F1524">
              <w:rPr>
                <w:color w:val="22272F"/>
                <w:sz w:val="16"/>
                <w:szCs w:val="16"/>
                <w:shd w:val="clear" w:color="auto" w:fill="FFFFFF"/>
              </w:rPr>
              <w:t>Каска защитная</w:t>
            </w:r>
          </w:p>
          <w:p w:rsidR="00E33F8E" w:rsidRPr="001F1524" w:rsidRDefault="00E33F8E" w:rsidP="00791936">
            <w:pPr>
              <w:suppressAutoHyphens/>
              <w:rPr>
                <w:color w:val="22272F"/>
                <w:sz w:val="16"/>
                <w:szCs w:val="16"/>
                <w:shd w:val="clear" w:color="auto" w:fill="FFFFFF"/>
              </w:rPr>
            </w:pPr>
            <w:r w:rsidRPr="001F1524">
              <w:rPr>
                <w:color w:val="22272F"/>
                <w:sz w:val="16"/>
                <w:szCs w:val="16"/>
                <w:shd w:val="clear" w:color="auto" w:fill="FFFFFF"/>
              </w:rPr>
              <w:t>Подшлемник под каску</w:t>
            </w:r>
          </w:p>
          <w:p w:rsidR="00E33F8E" w:rsidRPr="001F1524" w:rsidRDefault="00E33F8E" w:rsidP="00791936">
            <w:pPr>
              <w:suppressAutoHyphens/>
              <w:rPr>
                <w:color w:val="22272F"/>
                <w:sz w:val="16"/>
                <w:szCs w:val="16"/>
                <w:shd w:val="clear" w:color="auto" w:fill="FFFFFF"/>
              </w:rPr>
            </w:pPr>
            <w:r w:rsidRPr="001F1524">
              <w:rPr>
                <w:color w:val="22272F"/>
                <w:sz w:val="16"/>
                <w:szCs w:val="16"/>
                <w:shd w:val="clear" w:color="auto" w:fill="FFFFFF"/>
              </w:rPr>
              <w:t>Очки защитные</w:t>
            </w:r>
          </w:p>
          <w:p w:rsidR="00E33F8E" w:rsidRPr="001F1524" w:rsidRDefault="00E33F8E" w:rsidP="00791936">
            <w:pPr>
              <w:suppressAutoHyphens/>
              <w:rPr>
                <w:color w:val="22272F"/>
                <w:sz w:val="16"/>
                <w:szCs w:val="16"/>
                <w:shd w:val="clear" w:color="auto" w:fill="FFFFFF"/>
              </w:rPr>
            </w:pPr>
            <w:r w:rsidRPr="001F1524">
              <w:rPr>
                <w:color w:val="22272F"/>
                <w:sz w:val="16"/>
                <w:szCs w:val="16"/>
                <w:shd w:val="clear" w:color="auto" w:fill="FFFFFF"/>
              </w:rPr>
              <w:t>Наушники противошумные</w:t>
            </w:r>
          </w:p>
          <w:p w:rsidR="00E33F8E" w:rsidRPr="001F1524" w:rsidRDefault="00E33F8E" w:rsidP="00791936">
            <w:pPr>
              <w:suppressAutoHyphens/>
              <w:rPr>
                <w:color w:val="22272F"/>
                <w:sz w:val="16"/>
                <w:szCs w:val="16"/>
                <w:shd w:val="clear" w:color="auto" w:fill="FFFFFF"/>
              </w:rPr>
            </w:pPr>
            <w:r w:rsidRPr="001F1524">
              <w:rPr>
                <w:color w:val="22272F"/>
                <w:sz w:val="16"/>
                <w:szCs w:val="16"/>
                <w:shd w:val="clear" w:color="auto" w:fill="FFFFFF"/>
              </w:rPr>
              <w:t>Средство индивидуальной защиты органов дыхания (СИЗОД) противоаэрозольное</w:t>
            </w:r>
          </w:p>
          <w:p w:rsidR="00E33F8E" w:rsidRPr="001F1524" w:rsidRDefault="00E33F8E" w:rsidP="00791936">
            <w:pPr>
              <w:suppressAutoHyphens/>
              <w:rPr>
                <w:color w:val="22272F"/>
                <w:sz w:val="16"/>
                <w:szCs w:val="16"/>
                <w:shd w:val="clear" w:color="auto" w:fill="FFFFFF"/>
              </w:rPr>
            </w:pPr>
            <w:r w:rsidRPr="001F1524">
              <w:rPr>
                <w:color w:val="22272F"/>
                <w:sz w:val="16"/>
                <w:szCs w:val="16"/>
                <w:shd w:val="clear" w:color="auto" w:fill="FFFFFF"/>
              </w:rPr>
              <w:t>Страховочная или удерживающая привязь (пояс предохранительный)</w:t>
            </w:r>
          </w:p>
          <w:p w:rsidR="00E33F8E" w:rsidRPr="001F1524" w:rsidRDefault="00E33F8E" w:rsidP="00791936">
            <w:pPr>
              <w:suppressAutoHyphens/>
              <w:rPr>
                <w:color w:val="22272F"/>
                <w:sz w:val="16"/>
                <w:szCs w:val="16"/>
                <w:shd w:val="clear" w:color="auto" w:fill="FFFFFF"/>
              </w:rPr>
            </w:pPr>
            <w:r w:rsidRPr="001F1524">
              <w:rPr>
                <w:color w:val="22272F"/>
                <w:sz w:val="16"/>
                <w:szCs w:val="16"/>
                <w:shd w:val="clear" w:color="auto" w:fill="FFFFFF"/>
              </w:rPr>
              <w:t>Самоспасатель</w:t>
            </w:r>
          </w:p>
          <w:p w:rsidR="00E33F8E" w:rsidRPr="001F1524" w:rsidRDefault="00E33F8E" w:rsidP="00791936">
            <w:pPr>
              <w:suppressAutoHyphens/>
              <w:rPr>
                <w:color w:val="22272F"/>
                <w:sz w:val="16"/>
                <w:szCs w:val="16"/>
                <w:shd w:val="clear" w:color="auto" w:fill="FFFFFF"/>
              </w:rPr>
            </w:pPr>
            <w:r w:rsidRPr="001F1524">
              <w:rPr>
                <w:color w:val="22272F"/>
                <w:sz w:val="16"/>
                <w:szCs w:val="16"/>
                <w:shd w:val="clear" w:color="auto" w:fill="FFFFFF"/>
              </w:rPr>
              <w:t>Фартук брезентовый</w:t>
            </w:r>
          </w:p>
          <w:p w:rsidR="00E33F8E" w:rsidRPr="001F1524" w:rsidRDefault="00E33F8E" w:rsidP="00791936">
            <w:pPr>
              <w:suppressAutoHyphens/>
              <w:rPr>
                <w:color w:val="464C55"/>
                <w:sz w:val="16"/>
                <w:szCs w:val="16"/>
                <w:shd w:val="clear" w:color="auto" w:fill="FFFFFF"/>
              </w:rPr>
            </w:pPr>
            <w:r w:rsidRPr="001F1524">
              <w:rPr>
                <w:color w:val="464C55"/>
                <w:sz w:val="16"/>
                <w:szCs w:val="16"/>
                <w:shd w:val="clear" w:color="auto" w:fill="FFFFFF"/>
              </w:rPr>
              <w:t>На наружных работах зимой дополнительно:</w:t>
            </w:r>
          </w:p>
          <w:p w:rsidR="00E33F8E" w:rsidRPr="001F1524" w:rsidRDefault="00E33F8E" w:rsidP="00791936">
            <w:pPr>
              <w:suppressAutoHyphens/>
              <w:rPr>
                <w:color w:val="22272F"/>
                <w:sz w:val="16"/>
                <w:szCs w:val="16"/>
                <w:shd w:val="clear" w:color="auto" w:fill="FFFFFF"/>
              </w:rPr>
            </w:pPr>
            <w:r w:rsidRPr="001F1524">
              <w:rPr>
                <w:color w:val="22272F"/>
                <w:sz w:val="16"/>
                <w:szCs w:val="16"/>
                <w:shd w:val="clear" w:color="auto" w:fill="FFFFFF"/>
              </w:rPr>
              <w:t>Костюм на утепляющей прокладке</w:t>
            </w:r>
          </w:p>
          <w:p w:rsidR="00E33F8E" w:rsidRPr="001F1524" w:rsidRDefault="00E33F8E" w:rsidP="00791936">
            <w:pPr>
              <w:suppressAutoHyphens/>
              <w:rPr>
                <w:color w:val="22272F"/>
                <w:sz w:val="16"/>
                <w:szCs w:val="16"/>
                <w:shd w:val="clear" w:color="auto" w:fill="FFFFFF"/>
              </w:rPr>
            </w:pPr>
            <w:r w:rsidRPr="001F1524">
              <w:rPr>
                <w:color w:val="22272F"/>
                <w:sz w:val="16"/>
                <w:szCs w:val="16"/>
                <w:shd w:val="clear" w:color="auto" w:fill="FFFFFF"/>
              </w:rPr>
              <w:t>Жилет сигнальный 2 класса защиты</w:t>
            </w:r>
          </w:p>
          <w:p w:rsidR="00E33F8E" w:rsidRPr="001F1524" w:rsidRDefault="00E33F8E" w:rsidP="00791936">
            <w:pPr>
              <w:suppressAutoHyphens/>
              <w:rPr>
                <w:color w:val="22272F"/>
                <w:sz w:val="16"/>
                <w:szCs w:val="16"/>
                <w:shd w:val="clear" w:color="auto" w:fill="FFFFFF"/>
              </w:rPr>
            </w:pPr>
            <w:r w:rsidRPr="001F1524">
              <w:rPr>
                <w:color w:val="22272F"/>
                <w:sz w:val="16"/>
                <w:szCs w:val="16"/>
                <w:shd w:val="clear" w:color="auto" w:fill="FFFFFF"/>
              </w:rPr>
              <w:t>Подшлемник под каску утепленный</w:t>
            </w:r>
          </w:p>
          <w:tbl>
            <w:tblPr>
              <w:tblW w:w="10160" w:type="dxa"/>
              <w:shd w:val="clear" w:color="auto" w:fill="FFFFFF"/>
              <w:tblLayout w:type="fixed"/>
              <w:tblCellMar>
                <w:left w:w="0" w:type="dxa"/>
                <w:right w:w="0" w:type="dxa"/>
              </w:tblCellMar>
              <w:tblLook w:val="04A0"/>
            </w:tblPr>
            <w:tblGrid>
              <w:gridCol w:w="7024"/>
              <w:gridCol w:w="3136"/>
            </w:tblGrid>
            <w:tr w:rsidR="00E33F8E" w:rsidRPr="001F1524" w:rsidTr="00E33F8E">
              <w:tc>
                <w:tcPr>
                  <w:tcW w:w="4470" w:type="dxa"/>
                  <w:shd w:val="clear" w:color="auto" w:fill="FFFFFF"/>
                  <w:hideMark/>
                </w:tcPr>
                <w:p w:rsidR="003D7EF2" w:rsidRPr="001F1524" w:rsidRDefault="00E33F8E" w:rsidP="00791936">
                  <w:pPr>
                    <w:suppressAutoHyphens/>
                    <w:rPr>
                      <w:color w:val="22272F"/>
                      <w:sz w:val="16"/>
                      <w:szCs w:val="16"/>
                      <w:shd w:val="clear" w:color="auto" w:fill="FFFFFF"/>
                    </w:rPr>
                  </w:pPr>
                  <w:r w:rsidRPr="001F1524">
                    <w:rPr>
                      <w:color w:val="22272F"/>
                      <w:sz w:val="16"/>
                      <w:szCs w:val="16"/>
                    </w:rPr>
                    <w:t xml:space="preserve">Ботинки кожаные утепленные с </w:t>
                  </w:r>
                  <w:r w:rsidR="003D7EF2" w:rsidRPr="001F1524">
                    <w:rPr>
                      <w:color w:val="22272F"/>
                      <w:sz w:val="16"/>
                      <w:szCs w:val="16"/>
                      <w:shd w:val="clear" w:color="auto" w:fill="FFFFFF"/>
                    </w:rPr>
                    <w:t>защитным подноском</w:t>
                  </w:r>
                </w:p>
                <w:p w:rsidR="00E33F8E" w:rsidRPr="001F1524" w:rsidRDefault="00E33F8E" w:rsidP="00791936">
                  <w:pPr>
                    <w:pStyle w:val="s16"/>
                    <w:suppressAutoHyphens/>
                    <w:spacing w:before="0" w:beforeAutospacing="0" w:after="0" w:afterAutospacing="0" w:line="270" w:lineRule="atLeast"/>
                    <w:rPr>
                      <w:color w:val="22272F"/>
                      <w:sz w:val="16"/>
                      <w:szCs w:val="16"/>
                    </w:rPr>
                  </w:pPr>
                  <w:r w:rsidRPr="001F1524">
                    <w:rPr>
                      <w:color w:val="22272F"/>
                      <w:sz w:val="16"/>
                      <w:szCs w:val="16"/>
                    </w:rPr>
                    <w:t xml:space="preserve"> или</w:t>
                  </w:r>
                </w:p>
              </w:tc>
              <w:tc>
                <w:tcPr>
                  <w:tcW w:w="1995" w:type="dxa"/>
                  <w:shd w:val="clear" w:color="auto" w:fill="FFFFFF"/>
                </w:tcPr>
                <w:p w:rsidR="00E33F8E" w:rsidRPr="001F1524" w:rsidRDefault="00E33F8E" w:rsidP="00791936">
                  <w:pPr>
                    <w:suppressAutoHyphens/>
                    <w:spacing w:line="270" w:lineRule="atLeast"/>
                    <w:rPr>
                      <w:color w:val="22272F"/>
                      <w:sz w:val="16"/>
                      <w:szCs w:val="16"/>
                    </w:rPr>
                  </w:pPr>
                </w:p>
              </w:tc>
            </w:tr>
            <w:tr w:rsidR="00E33F8E" w:rsidRPr="001F1524" w:rsidTr="00E33F8E">
              <w:tc>
                <w:tcPr>
                  <w:tcW w:w="7021" w:type="dxa"/>
                  <w:shd w:val="clear" w:color="auto" w:fill="FFFFFF"/>
                  <w:hideMark/>
                </w:tcPr>
                <w:p w:rsidR="003D7EF2" w:rsidRPr="001F1524" w:rsidRDefault="00E33F8E" w:rsidP="00791936">
                  <w:pPr>
                    <w:suppressAutoHyphens/>
                    <w:rPr>
                      <w:color w:val="22272F"/>
                      <w:sz w:val="16"/>
                      <w:szCs w:val="16"/>
                      <w:shd w:val="clear" w:color="auto" w:fill="FFFFFF"/>
                    </w:rPr>
                  </w:pPr>
                  <w:r w:rsidRPr="001F1524">
                    <w:rPr>
                      <w:color w:val="22272F"/>
                      <w:sz w:val="16"/>
                      <w:szCs w:val="16"/>
                    </w:rPr>
                    <w:t xml:space="preserve">Сапоги кожаные утепленные с </w:t>
                  </w:r>
                  <w:r w:rsidR="003D7EF2" w:rsidRPr="001F1524">
                    <w:rPr>
                      <w:color w:val="22272F"/>
                      <w:sz w:val="16"/>
                      <w:szCs w:val="16"/>
                      <w:shd w:val="clear" w:color="auto" w:fill="FFFFFF"/>
                    </w:rPr>
                    <w:t>защитным подноском</w:t>
                  </w:r>
                </w:p>
                <w:p w:rsidR="00E33F8E" w:rsidRPr="001F1524" w:rsidRDefault="00E33F8E" w:rsidP="00791936">
                  <w:pPr>
                    <w:pStyle w:val="s16"/>
                    <w:suppressAutoHyphens/>
                    <w:spacing w:before="0" w:beforeAutospacing="0" w:after="0" w:afterAutospacing="0" w:line="270" w:lineRule="atLeast"/>
                    <w:rPr>
                      <w:color w:val="22272F"/>
                      <w:sz w:val="16"/>
                      <w:szCs w:val="16"/>
                    </w:rPr>
                  </w:pPr>
                  <w:r w:rsidRPr="001F1524">
                    <w:rPr>
                      <w:color w:val="22272F"/>
                      <w:sz w:val="16"/>
                      <w:szCs w:val="16"/>
                    </w:rPr>
                    <w:t>, или</w:t>
                  </w:r>
                </w:p>
              </w:tc>
              <w:tc>
                <w:tcPr>
                  <w:tcW w:w="3134" w:type="dxa"/>
                  <w:shd w:val="clear" w:color="auto" w:fill="FFFFFF"/>
                </w:tcPr>
                <w:p w:rsidR="00E33F8E" w:rsidRPr="001F1524" w:rsidRDefault="00E33F8E" w:rsidP="00791936">
                  <w:pPr>
                    <w:suppressAutoHyphens/>
                    <w:spacing w:line="270" w:lineRule="atLeast"/>
                    <w:rPr>
                      <w:color w:val="22272F"/>
                      <w:sz w:val="16"/>
                      <w:szCs w:val="16"/>
                    </w:rPr>
                  </w:pPr>
                </w:p>
              </w:tc>
            </w:tr>
          </w:tbl>
          <w:p w:rsidR="00E33F8E" w:rsidRPr="001F1524" w:rsidRDefault="00E33F8E" w:rsidP="00791936">
            <w:pPr>
              <w:suppressAutoHyphens/>
              <w:rPr>
                <w:color w:val="22272F"/>
                <w:sz w:val="16"/>
                <w:szCs w:val="16"/>
                <w:shd w:val="clear" w:color="auto" w:fill="FFFFFF"/>
              </w:rPr>
            </w:pPr>
            <w:r w:rsidRPr="001F1524">
              <w:rPr>
                <w:color w:val="22272F"/>
                <w:sz w:val="16"/>
                <w:szCs w:val="16"/>
                <w:shd w:val="clear" w:color="auto" w:fill="FFFFFF"/>
              </w:rPr>
              <w:lastRenderedPageBreak/>
              <w:t>Валенки с резиновым низом</w:t>
            </w:r>
          </w:p>
          <w:p w:rsidR="00E33F8E" w:rsidRPr="001F1524" w:rsidRDefault="00E33F8E" w:rsidP="00791936">
            <w:pPr>
              <w:suppressAutoHyphens/>
              <w:rPr>
                <w:b/>
                <w:bCs/>
                <w:sz w:val="16"/>
                <w:szCs w:val="16"/>
              </w:rPr>
            </w:pPr>
            <w:r w:rsidRPr="001F1524">
              <w:rPr>
                <w:bCs/>
                <w:color w:val="000000"/>
                <w:sz w:val="16"/>
                <w:szCs w:val="16"/>
                <w:shd w:val="clear" w:color="auto" w:fill="FFFFFF"/>
              </w:rPr>
              <w:t>Перчатки с полимерным покрытиемморозостойкие с утепляющими вкладышами</w:t>
            </w:r>
          </w:p>
        </w:tc>
        <w:tc>
          <w:tcPr>
            <w:tcW w:w="1701" w:type="dxa"/>
            <w:shd w:val="clear" w:color="auto" w:fill="auto"/>
          </w:tcPr>
          <w:p w:rsidR="00E33F8E" w:rsidRPr="001F1524" w:rsidRDefault="00E33F8E" w:rsidP="00791936">
            <w:pPr>
              <w:suppressAutoHyphens/>
              <w:rPr>
                <w:bCs/>
                <w:sz w:val="16"/>
                <w:szCs w:val="16"/>
              </w:rPr>
            </w:pPr>
            <w:r w:rsidRPr="001F1524">
              <w:rPr>
                <w:bCs/>
                <w:sz w:val="16"/>
                <w:szCs w:val="16"/>
              </w:rPr>
              <w:lastRenderedPageBreak/>
              <w:t>1</w:t>
            </w:r>
          </w:p>
          <w:p w:rsidR="00E33F8E" w:rsidRPr="001F1524" w:rsidRDefault="00E33F8E" w:rsidP="00791936">
            <w:pPr>
              <w:suppressAutoHyphens/>
              <w:rPr>
                <w:bCs/>
                <w:sz w:val="16"/>
                <w:szCs w:val="16"/>
              </w:rPr>
            </w:pPr>
          </w:p>
          <w:p w:rsidR="00E33F8E" w:rsidRPr="001F1524" w:rsidRDefault="00E33F8E" w:rsidP="00791936">
            <w:pPr>
              <w:suppressAutoHyphens/>
              <w:rPr>
                <w:bCs/>
                <w:sz w:val="16"/>
                <w:szCs w:val="16"/>
              </w:rPr>
            </w:pPr>
            <w:r w:rsidRPr="001F1524">
              <w:rPr>
                <w:bCs/>
                <w:sz w:val="16"/>
                <w:szCs w:val="16"/>
              </w:rPr>
              <w:t>1</w:t>
            </w:r>
          </w:p>
          <w:p w:rsidR="00E33F8E" w:rsidRPr="001F1524" w:rsidRDefault="00E33F8E" w:rsidP="00791936">
            <w:pPr>
              <w:suppressAutoHyphens/>
              <w:rPr>
                <w:bCs/>
                <w:sz w:val="16"/>
                <w:szCs w:val="16"/>
              </w:rPr>
            </w:pPr>
            <w:r w:rsidRPr="001F1524">
              <w:rPr>
                <w:bCs/>
                <w:sz w:val="16"/>
                <w:szCs w:val="16"/>
              </w:rPr>
              <w:t>1на 2 года</w:t>
            </w:r>
          </w:p>
          <w:p w:rsidR="00E33F8E" w:rsidRPr="001F1524" w:rsidRDefault="00E33F8E" w:rsidP="00791936">
            <w:pPr>
              <w:suppressAutoHyphens/>
              <w:rPr>
                <w:bCs/>
                <w:sz w:val="16"/>
                <w:szCs w:val="16"/>
              </w:rPr>
            </w:pPr>
            <w:r w:rsidRPr="001F1524">
              <w:rPr>
                <w:bCs/>
                <w:sz w:val="16"/>
                <w:szCs w:val="16"/>
              </w:rPr>
              <w:t>1</w:t>
            </w:r>
          </w:p>
          <w:p w:rsidR="00E33F8E" w:rsidRPr="001F1524" w:rsidRDefault="00E33F8E" w:rsidP="00791936">
            <w:pPr>
              <w:suppressAutoHyphens/>
              <w:rPr>
                <w:bCs/>
                <w:sz w:val="16"/>
                <w:szCs w:val="16"/>
              </w:rPr>
            </w:pPr>
            <w:r w:rsidRPr="001F1524">
              <w:rPr>
                <w:bCs/>
                <w:sz w:val="16"/>
                <w:szCs w:val="16"/>
              </w:rPr>
              <w:t>1пара</w:t>
            </w:r>
          </w:p>
          <w:p w:rsidR="00E33F8E" w:rsidRPr="001F1524" w:rsidRDefault="00E33F8E" w:rsidP="00791936">
            <w:pPr>
              <w:suppressAutoHyphens/>
              <w:rPr>
                <w:bCs/>
                <w:sz w:val="16"/>
                <w:szCs w:val="16"/>
              </w:rPr>
            </w:pPr>
          </w:p>
          <w:p w:rsidR="00E33F8E" w:rsidRPr="001F1524" w:rsidRDefault="00E33F8E" w:rsidP="00791936">
            <w:pPr>
              <w:suppressAutoHyphens/>
              <w:rPr>
                <w:bCs/>
                <w:sz w:val="16"/>
                <w:szCs w:val="16"/>
              </w:rPr>
            </w:pPr>
            <w:r w:rsidRPr="001F1524">
              <w:rPr>
                <w:bCs/>
                <w:sz w:val="16"/>
                <w:szCs w:val="16"/>
              </w:rPr>
              <w:t>1пара</w:t>
            </w:r>
          </w:p>
          <w:p w:rsidR="00E33F8E" w:rsidRPr="001F1524" w:rsidRDefault="00E33F8E" w:rsidP="00791936">
            <w:pPr>
              <w:suppressAutoHyphens/>
              <w:rPr>
                <w:bCs/>
                <w:sz w:val="16"/>
                <w:szCs w:val="16"/>
              </w:rPr>
            </w:pPr>
            <w:r w:rsidRPr="001F1524">
              <w:rPr>
                <w:bCs/>
                <w:sz w:val="16"/>
                <w:szCs w:val="16"/>
              </w:rPr>
              <w:t>1пар на 2года</w:t>
            </w:r>
          </w:p>
          <w:p w:rsidR="00E33F8E" w:rsidRPr="001F1524" w:rsidRDefault="00E33F8E" w:rsidP="00791936">
            <w:pPr>
              <w:suppressAutoHyphens/>
              <w:rPr>
                <w:bCs/>
                <w:sz w:val="16"/>
                <w:szCs w:val="16"/>
              </w:rPr>
            </w:pPr>
            <w:r w:rsidRPr="001F1524">
              <w:rPr>
                <w:bCs/>
                <w:sz w:val="16"/>
                <w:szCs w:val="16"/>
              </w:rPr>
              <w:t>24 пары</w:t>
            </w:r>
          </w:p>
          <w:p w:rsidR="00E33F8E" w:rsidRPr="001F1524" w:rsidRDefault="00E33F8E" w:rsidP="00791936">
            <w:pPr>
              <w:suppressAutoHyphens/>
              <w:rPr>
                <w:bCs/>
                <w:sz w:val="16"/>
                <w:szCs w:val="16"/>
              </w:rPr>
            </w:pPr>
          </w:p>
          <w:p w:rsidR="00E33F8E" w:rsidRPr="001F1524" w:rsidRDefault="00E33F8E" w:rsidP="00791936">
            <w:pPr>
              <w:suppressAutoHyphens/>
              <w:rPr>
                <w:bCs/>
                <w:sz w:val="16"/>
                <w:szCs w:val="16"/>
              </w:rPr>
            </w:pPr>
            <w:r w:rsidRPr="001F1524">
              <w:rPr>
                <w:bCs/>
                <w:sz w:val="16"/>
                <w:szCs w:val="16"/>
              </w:rPr>
              <w:t>1 на 2 года</w:t>
            </w:r>
          </w:p>
          <w:p w:rsidR="00E33F8E" w:rsidRPr="001F1524" w:rsidRDefault="00E33F8E" w:rsidP="00791936">
            <w:pPr>
              <w:suppressAutoHyphens/>
              <w:rPr>
                <w:bCs/>
                <w:sz w:val="16"/>
                <w:szCs w:val="16"/>
              </w:rPr>
            </w:pPr>
            <w:r w:rsidRPr="001F1524">
              <w:rPr>
                <w:bCs/>
                <w:sz w:val="16"/>
                <w:szCs w:val="16"/>
              </w:rPr>
              <w:t>1на 2 года</w:t>
            </w:r>
          </w:p>
          <w:p w:rsidR="00E33F8E" w:rsidRPr="001F1524" w:rsidRDefault="00E33F8E" w:rsidP="00791936">
            <w:pPr>
              <w:suppressAutoHyphens/>
              <w:rPr>
                <w:bCs/>
                <w:sz w:val="16"/>
                <w:szCs w:val="16"/>
              </w:rPr>
            </w:pPr>
            <w:r w:rsidRPr="001F1524">
              <w:rPr>
                <w:bCs/>
                <w:sz w:val="16"/>
                <w:szCs w:val="16"/>
              </w:rPr>
              <w:t xml:space="preserve">до износа </w:t>
            </w:r>
          </w:p>
          <w:p w:rsidR="00E33F8E" w:rsidRPr="001F1524" w:rsidRDefault="00E33F8E" w:rsidP="00791936">
            <w:pPr>
              <w:suppressAutoHyphens/>
              <w:rPr>
                <w:bCs/>
                <w:sz w:val="16"/>
                <w:szCs w:val="16"/>
              </w:rPr>
            </w:pPr>
            <w:r w:rsidRPr="001F1524">
              <w:rPr>
                <w:bCs/>
                <w:sz w:val="16"/>
                <w:szCs w:val="16"/>
              </w:rPr>
              <w:t>до износа</w:t>
            </w:r>
          </w:p>
          <w:p w:rsidR="00E33F8E" w:rsidRPr="001F1524" w:rsidRDefault="00E33F8E" w:rsidP="00791936">
            <w:pPr>
              <w:suppressAutoHyphens/>
              <w:rPr>
                <w:bCs/>
                <w:sz w:val="16"/>
                <w:szCs w:val="16"/>
              </w:rPr>
            </w:pPr>
            <w:r w:rsidRPr="001F1524">
              <w:rPr>
                <w:bCs/>
                <w:sz w:val="16"/>
                <w:szCs w:val="16"/>
              </w:rPr>
              <w:t>до износа</w:t>
            </w:r>
          </w:p>
          <w:p w:rsidR="00E33F8E" w:rsidRPr="001F1524" w:rsidRDefault="00E33F8E" w:rsidP="00791936">
            <w:pPr>
              <w:suppressAutoHyphens/>
              <w:rPr>
                <w:bCs/>
                <w:sz w:val="16"/>
                <w:szCs w:val="16"/>
              </w:rPr>
            </w:pPr>
          </w:p>
          <w:p w:rsidR="00E33F8E" w:rsidRPr="001F1524" w:rsidRDefault="00E33F8E" w:rsidP="00791936">
            <w:pPr>
              <w:suppressAutoHyphens/>
              <w:rPr>
                <w:bCs/>
                <w:sz w:val="16"/>
                <w:szCs w:val="16"/>
              </w:rPr>
            </w:pPr>
            <w:r w:rsidRPr="001F1524">
              <w:rPr>
                <w:bCs/>
                <w:sz w:val="16"/>
                <w:szCs w:val="16"/>
              </w:rPr>
              <w:t>дежурная</w:t>
            </w:r>
          </w:p>
          <w:p w:rsidR="00E33F8E" w:rsidRPr="001F1524" w:rsidRDefault="00E33F8E" w:rsidP="00791936">
            <w:pPr>
              <w:suppressAutoHyphens/>
              <w:rPr>
                <w:bCs/>
                <w:sz w:val="16"/>
                <w:szCs w:val="16"/>
              </w:rPr>
            </w:pPr>
          </w:p>
          <w:p w:rsidR="00E33F8E" w:rsidRPr="001F1524" w:rsidRDefault="00E33F8E" w:rsidP="00791936">
            <w:pPr>
              <w:suppressAutoHyphens/>
              <w:rPr>
                <w:bCs/>
                <w:sz w:val="16"/>
                <w:szCs w:val="16"/>
              </w:rPr>
            </w:pPr>
            <w:r w:rsidRPr="001F1524">
              <w:rPr>
                <w:bCs/>
                <w:sz w:val="16"/>
                <w:szCs w:val="16"/>
              </w:rPr>
              <w:t>дежурный</w:t>
            </w:r>
          </w:p>
          <w:p w:rsidR="00E33F8E" w:rsidRPr="001F1524" w:rsidRDefault="00E33F8E" w:rsidP="00791936">
            <w:pPr>
              <w:suppressAutoHyphens/>
              <w:rPr>
                <w:bCs/>
                <w:sz w:val="16"/>
                <w:szCs w:val="16"/>
              </w:rPr>
            </w:pPr>
            <w:r w:rsidRPr="001F1524">
              <w:rPr>
                <w:bCs/>
                <w:sz w:val="16"/>
                <w:szCs w:val="16"/>
              </w:rPr>
              <w:t>1</w:t>
            </w:r>
          </w:p>
          <w:p w:rsidR="00E33F8E" w:rsidRPr="001F1524" w:rsidRDefault="00E33F8E" w:rsidP="00791936">
            <w:pPr>
              <w:suppressAutoHyphens/>
              <w:rPr>
                <w:bCs/>
                <w:sz w:val="16"/>
                <w:szCs w:val="16"/>
              </w:rPr>
            </w:pPr>
          </w:p>
          <w:p w:rsidR="00E33F8E" w:rsidRPr="001F1524" w:rsidRDefault="00E33F8E" w:rsidP="00791936">
            <w:pPr>
              <w:suppressAutoHyphens/>
              <w:rPr>
                <w:bCs/>
                <w:sz w:val="16"/>
                <w:szCs w:val="16"/>
              </w:rPr>
            </w:pPr>
            <w:r w:rsidRPr="001F1524">
              <w:rPr>
                <w:bCs/>
                <w:sz w:val="16"/>
                <w:szCs w:val="16"/>
              </w:rPr>
              <w:t>по поясам</w:t>
            </w:r>
          </w:p>
          <w:p w:rsidR="00E33F8E" w:rsidRPr="001F1524" w:rsidRDefault="00E33F8E" w:rsidP="00791936">
            <w:pPr>
              <w:suppressAutoHyphens/>
              <w:rPr>
                <w:bCs/>
                <w:sz w:val="16"/>
                <w:szCs w:val="16"/>
              </w:rPr>
            </w:pPr>
            <w:r w:rsidRPr="001F1524">
              <w:rPr>
                <w:bCs/>
                <w:sz w:val="16"/>
                <w:szCs w:val="16"/>
              </w:rPr>
              <w:t>1</w:t>
            </w:r>
          </w:p>
          <w:p w:rsidR="00E33F8E" w:rsidRPr="001F1524" w:rsidRDefault="00E33F8E" w:rsidP="00791936">
            <w:pPr>
              <w:suppressAutoHyphens/>
              <w:rPr>
                <w:bCs/>
                <w:sz w:val="16"/>
                <w:szCs w:val="16"/>
              </w:rPr>
            </w:pPr>
            <w:r w:rsidRPr="001F1524">
              <w:rPr>
                <w:bCs/>
                <w:sz w:val="16"/>
                <w:szCs w:val="16"/>
              </w:rPr>
              <w:t>1на2года</w:t>
            </w:r>
          </w:p>
          <w:p w:rsidR="00E33F8E" w:rsidRPr="001F1524" w:rsidRDefault="00E33F8E" w:rsidP="00791936">
            <w:pPr>
              <w:suppressAutoHyphens/>
              <w:rPr>
                <w:bCs/>
                <w:sz w:val="16"/>
                <w:szCs w:val="16"/>
              </w:rPr>
            </w:pPr>
            <w:r w:rsidRPr="001F1524">
              <w:rPr>
                <w:bCs/>
                <w:sz w:val="16"/>
                <w:szCs w:val="16"/>
              </w:rPr>
              <w:t>по поясам</w:t>
            </w:r>
          </w:p>
          <w:p w:rsidR="00E33F8E" w:rsidRPr="001F1524" w:rsidRDefault="00E33F8E" w:rsidP="00791936">
            <w:pPr>
              <w:suppressAutoHyphens/>
              <w:rPr>
                <w:bCs/>
                <w:sz w:val="16"/>
                <w:szCs w:val="16"/>
              </w:rPr>
            </w:pPr>
            <w:r w:rsidRPr="001F1524">
              <w:rPr>
                <w:bCs/>
                <w:sz w:val="16"/>
                <w:szCs w:val="16"/>
              </w:rPr>
              <w:t>по поясам</w:t>
            </w:r>
          </w:p>
          <w:p w:rsidR="00E33F8E" w:rsidRPr="001F1524" w:rsidRDefault="00E33F8E" w:rsidP="00791936">
            <w:pPr>
              <w:suppressAutoHyphens/>
              <w:rPr>
                <w:bCs/>
                <w:sz w:val="16"/>
                <w:szCs w:val="16"/>
              </w:rPr>
            </w:pPr>
          </w:p>
          <w:p w:rsidR="00E33F8E" w:rsidRPr="001F1524" w:rsidRDefault="00E33F8E" w:rsidP="00791936">
            <w:pPr>
              <w:suppressAutoHyphens/>
              <w:rPr>
                <w:bCs/>
                <w:sz w:val="16"/>
                <w:szCs w:val="16"/>
              </w:rPr>
            </w:pPr>
            <w:r w:rsidRPr="001F1524">
              <w:rPr>
                <w:bCs/>
                <w:sz w:val="16"/>
                <w:szCs w:val="16"/>
              </w:rPr>
              <w:lastRenderedPageBreak/>
              <w:t>по поясам</w:t>
            </w:r>
          </w:p>
          <w:p w:rsidR="00E33F8E" w:rsidRPr="001F1524" w:rsidRDefault="00E33F8E" w:rsidP="00791936">
            <w:pPr>
              <w:suppressAutoHyphens/>
              <w:rPr>
                <w:bCs/>
                <w:sz w:val="16"/>
                <w:szCs w:val="16"/>
              </w:rPr>
            </w:pPr>
            <w:r w:rsidRPr="001F1524">
              <w:rPr>
                <w:bCs/>
                <w:sz w:val="16"/>
                <w:szCs w:val="16"/>
              </w:rPr>
              <w:t>3пары</w:t>
            </w:r>
          </w:p>
          <w:p w:rsidR="00E33F8E" w:rsidRPr="001F1524" w:rsidRDefault="00E33F8E" w:rsidP="00791936">
            <w:pPr>
              <w:suppressAutoHyphens/>
              <w:rPr>
                <w:b/>
                <w:bCs/>
                <w:sz w:val="16"/>
                <w:szCs w:val="16"/>
              </w:rPr>
            </w:pPr>
          </w:p>
        </w:tc>
      </w:tr>
      <w:tr w:rsidR="00E813A4" w:rsidRPr="001F1524" w:rsidTr="001F1524">
        <w:trPr>
          <w:trHeight w:val="3047"/>
        </w:trPr>
        <w:tc>
          <w:tcPr>
            <w:tcW w:w="540" w:type="dxa"/>
            <w:shd w:val="clear" w:color="auto" w:fill="auto"/>
            <w:vAlign w:val="center"/>
          </w:tcPr>
          <w:p w:rsidR="00E813A4" w:rsidRPr="001F1524" w:rsidRDefault="00E813A4" w:rsidP="00791936">
            <w:pPr>
              <w:widowControl/>
              <w:numPr>
                <w:ilvl w:val="0"/>
                <w:numId w:val="79"/>
              </w:numPr>
              <w:tabs>
                <w:tab w:val="clear" w:pos="1004"/>
                <w:tab w:val="num" w:pos="720"/>
              </w:tabs>
              <w:suppressAutoHyphens/>
              <w:autoSpaceDE/>
              <w:ind w:left="720"/>
              <w:rPr>
                <w:sz w:val="16"/>
                <w:szCs w:val="16"/>
              </w:rPr>
            </w:pPr>
          </w:p>
        </w:tc>
        <w:tc>
          <w:tcPr>
            <w:tcW w:w="1445" w:type="dxa"/>
            <w:shd w:val="clear" w:color="auto" w:fill="auto"/>
            <w:vAlign w:val="center"/>
          </w:tcPr>
          <w:p w:rsidR="00E813A4" w:rsidRPr="001F1524" w:rsidRDefault="00E813A4" w:rsidP="00791936">
            <w:pPr>
              <w:suppressAutoHyphens/>
              <w:rPr>
                <w:sz w:val="16"/>
                <w:szCs w:val="16"/>
              </w:rPr>
            </w:pPr>
            <w:r w:rsidRPr="001F1524">
              <w:rPr>
                <w:sz w:val="16"/>
                <w:szCs w:val="16"/>
              </w:rPr>
              <w:t>Слесарь по эксплуатации и ремонту газового оборудования</w:t>
            </w:r>
          </w:p>
        </w:tc>
        <w:tc>
          <w:tcPr>
            <w:tcW w:w="6237" w:type="dxa"/>
            <w:shd w:val="clear" w:color="auto" w:fill="auto"/>
          </w:tcPr>
          <w:p w:rsidR="00E813A4" w:rsidRPr="001F1524" w:rsidRDefault="00E813A4" w:rsidP="00791936">
            <w:pPr>
              <w:suppressAutoHyphens/>
              <w:rPr>
                <w:sz w:val="16"/>
                <w:szCs w:val="16"/>
              </w:rPr>
            </w:pPr>
            <w:r w:rsidRPr="001F1524">
              <w:rPr>
                <w:sz w:val="16"/>
                <w:szCs w:val="16"/>
              </w:rPr>
              <w:t xml:space="preserve">Костюм для защиты от общих производственных загрязнений и механических воздействий </w:t>
            </w:r>
          </w:p>
          <w:p w:rsidR="00E813A4" w:rsidRPr="001F1524" w:rsidRDefault="00E813A4" w:rsidP="00791936">
            <w:pPr>
              <w:suppressAutoHyphens/>
              <w:rPr>
                <w:sz w:val="16"/>
                <w:szCs w:val="16"/>
              </w:rPr>
            </w:pPr>
            <w:r w:rsidRPr="001F1524">
              <w:rPr>
                <w:sz w:val="16"/>
                <w:szCs w:val="16"/>
              </w:rPr>
              <w:t xml:space="preserve"> Жилет сигнальный 2 класса защиты            </w:t>
            </w:r>
          </w:p>
          <w:p w:rsidR="00E813A4" w:rsidRPr="001F1524" w:rsidRDefault="00E813A4" w:rsidP="00791936">
            <w:pPr>
              <w:suppressAutoHyphens/>
              <w:rPr>
                <w:sz w:val="16"/>
                <w:szCs w:val="16"/>
              </w:rPr>
            </w:pPr>
            <w:r w:rsidRPr="001F1524">
              <w:rPr>
                <w:sz w:val="16"/>
                <w:szCs w:val="16"/>
              </w:rPr>
              <w:t>Ботинки кожаные с защитнымподноском</w:t>
            </w:r>
          </w:p>
          <w:p w:rsidR="00E813A4" w:rsidRPr="001F1524" w:rsidRDefault="00E813A4" w:rsidP="00791936">
            <w:pPr>
              <w:suppressAutoHyphens/>
              <w:rPr>
                <w:sz w:val="16"/>
                <w:szCs w:val="16"/>
              </w:rPr>
            </w:pPr>
            <w:r w:rsidRPr="001F1524">
              <w:rPr>
                <w:sz w:val="16"/>
                <w:szCs w:val="16"/>
              </w:rPr>
              <w:t xml:space="preserve">Перчатки с полимерным покрытием   </w:t>
            </w:r>
          </w:p>
          <w:p w:rsidR="00E813A4" w:rsidRPr="001F1524" w:rsidRDefault="00E813A4" w:rsidP="00791936">
            <w:pPr>
              <w:suppressAutoHyphens/>
              <w:rPr>
                <w:sz w:val="16"/>
                <w:szCs w:val="16"/>
              </w:rPr>
            </w:pPr>
            <w:r w:rsidRPr="001F1524">
              <w:rPr>
                <w:sz w:val="16"/>
                <w:szCs w:val="16"/>
              </w:rPr>
              <w:t xml:space="preserve">Плащ непромокаемый       </w:t>
            </w:r>
          </w:p>
          <w:p w:rsidR="00E813A4" w:rsidRPr="001F1524" w:rsidRDefault="00E813A4" w:rsidP="00791936">
            <w:pPr>
              <w:suppressAutoHyphens/>
              <w:rPr>
                <w:sz w:val="16"/>
                <w:szCs w:val="16"/>
              </w:rPr>
            </w:pPr>
            <w:r w:rsidRPr="001F1524">
              <w:rPr>
                <w:sz w:val="16"/>
                <w:szCs w:val="16"/>
              </w:rPr>
              <w:t xml:space="preserve">Каска защитная                         </w:t>
            </w:r>
          </w:p>
          <w:p w:rsidR="00E813A4" w:rsidRPr="001F1524" w:rsidRDefault="00E813A4" w:rsidP="00791936">
            <w:pPr>
              <w:suppressAutoHyphens/>
              <w:rPr>
                <w:sz w:val="16"/>
                <w:szCs w:val="16"/>
              </w:rPr>
            </w:pPr>
            <w:r w:rsidRPr="001F1524">
              <w:rPr>
                <w:sz w:val="16"/>
                <w:szCs w:val="16"/>
              </w:rPr>
              <w:t xml:space="preserve">Подшлемник под каску                   </w:t>
            </w:r>
          </w:p>
          <w:p w:rsidR="00E813A4" w:rsidRPr="001F1524" w:rsidRDefault="00E813A4" w:rsidP="00791936">
            <w:pPr>
              <w:suppressAutoHyphens/>
              <w:rPr>
                <w:sz w:val="16"/>
                <w:szCs w:val="16"/>
              </w:rPr>
            </w:pPr>
            <w:r w:rsidRPr="001F1524">
              <w:rPr>
                <w:sz w:val="16"/>
                <w:szCs w:val="16"/>
              </w:rPr>
              <w:t xml:space="preserve">Очки защитные     </w:t>
            </w:r>
          </w:p>
          <w:p w:rsidR="00E813A4" w:rsidRPr="001F1524" w:rsidRDefault="00E813A4" w:rsidP="00791936">
            <w:pPr>
              <w:suppressAutoHyphens/>
              <w:rPr>
                <w:sz w:val="16"/>
                <w:szCs w:val="16"/>
              </w:rPr>
            </w:pPr>
          </w:p>
          <w:p w:rsidR="00E813A4" w:rsidRPr="001F1524" w:rsidRDefault="00E813A4" w:rsidP="00791936">
            <w:pPr>
              <w:suppressAutoHyphens/>
              <w:rPr>
                <w:sz w:val="16"/>
                <w:szCs w:val="16"/>
              </w:rPr>
            </w:pPr>
            <w:r w:rsidRPr="001F1524">
              <w:rPr>
                <w:sz w:val="16"/>
                <w:szCs w:val="16"/>
              </w:rPr>
              <w:t>Средство индивидуальной защиты органов дыхания (СИЗОД) противоаэрозольное</w:t>
            </w:r>
          </w:p>
          <w:p w:rsidR="00E813A4" w:rsidRPr="001F1524" w:rsidRDefault="00E813A4" w:rsidP="00791936">
            <w:pPr>
              <w:suppressAutoHyphens/>
              <w:rPr>
                <w:sz w:val="16"/>
                <w:szCs w:val="16"/>
              </w:rPr>
            </w:pPr>
            <w:r w:rsidRPr="001F1524">
              <w:rPr>
                <w:sz w:val="16"/>
                <w:szCs w:val="16"/>
              </w:rPr>
              <w:t xml:space="preserve">Страховочная или удерживающая привязь (пояс предохранительный)                   </w:t>
            </w:r>
          </w:p>
          <w:p w:rsidR="00E813A4" w:rsidRPr="001F1524" w:rsidRDefault="00E813A4" w:rsidP="00791936">
            <w:pPr>
              <w:suppressAutoHyphens/>
              <w:rPr>
                <w:sz w:val="16"/>
                <w:szCs w:val="16"/>
              </w:rPr>
            </w:pPr>
            <w:r w:rsidRPr="001F1524">
              <w:rPr>
                <w:sz w:val="16"/>
                <w:szCs w:val="16"/>
              </w:rPr>
              <w:t>На наружных работах зимой дополнительно:</w:t>
            </w:r>
          </w:p>
          <w:p w:rsidR="00E813A4" w:rsidRPr="001F1524" w:rsidRDefault="00E813A4" w:rsidP="00791936">
            <w:pPr>
              <w:suppressAutoHyphens/>
              <w:rPr>
                <w:sz w:val="16"/>
                <w:szCs w:val="16"/>
              </w:rPr>
            </w:pPr>
            <w:r w:rsidRPr="001F1524">
              <w:rPr>
                <w:sz w:val="16"/>
                <w:szCs w:val="16"/>
              </w:rPr>
              <w:t xml:space="preserve">Куртка на утепляющей прокладке         </w:t>
            </w:r>
          </w:p>
        </w:tc>
        <w:tc>
          <w:tcPr>
            <w:tcW w:w="1701" w:type="dxa"/>
            <w:shd w:val="clear" w:color="auto" w:fill="auto"/>
          </w:tcPr>
          <w:p w:rsidR="00E813A4" w:rsidRPr="001F1524" w:rsidRDefault="00E813A4" w:rsidP="00791936">
            <w:pPr>
              <w:suppressAutoHyphens/>
              <w:rPr>
                <w:sz w:val="16"/>
                <w:szCs w:val="16"/>
              </w:rPr>
            </w:pPr>
            <w:r w:rsidRPr="001F1524">
              <w:rPr>
                <w:sz w:val="16"/>
                <w:szCs w:val="16"/>
              </w:rPr>
              <w:t>1</w:t>
            </w:r>
          </w:p>
          <w:p w:rsidR="00E813A4" w:rsidRPr="001F1524" w:rsidRDefault="00E813A4" w:rsidP="00791936">
            <w:pPr>
              <w:suppressAutoHyphens/>
              <w:rPr>
                <w:sz w:val="16"/>
                <w:szCs w:val="16"/>
              </w:rPr>
            </w:pPr>
          </w:p>
          <w:p w:rsidR="00E813A4" w:rsidRPr="001F1524" w:rsidRDefault="00E813A4" w:rsidP="00791936">
            <w:pPr>
              <w:suppressAutoHyphens/>
              <w:rPr>
                <w:sz w:val="16"/>
                <w:szCs w:val="16"/>
              </w:rPr>
            </w:pPr>
            <w:r w:rsidRPr="001F1524">
              <w:rPr>
                <w:sz w:val="16"/>
                <w:szCs w:val="16"/>
              </w:rPr>
              <w:t>1</w:t>
            </w:r>
          </w:p>
          <w:p w:rsidR="00E813A4" w:rsidRPr="001F1524" w:rsidRDefault="00E813A4" w:rsidP="00791936">
            <w:pPr>
              <w:suppressAutoHyphens/>
              <w:rPr>
                <w:sz w:val="16"/>
                <w:szCs w:val="16"/>
              </w:rPr>
            </w:pPr>
            <w:r w:rsidRPr="001F1524">
              <w:rPr>
                <w:sz w:val="16"/>
                <w:szCs w:val="16"/>
              </w:rPr>
              <w:t>1 пара</w:t>
            </w:r>
          </w:p>
          <w:p w:rsidR="00E813A4" w:rsidRPr="001F1524" w:rsidRDefault="00E813A4" w:rsidP="00791936">
            <w:pPr>
              <w:suppressAutoHyphens/>
              <w:rPr>
                <w:sz w:val="16"/>
                <w:szCs w:val="16"/>
              </w:rPr>
            </w:pPr>
            <w:r w:rsidRPr="001F1524">
              <w:rPr>
                <w:sz w:val="16"/>
                <w:szCs w:val="16"/>
              </w:rPr>
              <w:t>12 пар</w:t>
            </w:r>
          </w:p>
          <w:p w:rsidR="00E813A4" w:rsidRPr="001F1524" w:rsidRDefault="00E813A4" w:rsidP="00791936">
            <w:pPr>
              <w:suppressAutoHyphens/>
              <w:rPr>
                <w:sz w:val="16"/>
                <w:szCs w:val="16"/>
              </w:rPr>
            </w:pPr>
            <w:r w:rsidRPr="001F1524">
              <w:rPr>
                <w:sz w:val="16"/>
                <w:szCs w:val="16"/>
              </w:rPr>
              <w:t>дежурный</w:t>
            </w:r>
          </w:p>
          <w:p w:rsidR="00E813A4" w:rsidRPr="001F1524" w:rsidRDefault="00E813A4" w:rsidP="00791936">
            <w:pPr>
              <w:suppressAutoHyphens/>
              <w:rPr>
                <w:sz w:val="16"/>
                <w:szCs w:val="16"/>
              </w:rPr>
            </w:pPr>
            <w:r w:rsidRPr="001F1524">
              <w:rPr>
                <w:sz w:val="16"/>
                <w:szCs w:val="16"/>
              </w:rPr>
              <w:t>1 на 2 года</w:t>
            </w:r>
          </w:p>
          <w:p w:rsidR="00E813A4" w:rsidRPr="001F1524" w:rsidRDefault="00E813A4" w:rsidP="00791936">
            <w:pPr>
              <w:suppressAutoHyphens/>
              <w:rPr>
                <w:sz w:val="16"/>
                <w:szCs w:val="16"/>
              </w:rPr>
            </w:pPr>
            <w:r w:rsidRPr="001F1524">
              <w:rPr>
                <w:sz w:val="16"/>
                <w:szCs w:val="16"/>
              </w:rPr>
              <w:t>1 на 2 года</w:t>
            </w:r>
          </w:p>
          <w:p w:rsidR="00E813A4" w:rsidRPr="001F1524" w:rsidRDefault="00E813A4" w:rsidP="00791936">
            <w:pPr>
              <w:suppressAutoHyphens/>
              <w:rPr>
                <w:sz w:val="16"/>
                <w:szCs w:val="16"/>
              </w:rPr>
            </w:pPr>
            <w:r w:rsidRPr="001F1524">
              <w:rPr>
                <w:sz w:val="16"/>
                <w:szCs w:val="16"/>
              </w:rPr>
              <w:t>до износа (мин 1/год)</w:t>
            </w:r>
          </w:p>
          <w:p w:rsidR="00E813A4" w:rsidRPr="001F1524" w:rsidRDefault="00E813A4" w:rsidP="00791936">
            <w:pPr>
              <w:suppressAutoHyphens/>
              <w:rPr>
                <w:sz w:val="16"/>
                <w:szCs w:val="16"/>
              </w:rPr>
            </w:pPr>
            <w:r w:rsidRPr="001F1524">
              <w:rPr>
                <w:sz w:val="16"/>
                <w:szCs w:val="16"/>
              </w:rPr>
              <w:t>до износа (мин 1/нед)</w:t>
            </w:r>
          </w:p>
          <w:p w:rsidR="00E813A4" w:rsidRPr="001F1524" w:rsidRDefault="00C6312A" w:rsidP="00791936">
            <w:pPr>
              <w:suppressAutoHyphens/>
              <w:rPr>
                <w:sz w:val="16"/>
                <w:szCs w:val="16"/>
              </w:rPr>
            </w:pPr>
            <w:r w:rsidRPr="001F1524">
              <w:rPr>
                <w:sz w:val="16"/>
                <w:szCs w:val="16"/>
              </w:rPr>
              <w:t xml:space="preserve">дежурная (макс 1/5 лет) </w:t>
            </w:r>
          </w:p>
          <w:p w:rsidR="00E813A4" w:rsidRPr="001F1524" w:rsidRDefault="00E813A4" w:rsidP="00791936">
            <w:pPr>
              <w:suppressAutoHyphens/>
              <w:rPr>
                <w:sz w:val="16"/>
                <w:szCs w:val="16"/>
              </w:rPr>
            </w:pPr>
            <w:r w:rsidRPr="001F1524">
              <w:rPr>
                <w:sz w:val="16"/>
                <w:szCs w:val="16"/>
              </w:rPr>
              <w:t>1 на 3 года</w:t>
            </w:r>
          </w:p>
        </w:tc>
      </w:tr>
      <w:tr w:rsidR="00E813A4" w:rsidRPr="001F1524" w:rsidTr="001F1524">
        <w:trPr>
          <w:trHeight w:val="2824"/>
        </w:trPr>
        <w:tc>
          <w:tcPr>
            <w:tcW w:w="540" w:type="dxa"/>
            <w:shd w:val="clear" w:color="auto" w:fill="auto"/>
            <w:vAlign w:val="center"/>
          </w:tcPr>
          <w:p w:rsidR="00E813A4" w:rsidRPr="001F1524" w:rsidRDefault="00E813A4" w:rsidP="00791936">
            <w:pPr>
              <w:widowControl/>
              <w:numPr>
                <w:ilvl w:val="0"/>
                <w:numId w:val="79"/>
              </w:numPr>
              <w:tabs>
                <w:tab w:val="clear" w:pos="1004"/>
                <w:tab w:val="num" w:pos="720"/>
              </w:tabs>
              <w:suppressAutoHyphens/>
              <w:autoSpaceDE/>
              <w:ind w:left="720"/>
              <w:rPr>
                <w:sz w:val="16"/>
                <w:szCs w:val="16"/>
              </w:rPr>
            </w:pPr>
          </w:p>
        </w:tc>
        <w:tc>
          <w:tcPr>
            <w:tcW w:w="1445" w:type="dxa"/>
            <w:shd w:val="clear" w:color="auto" w:fill="auto"/>
            <w:vAlign w:val="center"/>
          </w:tcPr>
          <w:p w:rsidR="00E813A4" w:rsidRPr="001F1524" w:rsidRDefault="00E813A4" w:rsidP="00791936">
            <w:pPr>
              <w:suppressAutoHyphens/>
              <w:rPr>
                <w:sz w:val="16"/>
                <w:szCs w:val="16"/>
              </w:rPr>
            </w:pPr>
            <w:r w:rsidRPr="001F1524">
              <w:rPr>
                <w:sz w:val="16"/>
                <w:szCs w:val="16"/>
              </w:rPr>
              <w:t>Слесарь-ремонтник</w:t>
            </w:r>
          </w:p>
        </w:tc>
        <w:tc>
          <w:tcPr>
            <w:tcW w:w="6237" w:type="dxa"/>
            <w:shd w:val="clear" w:color="auto" w:fill="auto"/>
          </w:tcPr>
          <w:p w:rsidR="00E813A4" w:rsidRPr="001F1524" w:rsidRDefault="00E813A4" w:rsidP="00791936">
            <w:pPr>
              <w:suppressAutoHyphens/>
              <w:rPr>
                <w:sz w:val="16"/>
                <w:szCs w:val="16"/>
              </w:rPr>
            </w:pPr>
            <w:r w:rsidRPr="001F1524">
              <w:rPr>
                <w:sz w:val="16"/>
                <w:szCs w:val="16"/>
              </w:rPr>
              <w:t xml:space="preserve">Костюм для защиты от общих производственных загрязнений и механических воздействий </w:t>
            </w:r>
          </w:p>
          <w:p w:rsidR="00E813A4" w:rsidRPr="001F1524" w:rsidRDefault="00E813A4" w:rsidP="00791936">
            <w:pPr>
              <w:suppressAutoHyphens/>
              <w:rPr>
                <w:sz w:val="16"/>
                <w:szCs w:val="16"/>
              </w:rPr>
            </w:pPr>
            <w:r w:rsidRPr="001F1524">
              <w:rPr>
                <w:sz w:val="16"/>
                <w:szCs w:val="16"/>
              </w:rPr>
              <w:t xml:space="preserve">Рукавицы комбинированные или       </w:t>
            </w:r>
          </w:p>
          <w:p w:rsidR="00E813A4" w:rsidRPr="001F1524" w:rsidRDefault="00E813A4" w:rsidP="00791936">
            <w:pPr>
              <w:suppressAutoHyphens/>
              <w:rPr>
                <w:sz w:val="16"/>
                <w:szCs w:val="16"/>
              </w:rPr>
            </w:pPr>
            <w:r w:rsidRPr="001F1524">
              <w:rPr>
                <w:sz w:val="16"/>
                <w:szCs w:val="16"/>
              </w:rPr>
              <w:t xml:space="preserve">Перчатки с полимерным покрытием. Краги.    </w:t>
            </w:r>
          </w:p>
          <w:p w:rsidR="00E813A4" w:rsidRPr="001F1524" w:rsidRDefault="00E813A4" w:rsidP="00791936">
            <w:pPr>
              <w:suppressAutoHyphens/>
              <w:rPr>
                <w:sz w:val="16"/>
                <w:szCs w:val="16"/>
              </w:rPr>
            </w:pPr>
            <w:r w:rsidRPr="001F1524">
              <w:rPr>
                <w:sz w:val="16"/>
                <w:szCs w:val="16"/>
              </w:rPr>
              <w:t>Ботинки кожаные с защитнымподноском</w:t>
            </w:r>
            <w:r w:rsidR="00A24DE9" w:rsidRPr="001F1524">
              <w:rPr>
                <w:sz w:val="16"/>
                <w:szCs w:val="16"/>
              </w:rPr>
              <w:t>или сапоги кожаные с защитным подноском</w:t>
            </w:r>
          </w:p>
          <w:p w:rsidR="00E813A4" w:rsidRPr="001F1524" w:rsidRDefault="00E813A4" w:rsidP="00791936">
            <w:pPr>
              <w:suppressAutoHyphens/>
              <w:rPr>
                <w:sz w:val="16"/>
                <w:szCs w:val="16"/>
              </w:rPr>
            </w:pPr>
            <w:r w:rsidRPr="001F1524">
              <w:rPr>
                <w:sz w:val="16"/>
                <w:szCs w:val="16"/>
              </w:rPr>
              <w:t>Каска защитная</w:t>
            </w:r>
          </w:p>
          <w:p w:rsidR="00E813A4" w:rsidRPr="001F1524" w:rsidRDefault="00E813A4" w:rsidP="00791936">
            <w:pPr>
              <w:suppressAutoHyphens/>
              <w:rPr>
                <w:sz w:val="16"/>
                <w:szCs w:val="16"/>
              </w:rPr>
            </w:pPr>
            <w:r w:rsidRPr="001F1524">
              <w:rPr>
                <w:sz w:val="16"/>
                <w:szCs w:val="16"/>
              </w:rPr>
              <w:t>Очки защитные</w:t>
            </w:r>
          </w:p>
          <w:p w:rsidR="00E813A4" w:rsidRPr="001F1524" w:rsidRDefault="00E813A4" w:rsidP="00791936">
            <w:pPr>
              <w:suppressAutoHyphens/>
              <w:rPr>
                <w:sz w:val="16"/>
                <w:szCs w:val="16"/>
              </w:rPr>
            </w:pPr>
          </w:p>
          <w:p w:rsidR="00E813A4" w:rsidRPr="001F1524" w:rsidRDefault="00E813A4" w:rsidP="00791936">
            <w:pPr>
              <w:suppressAutoHyphens/>
              <w:rPr>
                <w:sz w:val="16"/>
                <w:szCs w:val="16"/>
              </w:rPr>
            </w:pPr>
            <w:r w:rsidRPr="001F1524">
              <w:rPr>
                <w:sz w:val="16"/>
                <w:szCs w:val="16"/>
              </w:rPr>
              <w:t>При работе на мокрых участках дополнительно:</w:t>
            </w:r>
          </w:p>
          <w:p w:rsidR="00E813A4" w:rsidRPr="001F1524" w:rsidRDefault="00E813A4" w:rsidP="00791936">
            <w:pPr>
              <w:suppressAutoHyphens/>
              <w:rPr>
                <w:sz w:val="16"/>
                <w:szCs w:val="16"/>
              </w:rPr>
            </w:pPr>
            <w:r w:rsidRPr="001F1524">
              <w:rPr>
                <w:sz w:val="16"/>
                <w:szCs w:val="16"/>
              </w:rPr>
              <w:t xml:space="preserve">Сапоги резиновые                                   </w:t>
            </w:r>
          </w:p>
          <w:p w:rsidR="00E813A4" w:rsidRPr="001F1524" w:rsidRDefault="00E813A4" w:rsidP="00791936">
            <w:pPr>
              <w:suppressAutoHyphens/>
              <w:rPr>
                <w:sz w:val="16"/>
                <w:szCs w:val="16"/>
              </w:rPr>
            </w:pPr>
            <w:r w:rsidRPr="001F1524">
              <w:rPr>
                <w:sz w:val="16"/>
                <w:szCs w:val="16"/>
              </w:rPr>
              <w:t>На наружных работах зимой дополнительно:</w:t>
            </w:r>
          </w:p>
          <w:p w:rsidR="00E813A4" w:rsidRPr="001F1524" w:rsidRDefault="00E813A4" w:rsidP="00791936">
            <w:pPr>
              <w:suppressAutoHyphens/>
              <w:rPr>
                <w:sz w:val="16"/>
                <w:szCs w:val="16"/>
              </w:rPr>
            </w:pPr>
            <w:r w:rsidRPr="001F1524">
              <w:rPr>
                <w:sz w:val="16"/>
                <w:szCs w:val="16"/>
              </w:rPr>
              <w:t xml:space="preserve">Куртка на утепляющей прокладке    </w:t>
            </w:r>
          </w:p>
        </w:tc>
        <w:tc>
          <w:tcPr>
            <w:tcW w:w="1701" w:type="dxa"/>
            <w:shd w:val="clear" w:color="auto" w:fill="auto"/>
          </w:tcPr>
          <w:p w:rsidR="00E813A4" w:rsidRPr="001F1524" w:rsidRDefault="00E813A4" w:rsidP="00791936">
            <w:pPr>
              <w:suppressAutoHyphens/>
              <w:rPr>
                <w:sz w:val="16"/>
                <w:szCs w:val="16"/>
              </w:rPr>
            </w:pPr>
            <w:r w:rsidRPr="001F1524">
              <w:rPr>
                <w:sz w:val="16"/>
                <w:szCs w:val="16"/>
              </w:rPr>
              <w:t>1</w:t>
            </w:r>
          </w:p>
          <w:p w:rsidR="00E813A4" w:rsidRPr="001F1524" w:rsidRDefault="00E813A4" w:rsidP="00791936">
            <w:pPr>
              <w:suppressAutoHyphens/>
              <w:rPr>
                <w:sz w:val="16"/>
                <w:szCs w:val="16"/>
              </w:rPr>
            </w:pPr>
          </w:p>
          <w:p w:rsidR="00E813A4" w:rsidRPr="001F1524" w:rsidRDefault="00E813A4" w:rsidP="00791936">
            <w:pPr>
              <w:suppressAutoHyphens/>
              <w:rPr>
                <w:sz w:val="16"/>
                <w:szCs w:val="16"/>
              </w:rPr>
            </w:pPr>
          </w:p>
          <w:p w:rsidR="00E813A4" w:rsidRPr="001F1524" w:rsidRDefault="00E813A4" w:rsidP="00791936">
            <w:pPr>
              <w:suppressAutoHyphens/>
              <w:rPr>
                <w:sz w:val="16"/>
                <w:szCs w:val="16"/>
              </w:rPr>
            </w:pPr>
            <w:r w:rsidRPr="001F1524">
              <w:rPr>
                <w:sz w:val="16"/>
                <w:szCs w:val="16"/>
              </w:rPr>
              <w:t>12 пар</w:t>
            </w:r>
          </w:p>
          <w:p w:rsidR="00E813A4" w:rsidRPr="001F1524" w:rsidRDefault="00E813A4" w:rsidP="00791936">
            <w:pPr>
              <w:suppressAutoHyphens/>
              <w:rPr>
                <w:sz w:val="16"/>
                <w:szCs w:val="16"/>
              </w:rPr>
            </w:pPr>
            <w:r w:rsidRPr="001F1524">
              <w:rPr>
                <w:sz w:val="16"/>
                <w:szCs w:val="16"/>
              </w:rPr>
              <w:t>1 пара</w:t>
            </w:r>
          </w:p>
          <w:p w:rsidR="00A24DE9" w:rsidRPr="001F1524" w:rsidRDefault="00A24DE9" w:rsidP="00791936">
            <w:pPr>
              <w:suppressAutoHyphens/>
              <w:rPr>
                <w:sz w:val="16"/>
                <w:szCs w:val="16"/>
              </w:rPr>
            </w:pPr>
          </w:p>
          <w:p w:rsidR="00E813A4" w:rsidRPr="001F1524" w:rsidRDefault="00E813A4" w:rsidP="00791936">
            <w:pPr>
              <w:suppressAutoHyphens/>
              <w:rPr>
                <w:sz w:val="16"/>
                <w:szCs w:val="16"/>
              </w:rPr>
            </w:pPr>
            <w:r w:rsidRPr="001F1524">
              <w:rPr>
                <w:sz w:val="16"/>
                <w:szCs w:val="16"/>
              </w:rPr>
              <w:t>1 на 2 года</w:t>
            </w:r>
          </w:p>
          <w:p w:rsidR="00E813A4" w:rsidRPr="001F1524" w:rsidRDefault="00E813A4" w:rsidP="00791936">
            <w:pPr>
              <w:suppressAutoHyphens/>
              <w:rPr>
                <w:sz w:val="16"/>
                <w:szCs w:val="16"/>
              </w:rPr>
            </w:pPr>
            <w:r w:rsidRPr="001F1524">
              <w:rPr>
                <w:sz w:val="16"/>
                <w:szCs w:val="16"/>
              </w:rPr>
              <w:t>до износа (мин 1/год)</w:t>
            </w:r>
          </w:p>
          <w:p w:rsidR="00E813A4" w:rsidRPr="001F1524" w:rsidRDefault="00E813A4" w:rsidP="00791936">
            <w:pPr>
              <w:suppressAutoHyphens/>
              <w:rPr>
                <w:sz w:val="16"/>
                <w:szCs w:val="16"/>
              </w:rPr>
            </w:pPr>
          </w:p>
          <w:p w:rsidR="00E813A4" w:rsidRPr="001F1524" w:rsidRDefault="00E813A4" w:rsidP="00791936">
            <w:pPr>
              <w:suppressAutoHyphens/>
              <w:rPr>
                <w:sz w:val="16"/>
                <w:szCs w:val="16"/>
              </w:rPr>
            </w:pPr>
            <w:r w:rsidRPr="001F1524">
              <w:rPr>
                <w:sz w:val="16"/>
                <w:szCs w:val="16"/>
              </w:rPr>
              <w:t>1 на 2 года</w:t>
            </w:r>
          </w:p>
          <w:p w:rsidR="00E813A4" w:rsidRPr="001F1524" w:rsidRDefault="00E813A4" w:rsidP="00791936">
            <w:pPr>
              <w:suppressAutoHyphens/>
              <w:rPr>
                <w:sz w:val="16"/>
                <w:szCs w:val="16"/>
              </w:rPr>
            </w:pPr>
          </w:p>
          <w:p w:rsidR="00E813A4" w:rsidRPr="001F1524" w:rsidRDefault="00E813A4" w:rsidP="00791936">
            <w:pPr>
              <w:suppressAutoHyphens/>
              <w:rPr>
                <w:sz w:val="16"/>
                <w:szCs w:val="16"/>
              </w:rPr>
            </w:pPr>
            <w:r w:rsidRPr="001F1524">
              <w:rPr>
                <w:sz w:val="16"/>
                <w:szCs w:val="16"/>
              </w:rPr>
              <w:t>1 на 2 года</w:t>
            </w:r>
          </w:p>
        </w:tc>
      </w:tr>
      <w:tr w:rsidR="00A6190B" w:rsidRPr="001F1524" w:rsidTr="001F1524">
        <w:trPr>
          <w:trHeight w:val="2113"/>
        </w:trPr>
        <w:tc>
          <w:tcPr>
            <w:tcW w:w="540" w:type="dxa"/>
            <w:shd w:val="clear" w:color="auto" w:fill="auto"/>
            <w:vAlign w:val="center"/>
          </w:tcPr>
          <w:p w:rsidR="00A6190B" w:rsidRPr="001F1524" w:rsidRDefault="00A6190B" w:rsidP="00791936">
            <w:pPr>
              <w:widowControl/>
              <w:numPr>
                <w:ilvl w:val="0"/>
                <w:numId w:val="79"/>
              </w:numPr>
              <w:tabs>
                <w:tab w:val="clear" w:pos="1004"/>
                <w:tab w:val="num" w:pos="720"/>
              </w:tabs>
              <w:suppressAutoHyphens/>
              <w:autoSpaceDE/>
              <w:ind w:left="720"/>
              <w:rPr>
                <w:sz w:val="16"/>
                <w:szCs w:val="16"/>
              </w:rPr>
            </w:pPr>
          </w:p>
        </w:tc>
        <w:tc>
          <w:tcPr>
            <w:tcW w:w="1445" w:type="dxa"/>
            <w:shd w:val="clear" w:color="auto" w:fill="auto"/>
            <w:vAlign w:val="center"/>
          </w:tcPr>
          <w:p w:rsidR="00A6190B" w:rsidRPr="001F1524" w:rsidRDefault="00A6190B" w:rsidP="00791936">
            <w:pPr>
              <w:suppressAutoHyphens/>
              <w:rPr>
                <w:sz w:val="16"/>
                <w:szCs w:val="16"/>
              </w:rPr>
            </w:pPr>
            <w:r w:rsidRPr="001F1524">
              <w:rPr>
                <w:sz w:val="16"/>
                <w:szCs w:val="16"/>
              </w:rPr>
              <w:t>Слесарь-сантехник</w:t>
            </w:r>
          </w:p>
        </w:tc>
        <w:tc>
          <w:tcPr>
            <w:tcW w:w="6237" w:type="dxa"/>
            <w:shd w:val="clear" w:color="auto" w:fill="auto"/>
          </w:tcPr>
          <w:p w:rsidR="00A6190B" w:rsidRPr="001F1524" w:rsidRDefault="00A6190B" w:rsidP="00791936">
            <w:pPr>
              <w:pStyle w:val="s16"/>
              <w:suppressAutoHyphens/>
              <w:spacing w:before="0" w:beforeAutospacing="0" w:after="0" w:afterAutospacing="0"/>
              <w:rPr>
                <w:color w:val="22272F"/>
                <w:sz w:val="16"/>
                <w:szCs w:val="16"/>
                <w:shd w:val="clear" w:color="auto" w:fill="FFFFFF"/>
              </w:rPr>
            </w:pPr>
            <w:r w:rsidRPr="001F1524">
              <w:rPr>
                <w:bCs/>
                <w:color w:val="000000"/>
                <w:sz w:val="16"/>
                <w:szCs w:val="16"/>
                <w:shd w:val="clear" w:color="auto" w:fill="FFFFFF"/>
              </w:rPr>
              <w:t>Костюм для защиты от общих производственных загрязнений и механических воздействий</w:t>
            </w:r>
            <w:r w:rsidRPr="001F1524">
              <w:rPr>
                <w:bCs/>
                <w:color w:val="000000"/>
                <w:sz w:val="16"/>
                <w:szCs w:val="16"/>
              </w:rPr>
              <w:br/>
            </w:r>
            <w:r w:rsidRPr="001F1524">
              <w:rPr>
                <w:color w:val="22272F"/>
                <w:sz w:val="16"/>
                <w:szCs w:val="16"/>
                <w:shd w:val="clear" w:color="auto" w:fill="FFFFFF"/>
              </w:rPr>
              <w:t>Белье нательное</w:t>
            </w:r>
          </w:p>
          <w:p w:rsidR="00A6190B" w:rsidRPr="001F1524" w:rsidRDefault="00A6190B" w:rsidP="00791936">
            <w:pPr>
              <w:pStyle w:val="s16"/>
              <w:suppressAutoHyphens/>
              <w:spacing w:before="0" w:beforeAutospacing="0" w:after="0" w:afterAutospacing="0"/>
              <w:rPr>
                <w:color w:val="22272F"/>
                <w:sz w:val="16"/>
                <w:szCs w:val="16"/>
                <w:shd w:val="clear" w:color="auto" w:fill="FFFFFF"/>
              </w:rPr>
            </w:pPr>
            <w:r w:rsidRPr="001F1524">
              <w:rPr>
                <w:color w:val="22272F"/>
                <w:sz w:val="16"/>
                <w:szCs w:val="16"/>
                <w:shd w:val="clear" w:color="auto" w:fill="FFFFFF"/>
              </w:rPr>
              <w:t>Ф</w:t>
            </w:r>
            <w:r w:rsidR="00AE0BE9" w:rsidRPr="001F1524">
              <w:rPr>
                <w:color w:val="22272F"/>
                <w:sz w:val="16"/>
                <w:szCs w:val="16"/>
                <w:shd w:val="clear" w:color="auto" w:fill="FFFFFF"/>
              </w:rPr>
              <w:t>артук из полимерных материалов</w:t>
            </w:r>
          </w:p>
          <w:p w:rsidR="003D7EF2" w:rsidRPr="001F1524" w:rsidRDefault="00A6190B" w:rsidP="00791936">
            <w:pPr>
              <w:suppressAutoHyphens/>
              <w:rPr>
                <w:color w:val="22272F"/>
                <w:sz w:val="16"/>
                <w:szCs w:val="16"/>
                <w:shd w:val="clear" w:color="auto" w:fill="FFFFFF"/>
              </w:rPr>
            </w:pPr>
            <w:r w:rsidRPr="001F1524">
              <w:rPr>
                <w:color w:val="22272F"/>
                <w:sz w:val="16"/>
                <w:szCs w:val="16"/>
                <w:shd w:val="clear" w:color="auto" w:fill="FFFFFF"/>
              </w:rPr>
              <w:t xml:space="preserve">Ботинки кожаные с </w:t>
            </w:r>
            <w:r w:rsidR="003D7EF2" w:rsidRPr="001F1524">
              <w:rPr>
                <w:color w:val="22272F"/>
                <w:sz w:val="16"/>
                <w:szCs w:val="16"/>
                <w:shd w:val="clear" w:color="auto" w:fill="FFFFFF"/>
              </w:rPr>
              <w:t>защитным подноском</w:t>
            </w:r>
          </w:p>
          <w:p w:rsidR="00A6190B" w:rsidRPr="001F1524" w:rsidRDefault="00A6190B" w:rsidP="00791936">
            <w:pPr>
              <w:pStyle w:val="s16"/>
              <w:suppressAutoHyphens/>
              <w:spacing w:before="0" w:beforeAutospacing="0" w:after="0" w:afterAutospacing="0"/>
              <w:rPr>
                <w:color w:val="22272F"/>
                <w:sz w:val="16"/>
                <w:szCs w:val="16"/>
                <w:shd w:val="clear" w:color="auto" w:fill="FFFFFF"/>
              </w:rPr>
            </w:pPr>
            <w:r w:rsidRPr="001F1524">
              <w:rPr>
                <w:color w:val="22272F"/>
                <w:sz w:val="16"/>
                <w:szCs w:val="16"/>
                <w:shd w:val="clear" w:color="auto" w:fill="FFFFFF"/>
              </w:rPr>
              <w:t xml:space="preserve"> или</w:t>
            </w:r>
          </w:p>
          <w:p w:rsidR="003D7EF2" w:rsidRPr="001F1524" w:rsidRDefault="00A6190B" w:rsidP="00791936">
            <w:pPr>
              <w:suppressAutoHyphens/>
              <w:rPr>
                <w:color w:val="22272F"/>
                <w:sz w:val="16"/>
                <w:szCs w:val="16"/>
                <w:shd w:val="clear" w:color="auto" w:fill="FFFFFF"/>
              </w:rPr>
            </w:pPr>
            <w:r w:rsidRPr="001F1524">
              <w:rPr>
                <w:color w:val="22272F"/>
                <w:sz w:val="16"/>
                <w:szCs w:val="16"/>
                <w:shd w:val="clear" w:color="auto" w:fill="FFFFFF"/>
              </w:rPr>
              <w:t xml:space="preserve">Сапоги кожаные с </w:t>
            </w:r>
            <w:r w:rsidR="003D7EF2" w:rsidRPr="001F1524">
              <w:rPr>
                <w:color w:val="22272F"/>
                <w:sz w:val="16"/>
                <w:szCs w:val="16"/>
                <w:shd w:val="clear" w:color="auto" w:fill="FFFFFF"/>
              </w:rPr>
              <w:t>защитным подноском</w:t>
            </w:r>
          </w:p>
          <w:p w:rsidR="00A6190B" w:rsidRPr="001F1524" w:rsidRDefault="00A6190B" w:rsidP="00791936">
            <w:pPr>
              <w:pStyle w:val="s16"/>
              <w:suppressAutoHyphens/>
              <w:spacing w:before="0" w:beforeAutospacing="0" w:after="0" w:afterAutospacing="0"/>
              <w:rPr>
                <w:color w:val="22272F"/>
                <w:sz w:val="16"/>
                <w:szCs w:val="16"/>
                <w:shd w:val="clear" w:color="auto" w:fill="FFFFFF"/>
              </w:rPr>
            </w:pPr>
          </w:p>
          <w:p w:rsidR="003D7EF2" w:rsidRPr="001F1524" w:rsidRDefault="00A6190B" w:rsidP="00791936">
            <w:pPr>
              <w:suppressAutoHyphens/>
              <w:rPr>
                <w:color w:val="22272F"/>
                <w:sz w:val="16"/>
                <w:szCs w:val="16"/>
                <w:shd w:val="clear" w:color="auto" w:fill="FFFFFF"/>
              </w:rPr>
            </w:pPr>
            <w:r w:rsidRPr="001F1524">
              <w:rPr>
                <w:color w:val="22272F"/>
                <w:sz w:val="16"/>
                <w:szCs w:val="16"/>
                <w:shd w:val="clear" w:color="auto" w:fill="FFFFFF"/>
              </w:rPr>
              <w:t xml:space="preserve">Сапоги резиновые </w:t>
            </w:r>
            <w:r w:rsidR="003D7EF2" w:rsidRPr="001F1524">
              <w:rPr>
                <w:color w:val="22272F"/>
                <w:sz w:val="16"/>
                <w:szCs w:val="16"/>
                <w:shd w:val="clear" w:color="auto" w:fill="FFFFFF"/>
              </w:rPr>
              <w:t>защитным подноском</w:t>
            </w:r>
          </w:p>
          <w:p w:rsidR="00A6190B" w:rsidRPr="001F1524" w:rsidRDefault="00A6190B" w:rsidP="00791936">
            <w:pPr>
              <w:pStyle w:val="s16"/>
              <w:suppressAutoHyphens/>
              <w:spacing w:before="0" w:beforeAutospacing="0" w:after="0" w:afterAutospacing="0"/>
              <w:rPr>
                <w:color w:val="22272F"/>
                <w:sz w:val="16"/>
                <w:szCs w:val="16"/>
                <w:shd w:val="clear" w:color="auto" w:fill="FFFFFF"/>
              </w:rPr>
            </w:pPr>
          </w:p>
          <w:p w:rsidR="00A6190B" w:rsidRPr="001F1524" w:rsidRDefault="00A6190B" w:rsidP="00791936">
            <w:pPr>
              <w:pStyle w:val="s16"/>
              <w:suppressAutoHyphens/>
              <w:spacing w:before="0" w:beforeAutospacing="0" w:after="0" w:afterAutospacing="0"/>
              <w:rPr>
                <w:color w:val="22272F"/>
                <w:sz w:val="16"/>
                <w:szCs w:val="16"/>
                <w:shd w:val="clear" w:color="auto" w:fill="FFFFFF"/>
              </w:rPr>
            </w:pPr>
            <w:r w:rsidRPr="001F1524">
              <w:rPr>
                <w:color w:val="22272F"/>
                <w:sz w:val="16"/>
                <w:szCs w:val="16"/>
                <w:shd w:val="clear" w:color="auto" w:fill="FFFFFF"/>
              </w:rPr>
              <w:t>Перчатки с полимерным покрытием</w:t>
            </w:r>
          </w:p>
          <w:p w:rsidR="00A6190B" w:rsidRPr="001F1524" w:rsidRDefault="00A6190B" w:rsidP="00791936">
            <w:pPr>
              <w:pStyle w:val="s16"/>
              <w:suppressAutoHyphens/>
              <w:spacing w:before="0" w:beforeAutospacing="0" w:after="0" w:afterAutospacing="0"/>
              <w:rPr>
                <w:color w:val="22272F"/>
                <w:sz w:val="16"/>
                <w:szCs w:val="16"/>
                <w:shd w:val="clear" w:color="auto" w:fill="FFFFFF"/>
              </w:rPr>
            </w:pPr>
            <w:r w:rsidRPr="001F1524">
              <w:rPr>
                <w:color w:val="22272F"/>
                <w:sz w:val="16"/>
                <w:szCs w:val="16"/>
                <w:shd w:val="clear" w:color="auto" w:fill="FFFFFF"/>
              </w:rPr>
              <w:t>Каска защитная</w:t>
            </w:r>
          </w:p>
          <w:p w:rsidR="00A6190B" w:rsidRPr="001F1524" w:rsidRDefault="00A6190B" w:rsidP="00791936">
            <w:pPr>
              <w:pStyle w:val="s16"/>
              <w:suppressAutoHyphens/>
              <w:spacing w:before="0" w:beforeAutospacing="0" w:after="0" w:afterAutospacing="0"/>
              <w:rPr>
                <w:bCs/>
                <w:color w:val="000000"/>
                <w:sz w:val="16"/>
                <w:szCs w:val="16"/>
                <w:shd w:val="clear" w:color="auto" w:fill="FFFFFF"/>
              </w:rPr>
            </w:pPr>
            <w:r w:rsidRPr="001F1524">
              <w:rPr>
                <w:bCs/>
                <w:color w:val="000000"/>
                <w:sz w:val="16"/>
                <w:szCs w:val="16"/>
                <w:shd w:val="clear" w:color="auto" w:fill="FFFFFF"/>
              </w:rPr>
              <w:t>Средство индивидуальной защиты органов</w:t>
            </w:r>
            <w:r w:rsidRPr="001F1524">
              <w:rPr>
                <w:b/>
                <w:bCs/>
                <w:color w:val="000000"/>
                <w:sz w:val="16"/>
                <w:szCs w:val="16"/>
                <w:shd w:val="clear" w:color="auto" w:fill="FFFFFF"/>
              </w:rPr>
              <w:t xml:space="preserve"> дыхания </w:t>
            </w:r>
            <w:r w:rsidRPr="001F1524">
              <w:rPr>
                <w:bCs/>
                <w:color w:val="000000"/>
                <w:sz w:val="16"/>
                <w:szCs w:val="16"/>
                <w:shd w:val="clear" w:color="auto" w:fill="FFFFFF"/>
              </w:rPr>
              <w:t>(СИЗОД) противоаэрозольное или</w:t>
            </w:r>
          </w:p>
          <w:p w:rsidR="00A6190B" w:rsidRPr="001F1524" w:rsidRDefault="00A6190B" w:rsidP="00791936">
            <w:pPr>
              <w:pStyle w:val="s16"/>
              <w:suppressAutoHyphens/>
              <w:spacing w:before="0" w:beforeAutospacing="0" w:after="0" w:afterAutospacing="0"/>
              <w:rPr>
                <w:bCs/>
                <w:color w:val="000000"/>
                <w:sz w:val="16"/>
                <w:szCs w:val="16"/>
                <w:shd w:val="clear" w:color="auto" w:fill="FFFFFF"/>
              </w:rPr>
            </w:pPr>
            <w:r w:rsidRPr="001F1524">
              <w:rPr>
                <w:color w:val="22272F"/>
                <w:sz w:val="16"/>
                <w:szCs w:val="16"/>
                <w:shd w:val="clear" w:color="auto" w:fill="FFFFFF"/>
              </w:rPr>
              <w:t>Средство индивидуальной защиты органов дыхания (СИЗОД) противогазовое</w:t>
            </w:r>
            <w:r w:rsidRPr="001F1524">
              <w:rPr>
                <w:b/>
                <w:bCs/>
                <w:color w:val="000000"/>
                <w:sz w:val="16"/>
                <w:szCs w:val="16"/>
              </w:rPr>
              <w:br/>
            </w:r>
            <w:r w:rsidRPr="001F1524">
              <w:rPr>
                <w:bCs/>
                <w:color w:val="000000"/>
                <w:sz w:val="16"/>
                <w:szCs w:val="16"/>
                <w:shd w:val="clear" w:color="auto" w:fill="FFFFFF"/>
              </w:rPr>
              <w:t>При выполнении работ в условиях повышенного загрязнения дополнительно:</w:t>
            </w:r>
          </w:p>
          <w:p w:rsidR="00A6190B" w:rsidRPr="001F1524" w:rsidRDefault="00A6190B" w:rsidP="00791936">
            <w:pPr>
              <w:pStyle w:val="s16"/>
              <w:suppressAutoHyphens/>
              <w:spacing w:before="0" w:beforeAutospacing="0" w:after="0" w:afterAutospacing="0"/>
              <w:rPr>
                <w:sz w:val="16"/>
                <w:szCs w:val="16"/>
              </w:rPr>
            </w:pPr>
            <w:r w:rsidRPr="001F1524">
              <w:rPr>
                <w:bCs/>
                <w:color w:val="000000"/>
                <w:sz w:val="16"/>
                <w:szCs w:val="16"/>
                <w:shd w:val="clear" w:color="auto" w:fill="FFFFFF"/>
              </w:rPr>
              <w:t>Комбинезон для защиты от общих производственных загрязнений и пыли из нетканых материалов</w:t>
            </w:r>
            <w:r w:rsidRPr="001F1524">
              <w:rPr>
                <w:b/>
                <w:bCs/>
                <w:color w:val="000000"/>
                <w:sz w:val="16"/>
                <w:szCs w:val="16"/>
              </w:rPr>
              <w:br/>
            </w:r>
            <w:r w:rsidRPr="001F1524">
              <w:rPr>
                <w:color w:val="464C55"/>
                <w:sz w:val="16"/>
                <w:szCs w:val="16"/>
                <w:shd w:val="clear" w:color="auto" w:fill="FFFFFF"/>
              </w:rPr>
              <w:t>На наружных работах зимой дополнительно:</w:t>
            </w:r>
          </w:p>
          <w:p w:rsidR="00A6190B" w:rsidRPr="001F1524" w:rsidRDefault="00A6190B" w:rsidP="00791936">
            <w:pPr>
              <w:suppressAutoHyphens/>
              <w:rPr>
                <w:color w:val="22272F"/>
                <w:sz w:val="16"/>
                <w:szCs w:val="16"/>
                <w:shd w:val="clear" w:color="auto" w:fill="FFFFFF"/>
              </w:rPr>
            </w:pPr>
            <w:r w:rsidRPr="001F1524">
              <w:rPr>
                <w:color w:val="22272F"/>
                <w:sz w:val="16"/>
                <w:szCs w:val="16"/>
                <w:shd w:val="clear" w:color="auto" w:fill="FFFFFF"/>
              </w:rPr>
              <w:t>Костюм на утепляющей прокладке</w:t>
            </w:r>
          </w:p>
          <w:p w:rsidR="00A6190B" w:rsidRPr="001F1524" w:rsidRDefault="00A6190B" w:rsidP="00791936">
            <w:pPr>
              <w:suppressAutoHyphens/>
              <w:rPr>
                <w:color w:val="22272F"/>
                <w:sz w:val="16"/>
                <w:szCs w:val="16"/>
                <w:shd w:val="clear" w:color="auto" w:fill="FFFFFF"/>
              </w:rPr>
            </w:pPr>
            <w:r w:rsidRPr="001F1524">
              <w:rPr>
                <w:color w:val="22272F"/>
                <w:sz w:val="16"/>
                <w:szCs w:val="16"/>
                <w:shd w:val="clear" w:color="auto" w:fill="FFFFFF"/>
              </w:rPr>
              <w:t>Белье нательное утепленное</w:t>
            </w:r>
          </w:p>
          <w:p w:rsidR="00A6190B" w:rsidRPr="001F1524" w:rsidRDefault="00A6190B" w:rsidP="00791936">
            <w:pPr>
              <w:suppressAutoHyphens/>
              <w:rPr>
                <w:color w:val="22272F"/>
                <w:sz w:val="16"/>
                <w:szCs w:val="16"/>
                <w:shd w:val="clear" w:color="auto" w:fill="FFFFFF"/>
              </w:rPr>
            </w:pPr>
            <w:r w:rsidRPr="001F1524">
              <w:rPr>
                <w:color w:val="22272F"/>
                <w:sz w:val="16"/>
                <w:szCs w:val="16"/>
                <w:shd w:val="clear" w:color="auto" w:fill="FFFFFF"/>
              </w:rPr>
              <w:t>Подшлемник под каску утепленный</w:t>
            </w:r>
          </w:p>
          <w:tbl>
            <w:tblPr>
              <w:tblW w:w="10160" w:type="dxa"/>
              <w:shd w:val="clear" w:color="auto" w:fill="FFFFFF"/>
              <w:tblLayout w:type="fixed"/>
              <w:tblCellMar>
                <w:left w:w="0" w:type="dxa"/>
                <w:right w:w="0" w:type="dxa"/>
              </w:tblCellMar>
              <w:tblLook w:val="04A0"/>
            </w:tblPr>
            <w:tblGrid>
              <w:gridCol w:w="7025"/>
              <w:gridCol w:w="3135"/>
            </w:tblGrid>
            <w:tr w:rsidR="00A6190B" w:rsidRPr="001F1524" w:rsidTr="00A6190B">
              <w:tc>
                <w:tcPr>
                  <w:tcW w:w="4470" w:type="dxa"/>
                  <w:shd w:val="clear" w:color="auto" w:fill="FFFFFF"/>
                  <w:hideMark/>
                </w:tcPr>
                <w:p w:rsidR="00A6190B" w:rsidRPr="001F1524" w:rsidRDefault="00A6190B" w:rsidP="00791936">
                  <w:pPr>
                    <w:suppressAutoHyphens/>
                    <w:rPr>
                      <w:color w:val="22272F"/>
                      <w:sz w:val="16"/>
                      <w:szCs w:val="16"/>
                      <w:shd w:val="clear" w:color="auto" w:fill="FFFFFF"/>
                    </w:rPr>
                  </w:pPr>
                  <w:r w:rsidRPr="001F1524">
                    <w:rPr>
                      <w:color w:val="22272F"/>
                      <w:sz w:val="16"/>
                      <w:szCs w:val="16"/>
                    </w:rPr>
                    <w:t xml:space="preserve">Ботинки кожаные утепленные с </w:t>
                  </w:r>
                  <w:r w:rsidR="003D7EF2" w:rsidRPr="001F1524">
                    <w:rPr>
                      <w:color w:val="22272F"/>
                      <w:sz w:val="16"/>
                      <w:szCs w:val="16"/>
                      <w:shd w:val="clear" w:color="auto" w:fill="FFFFFF"/>
                    </w:rPr>
                    <w:t>защитным подноском</w:t>
                  </w:r>
                  <w:r w:rsidRPr="001F1524">
                    <w:rPr>
                      <w:color w:val="22272F"/>
                      <w:sz w:val="16"/>
                      <w:szCs w:val="16"/>
                    </w:rPr>
                    <w:t xml:space="preserve"> или</w:t>
                  </w:r>
                </w:p>
              </w:tc>
              <w:tc>
                <w:tcPr>
                  <w:tcW w:w="1995" w:type="dxa"/>
                  <w:shd w:val="clear" w:color="auto" w:fill="FFFFFF"/>
                </w:tcPr>
                <w:p w:rsidR="00A6190B" w:rsidRPr="001F1524" w:rsidRDefault="00A6190B" w:rsidP="00791936">
                  <w:pPr>
                    <w:suppressAutoHyphens/>
                    <w:spacing w:line="270" w:lineRule="atLeast"/>
                    <w:rPr>
                      <w:color w:val="22272F"/>
                      <w:sz w:val="16"/>
                      <w:szCs w:val="16"/>
                    </w:rPr>
                  </w:pPr>
                </w:p>
              </w:tc>
            </w:tr>
          </w:tbl>
          <w:p w:rsidR="00A6190B" w:rsidRPr="001F1524" w:rsidRDefault="00A6190B" w:rsidP="00791936">
            <w:pPr>
              <w:suppressAutoHyphens/>
              <w:rPr>
                <w:color w:val="22272F"/>
                <w:sz w:val="16"/>
                <w:szCs w:val="16"/>
                <w:shd w:val="clear" w:color="auto" w:fill="FFFFFF"/>
              </w:rPr>
            </w:pPr>
            <w:r w:rsidRPr="001F1524">
              <w:rPr>
                <w:color w:val="22272F"/>
                <w:sz w:val="16"/>
                <w:szCs w:val="16"/>
                <w:shd w:val="clear" w:color="auto" w:fill="FFFFFF"/>
              </w:rPr>
              <w:t xml:space="preserve">Сапоги кожаные утепленные с </w:t>
            </w:r>
            <w:r w:rsidR="003D7EF2" w:rsidRPr="001F1524">
              <w:rPr>
                <w:color w:val="22272F"/>
                <w:sz w:val="16"/>
                <w:szCs w:val="16"/>
                <w:shd w:val="clear" w:color="auto" w:fill="FFFFFF"/>
              </w:rPr>
              <w:t>защитным подноском</w:t>
            </w:r>
            <w:r w:rsidRPr="001F1524">
              <w:rPr>
                <w:color w:val="22272F"/>
                <w:sz w:val="16"/>
                <w:szCs w:val="16"/>
                <w:shd w:val="clear" w:color="auto" w:fill="FFFFFF"/>
              </w:rPr>
              <w:t>, или</w:t>
            </w:r>
          </w:p>
          <w:p w:rsidR="00A6190B" w:rsidRPr="001F1524" w:rsidRDefault="00A6190B" w:rsidP="00791936">
            <w:pPr>
              <w:suppressAutoHyphens/>
              <w:rPr>
                <w:color w:val="22272F"/>
                <w:sz w:val="16"/>
                <w:szCs w:val="16"/>
                <w:shd w:val="clear" w:color="auto" w:fill="FFFFFF"/>
              </w:rPr>
            </w:pPr>
            <w:r w:rsidRPr="001F1524">
              <w:rPr>
                <w:color w:val="22272F"/>
                <w:sz w:val="16"/>
                <w:szCs w:val="16"/>
                <w:shd w:val="clear" w:color="auto" w:fill="FFFFFF"/>
              </w:rPr>
              <w:t>Валенки с резиновым низом</w:t>
            </w:r>
          </w:p>
          <w:p w:rsidR="00A6190B" w:rsidRPr="001F1524" w:rsidRDefault="00A6190B" w:rsidP="00791936">
            <w:pPr>
              <w:suppressAutoHyphens/>
              <w:rPr>
                <w:bCs/>
                <w:sz w:val="16"/>
                <w:szCs w:val="16"/>
              </w:rPr>
            </w:pPr>
            <w:r w:rsidRPr="001F1524">
              <w:rPr>
                <w:bCs/>
                <w:color w:val="000000"/>
                <w:sz w:val="16"/>
                <w:szCs w:val="16"/>
                <w:shd w:val="clear" w:color="auto" w:fill="FFFFFF"/>
              </w:rPr>
              <w:t>Перчатки с полимерным покрытием морозостойкие с утепляющими вкладышами</w:t>
            </w:r>
          </w:p>
        </w:tc>
        <w:tc>
          <w:tcPr>
            <w:tcW w:w="1701" w:type="dxa"/>
            <w:shd w:val="clear" w:color="auto" w:fill="auto"/>
          </w:tcPr>
          <w:p w:rsidR="00A6190B" w:rsidRPr="001F1524" w:rsidRDefault="00A6190B" w:rsidP="00791936">
            <w:pPr>
              <w:suppressAutoHyphens/>
              <w:rPr>
                <w:bCs/>
                <w:sz w:val="16"/>
                <w:szCs w:val="16"/>
              </w:rPr>
            </w:pPr>
            <w:r w:rsidRPr="001F1524">
              <w:rPr>
                <w:bCs/>
                <w:sz w:val="16"/>
                <w:szCs w:val="16"/>
              </w:rPr>
              <w:t>1</w:t>
            </w:r>
          </w:p>
          <w:p w:rsidR="00A6190B" w:rsidRPr="001F1524" w:rsidRDefault="00A6190B" w:rsidP="00791936">
            <w:pPr>
              <w:suppressAutoHyphens/>
              <w:rPr>
                <w:bCs/>
                <w:sz w:val="16"/>
                <w:szCs w:val="16"/>
              </w:rPr>
            </w:pPr>
          </w:p>
          <w:p w:rsidR="00A6190B" w:rsidRPr="001F1524" w:rsidRDefault="00A6190B" w:rsidP="00791936">
            <w:pPr>
              <w:suppressAutoHyphens/>
              <w:rPr>
                <w:bCs/>
                <w:sz w:val="16"/>
                <w:szCs w:val="16"/>
              </w:rPr>
            </w:pPr>
            <w:r w:rsidRPr="001F1524">
              <w:rPr>
                <w:bCs/>
                <w:sz w:val="16"/>
                <w:szCs w:val="16"/>
              </w:rPr>
              <w:t>1комплект</w:t>
            </w:r>
          </w:p>
          <w:p w:rsidR="00A6190B" w:rsidRPr="001F1524" w:rsidRDefault="00A6190B" w:rsidP="00791936">
            <w:pPr>
              <w:suppressAutoHyphens/>
              <w:rPr>
                <w:bCs/>
                <w:sz w:val="16"/>
                <w:szCs w:val="16"/>
              </w:rPr>
            </w:pPr>
            <w:r w:rsidRPr="001F1524">
              <w:rPr>
                <w:bCs/>
                <w:sz w:val="16"/>
                <w:szCs w:val="16"/>
              </w:rPr>
              <w:t>до износа</w:t>
            </w:r>
          </w:p>
          <w:p w:rsidR="00A6190B" w:rsidRPr="001F1524" w:rsidRDefault="00A6190B" w:rsidP="00791936">
            <w:pPr>
              <w:suppressAutoHyphens/>
              <w:rPr>
                <w:bCs/>
                <w:sz w:val="16"/>
                <w:szCs w:val="16"/>
              </w:rPr>
            </w:pPr>
            <w:r w:rsidRPr="001F1524">
              <w:rPr>
                <w:bCs/>
                <w:sz w:val="16"/>
                <w:szCs w:val="16"/>
              </w:rPr>
              <w:t>1пара</w:t>
            </w:r>
          </w:p>
          <w:p w:rsidR="00A6190B" w:rsidRPr="001F1524" w:rsidRDefault="00A6190B" w:rsidP="00791936">
            <w:pPr>
              <w:suppressAutoHyphens/>
              <w:rPr>
                <w:bCs/>
                <w:sz w:val="16"/>
                <w:szCs w:val="16"/>
              </w:rPr>
            </w:pPr>
            <w:r w:rsidRPr="001F1524">
              <w:rPr>
                <w:bCs/>
                <w:sz w:val="16"/>
                <w:szCs w:val="16"/>
              </w:rPr>
              <w:t>1пара</w:t>
            </w:r>
          </w:p>
          <w:p w:rsidR="00A6190B" w:rsidRPr="001F1524" w:rsidRDefault="00A6190B" w:rsidP="00791936">
            <w:pPr>
              <w:suppressAutoHyphens/>
              <w:rPr>
                <w:bCs/>
                <w:sz w:val="16"/>
                <w:szCs w:val="16"/>
              </w:rPr>
            </w:pPr>
            <w:r w:rsidRPr="001F1524">
              <w:rPr>
                <w:bCs/>
                <w:sz w:val="16"/>
                <w:szCs w:val="16"/>
              </w:rPr>
              <w:t>1пара на 2 года</w:t>
            </w:r>
          </w:p>
          <w:p w:rsidR="00A6190B" w:rsidRPr="001F1524" w:rsidRDefault="00A6190B" w:rsidP="00791936">
            <w:pPr>
              <w:suppressAutoHyphens/>
              <w:rPr>
                <w:bCs/>
                <w:sz w:val="16"/>
                <w:szCs w:val="16"/>
              </w:rPr>
            </w:pPr>
            <w:r w:rsidRPr="001F1524">
              <w:rPr>
                <w:bCs/>
                <w:sz w:val="16"/>
                <w:szCs w:val="16"/>
              </w:rPr>
              <w:t>12пар</w:t>
            </w:r>
          </w:p>
          <w:p w:rsidR="00A6190B" w:rsidRPr="001F1524" w:rsidRDefault="00A6190B" w:rsidP="00791936">
            <w:pPr>
              <w:suppressAutoHyphens/>
              <w:rPr>
                <w:bCs/>
                <w:sz w:val="16"/>
                <w:szCs w:val="16"/>
              </w:rPr>
            </w:pPr>
            <w:r w:rsidRPr="001F1524">
              <w:rPr>
                <w:bCs/>
                <w:sz w:val="16"/>
                <w:szCs w:val="16"/>
              </w:rPr>
              <w:t>1 на 2года</w:t>
            </w:r>
          </w:p>
          <w:p w:rsidR="00A6190B" w:rsidRPr="001F1524" w:rsidRDefault="00A6190B" w:rsidP="00791936">
            <w:pPr>
              <w:suppressAutoHyphens/>
              <w:rPr>
                <w:bCs/>
                <w:sz w:val="16"/>
                <w:szCs w:val="16"/>
              </w:rPr>
            </w:pPr>
            <w:r w:rsidRPr="001F1524">
              <w:rPr>
                <w:bCs/>
                <w:sz w:val="16"/>
                <w:szCs w:val="16"/>
              </w:rPr>
              <w:t>до износа</w:t>
            </w:r>
          </w:p>
          <w:p w:rsidR="00A6190B" w:rsidRPr="001F1524" w:rsidRDefault="00A6190B" w:rsidP="00791936">
            <w:pPr>
              <w:suppressAutoHyphens/>
              <w:rPr>
                <w:bCs/>
                <w:sz w:val="16"/>
                <w:szCs w:val="16"/>
              </w:rPr>
            </w:pPr>
            <w:r w:rsidRPr="001F1524">
              <w:rPr>
                <w:bCs/>
                <w:sz w:val="16"/>
                <w:szCs w:val="16"/>
              </w:rPr>
              <w:t>до износа</w:t>
            </w:r>
          </w:p>
          <w:p w:rsidR="00A6190B" w:rsidRPr="001F1524" w:rsidRDefault="00A6190B" w:rsidP="00791936">
            <w:pPr>
              <w:suppressAutoHyphens/>
              <w:rPr>
                <w:bCs/>
                <w:sz w:val="16"/>
                <w:szCs w:val="16"/>
              </w:rPr>
            </w:pPr>
          </w:p>
          <w:p w:rsidR="00A6190B" w:rsidRPr="001F1524" w:rsidRDefault="00A6190B" w:rsidP="00791936">
            <w:pPr>
              <w:suppressAutoHyphens/>
              <w:rPr>
                <w:bCs/>
                <w:sz w:val="16"/>
                <w:szCs w:val="16"/>
              </w:rPr>
            </w:pPr>
          </w:p>
          <w:p w:rsidR="00A6190B" w:rsidRPr="001F1524" w:rsidRDefault="00A6190B" w:rsidP="00791936">
            <w:pPr>
              <w:suppressAutoHyphens/>
              <w:rPr>
                <w:bCs/>
                <w:sz w:val="16"/>
                <w:szCs w:val="16"/>
              </w:rPr>
            </w:pPr>
          </w:p>
          <w:p w:rsidR="00A6190B" w:rsidRPr="001F1524" w:rsidRDefault="00A6190B" w:rsidP="00791936">
            <w:pPr>
              <w:suppressAutoHyphens/>
              <w:rPr>
                <w:bCs/>
                <w:sz w:val="16"/>
                <w:szCs w:val="16"/>
              </w:rPr>
            </w:pPr>
          </w:p>
          <w:p w:rsidR="00EB02F7" w:rsidRPr="001F1524" w:rsidRDefault="00EB02F7" w:rsidP="00791936">
            <w:pPr>
              <w:suppressAutoHyphens/>
              <w:rPr>
                <w:bCs/>
                <w:sz w:val="16"/>
                <w:szCs w:val="16"/>
              </w:rPr>
            </w:pPr>
          </w:p>
          <w:p w:rsidR="00A6190B" w:rsidRPr="001F1524" w:rsidRDefault="00A6190B" w:rsidP="00791936">
            <w:pPr>
              <w:suppressAutoHyphens/>
              <w:rPr>
                <w:bCs/>
                <w:sz w:val="16"/>
                <w:szCs w:val="16"/>
              </w:rPr>
            </w:pPr>
            <w:r w:rsidRPr="001F1524">
              <w:rPr>
                <w:bCs/>
                <w:sz w:val="16"/>
                <w:szCs w:val="16"/>
              </w:rPr>
              <w:t>до износа</w:t>
            </w:r>
          </w:p>
          <w:p w:rsidR="00A6190B" w:rsidRPr="001F1524" w:rsidRDefault="00A6190B" w:rsidP="00791936">
            <w:pPr>
              <w:suppressAutoHyphens/>
              <w:rPr>
                <w:bCs/>
                <w:sz w:val="16"/>
                <w:szCs w:val="16"/>
              </w:rPr>
            </w:pPr>
          </w:p>
          <w:p w:rsidR="00A6190B" w:rsidRPr="001F1524" w:rsidRDefault="00A6190B" w:rsidP="00791936">
            <w:pPr>
              <w:suppressAutoHyphens/>
              <w:rPr>
                <w:bCs/>
                <w:sz w:val="16"/>
                <w:szCs w:val="16"/>
              </w:rPr>
            </w:pPr>
          </w:p>
          <w:p w:rsidR="00A6190B" w:rsidRPr="001F1524" w:rsidRDefault="00A6190B" w:rsidP="00791936">
            <w:pPr>
              <w:suppressAutoHyphens/>
              <w:rPr>
                <w:bCs/>
                <w:sz w:val="16"/>
                <w:szCs w:val="16"/>
              </w:rPr>
            </w:pPr>
            <w:r w:rsidRPr="001F1524">
              <w:rPr>
                <w:bCs/>
                <w:sz w:val="16"/>
                <w:szCs w:val="16"/>
              </w:rPr>
              <w:t>по поясам</w:t>
            </w:r>
          </w:p>
          <w:p w:rsidR="00A6190B" w:rsidRPr="001F1524" w:rsidRDefault="00A6190B" w:rsidP="00791936">
            <w:pPr>
              <w:suppressAutoHyphens/>
              <w:rPr>
                <w:bCs/>
                <w:sz w:val="16"/>
                <w:szCs w:val="16"/>
              </w:rPr>
            </w:pPr>
            <w:r w:rsidRPr="001F1524">
              <w:rPr>
                <w:bCs/>
                <w:sz w:val="16"/>
                <w:szCs w:val="16"/>
              </w:rPr>
              <w:t>1компелект</w:t>
            </w:r>
          </w:p>
          <w:p w:rsidR="00A6190B" w:rsidRPr="001F1524" w:rsidRDefault="00A6190B" w:rsidP="00791936">
            <w:pPr>
              <w:suppressAutoHyphens/>
              <w:rPr>
                <w:bCs/>
                <w:sz w:val="16"/>
                <w:szCs w:val="16"/>
              </w:rPr>
            </w:pPr>
            <w:r w:rsidRPr="001F1524">
              <w:rPr>
                <w:bCs/>
                <w:sz w:val="16"/>
                <w:szCs w:val="16"/>
              </w:rPr>
              <w:t>1на 2 года</w:t>
            </w:r>
          </w:p>
          <w:p w:rsidR="00A6190B" w:rsidRPr="001F1524" w:rsidRDefault="00A6190B" w:rsidP="00791936">
            <w:pPr>
              <w:suppressAutoHyphens/>
              <w:rPr>
                <w:bCs/>
                <w:sz w:val="16"/>
                <w:szCs w:val="16"/>
              </w:rPr>
            </w:pPr>
            <w:r w:rsidRPr="001F1524">
              <w:rPr>
                <w:bCs/>
                <w:sz w:val="16"/>
                <w:szCs w:val="16"/>
              </w:rPr>
              <w:t>по поясам</w:t>
            </w:r>
          </w:p>
          <w:p w:rsidR="00A6190B" w:rsidRPr="001F1524" w:rsidRDefault="00A6190B" w:rsidP="00791936">
            <w:pPr>
              <w:suppressAutoHyphens/>
              <w:rPr>
                <w:bCs/>
                <w:sz w:val="16"/>
                <w:szCs w:val="16"/>
              </w:rPr>
            </w:pPr>
            <w:r w:rsidRPr="001F1524">
              <w:rPr>
                <w:bCs/>
                <w:sz w:val="16"/>
                <w:szCs w:val="16"/>
              </w:rPr>
              <w:t>по поясам</w:t>
            </w:r>
          </w:p>
          <w:p w:rsidR="00A6190B" w:rsidRPr="001F1524" w:rsidRDefault="00A6190B" w:rsidP="00791936">
            <w:pPr>
              <w:suppressAutoHyphens/>
              <w:rPr>
                <w:bCs/>
                <w:sz w:val="16"/>
                <w:szCs w:val="16"/>
              </w:rPr>
            </w:pPr>
            <w:r w:rsidRPr="001F1524">
              <w:rPr>
                <w:bCs/>
                <w:sz w:val="16"/>
                <w:szCs w:val="16"/>
              </w:rPr>
              <w:t>по поясам</w:t>
            </w:r>
          </w:p>
          <w:p w:rsidR="00A6190B" w:rsidRPr="001F1524" w:rsidRDefault="00A6190B" w:rsidP="00791936">
            <w:pPr>
              <w:suppressAutoHyphens/>
              <w:rPr>
                <w:bCs/>
                <w:sz w:val="16"/>
                <w:szCs w:val="16"/>
              </w:rPr>
            </w:pPr>
          </w:p>
          <w:p w:rsidR="00A6190B" w:rsidRPr="001F1524" w:rsidRDefault="00A6190B" w:rsidP="00791936">
            <w:pPr>
              <w:suppressAutoHyphens/>
              <w:rPr>
                <w:bCs/>
                <w:sz w:val="16"/>
                <w:szCs w:val="16"/>
              </w:rPr>
            </w:pPr>
            <w:r w:rsidRPr="001F1524">
              <w:rPr>
                <w:bCs/>
                <w:sz w:val="16"/>
                <w:szCs w:val="16"/>
              </w:rPr>
              <w:t>1пара</w:t>
            </w:r>
          </w:p>
          <w:p w:rsidR="00A6190B" w:rsidRPr="001F1524" w:rsidRDefault="00A6190B" w:rsidP="00791936">
            <w:pPr>
              <w:suppressAutoHyphens/>
              <w:rPr>
                <w:b/>
                <w:bCs/>
                <w:sz w:val="16"/>
                <w:szCs w:val="16"/>
              </w:rPr>
            </w:pPr>
          </w:p>
        </w:tc>
      </w:tr>
      <w:tr w:rsidR="00E813A4" w:rsidRPr="001F1524" w:rsidTr="001F1524">
        <w:trPr>
          <w:trHeight w:val="2842"/>
        </w:trPr>
        <w:tc>
          <w:tcPr>
            <w:tcW w:w="540" w:type="dxa"/>
            <w:shd w:val="clear" w:color="auto" w:fill="auto"/>
            <w:vAlign w:val="center"/>
          </w:tcPr>
          <w:p w:rsidR="00E813A4" w:rsidRPr="001F1524" w:rsidRDefault="00E813A4" w:rsidP="00791936">
            <w:pPr>
              <w:widowControl/>
              <w:numPr>
                <w:ilvl w:val="0"/>
                <w:numId w:val="79"/>
              </w:numPr>
              <w:tabs>
                <w:tab w:val="clear" w:pos="1004"/>
                <w:tab w:val="num" w:pos="720"/>
              </w:tabs>
              <w:suppressAutoHyphens/>
              <w:autoSpaceDE/>
              <w:ind w:left="720"/>
              <w:rPr>
                <w:sz w:val="16"/>
                <w:szCs w:val="16"/>
              </w:rPr>
            </w:pPr>
          </w:p>
        </w:tc>
        <w:tc>
          <w:tcPr>
            <w:tcW w:w="1445" w:type="dxa"/>
            <w:shd w:val="clear" w:color="auto" w:fill="auto"/>
            <w:vAlign w:val="center"/>
          </w:tcPr>
          <w:p w:rsidR="00E813A4" w:rsidRPr="001F1524" w:rsidRDefault="00E813A4" w:rsidP="00791936">
            <w:pPr>
              <w:suppressAutoHyphens/>
              <w:rPr>
                <w:sz w:val="16"/>
                <w:szCs w:val="16"/>
              </w:rPr>
            </w:pPr>
            <w:r w:rsidRPr="001F1524">
              <w:rPr>
                <w:sz w:val="16"/>
                <w:szCs w:val="16"/>
              </w:rPr>
              <w:t>Слесарь–электрик по ремонту эл/оборудования</w:t>
            </w:r>
          </w:p>
        </w:tc>
        <w:tc>
          <w:tcPr>
            <w:tcW w:w="6237" w:type="dxa"/>
            <w:shd w:val="clear" w:color="auto" w:fill="auto"/>
          </w:tcPr>
          <w:p w:rsidR="00E813A4" w:rsidRPr="001F1524" w:rsidRDefault="00E813A4" w:rsidP="00791936">
            <w:pPr>
              <w:suppressAutoHyphens/>
              <w:rPr>
                <w:sz w:val="16"/>
                <w:szCs w:val="16"/>
              </w:rPr>
            </w:pPr>
            <w:r w:rsidRPr="001F1524">
              <w:rPr>
                <w:sz w:val="16"/>
                <w:szCs w:val="16"/>
              </w:rPr>
              <w:t>Костюм для защиты от общих производственных загрязнений и механических воздействий</w:t>
            </w:r>
          </w:p>
          <w:p w:rsidR="00E813A4" w:rsidRPr="001F1524" w:rsidRDefault="00E813A4" w:rsidP="00791936">
            <w:pPr>
              <w:suppressAutoHyphens/>
              <w:rPr>
                <w:sz w:val="16"/>
                <w:szCs w:val="16"/>
              </w:rPr>
            </w:pPr>
            <w:r w:rsidRPr="001F1524">
              <w:rPr>
                <w:sz w:val="16"/>
                <w:szCs w:val="16"/>
              </w:rPr>
              <w:t xml:space="preserve">Жилет сигнальный 2 класса защиты            </w:t>
            </w:r>
          </w:p>
          <w:p w:rsidR="00E813A4" w:rsidRPr="001F1524" w:rsidRDefault="00E813A4" w:rsidP="00791936">
            <w:pPr>
              <w:suppressAutoHyphens/>
              <w:rPr>
                <w:sz w:val="16"/>
                <w:szCs w:val="16"/>
              </w:rPr>
            </w:pPr>
            <w:r w:rsidRPr="001F1524">
              <w:rPr>
                <w:sz w:val="16"/>
                <w:szCs w:val="16"/>
              </w:rPr>
              <w:t>Ботинки кожаные с защитнымподноском или</w:t>
            </w:r>
          </w:p>
          <w:p w:rsidR="00E813A4" w:rsidRPr="001F1524" w:rsidRDefault="00E813A4" w:rsidP="00791936">
            <w:pPr>
              <w:suppressAutoHyphens/>
              <w:rPr>
                <w:sz w:val="16"/>
                <w:szCs w:val="16"/>
              </w:rPr>
            </w:pPr>
            <w:r w:rsidRPr="001F1524">
              <w:rPr>
                <w:sz w:val="16"/>
                <w:szCs w:val="16"/>
              </w:rPr>
              <w:t>Сапоги кожаные с защитнымподноском</w:t>
            </w:r>
          </w:p>
          <w:p w:rsidR="00E813A4" w:rsidRPr="001F1524" w:rsidRDefault="00E813A4" w:rsidP="00791936">
            <w:pPr>
              <w:suppressAutoHyphens/>
              <w:rPr>
                <w:sz w:val="16"/>
                <w:szCs w:val="16"/>
              </w:rPr>
            </w:pPr>
            <w:r w:rsidRPr="001F1524">
              <w:rPr>
                <w:sz w:val="16"/>
                <w:szCs w:val="16"/>
              </w:rPr>
              <w:t xml:space="preserve">Боты или галоши диэлектрические         </w:t>
            </w:r>
          </w:p>
          <w:p w:rsidR="00E813A4" w:rsidRPr="001F1524" w:rsidRDefault="00E813A4" w:rsidP="00791936">
            <w:pPr>
              <w:suppressAutoHyphens/>
              <w:rPr>
                <w:sz w:val="16"/>
                <w:szCs w:val="16"/>
              </w:rPr>
            </w:pPr>
            <w:r w:rsidRPr="001F1524">
              <w:rPr>
                <w:sz w:val="16"/>
                <w:szCs w:val="16"/>
              </w:rPr>
              <w:t xml:space="preserve">Перчатки диэлектрические                </w:t>
            </w:r>
          </w:p>
          <w:p w:rsidR="00E813A4" w:rsidRPr="001F1524" w:rsidRDefault="00E813A4" w:rsidP="00791936">
            <w:pPr>
              <w:suppressAutoHyphens/>
              <w:rPr>
                <w:sz w:val="16"/>
                <w:szCs w:val="16"/>
              </w:rPr>
            </w:pPr>
            <w:r w:rsidRPr="001F1524">
              <w:rPr>
                <w:sz w:val="16"/>
                <w:szCs w:val="16"/>
              </w:rPr>
              <w:t xml:space="preserve">Перчатки с полимерным покрытием           </w:t>
            </w:r>
          </w:p>
          <w:p w:rsidR="00E813A4" w:rsidRPr="001F1524" w:rsidRDefault="00E813A4" w:rsidP="00791936">
            <w:pPr>
              <w:suppressAutoHyphens/>
              <w:rPr>
                <w:sz w:val="16"/>
                <w:szCs w:val="16"/>
              </w:rPr>
            </w:pPr>
            <w:r w:rsidRPr="001F1524">
              <w:rPr>
                <w:sz w:val="16"/>
                <w:szCs w:val="16"/>
              </w:rPr>
              <w:t xml:space="preserve">Каска защитная                         </w:t>
            </w:r>
          </w:p>
          <w:p w:rsidR="00E813A4" w:rsidRPr="001F1524" w:rsidRDefault="00E813A4" w:rsidP="00791936">
            <w:pPr>
              <w:suppressAutoHyphens/>
              <w:rPr>
                <w:sz w:val="16"/>
                <w:szCs w:val="16"/>
              </w:rPr>
            </w:pPr>
            <w:r w:rsidRPr="001F1524">
              <w:rPr>
                <w:sz w:val="16"/>
                <w:szCs w:val="16"/>
              </w:rPr>
              <w:t xml:space="preserve">Подшлемник под каску                   </w:t>
            </w:r>
          </w:p>
          <w:p w:rsidR="00E813A4" w:rsidRPr="001F1524" w:rsidRDefault="00E813A4" w:rsidP="00791936">
            <w:pPr>
              <w:suppressAutoHyphens/>
              <w:rPr>
                <w:sz w:val="16"/>
                <w:szCs w:val="16"/>
              </w:rPr>
            </w:pPr>
            <w:r w:rsidRPr="001F1524">
              <w:rPr>
                <w:sz w:val="16"/>
                <w:szCs w:val="16"/>
              </w:rPr>
              <w:t xml:space="preserve">Очки защитные                           </w:t>
            </w:r>
          </w:p>
          <w:p w:rsidR="00E813A4" w:rsidRPr="001F1524" w:rsidRDefault="00E813A4" w:rsidP="00791936">
            <w:pPr>
              <w:suppressAutoHyphens/>
              <w:rPr>
                <w:sz w:val="16"/>
                <w:szCs w:val="16"/>
              </w:rPr>
            </w:pPr>
          </w:p>
          <w:p w:rsidR="00E813A4" w:rsidRPr="001F1524" w:rsidRDefault="00E813A4" w:rsidP="00791936">
            <w:pPr>
              <w:suppressAutoHyphens/>
              <w:rPr>
                <w:sz w:val="16"/>
                <w:szCs w:val="16"/>
              </w:rPr>
            </w:pPr>
            <w:r w:rsidRPr="001F1524">
              <w:rPr>
                <w:sz w:val="16"/>
                <w:szCs w:val="16"/>
              </w:rPr>
              <w:t>На наружных работах зимой дополнительно:</w:t>
            </w:r>
          </w:p>
          <w:p w:rsidR="00E813A4" w:rsidRPr="001F1524" w:rsidRDefault="00E813A4" w:rsidP="00791936">
            <w:pPr>
              <w:suppressAutoHyphens/>
              <w:rPr>
                <w:sz w:val="16"/>
                <w:szCs w:val="16"/>
              </w:rPr>
            </w:pPr>
            <w:r w:rsidRPr="001F1524">
              <w:rPr>
                <w:sz w:val="16"/>
                <w:szCs w:val="16"/>
              </w:rPr>
              <w:t xml:space="preserve">Куртка на утепляющей прокладке          </w:t>
            </w:r>
          </w:p>
        </w:tc>
        <w:tc>
          <w:tcPr>
            <w:tcW w:w="1701" w:type="dxa"/>
            <w:shd w:val="clear" w:color="auto" w:fill="auto"/>
          </w:tcPr>
          <w:p w:rsidR="00E813A4" w:rsidRPr="001F1524" w:rsidRDefault="00E813A4" w:rsidP="00791936">
            <w:pPr>
              <w:suppressAutoHyphens/>
              <w:rPr>
                <w:sz w:val="16"/>
                <w:szCs w:val="16"/>
              </w:rPr>
            </w:pPr>
            <w:r w:rsidRPr="001F1524">
              <w:rPr>
                <w:sz w:val="16"/>
                <w:szCs w:val="16"/>
              </w:rPr>
              <w:t>1</w:t>
            </w:r>
          </w:p>
          <w:p w:rsidR="00E813A4" w:rsidRPr="001F1524" w:rsidRDefault="00E813A4" w:rsidP="00791936">
            <w:pPr>
              <w:suppressAutoHyphens/>
              <w:rPr>
                <w:sz w:val="16"/>
                <w:szCs w:val="16"/>
              </w:rPr>
            </w:pPr>
          </w:p>
          <w:p w:rsidR="00E813A4" w:rsidRPr="001F1524" w:rsidRDefault="00E813A4" w:rsidP="00791936">
            <w:pPr>
              <w:suppressAutoHyphens/>
              <w:rPr>
                <w:sz w:val="16"/>
                <w:szCs w:val="16"/>
              </w:rPr>
            </w:pPr>
            <w:r w:rsidRPr="001F1524">
              <w:rPr>
                <w:sz w:val="16"/>
                <w:szCs w:val="16"/>
              </w:rPr>
              <w:t>1</w:t>
            </w:r>
          </w:p>
          <w:p w:rsidR="00E813A4" w:rsidRPr="001F1524" w:rsidRDefault="00E813A4" w:rsidP="00791936">
            <w:pPr>
              <w:suppressAutoHyphens/>
              <w:rPr>
                <w:sz w:val="16"/>
                <w:szCs w:val="16"/>
              </w:rPr>
            </w:pPr>
            <w:r w:rsidRPr="001F1524">
              <w:rPr>
                <w:sz w:val="16"/>
                <w:szCs w:val="16"/>
              </w:rPr>
              <w:t>1 пара</w:t>
            </w:r>
          </w:p>
          <w:p w:rsidR="00E813A4" w:rsidRPr="001F1524" w:rsidRDefault="00E813A4" w:rsidP="00791936">
            <w:pPr>
              <w:suppressAutoHyphens/>
              <w:rPr>
                <w:sz w:val="16"/>
                <w:szCs w:val="16"/>
              </w:rPr>
            </w:pPr>
          </w:p>
          <w:p w:rsidR="00E813A4" w:rsidRPr="001F1524" w:rsidRDefault="00E813A4" w:rsidP="00791936">
            <w:pPr>
              <w:suppressAutoHyphens/>
              <w:rPr>
                <w:sz w:val="16"/>
                <w:szCs w:val="16"/>
              </w:rPr>
            </w:pPr>
            <w:r w:rsidRPr="001F1524">
              <w:rPr>
                <w:sz w:val="16"/>
                <w:szCs w:val="16"/>
              </w:rPr>
              <w:t>дежурные</w:t>
            </w:r>
          </w:p>
          <w:p w:rsidR="00E813A4" w:rsidRPr="001F1524" w:rsidRDefault="00E813A4" w:rsidP="00791936">
            <w:pPr>
              <w:suppressAutoHyphens/>
              <w:rPr>
                <w:sz w:val="16"/>
                <w:szCs w:val="16"/>
              </w:rPr>
            </w:pPr>
            <w:r w:rsidRPr="001F1524">
              <w:rPr>
                <w:sz w:val="16"/>
                <w:szCs w:val="16"/>
              </w:rPr>
              <w:t>дежурные</w:t>
            </w:r>
          </w:p>
          <w:p w:rsidR="00E813A4" w:rsidRPr="001F1524" w:rsidRDefault="00E813A4" w:rsidP="00791936">
            <w:pPr>
              <w:suppressAutoHyphens/>
              <w:rPr>
                <w:sz w:val="16"/>
                <w:szCs w:val="16"/>
              </w:rPr>
            </w:pPr>
            <w:r w:rsidRPr="001F1524">
              <w:rPr>
                <w:sz w:val="16"/>
                <w:szCs w:val="16"/>
              </w:rPr>
              <w:t>6 пар</w:t>
            </w:r>
          </w:p>
          <w:p w:rsidR="00E813A4" w:rsidRPr="001F1524" w:rsidRDefault="00E813A4" w:rsidP="00791936">
            <w:pPr>
              <w:suppressAutoHyphens/>
              <w:rPr>
                <w:sz w:val="16"/>
                <w:szCs w:val="16"/>
              </w:rPr>
            </w:pPr>
            <w:r w:rsidRPr="001F1524">
              <w:rPr>
                <w:sz w:val="16"/>
                <w:szCs w:val="16"/>
              </w:rPr>
              <w:t>1 на 2 года</w:t>
            </w:r>
          </w:p>
          <w:p w:rsidR="00E813A4" w:rsidRPr="001F1524" w:rsidRDefault="00E813A4" w:rsidP="00791936">
            <w:pPr>
              <w:suppressAutoHyphens/>
              <w:rPr>
                <w:sz w:val="16"/>
                <w:szCs w:val="16"/>
              </w:rPr>
            </w:pPr>
            <w:r w:rsidRPr="001F1524">
              <w:rPr>
                <w:sz w:val="16"/>
                <w:szCs w:val="16"/>
              </w:rPr>
              <w:t>1 на 2 года</w:t>
            </w:r>
          </w:p>
          <w:p w:rsidR="00E813A4" w:rsidRPr="001F1524" w:rsidRDefault="00E813A4" w:rsidP="00791936">
            <w:pPr>
              <w:suppressAutoHyphens/>
              <w:rPr>
                <w:sz w:val="16"/>
                <w:szCs w:val="16"/>
              </w:rPr>
            </w:pPr>
            <w:r w:rsidRPr="001F1524">
              <w:rPr>
                <w:sz w:val="16"/>
                <w:szCs w:val="16"/>
              </w:rPr>
              <w:t>до износа (мин 1/год)</w:t>
            </w:r>
          </w:p>
          <w:p w:rsidR="00E813A4" w:rsidRPr="001F1524" w:rsidRDefault="00E813A4" w:rsidP="00791936">
            <w:pPr>
              <w:suppressAutoHyphens/>
              <w:rPr>
                <w:sz w:val="16"/>
                <w:szCs w:val="16"/>
              </w:rPr>
            </w:pPr>
          </w:p>
          <w:p w:rsidR="00E813A4" w:rsidRPr="001F1524" w:rsidRDefault="00E813A4" w:rsidP="00791936">
            <w:pPr>
              <w:suppressAutoHyphens/>
              <w:rPr>
                <w:sz w:val="16"/>
                <w:szCs w:val="16"/>
              </w:rPr>
            </w:pPr>
            <w:r w:rsidRPr="001F1524">
              <w:rPr>
                <w:sz w:val="16"/>
                <w:szCs w:val="16"/>
              </w:rPr>
              <w:t>1 на 3 года</w:t>
            </w:r>
          </w:p>
        </w:tc>
      </w:tr>
      <w:tr w:rsidR="00EE5A66" w:rsidRPr="001F1524" w:rsidTr="001F1524">
        <w:trPr>
          <w:trHeight w:val="2543"/>
        </w:trPr>
        <w:tc>
          <w:tcPr>
            <w:tcW w:w="540" w:type="dxa"/>
            <w:shd w:val="clear" w:color="auto" w:fill="auto"/>
            <w:vAlign w:val="center"/>
          </w:tcPr>
          <w:p w:rsidR="00EE5A66" w:rsidRPr="001F1524" w:rsidRDefault="00EE5A66" w:rsidP="00791936">
            <w:pPr>
              <w:widowControl/>
              <w:numPr>
                <w:ilvl w:val="0"/>
                <w:numId w:val="79"/>
              </w:numPr>
              <w:tabs>
                <w:tab w:val="clear" w:pos="1004"/>
                <w:tab w:val="num" w:pos="720"/>
              </w:tabs>
              <w:suppressAutoHyphens/>
              <w:autoSpaceDE/>
              <w:ind w:left="720"/>
              <w:rPr>
                <w:sz w:val="16"/>
                <w:szCs w:val="16"/>
              </w:rPr>
            </w:pPr>
          </w:p>
        </w:tc>
        <w:tc>
          <w:tcPr>
            <w:tcW w:w="1445" w:type="dxa"/>
            <w:shd w:val="clear" w:color="auto" w:fill="auto"/>
            <w:vAlign w:val="center"/>
          </w:tcPr>
          <w:p w:rsidR="00EE5A66" w:rsidRPr="001F1524" w:rsidRDefault="00EE5A66" w:rsidP="00791936">
            <w:pPr>
              <w:suppressAutoHyphens/>
              <w:rPr>
                <w:sz w:val="16"/>
                <w:szCs w:val="16"/>
              </w:rPr>
            </w:pPr>
            <w:r w:rsidRPr="001F1524">
              <w:rPr>
                <w:sz w:val="16"/>
                <w:szCs w:val="16"/>
              </w:rPr>
              <w:t>Столяр</w:t>
            </w:r>
          </w:p>
        </w:tc>
        <w:tc>
          <w:tcPr>
            <w:tcW w:w="6237" w:type="dxa"/>
            <w:shd w:val="clear" w:color="auto" w:fill="auto"/>
          </w:tcPr>
          <w:p w:rsidR="00EE5A66" w:rsidRPr="001F1524" w:rsidRDefault="00EE5A66" w:rsidP="00791936">
            <w:pPr>
              <w:suppressAutoHyphens/>
              <w:rPr>
                <w:sz w:val="16"/>
                <w:szCs w:val="16"/>
              </w:rPr>
            </w:pPr>
            <w:r w:rsidRPr="001F1524">
              <w:rPr>
                <w:bCs/>
                <w:color w:val="000000"/>
                <w:sz w:val="16"/>
                <w:szCs w:val="16"/>
                <w:shd w:val="clear" w:color="auto" w:fill="FFFFFF"/>
              </w:rPr>
              <w:t>Костюм для защиты от общих производственныхзагрязненийи механических воздействий</w:t>
            </w:r>
            <w:r w:rsidRPr="001F1524">
              <w:rPr>
                <w:bCs/>
                <w:color w:val="000000"/>
                <w:sz w:val="16"/>
                <w:szCs w:val="16"/>
              </w:rPr>
              <w:br/>
            </w:r>
          </w:p>
          <w:p w:rsidR="00EE5A66" w:rsidRPr="001F1524" w:rsidRDefault="00EE5A66" w:rsidP="00791936">
            <w:pPr>
              <w:pStyle w:val="s16"/>
              <w:suppressAutoHyphens/>
              <w:spacing w:before="0" w:beforeAutospacing="0" w:after="0" w:afterAutospacing="0"/>
              <w:rPr>
                <w:color w:val="22272F"/>
                <w:sz w:val="16"/>
                <w:szCs w:val="16"/>
                <w:shd w:val="clear" w:color="auto" w:fill="FFFFFF"/>
              </w:rPr>
            </w:pPr>
            <w:r w:rsidRPr="001F1524">
              <w:rPr>
                <w:color w:val="22272F"/>
                <w:sz w:val="16"/>
                <w:szCs w:val="16"/>
                <w:shd w:val="clear" w:color="auto" w:fill="FFFFFF"/>
              </w:rPr>
              <w:t>Фартук из полимерных материалов</w:t>
            </w:r>
          </w:p>
          <w:p w:rsidR="00EE5A66" w:rsidRPr="001F1524" w:rsidRDefault="00EE5A66" w:rsidP="00791936">
            <w:pPr>
              <w:pStyle w:val="s16"/>
              <w:suppressAutoHyphens/>
              <w:spacing w:before="0" w:beforeAutospacing="0" w:after="0" w:afterAutospacing="0"/>
              <w:rPr>
                <w:color w:val="22272F"/>
                <w:sz w:val="16"/>
                <w:szCs w:val="16"/>
                <w:shd w:val="clear" w:color="auto" w:fill="FFFFFF"/>
              </w:rPr>
            </w:pPr>
            <w:r w:rsidRPr="001F1524">
              <w:rPr>
                <w:color w:val="22272F"/>
                <w:sz w:val="16"/>
                <w:szCs w:val="16"/>
                <w:shd w:val="clear" w:color="auto" w:fill="FFFFFF"/>
              </w:rPr>
              <w:t>Ботинки кожаные с защитнымподноском или</w:t>
            </w:r>
          </w:p>
          <w:p w:rsidR="00EE5A66" w:rsidRPr="001F1524" w:rsidRDefault="00EE5A66" w:rsidP="00791936">
            <w:pPr>
              <w:pStyle w:val="s16"/>
              <w:suppressAutoHyphens/>
              <w:spacing w:before="0" w:beforeAutospacing="0" w:after="0" w:afterAutospacing="0"/>
              <w:rPr>
                <w:color w:val="22272F"/>
                <w:sz w:val="16"/>
                <w:szCs w:val="16"/>
                <w:shd w:val="clear" w:color="auto" w:fill="FFFFFF"/>
              </w:rPr>
            </w:pPr>
            <w:r w:rsidRPr="001F1524">
              <w:rPr>
                <w:color w:val="22272F"/>
                <w:sz w:val="16"/>
                <w:szCs w:val="16"/>
                <w:shd w:val="clear" w:color="auto" w:fill="FFFFFF"/>
              </w:rPr>
              <w:t>Сапоги кожаные с защитнымподноском</w:t>
            </w:r>
          </w:p>
          <w:p w:rsidR="00EE5A66" w:rsidRPr="001F1524" w:rsidRDefault="00EE5A66" w:rsidP="00791936">
            <w:pPr>
              <w:pStyle w:val="s16"/>
              <w:suppressAutoHyphens/>
              <w:spacing w:before="0" w:beforeAutospacing="0" w:after="0" w:afterAutospacing="0"/>
              <w:rPr>
                <w:color w:val="22272F"/>
                <w:sz w:val="16"/>
                <w:szCs w:val="16"/>
                <w:shd w:val="clear" w:color="auto" w:fill="FFFFFF"/>
              </w:rPr>
            </w:pPr>
            <w:r w:rsidRPr="001F1524">
              <w:rPr>
                <w:color w:val="22272F"/>
                <w:sz w:val="16"/>
                <w:szCs w:val="16"/>
                <w:shd w:val="clear" w:color="auto" w:fill="FFFFFF"/>
              </w:rPr>
              <w:t>Сапоги резиновые с защитнымподноском</w:t>
            </w:r>
          </w:p>
          <w:p w:rsidR="00EE5A66" w:rsidRPr="001F1524" w:rsidRDefault="00EE5A66" w:rsidP="00791936">
            <w:pPr>
              <w:pStyle w:val="s16"/>
              <w:suppressAutoHyphens/>
              <w:spacing w:before="0" w:beforeAutospacing="0" w:after="0" w:afterAutospacing="0"/>
              <w:rPr>
                <w:color w:val="22272F"/>
                <w:sz w:val="16"/>
                <w:szCs w:val="16"/>
                <w:shd w:val="clear" w:color="auto" w:fill="FFFFFF"/>
              </w:rPr>
            </w:pPr>
            <w:r w:rsidRPr="001F1524">
              <w:rPr>
                <w:color w:val="22272F"/>
                <w:sz w:val="16"/>
                <w:szCs w:val="16"/>
                <w:shd w:val="clear" w:color="auto" w:fill="FFFFFF"/>
              </w:rPr>
              <w:t>Наплечники</w:t>
            </w:r>
          </w:p>
          <w:p w:rsidR="00EE5A66" w:rsidRPr="001F1524" w:rsidRDefault="00EE5A66" w:rsidP="00791936">
            <w:pPr>
              <w:pStyle w:val="s16"/>
              <w:suppressAutoHyphens/>
              <w:spacing w:before="0" w:beforeAutospacing="0" w:after="0" w:afterAutospacing="0"/>
              <w:rPr>
                <w:color w:val="22272F"/>
                <w:sz w:val="16"/>
                <w:szCs w:val="16"/>
                <w:shd w:val="clear" w:color="auto" w:fill="FFFFFF"/>
              </w:rPr>
            </w:pPr>
            <w:r w:rsidRPr="001F1524">
              <w:rPr>
                <w:color w:val="22272F"/>
                <w:sz w:val="16"/>
                <w:szCs w:val="16"/>
                <w:shd w:val="clear" w:color="auto" w:fill="FFFFFF"/>
              </w:rPr>
              <w:t>Перчатки с полимерным покрытием</w:t>
            </w:r>
          </w:p>
          <w:p w:rsidR="00EE5A66" w:rsidRPr="001F1524" w:rsidRDefault="00EE5A66" w:rsidP="00791936">
            <w:pPr>
              <w:pStyle w:val="s16"/>
              <w:suppressAutoHyphens/>
              <w:spacing w:before="0" w:beforeAutospacing="0" w:after="0" w:afterAutospacing="0"/>
              <w:rPr>
                <w:color w:val="22272F"/>
                <w:sz w:val="16"/>
                <w:szCs w:val="16"/>
                <w:shd w:val="clear" w:color="auto" w:fill="FFFFFF"/>
              </w:rPr>
            </w:pPr>
            <w:r w:rsidRPr="001F1524">
              <w:rPr>
                <w:color w:val="22272F"/>
                <w:sz w:val="16"/>
                <w:szCs w:val="16"/>
                <w:shd w:val="clear" w:color="auto" w:fill="FFFFFF"/>
              </w:rPr>
              <w:t>Каска защитная</w:t>
            </w:r>
          </w:p>
          <w:p w:rsidR="00EE5A66" w:rsidRPr="001F1524" w:rsidRDefault="00EE5A66" w:rsidP="00791936">
            <w:pPr>
              <w:pStyle w:val="s16"/>
              <w:suppressAutoHyphens/>
              <w:spacing w:before="0" w:beforeAutospacing="0" w:after="0" w:afterAutospacing="0"/>
              <w:rPr>
                <w:color w:val="22272F"/>
                <w:sz w:val="16"/>
                <w:szCs w:val="16"/>
                <w:shd w:val="clear" w:color="auto" w:fill="FFFFFF"/>
              </w:rPr>
            </w:pPr>
            <w:r w:rsidRPr="001F1524">
              <w:rPr>
                <w:color w:val="22272F"/>
                <w:sz w:val="16"/>
                <w:szCs w:val="16"/>
                <w:shd w:val="clear" w:color="auto" w:fill="FFFFFF"/>
              </w:rPr>
              <w:t>Подшлемник под каску</w:t>
            </w:r>
          </w:p>
          <w:p w:rsidR="00EE5A66" w:rsidRPr="001F1524" w:rsidRDefault="00EE5A66" w:rsidP="00791936">
            <w:pPr>
              <w:pStyle w:val="s16"/>
              <w:suppressAutoHyphens/>
              <w:spacing w:before="0" w:beforeAutospacing="0" w:after="0" w:afterAutospacing="0"/>
              <w:rPr>
                <w:color w:val="22272F"/>
                <w:sz w:val="16"/>
                <w:szCs w:val="16"/>
                <w:shd w:val="clear" w:color="auto" w:fill="FFFFFF"/>
              </w:rPr>
            </w:pPr>
            <w:r w:rsidRPr="001F1524">
              <w:rPr>
                <w:color w:val="22272F"/>
                <w:sz w:val="16"/>
                <w:szCs w:val="16"/>
                <w:shd w:val="clear" w:color="auto" w:fill="FFFFFF"/>
              </w:rPr>
              <w:t>Очки защитные или</w:t>
            </w:r>
          </w:p>
          <w:p w:rsidR="00EE5A66" w:rsidRPr="001F1524" w:rsidRDefault="00EE5A66" w:rsidP="00791936">
            <w:pPr>
              <w:pStyle w:val="s16"/>
              <w:suppressAutoHyphens/>
              <w:spacing w:before="0" w:beforeAutospacing="0" w:after="0" w:afterAutospacing="0"/>
              <w:rPr>
                <w:color w:val="22272F"/>
                <w:sz w:val="16"/>
                <w:szCs w:val="16"/>
                <w:shd w:val="clear" w:color="auto" w:fill="FFFFFF"/>
              </w:rPr>
            </w:pPr>
            <w:r w:rsidRPr="001F1524">
              <w:rPr>
                <w:color w:val="22272F"/>
                <w:sz w:val="16"/>
                <w:szCs w:val="16"/>
                <w:shd w:val="clear" w:color="auto" w:fill="FFFFFF"/>
              </w:rPr>
              <w:t>Щиток защитный лицевой</w:t>
            </w:r>
          </w:p>
          <w:p w:rsidR="00EE5A66" w:rsidRPr="001F1524" w:rsidRDefault="00EE5A66" w:rsidP="00791936">
            <w:pPr>
              <w:pStyle w:val="s16"/>
              <w:suppressAutoHyphens/>
              <w:spacing w:before="0" w:beforeAutospacing="0" w:after="0" w:afterAutospacing="0"/>
              <w:rPr>
                <w:color w:val="464C55"/>
                <w:sz w:val="16"/>
                <w:szCs w:val="16"/>
                <w:shd w:val="clear" w:color="auto" w:fill="FFFFFF"/>
              </w:rPr>
            </w:pPr>
            <w:r w:rsidRPr="001F1524">
              <w:rPr>
                <w:color w:val="464C55"/>
                <w:sz w:val="16"/>
                <w:szCs w:val="16"/>
                <w:shd w:val="clear" w:color="auto" w:fill="FFFFFF"/>
              </w:rPr>
              <w:t>На наружных работах зимой дополнительно:</w:t>
            </w:r>
          </w:p>
          <w:p w:rsidR="00EE5A66" w:rsidRPr="001F1524" w:rsidRDefault="00EE5A66" w:rsidP="00791936">
            <w:pPr>
              <w:pStyle w:val="s16"/>
              <w:suppressAutoHyphens/>
              <w:spacing w:before="0" w:beforeAutospacing="0" w:after="0" w:afterAutospacing="0"/>
              <w:rPr>
                <w:color w:val="22272F"/>
                <w:sz w:val="16"/>
                <w:szCs w:val="16"/>
                <w:shd w:val="clear" w:color="auto" w:fill="FFFFFF"/>
              </w:rPr>
            </w:pPr>
            <w:r w:rsidRPr="001F1524">
              <w:rPr>
                <w:color w:val="22272F"/>
                <w:sz w:val="16"/>
                <w:szCs w:val="16"/>
                <w:shd w:val="clear" w:color="auto" w:fill="FFFFFF"/>
              </w:rPr>
              <w:t>Костюм на утепляющей прокладке</w:t>
            </w:r>
          </w:p>
          <w:p w:rsidR="00EE5A66" w:rsidRPr="001F1524" w:rsidRDefault="00EE5A66" w:rsidP="00791936">
            <w:pPr>
              <w:pStyle w:val="s16"/>
              <w:suppressAutoHyphens/>
              <w:spacing w:before="0" w:beforeAutospacing="0" w:after="0" w:afterAutospacing="0"/>
              <w:rPr>
                <w:color w:val="22272F"/>
                <w:sz w:val="16"/>
                <w:szCs w:val="16"/>
                <w:shd w:val="clear" w:color="auto" w:fill="FFFFFF"/>
              </w:rPr>
            </w:pPr>
            <w:r w:rsidRPr="001F1524">
              <w:rPr>
                <w:color w:val="22272F"/>
                <w:sz w:val="16"/>
                <w:szCs w:val="16"/>
                <w:shd w:val="clear" w:color="auto" w:fill="FFFFFF"/>
              </w:rPr>
              <w:t>Подшлемник под каску утепленный</w:t>
            </w:r>
          </w:p>
          <w:tbl>
            <w:tblPr>
              <w:tblW w:w="10160" w:type="dxa"/>
              <w:shd w:val="clear" w:color="auto" w:fill="FFFFFF"/>
              <w:tblLayout w:type="fixed"/>
              <w:tblCellMar>
                <w:left w:w="0" w:type="dxa"/>
                <w:right w:w="0" w:type="dxa"/>
              </w:tblCellMar>
              <w:tblLook w:val="04A0"/>
            </w:tblPr>
            <w:tblGrid>
              <w:gridCol w:w="7025"/>
              <w:gridCol w:w="3135"/>
            </w:tblGrid>
            <w:tr w:rsidR="00EE5A66" w:rsidRPr="001F1524" w:rsidTr="00EE5A66">
              <w:tc>
                <w:tcPr>
                  <w:tcW w:w="4470" w:type="dxa"/>
                  <w:shd w:val="clear" w:color="auto" w:fill="FFFFFF"/>
                  <w:hideMark/>
                </w:tcPr>
                <w:p w:rsidR="00EE5A66" w:rsidRPr="001F1524" w:rsidRDefault="00EE5A66" w:rsidP="00791936">
                  <w:pPr>
                    <w:pStyle w:val="s16"/>
                    <w:suppressAutoHyphens/>
                    <w:spacing w:before="0" w:beforeAutospacing="0" w:after="0" w:afterAutospacing="0" w:line="270" w:lineRule="atLeast"/>
                    <w:rPr>
                      <w:color w:val="22272F"/>
                      <w:sz w:val="16"/>
                      <w:szCs w:val="16"/>
                    </w:rPr>
                  </w:pPr>
                  <w:r w:rsidRPr="001F1524">
                    <w:rPr>
                      <w:color w:val="22272F"/>
                      <w:sz w:val="16"/>
                      <w:szCs w:val="16"/>
                    </w:rPr>
                    <w:t>Ботинки кожаные утепленные с защитнымподноском или</w:t>
                  </w:r>
                </w:p>
              </w:tc>
              <w:tc>
                <w:tcPr>
                  <w:tcW w:w="1995" w:type="dxa"/>
                  <w:shd w:val="clear" w:color="auto" w:fill="FFFFFF"/>
                </w:tcPr>
                <w:p w:rsidR="00EE5A66" w:rsidRPr="001F1524" w:rsidRDefault="00EE5A66" w:rsidP="00791936">
                  <w:pPr>
                    <w:suppressAutoHyphens/>
                    <w:spacing w:line="270" w:lineRule="atLeast"/>
                    <w:rPr>
                      <w:color w:val="22272F"/>
                      <w:sz w:val="16"/>
                      <w:szCs w:val="16"/>
                    </w:rPr>
                  </w:pPr>
                </w:p>
              </w:tc>
            </w:tr>
          </w:tbl>
          <w:p w:rsidR="00EE5A66" w:rsidRPr="001F1524" w:rsidRDefault="00EE5A66" w:rsidP="00791936">
            <w:pPr>
              <w:pStyle w:val="s16"/>
              <w:suppressAutoHyphens/>
              <w:spacing w:before="0" w:beforeAutospacing="0" w:after="0" w:afterAutospacing="0"/>
              <w:rPr>
                <w:color w:val="22272F"/>
                <w:sz w:val="16"/>
                <w:szCs w:val="16"/>
                <w:shd w:val="clear" w:color="auto" w:fill="FFFFFF"/>
              </w:rPr>
            </w:pPr>
            <w:r w:rsidRPr="001F1524">
              <w:rPr>
                <w:color w:val="22272F"/>
                <w:sz w:val="16"/>
                <w:szCs w:val="16"/>
                <w:shd w:val="clear" w:color="auto" w:fill="FFFFFF"/>
              </w:rPr>
              <w:t>Сапоги кожаные утепленные с защитнымподноском, или</w:t>
            </w:r>
          </w:p>
          <w:p w:rsidR="00EE5A66" w:rsidRPr="001F1524" w:rsidRDefault="00EE5A66" w:rsidP="00791936">
            <w:pPr>
              <w:pStyle w:val="s16"/>
              <w:suppressAutoHyphens/>
              <w:spacing w:before="0" w:beforeAutospacing="0" w:after="0" w:afterAutospacing="0"/>
              <w:rPr>
                <w:color w:val="22272F"/>
                <w:sz w:val="16"/>
                <w:szCs w:val="16"/>
                <w:shd w:val="clear" w:color="auto" w:fill="FFFFFF"/>
              </w:rPr>
            </w:pPr>
            <w:r w:rsidRPr="001F1524">
              <w:rPr>
                <w:color w:val="22272F"/>
                <w:sz w:val="16"/>
                <w:szCs w:val="16"/>
                <w:shd w:val="clear" w:color="auto" w:fill="FFFFFF"/>
              </w:rPr>
              <w:t>Валенки с резиновым низом</w:t>
            </w:r>
          </w:p>
          <w:p w:rsidR="00EE5A66" w:rsidRPr="001F1524" w:rsidRDefault="00EE5A66" w:rsidP="00791936">
            <w:pPr>
              <w:pStyle w:val="s16"/>
              <w:suppressAutoHyphens/>
              <w:spacing w:before="0" w:beforeAutospacing="0" w:after="0" w:afterAutospacing="0"/>
              <w:rPr>
                <w:bCs/>
                <w:color w:val="000000"/>
                <w:sz w:val="16"/>
                <w:szCs w:val="16"/>
              </w:rPr>
            </w:pPr>
            <w:r w:rsidRPr="001F1524">
              <w:rPr>
                <w:bCs/>
                <w:color w:val="000000"/>
                <w:sz w:val="16"/>
                <w:szCs w:val="16"/>
                <w:shd w:val="clear" w:color="auto" w:fill="FFFFFF"/>
              </w:rPr>
              <w:t>Перчатки с полимерным покрытием морозостойкие с утепляющими вкладышами</w:t>
            </w:r>
          </w:p>
        </w:tc>
        <w:tc>
          <w:tcPr>
            <w:tcW w:w="1701" w:type="dxa"/>
            <w:shd w:val="clear" w:color="auto" w:fill="auto"/>
          </w:tcPr>
          <w:p w:rsidR="00EE5A66" w:rsidRPr="001F1524" w:rsidRDefault="00EE5A66" w:rsidP="00791936">
            <w:pPr>
              <w:suppressAutoHyphens/>
              <w:rPr>
                <w:sz w:val="16"/>
                <w:szCs w:val="16"/>
              </w:rPr>
            </w:pPr>
          </w:p>
          <w:p w:rsidR="00EE5A66" w:rsidRPr="001F1524" w:rsidRDefault="00EE5A66" w:rsidP="00791936">
            <w:pPr>
              <w:suppressAutoHyphens/>
              <w:rPr>
                <w:bCs/>
                <w:sz w:val="16"/>
                <w:szCs w:val="16"/>
              </w:rPr>
            </w:pPr>
            <w:r w:rsidRPr="001F1524">
              <w:rPr>
                <w:bCs/>
                <w:sz w:val="16"/>
                <w:szCs w:val="16"/>
              </w:rPr>
              <w:t>1</w:t>
            </w:r>
          </w:p>
          <w:p w:rsidR="00EE5A66" w:rsidRPr="001F1524" w:rsidRDefault="00EE5A66" w:rsidP="00791936">
            <w:pPr>
              <w:suppressAutoHyphens/>
              <w:rPr>
                <w:bCs/>
                <w:sz w:val="16"/>
                <w:szCs w:val="16"/>
              </w:rPr>
            </w:pPr>
          </w:p>
          <w:p w:rsidR="00EE5A66" w:rsidRPr="001F1524" w:rsidRDefault="00EE5A66" w:rsidP="00791936">
            <w:pPr>
              <w:suppressAutoHyphens/>
              <w:rPr>
                <w:bCs/>
                <w:sz w:val="16"/>
                <w:szCs w:val="16"/>
              </w:rPr>
            </w:pPr>
            <w:r w:rsidRPr="001F1524">
              <w:rPr>
                <w:bCs/>
                <w:sz w:val="16"/>
                <w:szCs w:val="16"/>
              </w:rPr>
              <w:t>до износа</w:t>
            </w:r>
          </w:p>
          <w:p w:rsidR="00EE5A66" w:rsidRPr="001F1524" w:rsidRDefault="00EE5A66" w:rsidP="00791936">
            <w:pPr>
              <w:suppressAutoHyphens/>
              <w:rPr>
                <w:bCs/>
                <w:sz w:val="16"/>
                <w:szCs w:val="16"/>
              </w:rPr>
            </w:pPr>
            <w:r w:rsidRPr="001F1524">
              <w:rPr>
                <w:bCs/>
                <w:sz w:val="16"/>
                <w:szCs w:val="16"/>
              </w:rPr>
              <w:t>1пара</w:t>
            </w:r>
          </w:p>
          <w:p w:rsidR="00EE5A66" w:rsidRPr="001F1524" w:rsidRDefault="00EE5A66" w:rsidP="00791936">
            <w:pPr>
              <w:suppressAutoHyphens/>
              <w:rPr>
                <w:bCs/>
                <w:sz w:val="16"/>
                <w:szCs w:val="16"/>
              </w:rPr>
            </w:pPr>
            <w:r w:rsidRPr="001F1524">
              <w:rPr>
                <w:bCs/>
                <w:sz w:val="16"/>
                <w:szCs w:val="16"/>
              </w:rPr>
              <w:t>1пара</w:t>
            </w:r>
          </w:p>
          <w:p w:rsidR="00EE5A66" w:rsidRPr="001F1524" w:rsidRDefault="00EE5A66" w:rsidP="00791936">
            <w:pPr>
              <w:suppressAutoHyphens/>
              <w:rPr>
                <w:bCs/>
                <w:sz w:val="16"/>
                <w:szCs w:val="16"/>
              </w:rPr>
            </w:pPr>
            <w:r w:rsidRPr="001F1524">
              <w:rPr>
                <w:bCs/>
                <w:sz w:val="16"/>
                <w:szCs w:val="16"/>
              </w:rPr>
              <w:t>1пара на 2 года</w:t>
            </w:r>
          </w:p>
          <w:p w:rsidR="00EE5A66" w:rsidRPr="001F1524" w:rsidRDefault="00EE5A66" w:rsidP="00791936">
            <w:pPr>
              <w:suppressAutoHyphens/>
              <w:rPr>
                <w:bCs/>
                <w:sz w:val="16"/>
                <w:szCs w:val="16"/>
              </w:rPr>
            </w:pPr>
            <w:r w:rsidRPr="001F1524">
              <w:rPr>
                <w:bCs/>
                <w:sz w:val="16"/>
                <w:szCs w:val="16"/>
              </w:rPr>
              <w:t>дежурные</w:t>
            </w:r>
          </w:p>
          <w:p w:rsidR="00EE5A66" w:rsidRPr="001F1524" w:rsidRDefault="00EE5A66" w:rsidP="00791936">
            <w:pPr>
              <w:suppressAutoHyphens/>
              <w:rPr>
                <w:bCs/>
                <w:sz w:val="16"/>
                <w:szCs w:val="16"/>
              </w:rPr>
            </w:pPr>
            <w:r w:rsidRPr="001F1524">
              <w:rPr>
                <w:bCs/>
                <w:sz w:val="16"/>
                <w:szCs w:val="16"/>
              </w:rPr>
              <w:t>24пары</w:t>
            </w:r>
          </w:p>
          <w:p w:rsidR="00EE5A66" w:rsidRPr="001F1524" w:rsidRDefault="00EE5A66" w:rsidP="00791936">
            <w:pPr>
              <w:suppressAutoHyphens/>
              <w:rPr>
                <w:bCs/>
                <w:sz w:val="16"/>
                <w:szCs w:val="16"/>
              </w:rPr>
            </w:pPr>
            <w:r w:rsidRPr="001F1524">
              <w:rPr>
                <w:bCs/>
                <w:sz w:val="16"/>
                <w:szCs w:val="16"/>
              </w:rPr>
              <w:t>1 на 2 года</w:t>
            </w:r>
          </w:p>
          <w:p w:rsidR="00EE5A66" w:rsidRPr="001F1524" w:rsidRDefault="00EE5A66" w:rsidP="00791936">
            <w:pPr>
              <w:suppressAutoHyphens/>
              <w:rPr>
                <w:bCs/>
                <w:sz w:val="16"/>
                <w:szCs w:val="16"/>
              </w:rPr>
            </w:pPr>
            <w:r w:rsidRPr="001F1524">
              <w:rPr>
                <w:bCs/>
                <w:sz w:val="16"/>
                <w:szCs w:val="16"/>
              </w:rPr>
              <w:t>до износа</w:t>
            </w:r>
          </w:p>
          <w:p w:rsidR="00EE5A66" w:rsidRPr="001F1524" w:rsidRDefault="00EE5A66" w:rsidP="00791936">
            <w:pPr>
              <w:suppressAutoHyphens/>
              <w:rPr>
                <w:bCs/>
                <w:sz w:val="16"/>
                <w:szCs w:val="16"/>
              </w:rPr>
            </w:pPr>
            <w:r w:rsidRPr="001F1524">
              <w:rPr>
                <w:bCs/>
                <w:sz w:val="16"/>
                <w:szCs w:val="16"/>
              </w:rPr>
              <w:t>до износа</w:t>
            </w:r>
          </w:p>
          <w:p w:rsidR="00EE5A66" w:rsidRPr="001F1524" w:rsidRDefault="00EE5A66" w:rsidP="00791936">
            <w:pPr>
              <w:suppressAutoHyphens/>
              <w:rPr>
                <w:bCs/>
                <w:sz w:val="16"/>
                <w:szCs w:val="16"/>
              </w:rPr>
            </w:pPr>
          </w:p>
          <w:p w:rsidR="00EE5A66" w:rsidRPr="001F1524" w:rsidRDefault="00EE5A66" w:rsidP="00791936">
            <w:pPr>
              <w:suppressAutoHyphens/>
              <w:rPr>
                <w:bCs/>
                <w:sz w:val="16"/>
                <w:szCs w:val="16"/>
              </w:rPr>
            </w:pPr>
            <w:r w:rsidRPr="001F1524">
              <w:rPr>
                <w:bCs/>
                <w:sz w:val="16"/>
                <w:szCs w:val="16"/>
              </w:rPr>
              <w:t>по поясам</w:t>
            </w:r>
          </w:p>
          <w:p w:rsidR="00EE5A66" w:rsidRPr="001F1524" w:rsidRDefault="00EE5A66" w:rsidP="00791936">
            <w:pPr>
              <w:suppressAutoHyphens/>
              <w:rPr>
                <w:bCs/>
                <w:sz w:val="16"/>
                <w:szCs w:val="16"/>
              </w:rPr>
            </w:pPr>
            <w:r w:rsidRPr="001F1524">
              <w:rPr>
                <w:bCs/>
                <w:sz w:val="16"/>
                <w:szCs w:val="16"/>
              </w:rPr>
              <w:t>1 на 2 года</w:t>
            </w:r>
          </w:p>
          <w:p w:rsidR="00EE5A66" w:rsidRPr="001F1524" w:rsidRDefault="00EE5A66" w:rsidP="00791936">
            <w:pPr>
              <w:suppressAutoHyphens/>
              <w:rPr>
                <w:bCs/>
                <w:sz w:val="16"/>
                <w:szCs w:val="16"/>
              </w:rPr>
            </w:pPr>
            <w:r w:rsidRPr="001F1524">
              <w:rPr>
                <w:bCs/>
                <w:sz w:val="16"/>
                <w:szCs w:val="16"/>
              </w:rPr>
              <w:t>по поясам</w:t>
            </w:r>
          </w:p>
          <w:p w:rsidR="00EE5A66" w:rsidRPr="001F1524" w:rsidRDefault="00EE5A66" w:rsidP="00791936">
            <w:pPr>
              <w:suppressAutoHyphens/>
              <w:rPr>
                <w:bCs/>
                <w:sz w:val="16"/>
                <w:szCs w:val="16"/>
              </w:rPr>
            </w:pPr>
            <w:r w:rsidRPr="001F1524">
              <w:rPr>
                <w:bCs/>
                <w:sz w:val="16"/>
                <w:szCs w:val="16"/>
              </w:rPr>
              <w:t>по поясам</w:t>
            </w:r>
          </w:p>
          <w:p w:rsidR="00EE5A66" w:rsidRPr="001F1524" w:rsidRDefault="00EE5A66" w:rsidP="00791936">
            <w:pPr>
              <w:suppressAutoHyphens/>
              <w:rPr>
                <w:bCs/>
                <w:sz w:val="16"/>
                <w:szCs w:val="16"/>
              </w:rPr>
            </w:pPr>
            <w:r w:rsidRPr="001F1524">
              <w:rPr>
                <w:bCs/>
                <w:sz w:val="16"/>
                <w:szCs w:val="16"/>
              </w:rPr>
              <w:t>по поясам</w:t>
            </w:r>
          </w:p>
          <w:p w:rsidR="00EE5A66" w:rsidRPr="001F1524" w:rsidRDefault="00EE5A66" w:rsidP="00791936">
            <w:pPr>
              <w:suppressAutoHyphens/>
              <w:rPr>
                <w:bCs/>
                <w:sz w:val="16"/>
                <w:szCs w:val="16"/>
              </w:rPr>
            </w:pPr>
          </w:p>
          <w:p w:rsidR="00EE5A66" w:rsidRPr="001F1524" w:rsidRDefault="00EE5A66" w:rsidP="00791936">
            <w:pPr>
              <w:suppressAutoHyphens/>
              <w:rPr>
                <w:bCs/>
                <w:sz w:val="16"/>
                <w:szCs w:val="16"/>
              </w:rPr>
            </w:pPr>
            <w:r w:rsidRPr="001F1524">
              <w:rPr>
                <w:bCs/>
                <w:sz w:val="16"/>
                <w:szCs w:val="16"/>
              </w:rPr>
              <w:t>3пары</w:t>
            </w:r>
          </w:p>
          <w:p w:rsidR="00EE5A66" w:rsidRPr="001F1524" w:rsidRDefault="00EE5A66" w:rsidP="00791936">
            <w:pPr>
              <w:suppressAutoHyphens/>
              <w:rPr>
                <w:bCs/>
                <w:sz w:val="16"/>
                <w:szCs w:val="16"/>
              </w:rPr>
            </w:pPr>
          </w:p>
        </w:tc>
      </w:tr>
      <w:tr w:rsidR="00E813A4" w:rsidRPr="001F1524" w:rsidTr="001F1524">
        <w:trPr>
          <w:trHeight w:val="1674"/>
        </w:trPr>
        <w:tc>
          <w:tcPr>
            <w:tcW w:w="540" w:type="dxa"/>
            <w:shd w:val="clear" w:color="auto" w:fill="auto"/>
            <w:vAlign w:val="center"/>
          </w:tcPr>
          <w:p w:rsidR="00E813A4" w:rsidRPr="001F1524" w:rsidRDefault="00E813A4" w:rsidP="00791936">
            <w:pPr>
              <w:widowControl/>
              <w:numPr>
                <w:ilvl w:val="0"/>
                <w:numId w:val="79"/>
              </w:numPr>
              <w:tabs>
                <w:tab w:val="clear" w:pos="1004"/>
                <w:tab w:val="num" w:pos="720"/>
              </w:tabs>
              <w:suppressAutoHyphens/>
              <w:autoSpaceDE/>
              <w:ind w:left="720"/>
              <w:rPr>
                <w:sz w:val="16"/>
                <w:szCs w:val="16"/>
              </w:rPr>
            </w:pPr>
          </w:p>
        </w:tc>
        <w:tc>
          <w:tcPr>
            <w:tcW w:w="1445" w:type="dxa"/>
            <w:shd w:val="clear" w:color="auto" w:fill="auto"/>
            <w:vAlign w:val="center"/>
          </w:tcPr>
          <w:p w:rsidR="00E813A4" w:rsidRPr="001F1524" w:rsidRDefault="00E813A4" w:rsidP="00791936">
            <w:pPr>
              <w:suppressAutoHyphens/>
              <w:rPr>
                <w:sz w:val="16"/>
                <w:szCs w:val="16"/>
              </w:rPr>
            </w:pPr>
            <w:r w:rsidRPr="001F1524">
              <w:rPr>
                <w:sz w:val="16"/>
                <w:szCs w:val="16"/>
              </w:rPr>
              <w:t>Сторож</w:t>
            </w:r>
          </w:p>
        </w:tc>
        <w:tc>
          <w:tcPr>
            <w:tcW w:w="6237" w:type="dxa"/>
            <w:shd w:val="clear" w:color="auto" w:fill="auto"/>
          </w:tcPr>
          <w:p w:rsidR="00E813A4" w:rsidRPr="001F1524" w:rsidRDefault="00E813A4" w:rsidP="00791936">
            <w:pPr>
              <w:suppressAutoHyphens/>
              <w:rPr>
                <w:sz w:val="16"/>
                <w:szCs w:val="16"/>
              </w:rPr>
            </w:pPr>
            <w:r w:rsidRPr="001F1524">
              <w:rPr>
                <w:sz w:val="16"/>
                <w:szCs w:val="16"/>
              </w:rPr>
              <w:t>Костюм для защиты от общих производственных загрязнений и механических воздействий</w:t>
            </w:r>
          </w:p>
          <w:p w:rsidR="00E813A4" w:rsidRPr="001F1524" w:rsidRDefault="00E813A4" w:rsidP="00791936">
            <w:pPr>
              <w:suppressAutoHyphens/>
              <w:rPr>
                <w:sz w:val="16"/>
                <w:szCs w:val="16"/>
              </w:rPr>
            </w:pPr>
            <w:r w:rsidRPr="001F1524">
              <w:rPr>
                <w:sz w:val="16"/>
                <w:szCs w:val="16"/>
              </w:rPr>
              <w:t xml:space="preserve">Плащ для защиты от воды           </w:t>
            </w:r>
          </w:p>
          <w:p w:rsidR="00E813A4" w:rsidRPr="001F1524" w:rsidRDefault="00E813A4" w:rsidP="00791936">
            <w:pPr>
              <w:suppressAutoHyphens/>
              <w:rPr>
                <w:sz w:val="16"/>
                <w:szCs w:val="16"/>
              </w:rPr>
            </w:pPr>
            <w:r w:rsidRPr="001F1524">
              <w:rPr>
                <w:sz w:val="16"/>
                <w:szCs w:val="16"/>
              </w:rPr>
              <w:t xml:space="preserve">Перчатки с полимерным покрытием     </w:t>
            </w:r>
          </w:p>
          <w:p w:rsidR="00E813A4" w:rsidRPr="001F1524" w:rsidRDefault="00E813A4" w:rsidP="00791936">
            <w:pPr>
              <w:suppressAutoHyphens/>
              <w:rPr>
                <w:sz w:val="16"/>
                <w:szCs w:val="16"/>
              </w:rPr>
            </w:pPr>
            <w:r w:rsidRPr="001F1524">
              <w:rPr>
                <w:sz w:val="16"/>
                <w:szCs w:val="16"/>
              </w:rPr>
              <w:t>Сапоги резиновые с защитнымподноском</w:t>
            </w:r>
          </w:p>
          <w:p w:rsidR="00E813A4" w:rsidRPr="001F1524" w:rsidRDefault="00E813A4" w:rsidP="00791936">
            <w:pPr>
              <w:suppressAutoHyphens/>
              <w:rPr>
                <w:sz w:val="16"/>
                <w:szCs w:val="16"/>
              </w:rPr>
            </w:pPr>
            <w:r w:rsidRPr="001F1524">
              <w:rPr>
                <w:sz w:val="16"/>
                <w:szCs w:val="16"/>
              </w:rPr>
              <w:t>На наружных работах зимой дополнительно:</w:t>
            </w:r>
          </w:p>
          <w:p w:rsidR="00E813A4" w:rsidRPr="001F1524" w:rsidRDefault="00E813A4" w:rsidP="00791936">
            <w:pPr>
              <w:suppressAutoHyphens/>
              <w:rPr>
                <w:sz w:val="16"/>
                <w:szCs w:val="16"/>
              </w:rPr>
            </w:pPr>
            <w:r w:rsidRPr="001F1524">
              <w:rPr>
                <w:sz w:val="16"/>
                <w:szCs w:val="16"/>
              </w:rPr>
              <w:t xml:space="preserve">Куртка на утепляющей прокладке          </w:t>
            </w:r>
          </w:p>
        </w:tc>
        <w:tc>
          <w:tcPr>
            <w:tcW w:w="1701" w:type="dxa"/>
            <w:shd w:val="clear" w:color="auto" w:fill="auto"/>
          </w:tcPr>
          <w:p w:rsidR="00E813A4" w:rsidRPr="001F1524" w:rsidRDefault="00E813A4" w:rsidP="00791936">
            <w:pPr>
              <w:suppressAutoHyphens/>
              <w:rPr>
                <w:sz w:val="16"/>
                <w:szCs w:val="16"/>
              </w:rPr>
            </w:pPr>
            <w:r w:rsidRPr="001F1524">
              <w:rPr>
                <w:sz w:val="16"/>
                <w:szCs w:val="16"/>
              </w:rPr>
              <w:t>1</w:t>
            </w:r>
          </w:p>
          <w:p w:rsidR="00E813A4" w:rsidRPr="001F1524" w:rsidRDefault="00E813A4" w:rsidP="00791936">
            <w:pPr>
              <w:suppressAutoHyphens/>
              <w:rPr>
                <w:sz w:val="16"/>
                <w:szCs w:val="16"/>
              </w:rPr>
            </w:pPr>
          </w:p>
          <w:p w:rsidR="00E813A4" w:rsidRPr="001F1524" w:rsidRDefault="00E813A4" w:rsidP="00791936">
            <w:pPr>
              <w:suppressAutoHyphens/>
              <w:rPr>
                <w:sz w:val="16"/>
                <w:szCs w:val="16"/>
              </w:rPr>
            </w:pPr>
            <w:r w:rsidRPr="001F1524">
              <w:rPr>
                <w:sz w:val="16"/>
                <w:szCs w:val="16"/>
              </w:rPr>
              <w:t>1 на 2 года</w:t>
            </w:r>
          </w:p>
          <w:p w:rsidR="00E813A4" w:rsidRPr="001F1524" w:rsidRDefault="00E813A4" w:rsidP="00791936">
            <w:pPr>
              <w:suppressAutoHyphens/>
              <w:rPr>
                <w:sz w:val="16"/>
                <w:szCs w:val="16"/>
              </w:rPr>
            </w:pPr>
            <w:r w:rsidRPr="001F1524">
              <w:rPr>
                <w:sz w:val="16"/>
                <w:szCs w:val="16"/>
              </w:rPr>
              <w:t>6 пар</w:t>
            </w:r>
          </w:p>
          <w:p w:rsidR="00E813A4" w:rsidRPr="001F1524" w:rsidRDefault="00E813A4" w:rsidP="00791936">
            <w:pPr>
              <w:suppressAutoHyphens/>
              <w:rPr>
                <w:sz w:val="16"/>
                <w:szCs w:val="16"/>
              </w:rPr>
            </w:pPr>
            <w:r w:rsidRPr="001F1524">
              <w:rPr>
                <w:sz w:val="16"/>
                <w:szCs w:val="16"/>
              </w:rPr>
              <w:t>1 на 2 года</w:t>
            </w:r>
          </w:p>
          <w:p w:rsidR="00E813A4" w:rsidRPr="001F1524" w:rsidRDefault="00E813A4" w:rsidP="00791936">
            <w:pPr>
              <w:suppressAutoHyphens/>
              <w:rPr>
                <w:sz w:val="16"/>
                <w:szCs w:val="16"/>
              </w:rPr>
            </w:pPr>
          </w:p>
          <w:p w:rsidR="00E813A4" w:rsidRPr="001F1524" w:rsidRDefault="00E813A4" w:rsidP="00791936">
            <w:pPr>
              <w:suppressAutoHyphens/>
              <w:rPr>
                <w:sz w:val="16"/>
                <w:szCs w:val="16"/>
              </w:rPr>
            </w:pPr>
            <w:r w:rsidRPr="001F1524">
              <w:rPr>
                <w:sz w:val="16"/>
                <w:szCs w:val="16"/>
              </w:rPr>
              <w:t>1 на 3 года</w:t>
            </w:r>
          </w:p>
        </w:tc>
      </w:tr>
      <w:tr w:rsidR="00E813A4" w:rsidRPr="001F1524" w:rsidTr="001F1524">
        <w:trPr>
          <w:trHeight w:val="2825"/>
        </w:trPr>
        <w:tc>
          <w:tcPr>
            <w:tcW w:w="540" w:type="dxa"/>
            <w:shd w:val="clear" w:color="auto" w:fill="auto"/>
            <w:vAlign w:val="center"/>
          </w:tcPr>
          <w:p w:rsidR="00E813A4" w:rsidRPr="001F1524" w:rsidRDefault="00E813A4" w:rsidP="00791936">
            <w:pPr>
              <w:widowControl/>
              <w:numPr>
                <w:ilvl w:val="0"/>
                <w:numId w:val="79"/>
              </w:numPr>
              <w:tabs>
                <w:tab w:val="clear" w:pos="1004"/>
                <w:tab w:val="num" w:pos="720"/>
              </w:tabs>
              <w:suppressAutoHyphens/>
              <w:autoSpaceDE/>
              <w:ind w:left="720"/>
              <w:rPr>
                <w:sz w:val="16"/>
                <w:szCs w:val="16"/>
              </w:rPr>
            </w:pPr>
          </w:p>
        </w:tc>
        <w:tc>
          <w:tcPr>
            <w:tcW w:w="1445" w:type="dxa"/>
            <w:shd w:val="clear" w:color="auto" w:fill="auto"/>
            <w:vAlign w:val="center"/>
          </w:tcPr>
          <w:p w:rsidR="00E813A4" w:rsidRPr="001F1524" w:rsidRDefault="00E813A4" w:rsidP="00791936">
            <w:pPr>
              <w:suppressAutoHyphens/>
              <w:rPr>
                <w:sz w:val="16"/>
                <w:szCs w:val="16"/>
              </w:rPr>
            </w:pPr>
            <w:r w:rsidRPr="001F1524">
              <w:rPr>
                <w:sz w:val="16"/>
                <w:szCs w:val="16"/>
              </w:rPr>
              <w:t xml:space="preserve">Стропальщик </w:t>
            </w:r>
          </w:p>
        </w:tc>
        <w:tc>
          <w:tcPr>
            <w:tcW w:w="6237" w:type="dxa"/>
            <w:shd w:val="clear" w:color="auto" w:fill="auto"/>
          </w:tcPr>
          <w:p w:rsidR="00E813A4" w:rsidRPr="001F1524" w:rsidRDefault="00E813A4" w:rsidP="00791936">
            <w:pPr>
              <w:suppressAutoHyphens/>
              <w:rPr>
                <w:sz w:val="16"/>
                <w:szCs w:val="16"/>
              </w:rPr>
            </w:pPr>
            <w:r w:rsidRPr="001F1524">
              <w:rPr>
                <w:sz w:val="16"/>
                <w:szCs w:val="16"/>
              </w:rPr>
              <w:t xml:space="preserve">Костюм сигнальный 3 класса защиты      </w:t>
            </w:r>
          </w:p>
          <w:p w:rsidR="00E813A4" w:rsidRPr="001F1524" w:rsidRDefault="00E813A4" w:rsidP="00791936">
            <w:pPr>
              <w:suppressAutoHyphens/>
              <w:rPr>
                <w:sz w:val="16"/>
                <w:szCs w:val="16"/>
              </w:rPr>
            </w:pPr>
            <w:r w:rsidRPr="001F1524">
              <w:rPr>
                <w:sz w:val="16"/>
                <w:szCs w:val="16"/>
              </w:rPr>
              <w:t>Ботинки кожаные с жесткимподноском</w:t>
            </w:r>
          </w:p>
          <w:p w:rsidR="00E813A4" w:rsidRPr="001F1524" w:rsidRDefault="00E813A4" w:rsidP="00791936">
            <w:pPr>
              <w:suppressAutoHyphens/>
              <w:rPr>
                <w:sz w:val="16"/>
                <w:szCs w:val="16"/>
              </w:rPr>
            </w:pPr>
            <w:r w:rsidRPr="001F1524">
              <w:rPr>
                <w:sz w:val="16"/>
                <w:szCs w:val="16"/>
              </w:rPr>
              <w:t>Сапоги резиновые с защитнымподноском</w:t>
            </w:r>
          </w:p>
          <w:p w:rsidR="00E813A4" w:rsidRPr="001F1524" w:rsidRDefault="00E813A4" w:rsidP="00791936">
            <w:pPr>
              <w:suppressAutoHyphens/>
              <w:rPr>
                <w:sz w:val="16"/>
                <w:szCs w:val="16"/>
              </w:rPr>
            </w:pPr>
            <w:r w:rsidRPr="001F1524">
              <w:rPr>
                <w:sz w:val="16"/>
                <w:szCs w:val="16"/>
              </w:rPr>
              <w:t xml:space="preserve">Рукавицы комбинированные     </w:t>
            </w:r>
          </w:p>
          <w:p w:rsidR="00E813A4" w:rsidRPr="001F1524" w:rsidRDefault="00E813A4" w:rsidP="00791936">
            <w:pPr>
              <w:suppressAutoHyphens/>
              <w:rPr>
                <w:sz w:val="16"/>
                <w:szCs w:val="16"/>
              </w:rPr>
            </w:pPr>
            <w:r w:rsidRPr="001F1524">
              <w:rPr>
                <w:sz w:val="16"/>
                <w:szCs w:val="16"/>
              </w:rPr>
              <w:t xml:space="preserve">Плащ непромокаемый </w:t>
            </w:r>
          </w:p>
          <w:p w:rsidR="00E813A4" w:rsidRPr="001F1524" w:rsidRDefault="00E813A4" w:rsidP="00791936">
            <w:pPr>
              <w:suppressAutoHyphens/>
              <w:rPr>
                <w:sz w:val="16"/>
                <w:szCs w:val="16"/>
              </w:rPr>
            </w:pPr>
            <w:r w:rsidRPr="001F1524">
              <w:rPr>
                <w:sz w:val="16"/>
                <w:szCs w:val="16"/>
              </w:rPr>
              <w:t xml:space="preserve">Каска защитная </w:t>
            </w:r>
          </w:p>
          <w:p w:rsidR="00E813A4" w:rsidRPr="001F1524" w:rsidRDefault="00E813A4" w:rsidP="00791936">
            <w:pPr>
              <w:suppressAutoHyphens/>
              <w:rPr>
                <w:sz w:val="16"/>
                <w:szCs w:val="16"/>
              </w:rPr>
            </w:pPr>
            <w:r w:rsidRPr="001F1524">
              <w:rPr>
                <w:sz w:val="16"/>
                <w:szCs w:val="16"/>
              </w:rPr>
              <w:t>Подшлемник под каску</w:t>
            </w:r>
          </w:p>
          <w:p w:rsidR="00E813A4" w:rsidRPr="001F1524" w:rsidRDefault="00E813A4" w:rsidP="00791936">
            <w:pPr>
              <w:suppressAutoHyphens/>
              <w:rPr>
                <w:sz w:val="16"/>
                <w:szCs w:val="16"/>
              </w:rPr>
            </w:pPr>
            <w:r w:rsidRPr="001F1524">
              <w:rPr>
                <w:sz w:val="16"/>
                <w:szCs w:val="16"/>
              </w:rPr>
              <w:t xml:space="preserve">Жилет сигнальный 2 класса защиты                   </w:t>
            </w:r>
          </w:p>
          <w:p w:rsidR="00E813A4" w:rsidRPr="001F1524" w:rsidRDefault="00E813A4" w:rsidP="00791936">
            <w:pPr>
              <w:suppressAutoHyphens/>
              <w:rPr>
                <w:sz w:val="16"/>
                <w:szCs w:val="16"/>
              </w:rPr>
            </w:pPr>
            <w:r w:rsidRPr="001F1524">
              <w:rPr>
                <w:sz w:val="16"/>
                <w:szCs w:val="16"/>
              </w:rPr>
              <w:t xml:space="preserve">Средство индивидуальной защиты органов дыхания фильтрующее   </w:t>
            </w:r>
          </w:p>
          <w:p w:rsidR="00E813A4" w:rsidRPr="001F1524" w:rsidRDefault="00E813A4" w:rsidP="00791936">
            <w:pPr>
              <w:suppressAutoHyphens/>
              <w:rPr>
                <w:sz w:val="16"/>
                <w:szCs w:val="16"/>
              </w:rPr>
            </w:pPr>
          </w:p>
          <w:p w:rsidR="00E813A4" w:rsidRPr="001F1524" w:rsidRDefault="00E813A4" w:rsidP="00791936">
            <w:pPr>
              <w:suppressAutoHyphens/>
              <w:rPr>
                <w:sz w:val="16"/>
                <w:szCs w:val="16"/>
              </w:rPr>
            </w:pPr>
            <w:r w:rsidRPr="001F1524">
              <w:rPr>
                <w:sz w:val="16"/>
                <w:szCs w:val="16"/>
              </w:rPr>
              <w:t>На наружных работах зимой дополнительно:</w:t>
            </w:r>
          </w:p>
          <w:p w:rsidR="00E813A4" w:rsidRPr="001F1524" w:rsidRDefault="00E813A4" w:rsidP="00791936">
            <w:pPr>
              <w:suppressAutoHyphens/>
              <w:rPr>
                <w:sz w:val="16"/>
                <w:szCs w:val="16"/>
              </w:rPr>
            </w:pPr>
            <w:r w:rsidRPr="001F1524">
              <w:rPr>
                <w:sz w:val="16"/>
                <w:szCs w:val="16"/>
              </w:rPr>
              <w:t>Костюм сигнальный на утепляющей  прокладке 3 класса защиты</w:t>
            </w:r>
          </w:p>
          <w:p w:rsidR="00E813A4" w:rsidRPr="001F1524" w:rsidRDefault="00E813A4" w:rsidP="00791936">
            <w:pPr>
              <w:suppressAutoHyphens/>
              <w:rPr>
                <w:sz w:val="16"/>
                <w:szCs w:val="16"/>
              </w:rPr>
            </w:pPr>
            <w:r w:rsidRPr="001F1524">
              <w:rPr>
                <w:sz w:val="16"/>
                <w:szCs w:val="16"/>
              </w:rPr>
              <w:t>Перчатки с защитным покрытием, морозостойкие, с шерстяными вкладышами</w:t>
            </w:r>
          </w:p>
        </w:tc>
        <w:tc>
          <w:tcPr>
            <w:tcW w:w="1701" w:type="dxa"/>
            <w:shd w:val="clear" w:color="auto" w:fill="auto"/>
          </w:tcPr>
          <w:p w:rsidR="00E813A4" w:rsidRPr="001F1524" w:rsidRDefault="00E813A4" w:rsidP="00791936">
            <w:pPr>
              <w:suppressAutoHyphens/>
              <w:rPr>
                <w:sz w:val="16"/>
                <w:szCs w:val="16"/>
              </w:rPr>
            </w:pPr>
            <w:r w:rsidRPr="001F1524">
              <w:rPr>
                <w:sz w:val="16"/>
                <w:szCs w:val="16"/>
              </w:rPr>
              <w:t>1</w:t>
            </w:r>
          </w:p>
          <w:p w:rsidR="00E813A4" w:rsidRPr="001F1524" w:rsidRDefault="00E813A4" w:rsidP="00791936">
            <w:pPr>
              <w:suppressAutoHyphens/>
              <w:rPr>
                <w:sz w:val="16"/>
                <w:szCs w:val="16"/>
              </w:rPr>
            </w:pPr>
            <w:r w:rsidRPr="001F1524">
              <w:rPr>
                <w:sz w:val="16"/>
                <w:szCs w:val="16"/>
              </w:rPr>
              <w:t>1 пара</w:t>
            </w:r>
          </w:p>
          <w:p w:rsidR="00E813A4" w:rsidRPr="001F1524" w:rsidRDefault="00E813A4" w:rsidP="00791936">
            <w:pPr>
              <w:suppressAutoHyphens/>
              <w:rPr>
                <w:sz w:val="16"/>
                <w:szCs w:val="16"/>
              </w:rPr>
            </w:pPr>
            <w:r w:rsidRPr="001F1524">
              <w:rPr>
                <w:sz w:val="16"/>
                <w:szCs w:val="16"/>
              </w:rPr>
              <w:t>1 на 2 года</w:t>
            </w:r>
          </w:p>
          <w:p w:rsidR="00E813A4" w:rsidRPr="001F1524" w:rsidRDefault="00E813A4" w:rsidP="00791936">
            <w:pPr>
              <w:suppressAutoHyphens/>
              <w:rPr>
                <w:sz w:val="16"/>
                <w:szCs w:val="16"/>
              </w:rPr>
            </w:pPr>
            <w:r w:rsidRPr="001F1524">
              <w:rPr>
                <w:sz w:val="16"/>
                <w:szCs w:val="16"/>
              </w:rPr>
              <w:t>12 пар</w:t>
            </w:r>
          </w:p>
          <w:p w:rsidR="00E813A4" w:rsidRPr="001F1524" w:rsidRDefault="00E813A4" w:rsidP="00791936">
            <w:pPr>
              <w:suppressAutoHyphens/>
              <w:rPr>
                <w:sz w:val="16"/>
                <w:szCs w:val="16"/>
              </w:rPr>
            </w:pPr>
            <w:r w:rsidRPr="001F1524">
              <w:rPr>
                <w:sz w:val="16"/>
                <w:szCs w:val="16"/>
              </w:rPr>
              <w:t>1 на 2 года</w:t>
            </w:r>
          </w:p>
          <w:p w:rsidR="00E813A4" w:rsidRPr="001F1524" w:rsidRDefault="00E813A4" w:rsidP="00791936">
            <w:pPr>
              <w:suppressAutoHyphens/>
              <w:rPr>
                <w:sz w:val="16"/>
                <w:szCs w:val="16"/>
              </w:rPr>
            </w:pPr>
            <w:r w:rsidRPr="001F1524">
              <w:rPr>
                <w:sz w:val="16"/>
                <w:szCs w:val="16"/>
              </w:rPr>
              <w:t>1 на 2 года</w:t>
            </w:r>
          </w:p>
          <w:p w:rsidR="00E813A4" w:rsidRPr="001F1524" w:rsidRDefault="00E813A4" w:rsidP="00791936">
            <w:pPr>
              <w:suppressAutoHyphens/>
              <w:rPr>
                <w:sz w:val="16"/>
                <w:szCs w:val="16"/>
              </w:rPr>
            </w:pPr>
            <w:r w:rsidRPr="001F1524">
              <w:rPr>
                <w:sz w:val="16"/>
                <w:szCs w:val="16"/>
              </w:rPr>
              <w:t>1 на 2 года</w:t>
            </w:r>
          </w:p>
          <w:p w:rsidR="00E813A4" w:rsidRPr="001F1524" w:rsidRDefault="00E813A4" w:rsidP="00791936">
            <w:pPr>
              <w:suppressAutoHyphens/>
              <w:rPr>
                <w:sz w:val="16"/>
                <w:szCs w:val="16"/>
              </w:rPr>
            </w:pPr>
            <w:r w:rsidRPr="001F1524">
              <w:rPr>
                <w:sz w:val="16"/>
                <w:szCs w:val="16"/>
              </w:rPr>
              <w:t>1</w:t>
            </w:r>
          </w:p>
          <w:p w:rsidR="00E813A4" w:rsidRPr="001F1524" w:rsidRDefault="00E813A4" w:rsidP="00791936">
            <w:pPr>
              <w:suppressAutoHyphens/>
              <w:rPr>
                <w:sz w:val="16"/>
                <w:szCs w:val="16"/>
              </w:rPr>
            </w:pPr>
            <w:r w:rsidRPr="001F1524">
              <w:rPr>
                <w:sz w:val="16"/>
                <w:szCs w:val="16"/>
              </w:rPr>
              <w:t>до износа (мин 1/нед)</w:t>
            </w:r>
          </w:p>
          <w:p w:rsidR="00E813A4" w:rsidRPr="001F1524" w:rsidRDefault="00E813A4" w:rsidP="00791936">
            <w:pPr>
              <w:suppressAutoHyphens/>
              <w:rPr>
                <w:sz w:val="16"/>
                <w:szCs w:val="16"/>
              </w:rPr>
            </w:pPr>
          </w:p>
          <w:p w:rsidR="00E813A4" w:rsidRPr="001F1524" w:rsidRDefault="00E813A4" w:rsidP="00791936">
            <w:pPr>
              <w:suppressAutoHyphens/>
              <w:rPr>
                <w:sz w:val="16"/>
                <w:szCs w:val="16"/>
              </w:rPr>
            </w:pPr>
            <w:r w:rsidRPr="001F1524">
              <w:rPr>
                <w:sz w:val="16"/>
                <w:szCs w:val="16"/>
              </w:rPr>
              <w:t>1 на 3 года</w:t>
            </w:r>
          </w:p>
          <w:p w:rsidR="00E813A4" w:rsidRPr="001F1524" w:rsidRDefault="00E813A4" w:rsidP="00791936">
            <w:pPr>
              <w:suppressAutoHyphens/>
              <w:rPr>
                <w:sz w:val="16"/>
                <w:szCs w:val="16"/>
              </w:rPr>
            </w:pPr>
            <w:r w:rsidRPr="001F1524">
              <w:rPr>
                <w:sz w:val="16"/>
                <w:szCs w:val="16"/>
              </w:rPr>
              <w:t>2 пары</w:t>
            </w:r>
          </w:p>
        </w:tc>
      </w:tr>
      <w:tr w:rsidR="00E813A4" w:rsidRPr="001F1524" w:rsidTr="001F1524">
        <w:trPr>
          <w:trHeight w:val="1901"/>
        </w:trPr>
        <w:tc>
          <w:tcPr>
            <w:tcW w:w="540" w:type="dxa"/>
            <w:shd w:val="clear" w:color="auto" w:fill="auto"/>
            <w:vAlign w:val="center"/>
          </w:tcPr>
          <w:p w:rsidR="00E813A4" w:rsidRPr="001F1524" w:rsidRDefault="00E813A4" w:rsidP="00791936">
            <w:pPr>
              <w:widowControl/>
              <w:numPr>
                <w:ilvl w:val="0"/>
                <w:numId w:val="79"/>
              </w:numPr>
              <w:tabs>
                <w:tab w:val="clear" w:pos="1004"/>
                <w:tab w:val="num" w:pos="720"/>
              </w:tabs>
              <w:suppressAutoHyphens/>
              <w:autoSpaceDE/>
              <w:ind w:left="720"/>
              <w:rPr>
                <w:sz w:val="16"/>
                <w:szCs w:val="16"/>
              </w:rPr>
            </w:pPr>
          </w:p>
        </w:tc>
        <w:tc>
          <w:tcPr>
            <w:tcW w:w="1445" w:type="dxa"/>
            <w:shd w:val="clear" w:color="auto" w:fill="auto"/>
            <w:vAlign w:val="center"/>
          </w:tcPr>
          <w:p w:rsidR="00E813A4" w:rsidRPr="001F1524" w:rsidRDefault="00E813A4" w:rsidP="00791936">
            <w:pPr>
              <w:suppressAutoHyphens/>
              <w:rPr>
                <w:sz w:val="16"/>
                <w:szCs w:val="16"/>
              </w:rPr>
            </w:pPr>
            <w:r w:rsidRPr="001F1524">
              <w:rPr>
                <w:sz w:val="16"/>
                <w:szCs w:val="16"/>
              </w:rPr>
              <w:t>Токарь</w:t>
            </w:r>
          </w:p>
        </w:tc>
        <w:tc>
          <w:tcPr>
            <w:tcW w:w="6237" w:type="dxa"/>
            <w:shd w:val="clear" w:color="auto" w:fill="auto"/>
          </w:tcPr>
          <w:p w:rsidR="00E813A4" w:rsidRPr="001F1524" w:rsidRDefault="00E813A4" w:rsidP="00791936">
            <w:pPr>
              <w:suppressAutoHyphens/>
              <w:rPr>
                <w:sz w:val="16"/>
                <w:szCs w:val="16"/>
              </w:rPr>
            </w:pPr>
            <w:r w:rsidRPr="001F1524">
              <w:rPr>
                <w:sz w:val="16"/>
                <w:szCs w:val="16"/>
              </w:rPr>
              <w:t>Костюм для защиты от общих производственных загрязнений и механических воздействий</w:t>
            </w:r>
          </w:p>
          <w:p w:rsidR="00E813A4" w:rsidRPr="001F1524" w:rsidRDefault="00E813A4" w:rsidP="00791936">
            <w:pPr>
              <w:suppressAutoHyphens/>
              <w:rPr>
                <w:sz w:val="16"/>
                <w:szCs w:val="16"/>
              </w:rPr>
            </w:pPr>
            <w:r w:rsidRPr="001F1524">
              <w:rPr>
                <w:sz w:val="16"/>
                <w:szCs w:val="16"/>
              </w:rPr>
              <w:t>Ботинки кожаные с защитнымподноском</w:t>
            </w:r>
          </w:p>
          <w:p w:rsidR="00E813A4" w:rsidRPr="001F1524" w:rsidRDefault="00E813A4" w:rsidP="00791936">
            <w:pPr>
              <w:suppressAutoHyphens/>
              <w:rPr>
                <w:sz w:val="16"/>
                <w:szCs w:val="16"/>
              </w:rPr>
            </w:pPr>
            <w:r w:rsidRPr="001F1524">
              <w:rPr>
                <w:sz w:val="16"/>
                <w:szCs w:val="16"/>
              </w:rPr>
              <w:t xml:space="preserve">Перчатки с полимерным покрытием          </w:t>
            </w:r>
          </w:p>
          <w:p w:rsidR="00E813A4" w:rsidRPr="001F1524" w:rsidRDefault="00E813A4" w:rsidP="00791936">
            <w:pPr>
              <w:suppressAutoHyphens/>
              <w:rPr>
                <w:sz w:val="16"/>
                <w:szCs w:val="16"/>
              </w:rPr>
            </w:pPr>
            <w:r w:rsidRPr="001F1524">
              <w:rPr>
                <w:sz w:val="16"/>
                <w:szCs w:val="16"/>
              </w:rPr>
              <w:t>Очки защитные  или щиток лицевой</w:t>
            </w:r>
          </w:p>
          <w:p w:rsidR="00E813A4" w:rsidRPr="001F1524" w:rsidRDefault="00E813A4" w:rsidP="00791936">
            <w:pPr>
              <w:suppressAutoHyphens/>
              <w:rPr>
                <w:sz w:val="16"/>
                <w:szCs w:val="16"/>
              </w:rPr>
            </w:pPr>
          </w:p>
          <w:p w:rsidR="00E813A4" w:rsidRPr="001F1524" w:rsidRDefault="00E813A4" w:rsidP="00791936">
            <w:pPr>
              <w:suppressAutoHyphens/>
              <w:rPr>
                <w:sz w:val="16"/>
                <w:szCs w:val="16"/>
              </w:rPr>
            </w:pPr>
            <w:r w:rsidRPr="001F1524">
              <w:rPr>
                <w:sz w:val="16"/>
                <w:szCs w:val="16"/>
              </w:rPr>
              <w:t xml:space="preserve">Противошумные наушники    </w:t>
            </w:r>
          </w:p>
          <w:p w:rsidR="00E813A4" w:rsidRPr="001F1524" w:rsidRDefault="00E813A4" w:rsidP="00791936">
            <w:pPr>
              <w:suppressAutoHyphens/>
              <w:rPr>
                <w:sz w:val="16"/>
                <w:szCs w:val="16"/>
              </w:rPr>
            </w:pPr>
          </w:p>
          <w:p w:rsidR="00E813A4" w:rsidRPr="001F1524" w:rsidRDefault="00E813A4" w:rsidP="00791936">
            <w:pPr>
              <w:suppressAutoHyphens/>
              <w:rPr>
                <w:sz w:val="16"/>
                <w:szCs w:val="16"/>
              </w:rPr>
            </w:pPr>
            <w:r w:rsidRPr="001F1524">
              <w:rPr>
                <w:sz w:val="16"/>
                <w:szCs w:val="16"/>
              </w:rPr>
              <w:t xml:space="preserve">Средство индивидуальной защиты органов дыхания фильтрующее   </w:t>
            </w:r>
          </w:p>
          <w:p w:rsidR="00E813A4" w:rsidRPr="001F1524" w:rsidRDefault="00E813A4" w:rsidP="00791936">
            <w:pPr>
              <w:suppressAutoHyphens/>
              <w:rPr>
                <w:sz w:val="16"/>
                <w:szCs w:val="16"/>
              </w:rPr>
            </w:pPr>
          </w:p>
        </w:tc>
        <w:tc>
          <w:tcPr>
            <w:tcW w:w="1701" w:type="dxa"/>
            <w:shd w:val="clear" w:color="auto" w:fill="auto"/>
          </w:tcPr>
          <w:p w:rsidR="00E813A4" w:rsidRPr="001F1524" w:rsidRDefault="00E813A4" w:rsidP="00791936">
            <w:pPr>
              <w:suppressAutoHyphens/>
              <w:rPr>
                <w:sz w:val="16"/>
                <w:szCs w:val="16"/>
              </w:rPr>
            </w:pPr>
            <w:r w:rsidRPr="001F1524">
              <w:rPr>
                <w:sz w:val="16"/>
                <w:szCs w:val="16"/>
              </w:rPr>
              <w:t>1</w:t>
            </w:r>
          </w:p>
          <w:p w:rsidR="00E813A4" w:rsidRPr="001F1524" w:rsidRDefault="00E813A4" w:rsidP="00791936">
            <w:pPr>
              <w:suppressAutoHyphens/>
              <w:rPr>
                <w:sz w:val="16"/>
                <w:szCs w:val="16"/>
              </w:rPr>
            </w:pPr>
          </w:p>
          <w:p w:rsidR="00E813A4" w:rsidRPr="001F1524" w:rsidRDefault="00E813A4" w:rsidP="00791936">
            <w:pPr>
              <w:suppressAutoHyphens/>
              <w:rPr>
                <w:sz w:val="16"/>
                <w:szCs w:val="16"/>
              </w:rPr>
            </w:pPr>
            <w:r w:rsidRPr="001F1524">
              <w:rPr>
                <w:sz w:val="16"/>
                <w:szCs w:val="16"/>
              </w:rPr>
              <w:t>1 пара</w:t>
            </w:r>
          </w:p>
          <w:p w:rsidR="00E813A4" w:rsidRPr="001F1524" w:rsidRDefault="00E813A4" w:rsidP="00791936">
            <w:pPr>
              <w:suppressAutoHyphens/>
              <w:rPr>
                <w:sz w:val="16"/>
                <w:szCs w:val="16"/>
              </w:rPr>
            </w:pPr>
            <w:r w:rsidRPr="001F1524">
              <w:rPr>
                <w:sz w:val="16"/>
                <w:szCs w:val="16"/>
              </w:rPr>
              <w:t>12 пар</w:t>
            </w:r>
          </w:p>
          <w:p w:rsidR="00E813A4" w:rsidRPr="001F1524" w:rsidRDefault="00E813A4" w:rsidP="00791936">
            <w:pPr>
              <w:suppressAutoHyphens/>
              <w:rPr>
                <w:sz w:val="16"/>
                <w:szCs w:val="16"/>
              </w:rPr>
            </w:pPr>
            <w:r w:rsidRPr="001F1524">
              <w:rPr>
                <w:sz w:val="16"/>
                <w:szCs w:val="16"/>
              </w:rPr>
              <w:t>до износа (мин 1/год)</w:t>
            </w:r>
          </w:p>
          <w:p w:rsidR="00E813A4" w:rsidRPr="001F1524" w:rsidRDefault="00E813A4" w:rsidP="00791936">
            <w:pPr>
              <w:suppressAutoHyphens/>
              <w:rPr>
                <w:sz w:val="16"/>
                <w:szCs w:val="16"/>
              </w:rPr>
            </w:pPr>
            <w:r w:rsidRPr="001F1524">
              <w:rPr>
                <w:sz w:val="16"/>
                <w:szCs w:val="16"/>
              </w:rPr>
              <w:t>до износа (мин 1/год)</w:t>
            </w:r>
          </w:p>
          <w:p w:rsidR="00E813A4" w:rsidRPr="001F1524" w:rsidRDefault="00E813A4" w:rsidP="00791936">
            <w:pPr>
              <w:suppressAutoHyphens/>
              <w:rPr>
                <w:sz w:val="16"/>
                <w:szCs w:val="16"/>
              </w:rPr>
            </w:pPr>
            <w:r w:rsidRPr="001F1524">
              <w:rPr>
                <w:sz w:val="16"/>
                <w:szCs w:val="16"/>
              </w:rPr>
              <w:t>до износа (мин 1/нед)</w:t>
            </w:r>
          </w:p>
        </w:tc>
      </w:tr>
      <w:tr w:rsidR="003613F5" w:rsidRPr="001F1524" w:rsidTr="001F1524">
        <w:trPr>
          <w:trHeight w:val="1802"/>
        </w:trPr>
        <w:tc>
          <w:tcPr>
            <w:tcW w:w="540" w:type="dxa"/>
            <w:shd w:val="clear" w:color="auto" w:fill="auto"/>
            <w:vAlign w:val="center"/>
          </w:tcPr>
          <w:p w:rsidR="003613F5" w:rsidRPr="001F1524" w:rsidRDefault="003613F5" w:rsidP="00791936">
            <w:pPr>
              <w:widowControl/>
              <w:numPr>
                <w:ilvl w:val="0"/>
                <w:numId w:val="79"/>
              </w:numPr>
              <w:tabs>
                <w:tab w:val="clear" w:pos="1004"/>
                <w:tab w:val="num" w:pos="720"/>
              </w:tabs>
              <w:suppressAutoHyphens/>
              <w:autoSpaceDE/>
              <w:ind w:left="720"/>
              <w:rPr>
                <w:sz w:val="16"/>
                <w:szCs w:val="16"/>
              </w:rPr>
            </w:pPr>
          </w:p>
        </w:tc>
        <w:tc>
          <w:tcPr>
            <w:tcW w:w="1445" w:type="dxa"/>
            <w:shd w:val="clear" w:color="auto" w:fill="auto"/>
            <w:vAlign w:val="center"/>
          </w:tcPr>
          <w:p w:rsidR="003613F5" w:rsidRPr="001F1524" w:rsidRDefault="003613F5" w:rsidP="00791936">
            <w:pPr>
              <w:suppressAutoHyphens/>
              <w:rPr>
                <w:sz w:val="16"/>
                <w:szCs w:val="16"/>
              </w:rPr>
            </w:pPr>
            <w:r w:rsidRPr="001F1524">
              <w:rPr>
                <w:sz w:val="16"/>
                <w:szCs w:val="16"/>
              </w:rPr>
              <w:t>Уборщик производственных помещений</w:t>
            </w:r>
          </w:p>
          <w:p w:rsidR="003613F5" w:rsidRPr="001F1524" w:rsidRDefault="003613F5" w:rsidP="00791936">
            <w:pPr>
              <w:suppressAutoHyphens/>
              <w:rPr>
                <w:sz w:val="16"/>
                <w:szCs w:val="16"/>
              </w:rPr>
            </w:pPr>
          </w:p>
          <w:p w:rsidR="003613F5" w:rsidRPr="001F1524" w:rsidRDefault="003613F5" w:rsidP="00791936">
            <w:pPr>
              <w:suppressAutoHyphens/>
              <w:rPr>
                <w:sz w:val="16"/>
                <w:szCs w:val="16"/>
              </w:rPr>
            </w:pPr>
            <w:r w:rsidRPr="001F1524">
              <w:rPr>
                <w:sz w:val="16"/>
                <w:szCs w:val="16"/>
              </w:rPr>
              <w:t>Уборщик служебных помещений</w:t>
            </w:r>
          </w:p>
        </w:tc>
        <w:tc>
          <w:tcPr>
            <w:tcW w:w="6237" w:type="dxa"/>
            <w:shd w:val="clear" w:color="auto" w:fill="auto"/>
          </w:tcPr>
          <w:p w:rsidR="003613F5" w:rsidRPr="001F1524" w:rsidRDefault="003613F5" w:rsidP="00791936">
            <w:pPr>
              <w:pStyle w:val="s16"/>
              <w:suppressAutoHyphens/>
              <w:spacing w:before="0" w:beforeAutospacing="0" w:after="0" w:afterAutospacing="0"/>
              <w:rPr>
                <w:sz w:val="16"/>
                <w:szCs w:val="16"/>
              </w:rPr>
            </w:pPr>
            <w:r w:rsidRPr="001F1524">
              <w:rPr>
                <w:sz w:val="16"/>
                <w:szCs w:val="16"/>
              </w:rPr>
              <w:t>Костюм для защиты от общих производственных загрязнений и механических воздействий или</w:t>
            </w:r>
          </w:p>
          <w:p w:rsidR="003613F5" w:rsidRPr="001F1524" w:rsidRDefault="003613F5" w:rsidP="00791936">
            <w:pPr>
              <w:pStyle w:val="s16"/>
              <w:suppressAutoHyphens/>
              <w:spacing w:before="0" w:beforeAutospacing="0" w:after="0" w:afterAutospacing="0"/>
              <w:rPr>
                <w:sz w:val="16"/>
                <w:szCs w:val="16"/>
              </w:rPr>
            </w:pPr>
            <w:r w:rsidRPr="001F1524">
              <w:rPr>
                <w:sz w:val="16"/>
                <w:szCs w:val="16"/>
              </w:rPr>
              <w:t>Халат для защиты от общих производственных загрязнений и механических воздействий или</w:t>
            </w:r>
          </w:p>
          <w:p w:rsidR="003613F5" w:rsidRPr="001F1524" w:rsidRDefault="003613F5" w:rsidP="00791936">
            <w:pPr>
              <w:pStyle w:val="s16"/>
              <w:suppressAutoHyphens/>
              <w:spacing w:before="0" w:beforeAutospacing="0" w:after="0" w:afterAutospacing="0"/>
              <w:rPr>
                <w:sz w:val="16"/>
                <w:szCs w:val="16"/>
              </w:rPr>
            </w:pPr>
            <w:r w:rsidRPr="001F1524">
              <w:rPr>
                <w:sz w:val="16"/>
                <w:szCs w:val="16"/>
              </w:rPr>
              <w:t>Комбинезон для защиты от токсичных веществ и пыли из нетканых материалов</w:t>
            </w:r>
          </w:p>
          <w:p w:rsidR="003613F5" w:rsidRPr="001F1524" w:rsidRDefault="003613F5" w:rsidP="00791936">
            <w:pPr>
              <w:pStyle w:val="s16"/>
              <w:suppressAutoHyphens/>
              <w:spacing w:before="0" w:beforeAutospacing="0" w:after="0" w:afterAutospacing="0"/>
              <w:rPr>
                <w:sz w:val="16"/>
                <w:szCs w:val="16"/>
              </w:rPr>
            </w:pPr>
            <w:r w:rsidRPr="001F1524">
              <w:rPr>
                <w:sz w:val="16"/>
                <w:szCs w:val="16"/>
              </w:rPr>
              <w:t>Перчатки с полимерным покрытием</w:t>
            </w:r>
          </w:p>
          <w:p w:rsidR="003613F5" w:rsidRPr="001F1524" w:rsidRDefault="003613F5" w:rsidP="00791936">
            <w:pPr>
              <w:pStyle w:val="s16"/>
              <w:suppressAutoHyphens/>
              <w:spacing w:before="0" w:beforeAutospacing="0" w:after="0" w:afterAutospacing="0"/>
              <w:rPr>
                <w:sz w:val="16"/>
                <w:szCs w:val="16"/>
              </w:rPr>
            </w:pPr>
            <w:r w:rsidRPr="001F1524">
              <w:rPr>
                <w:sz w:val="16"/>
                <w:szCs w:val="16"/>
              </w:rPr>
              <w:t>Перчатки резиновые или из полимерных материалов</w:t>
            </w:r>
          </w:p>
          <w:p w:rsidR="003613F5" w:rsidRPr="001F1524" w:rsidRDefault="003613F5" w:rsidP="00791936">
            <w:pPr>
              <w:pStyle w:val="s16"/>
              <w:suppressAutoHyphens/>
              <w:spacing w:before="0" w:beforeAutospacing="0" w:after="0" w:afterAutospacing="0"/>
              <w:rPr>
                <w:sz w:val="16"/>
                <w:szCs w:val="16"/>
              </w:rPr>
            </w:pPr>
            <w:r w:rsidRPr="001F1524">
              <w:rPr>
                <w:sz w:val="16"/>
                <w:szCs w:val="16"/>
              </w:rPr>
              <w:t>Средство индивидуальной защиты органов дыхания фильтрующее</w:t>
            </w:r>
          </w:p>
          <w:p w:rsidR="003613F5" w:rsidRPr="001F1524" w:rsidRDefault="003613F5" w:rsidP="00791936">
            <w:pPr>
              <w:suppressAutoHyphens/>
              <w:rPr>
                <w:bCs/>
                <w:sz w:val="16"/>
                <w:szCs w:val="16"/>
              </w:rPr>
            </w:pPr>
          </w:p>
        </w:tc>
        <w:tc>
          <w:tcPr>
            <w:tcW w:w="1701" w:type="dxa"/>
            <w:shd w:val="clear" w:color="auto" w:fill="auto"/>
          </w:tcPr>
          <w:p w:rsidR="003613F5" w:rsidRPr="001F1524" w:rsidRDefault="003613F5" w:rsidP="00791936">
            <w:pPr>
              <w:suppressAutoHyphens/>
              <w:rPr>
                <w:sz w:val="16"/>
                <w:szCs w:val="16"/>
              </w:rPr>
            </w:pPr>
            <w:r w:rsidRPr="001F1524">
              <w:rPr>
                <w:sz w:val="16"/>
                <w:szCs w:val="16"/>
              </w:rPr>
              <w:t>1шт</w:t>
            </w:r>
          </w:p>
          <w:p w:rsidR="003613F5" w:rsidRPr="001F1524" w:rsidRDefault="003613F5" w:rsidP="00791936">
            <w:pPr>
              <w:suppressAutoHyphens/>
              <w:rPr>
                <w:sz w:val="16"/>
                <w:szCs w:val="16"/>
              </w:rPr>
            </w:pPr>
          </w:p>
          <w:p w:rsidR="003613F5" w:rsidRPr="001F1524" w:rsidRDefault="003613F5" w:rsidP="00791936">
            <w:pPr>
              <w:suppressAutoHyphens/>
              <w:rPr>
                <w:sz w:val="16"/>
                <w:szCs w:val="16"/>
              </w:rPr>
            </w:pPr>
            <w:r w:rsidRPr="001F1524">
              <w:rPr>
                <w:sz w:val="16"/>
                <w:szCs w:val="16"/>
              </w:rPr>
              <w:t>1шт</w:t>
            </w:r>
          </w:p>
          <w:p w:rsidR="003613F5" w:rsidRPr="001F1524" w:rsidRDefault="003613F5" w:rsidP="00791936">
            <w:pPr>
              <w:suppressAutoHyphens/>
              <w:rPr>
                <w:sz w:val="16"/>
                <w:szCs w:val="16"/>
              </w:rPr>
            </w:pPr>
          </w:p>
          <w:p w:rsidR="003613F5" w:rsidRPr="001F1524" w:rsidRDefault="003613F5" w:rsidP="00791936">
            <w:pPr>
              <w:suppressAutoHyphens/>
              <w:rPr>
                <w:sz w:val="16"/>
                <w:szCs w:val="16"/>
              </w:rPr>
            </w:pPr>
            <w:r w:rsidRPr="001F1524">
              <w:rPr>
                <w:sz w:val="16"/>
                <w:szCs w:val="16"/>
              </w:rPr>
              <w:t>дежурный</w:t>
            </w:r>
          </w:p>
          <w:p w:rsidR="003613F5" w:rsidRPr="001F1524" w:rsidRDefault="003613F5" w:rsidP="00791936">
            <w:pPr>
              <w:suppressAutoHyphens/>
              <w:rPr>
                <w:sz w:val="16"/>
                <w:szCs w:val="16"/>
              </w:rPr>
            </w:pPr>
          </w:p>
          <w:p w:rsidR="003613F5" w:rsidRPr="001F1524" w:rsidRDefault="003613F5" w:rsidP="00791936">
            <w:pPr>
              <w:suppressAutoHyphens/>
              <w:rPr>
                <w:sz w:val="16"/>
                <w:szCs w:val="16"/>
              </w:rPr>
            </w:pPr>
            <w:r w:rsidRPr="001F1524">
              <w:rPr>
                <w:sz w:val="16"/>
                <w:szCs w:val="16"/>
              </w:rPr>
              <w:t>6пар</w:t>
            </w:r>
          </w:p>
          <w:p w:rsidR="003613F5" w:rsidRPr="001F1524" w:rsidRDefault="003613F5" w:rsidP="00791936">
            <w:pPr>
              <w:suppressAutoHyphens/>
              <w:rPr>
                <w:sz w:val="16"/>
                <w:szCs w:val="16"/>
              </w:rPr>
            </w:pPr>
            <w:r w:rsidRPr="001F1524">
              <w:rPr>
                <w:sz w:val="16"/>
                <w:szCs w:val="16"/>
              </w:rPr>
              <w:t>12пар</w:t>
            </w:r>
          </w:p>
          <w:p w:rsidR="003613F5" w:rsidRPr="001F1524" w:rsidRDefault="003613F5" w:rsidP="00791936">
            <w:pPr>
              <w:suppressAutoHyphens/>
              <w:rPr>
                <w:sz w:val="16"/>
                <w:szCs w:val="16"/>
              </w:rPr>
            </w:pPr>
            <w:r w:rsidRPr="001F1524">
              <w:rPr>
                <w:sz w:val="16"/>
                <w:szCs w:val="16"/>
              </w:rPr>
              <w:t>до износа</w:t>
            </w:r>
          </w:p>
          <w:p w:rsidR="003613F5" w:rsidRPr="001F1524" w:rsidRDefault="003613F5" w:rsidP="00791936">
            <w:pPr>
              <w:suppressAutoHyphens/>
              <w:rPr>
                <w:b/>
                <w:bCs/>
                <w:sz w:val="16"/>
                <w:szCs w:val="16"/>
              </w:rPr>
            </w:pPr>
          </w:p>
        </w:tc>
      </w:tr>
      <w:tr w:rsidR="00E813A4" w:rsidRPr="001F1524" w:rsidTr="001F1524">
        <w:trPr>
          <w:trHeight w:val="2130"/>
        </w:trPr>
        <w:tc>
          <w:tcPr>
            <w:tcW w:w="540" w:type="dxa"/>
            <w:shd w:val="clear" w:color="auto" w:fill="auto"/>
            <w:vAlign w:val="center"/>
          </w:tcPr>
          <w:p w:rsidR="00E813A4" w:rsidRPr="001F1524" w:rsidRDefault="00E813A4" w:rsidP="00791936">
            <w:pPr>
              <w:widowControl/>
              <w:numPr>
                <w:ilvl w:val="0"/>
                <w:numId w:val="79"/>
              </w:numPr>
              <w:tabs>
                <w:tab w:val="clear" w:pos="1004"/>
                <w:tab w:val="num" w:pos="720"/>
              </w:tabs>
              <w:suppressAutoHyphens/>
              <w:autoSpaceDE/>
              <w:ind w:left="720"/>
              <w:rPr>
                <w:sz w:val="16"/>
                <w:szCs w:val="16"/>
              </w:rPr>
            </w:pPr>
          </w:p>
        </w:tc>
        <w:tc>
          <w:tcPr>
            <w:tcW w:w="1445" w:type="dxa"/>
            <w:shd w:val="clear" w:color="auto" w:fill="auto"/>
            <w:vAlign w:val="center"/>
          </w:tcPr>
          <w:p w:rsidR="00E813A4" w:rsidRPr="001F1524" w:rsidRDefault="00E813A4" w:rsidP="00791936">
            <w:pPr>
              <w:suppressAutoHyphens/>
              <w:rPr>
                <w:sz w:val="16"/>
                <w:szCs w:val="16"/>
              </w:rPr>
            </w:pPr>
            <w:r w:rsidRPr="001F1524">
              <w:rPr>
                <w:sz w:val="16"/>
                <w:szCs w:val="16"/>
              </w:rPr>
              <w:t>Фрезеровщик</w:t>
            </w:r>
          </w:p>
        </w:tc>
        <w:tc>
          <w:tcPr>
            <w:tcW w:w="6237" w:type="dxa"/>
            <w:shd w:val="clear" w:color="auto" w:fill="auto"/>
          </w:tcPr>
          <w:p w:rsidR="00E813A4" w:rsidRPr="001F1524" w:rsidRDefault="00E813A4" w:rsidP="00791936">
            <w:pPr>
              <w:suppressAutoHyphens/>
              <w:rPr>
                <w:sz w:val="16"/>
                <w:szCs w:val="16"/>
              </w:rPr>
            </w:pPr>
            <w:r w:rsidRPr="001F1524">
              <w:rPr>
                <w:sz w:val="16"/>
                <w:szCs w:val="16"/>
              </w:rPr>
              <w:t>Костюм для защиты от общих производственных загрязнений и механических воздействий</w:t>
            </w:r>
          </w:p>
          <w:p w:rsidR="00E813A4" w:rsidRPr="001F1524" w:rsidRDefault="00E813A4" w:rsidP="00791936">
            <w:pPr>
              <w:suppressAutoHyphens/>
              <w:rPr>
                <w:sz w:val="16"/>
                <w:szCs w:val="16"/>
              </w:rPr>
            </w:pPr>
            <w:r w:rsidRPr="001F1524">
              <w:rPr>
                <w:sz w:val="16"/>
                <w:szCs w:val="16"/>
              </w:rPr>
              <w:t>Ботинки кожаные с защитнымподноском</w:t>
            </w:r>
          </w:p>
          <w:p w:rsidR="00E813A4" w:rsidRPr="001F1524" w:rsidRDefault="00E813A4" w:rsidP="00791936">
            <w:pPr>
              <w:suppressAutoHyphens/>
              <w:rPr>
                <w:sz w:val="16"/>
                <w:szCs w:val="16"/>
              </w:rPr>
            </w:pPr>
            <w:r w:rsidRPr="001F1524">
              <w:rPr>
                <w:sz w:val="16"/>
                <w:szCs w:val="16"/>
              </w:rPr>
              <w:t xml:space="preserve">Перчатки с полимерным покрытием          </w:t>
            </w:r>
          </w:p>
          <w:p w:rsidR="00E813A4" w:rsidRPr="001F1524" w:rsidRDefault="00E813A4" w:rsidP="00791936">
            <w:pPr>
              <w:suppressAutoHyphens/>
              <w:rPr>
                <w:sz w:val="16"/>
                <w:szCs w:val="16"/>
              </w:rPr>
            </w:pPr>
            <w:r w:rsidRPr="001F1524">
              <w:rPr>
                <w:sz w:val="16"/>
                <w:szCs w:val="16"/>
              </w:rPr>
              <w:t xml:space="preserve">Очки защитные или щиток защитный лицевой                  </w:t>
            </w:r>
          </w:p>
          <w:p w:rsidR="00E813A4" w:rsidRPr="001F1524" w:rsidRDefault="00E813A4" w:rsidP="00791936">
            <w:pPr>
              <w:suppressAutoHyphens/>
              <w:rPr>
                <w:sz w:val="16"/>
                <w:szCs w:val="16"/>
              </w:rPr>
            </w:pPr>
          </w:p>
          <w:p w:rsidR="00E813A4" w:rsidRPr="001F1524" w:rsidRDefault="00E813A4" w:rsidP="00791936">
            <w:pPr>
              <w:suppressAutoHyphens/>
              <w:rPr>
                <w:sz w:val="16"/>
                <w:szCs w:val="16"/>
              </w:rPr>
            </w:pPr>
            <w:r w:rsidRPr="001F1524">
              <w:rPr>
                <w:sz w:val="16"/>
                <w:szCs w:val="16"/>
              </w:rPr>
              <w:t>Наушники противошумные</w:t>
            </w:r>
          </w:p>
          <w:p w:rsidR="00E813A4" w:rsidRPr="001F1524" w:rsidRDefault="00E813A4" w:rsidP="00791936">
            <w:pPr>
              <w:suppressAutoHyphens/>
              <w:rPr>
                <w:sz w:val="16"/>
                <w:szCs w:val="16"/>
              </w:rPr>
            </w:pPr>
          </w:p>
          <w:p w:rsidR="00E813A4" w:rsidRPr="001F1524" w:rsidRDefault="00E813A4" w:rsidP="00791936">
            <w:pPr>
              <w:suppressAutoHyphens/>
              <w:rPr>
                <w:sz w:val="16"/>
                <w:szCs w:val="16"/>
              </w:rPr>
            </w:pPr>
            <w:r w:rsidRPr="001F1524">
              <w:rPr>
                <w:sz w:val="16"/>
                <w:szCs w:val="16"/>
              </w:rPr>
              <w:t>Средство индивидуальной защиты органов дыхания (СИЗОД) противоаэрозольное</w:t>
            </w:r>
          </w:p>
        </w:tc>
        <w:tc>
          <w:tcPr>
            <w:tcW w:w="1701" w:type="dxa"/>
            <w:shd w:val="clear" w:color="auto" w:fill="auto"/>
          </w:tcPr>
          <w:p w:rsidR="00E813A4" w:rsidRPr="001F1524" w:rsidRDefault="00E813A4" w:rsidP="00791936">
            <w:pPr>
              <w:suppressAutoHyphens/>
              <w:rPr>
                <w:sz w:val="16"/>
                <w:szCs w:val="16"/>
              </w:rPr>
            </w:pPr>
            <w:r w:rsidRPr="001F1524">
              <w:rPr>
                <w:sz w:val="16"/>
                <w:szCs w:val="16"/>
              </w:rPr>
              <w:t>1</w:t>
            </w:r>
          </w:p>
          <w:p w:rsidR="00E813A4" w:rsidRPr="001F1524" w:rsidRDefault="00E813A4" w:rsidP="00791936">
            <w:pPr>
              <w:suppressAutoHyphens/>
              <w:rPr>
                <w:sz w:val="16"/>
                <w:szCs w:val="16"/>
              </w:rPr>
            </w:pPr>
          </w:p>
          <w:p w:rsidR="00E813A4" w:rsidRPr="001F1524" w:rsidRDefault="00E813A4" w:rsidP="00791936">
            <w:pPr>
              <w:suppressAutoHyphens/>
              <w:rPr>
                <w:sz w:val="16"/>
                <w:szCs w:val="16"/>
              </w:rPr>
            </w:pPr>
            <w:r w:rsidRPr="001F1524">
              <w:rPr>
                <w:sz w:val="16"/>
                <w:szCs w:val="16"/>
              </w:rPr>
              <w:t>1 пара</w:t>
            </w:r>
          </w:p>
          <w:p w:rsidR="00E813A4" w:rsidRPr="001F1524" w:rsidRDefault="00E813A4" w:rsidP="00791936">
            <w:pPr>
              <w:suppressAutoHyphens/>
              <w:rPr>
                <w:sz w:val="16"/>
                <w:szCs w:val="16"/>
              </w:rPr>
            </w:pPr>
            <w:r w:rsidRPr="001F1524">
              <w:rPr>
                <w:sz w:val="16"/>
                <w:szCs w:val="16"/>
              </w:rPr>
              <w:t>12 пар</w:t>
            </w:r>
          </w:p>
          <w:p w:rsidR="00E813A4" w:rsidRPr="001F1524" w:rsidRDefault="00E813A4" w:rsidP="00791936">
            <w:pPr>
              <w:suppressAutoHyphens/>
              <w:rPr>
                <w:sz w:val="16"/>
                <w:szCs w:val="16"/>
              </w:rPr>
            </w:pPr>
            <w:r w:rsidRPr="001F1524">
              <w:rPr>
                <w:sz w:val="16"/>
                <w:szCs w:val="16"/>
              </w:rPr>
              <w:t>до износа (мин 1/год)</w:t>
            </w:r>
          </w:p>
          <w:p w:rsidR="00E813A4" w:rsidRPr="001F1524" w:rsidRDefault="00E813A4" w:rsidP="00791936">
            <w:pPr>
              <w:suppressAutoHyphens/>
              <w:rPr>
                <w:sz w:val="16"/>
                <w:szCs w:val="16"/>
              </w:rPr>
            </w:pPr>
            <w:r w:rsidRPr="001F1524">
              <w:rPr>
                <w:sz w:val="16"/>
                <w:szCs w:val="16"/>
              </w:rPr>
              <w:t>до износа</w:t>
            </w:r>
          </w:p>
          <w:p w:rsidR="00E813A4" w:rsidRPr="001F1524" w:rsidRDefault="00E813A4" w:rsidP="00791936">
            <w:pPr>
              <w:suppressAutoHyphens/>
              <w:rPr>
                <w:sz w:val="16"/>
                <w:szCs w:val="16"/>
              </w:rPr>
            </w:pPr>
            <w:r w:rsidRPr="001F1524">
              <w:rPr>
                <w:sz w:val="16"/>
                <w:szCs w:val="16"/>
              </w:rPr>
              <w:t>(мин 1/год)</w:t>
            </w:r>
          </w:p>
          <w:p w:rsidR="00E813A4" w:rsidRPr="001F1524" w:rsidRDefault="00E813A4" w:rsidP="00791936">
            <w:pPr>
              <w:suppressAutoHyphens/>
              <w:rPr>
                <w:sz w:val="16"/>
                <w:szCs w:val="16"/>
              </w:rPr>
            </w:pPr>
            <w:r w:rsidRPr="001F1524">
              <w:rPr>
                <w:sz w:val="16"/>
                <w:szCs w:val="16"/>
              </w:rPr>
              <w:t>до износа (мин 1/нед)</w:t>
            </w:r>
          </w:p>
        </w:tc>
      </w:tr>
      <w:tr w:rsidR="00420184" w:rsidRPr="001F1524" w:rsidTr="001F1524">
        <w:trPr>
          <w:trHeight w:val="5376"/>
        </w:trPr>
        <w:tc>
          <w:tcPr>
            <w:tcW w:w="540" w:type="dxa"/>
            <w:shd w:val="clear" w:color="auto" w:fill="auto"/>
            <w:vAlign w:val="center"/>
          </w:tcPr>
          <w:p w:rsidR="00420184" w:rsidRPr="001F1524" w:rsidRDefault="00420184" w:rsidP="00791936">
            <w:pPr>
              <w:widowControl/>
              <w:numPr>
                <w:ilvl w:val="0"/>
                <w:numId w:val="79"/>
              </w:numPr>
              <w:tabs>
                <w:tab w:val="clear" w:pos="1004"/>
                <w:tab w:val="num" w:pos="720"/>
              </w:tabs>
              <w:suppressAutoHyphens/>
              <w:autoSpaceDE/>
              <w:ind w:left="720"/>
              <w:rPr>
                <w:sz w:val="16"/>
                <w:szCs w:val="16"/>
              </w:rPr>
            </w:pPr>
          </w:p>
        </w:tc>
        <w:tc>
          <w:tcPr>
            <w:tcW w:w="1445" w:type="dxa"/>
            <w:shd w:val="clear" w:color="auto" w:fill="auto"/>
            <w:vAlign w:val="center"/>
          </w:tcPr>
          <w:p w:rsidR="00420184" w:rsidRPr="001F1524" w:rsidRDefault="00420184" w:rsidP="00791936">
            <w:pPr>
              <w:suppressAutoHyphens/>
              <w:rPr>
                <w:sz w:val="16"/>
                <w:szCs w:val="16"/>
              </w:rPr>
            </w:pPr>
            <w:r w:rsidRPr="001F1524">
              <w:rPr>
                <w:sz w:val="16"/>
                <w:szCs w:val="16"/>
              </w:rPr>
              <w:t>Штукатур</w:t>
            </w:r>
          </w:p>
        </w:tc>
        <w:tc>
          <w:tcPr>
            <w:tcW w:w="6237" w:type="dxa"/>
            <w:shd w:val="clear" w:color="auto" w:fill="auto"/>
          </w:tcPr>
          <w:p w:rsidR="00420184" w:rsidRPr="001F1524" w:rsidRDefault="00420184" w:rsidP="00791936">
            <w:pPr>
              <w:suppressAutoHyphens/>
              <w:rPr>
                <w:color w:val="22272F"/>
                <w:sz w:val="16"/>
                <w:szCs w:val="16"/>
                <w:shd w:val="clear" w:color="auto" w:fill="FFFFFF"/>
              </w:rPr>
            </w:pPr>
            <w:r w:rsidRPr="001F1524">
              <w:rPr>
                <w:bCs/>
                <w:color w:val="000000"/>
                <w:sz w:val="16"/>
                <w:szCs w:val="16"/>
                <w:shd w:val="clear" w:color="auto" w:fill="FFFFFF"/>
              </w:rPr>
              <w:t>Костюм для защиты от общих производственных загрязнений и механических воздействий</w:t>
            </w:r>
            <w:r w:rsidRPr="001F1524">
              <w:rPr>
                <w:b/>
                <w:bCs/>
                <w:color w:val="000000"/>
                <w:sz w:val="16"/>
                <w:szCs w:val="16"/>
              </w:rPr>
              <w:br/>
            </w:r>
            <w:r w:rsidRPr="001F1524">
              <w:rPr>
                <w:color w:val="22272F"/>
                <w:sz w:val="16"/>
                <w:szCs w:val="16"/>
                <w:shd w:val="clear" w:color="auto" w:fill="FFFFFF"/>
              </w:rPr>
              <w:t>Ботинки кожаные с защитнымподноском или</w:t>
            </w:r>
          </w:p>
          <w:p w:rsidR="00420184" w:rsidRPr="001F1524" w:rsidRDefault="00420184" w:rsidP="00791936">
            <w:pPr>
              <w:suppressAutoHyphens/>
              <w:rPr>
                <w:color w:val="22272F"/>
                <w:sz w:val="16"/>
                <w:szCs w:val="16"/>
                <w:shd w:val="clear" w:color="auto" w:fill="FFFFFF"/>
              </w:rPr>
            </w:pPr>
            <w:r w:rsidRPr="001F1524">
              <w:rPr>
                <w:color w:val="22272F"/>
                <w:sz w:val="16"/>
                <w:szCs w:val="16"/>
                <w:shd w:val="clear" w:color="auto" w:fill="FFFFFF"/>
              </w:rPr>
              <w:t>Сапоги кожаные с защитнымподноском</w:t>
            </w:r>
          </w:p>
          <w:p w:rsidR="00420184" w:rsidRPr="001F1524" w:rsidRDefault="00420184" w:rsidP="00791936">
            <w:pPr>
              <w:suppressAutoHyphens/>
              <w:rPr>
                <w:color w:val="22272F"/>
                <w:sz w:val="16"/>
                <w:szCs w:val="16"/>
                <w:shd w:val="clear" w:color="auto" w:fill="FFFFFF"/>
              </w:rPr>
            </w:pPr>
          </w:p>
          <w:p w:rsidR="00420184" w:rsidRPr="001F1524" w:rsidRDefault="00420184" w:rsidP="00791936">
            <w:pPr>
              <w:suppressAutoHyphens/>
              <w:rPr>
                <w:color w:val="22272F"/>
                <w:sz w:val="16"/>
                <w:szCs w:val="16"/>
                <w:shd w:val="clear" w:color="auto" w:fill="FFFFFF"/>
              </w:rPr>
            </w:pPr>
            <w:r w:rsidRPr="001F1524">
              <w:rPr>
                <w:color w:val="22272F"/>
                <w:sz w:val="16"/>
                <w:szCs w:val="16"/>
                <w:shd w:val="clear" w:color="auto" w:fill="FFFFFF"/>
              </w:rPr>
              <w:t>Сапоги резиновые с защитнымподноском</w:t>
            </w:r>
          </w:p>
          <w:p w:rsidR="00420184" w:rsidRPr="001F1524" w:rsidRDefault="00420184" w:rsidP="00791936">
            <w:pPr>
              <w:suppressAutoHyphens/>
              <w:rPr>
                <w:color w:val="22272F"/>
                <w:sz w:val="16"/>
                <w:szCs w:val="16"/>
                <w:shd w:val="clear" w:color="auto" w:fill="FFFFFF"/>
              </w:rPr>
            </w:pPr>
            <w:r w:rsidRPr="001F1524">
              <w:rPr>
                <w:color w:val="22272F"/>
                <w:sz w:val="16"/>
                <w:szCs w:val="16"/>
                <w:shd w:val="clear" w:color="auto" w:fill="FFFFFF"/>
              </w:rPr>
              <w:t>Перчатки с полимерным покрытием</w:t>
            </w:r>
          </w:p>
          <w:p w:rsidR="00420184" w:rsidRPr="001F1524" w:rsidRDefault="00420184" w:rsidP="00791936">
            <w:pPr>
              <w:suppressAutoHyphens/>
              <w:rPr>
                <w:color w:val="22272F"/>
                <w:sz w:val="16"/>
                <w:szCs w:val="16"/>
                <w:shd w:val="clear" w:color="auto" w:fill="FFFFFF"/>
              </w:rPr>
            </w:pPr>
            <w:r w:rsidRPr="001F1524">
              <w:rPr>
                <w:color w:val="22272F"/>
                <w:sz w:val="16"/>
                <w:szCs w:val="16"/>
                <w:shd w:val="clear" w:color="auto" w:fill="FFFFFF"/>
              </w:rPr>
              <w:t>Каска защитная</w:t>
            </w:r>
          </w:p>
          <w:p w:rsidR="00420184" w:rsidRPr="001F1524" w:rsidRDefault="00420184" w:rsidP="00791936">
            <w:pPr>
              <w:suppressAutoHyphens/>
              <w:rPr>
                <w:color w:val="22272F"/>
                <w:sz w:val="16"/>
                <w:szCs w:val="16"/>
                <w:shd w:val="clear" w:color="auto" w:fill="FFFFFF"/>
              </w:rPr>
            </w:pPr>
          </w:p>
          <w:p w:rsidR="00420184" w:rsidRPr="001F1524" w:rsidRDefault="00420184" w:rsidP="00791936">
            <w:pPr>
              <w:suppressAutoHyphens/>
              <w:rPr>
                <w:color w:val="22272F"/>
                <w:sz w:val="16"/>
                <w:szCs w:val="16"/>
                <w:shd w:val="clear" w:color="auto" w:fill="FFFFFF"/>
              </w:rPr>
            </w:pPr>
            <w:r w:rsidRPr="001F1524">
              <w:rPr>
                <w:color w:val="22272F"/>
                <w:sz w:val="16"/>
                <w:szCs w:val="16"/>
                <w:shd w:val="clear" w:color="auto" w:fill="FFFFFF"/>
              </w:rPr>
              <w:t>Подшлемник под каску</w:t>
            </w:r>
          </w:p>
          <w:p w:rsidR="00420184" w:rsidRPr="001F1524" w:rsidRDefault="00420184" w:rsidP="00791936">
            <w:pPr>
              <w:suppressAutoHyphens/>
              <w:rPr>
                <w:color w:val="22272F"/>
                <w:sz w:val="16"/>
                <w:szCs w:val="16"/>
                <w:shd w:val="clear" w:color="auto" w:fill="FFFFFF"/>
              </w:rPr>
            </w:pPr>
            <w:r w:rsidRPr="001F1524">
              <w:rPr>
                <w:color w:val="22272F"/>
                <w:sz w:val="16"/>
                <w:szCs w:val="16"/>
                <w:shd w:val="clear" w:color="auto" w:fill="FFFFFF"/>
              </w:rPr>
              <w:t>Очки защитные</w:t>
            </w:r>
          </w:p>
          <w:p w:rsidR="00420184" w:rsidRPr="001F1524" w:rsidRDefault="00420184" w:rsidP="00791936">
            <w:pPr>
              <w:suppressAutoHyphens/>
              <w:rPr>
                <w:color w:val="22272F"/>
                <w:sz w:val="16"/>
                <w:szCs w:val="16"/>
                <w:shd w:val="clear" w:color="auto" w:fill="FFFFFF"/>
              </w:rPr>
            </w:pPr>
            <w:r w:rsidRPr="001F1524">
              <w:rPr>
                <w:color w:val="22272F"/>
                <w:sz w:val="16"/>
                <w:szCs w:val="16"/>
                <w:shd w:val="clear" w:color="auto" w:fill="FFFFFF"/>
              </w:rPr>
              <w:t>Наушники противошумные или</w:t>
            </w:r>
          </w:p>
          <w:p w:rsidR="00420184" w:rsidRPr="001F1524" w:rsidRDefault="00420184" w:rsidP="00791936">
            <w:pPr>
              <w:suppressAutoHyphens/>
              <w:rPr>
                <w:color w:val="22272F"/>
                <w:sz w:val="16"/>
                <w:szCs w:val="16"/>
                <w:shd w:val="clear" w:color="auto" w:fill="FFFFFF"/>
              </w:rPr>
            </w:pPr>
            <w:r w:rsidRPr="001F1524">
              <w:rPr>
                <w:color w:val="22272F"/>
                <w:sz w:val="16"/>
                <w:szCs w:val="16"/>
                <w:shd w:val="clear" w:color="auto" w:fill="FFFFFF"/>
              </w:rPr>
              <w:t>Вкладыши противошумные</w:t>
            </w:r>
          </w:p>
          <w:p w:rsidR="00420184" w:rsidRPr="001F1524" w:rsidRDefault="00420184" w:rsidP="00791936">
            <w:pPr>
              <w:suppressAutoHyphens/>
              <w:rPr>
                <w:color w:val="22272F"/>
                <w:sz w:val="16"/>
                <w:szCs w:val="16"/>
                <w:shd w:val="clear" w:color="auto" w:fill="FFFFFF"/>
              </w:rPr>
            </w:pPr>
            <w:r w:rsidRPr="001F1524">
              <w:rPr>
                <w:color w:val="22272F"/>
                <w:sz w:val="16"/>
                <w:szCs w:val="16"/>
                <w:shd w:val="clear" w:color="auto" w:fill="FFFFFF"/>
              </w:rPr>
              <w:t>Средство индивидуальной защиты органов дыхания (СИЗОД) противоаэрозольное</w:t>
            </w:r>
          </w:p>
          <w:p w:rsidR="00420184" w:rsidRPr="001F1524" w:rsidRDefault="00420184" w:rsidP="00791936">
            <w:pPr>
              <w:suppressAutoHyphens/>
              <w:rPr>
                <w:color w:val="464C55"/>
                <w:sz w:val="16"/>
                <w:szCs w:val="16"/>
                <w:shd w:val="clear" w:color="auto" w:fill="FFFFFF"/>
              </w:rPr>
            </w:pPr>
            <w:r w:rsidRPr="001F1524">
              <w:rPr>
                <w:color w:val="464C55"/>
                <w:sz w:val="16"/>
                <w:szCs w:val="16"/>
                <w:shd w:val="clear" w:color="auto" w:fill="FFFFFF"/>
              </w:rPr>
              <w:t>При работе на кровле и металлоконструкциях:</w:t>
            </w:r>
          </w:p>
          <w:p w:rsidR="00420184" w:rsidRPr="001F1524" w:rsidRDefault="00420184" w:rsidP="00791936">
            <w:pPr>
              <w:suppressAutoHyphens/>
              <w:rPr>
                <w:color w:val="22272F"/>
                <w:sz w:val="16"/>
                <w:szCs w:val="16"/>
                <w:shd w:val="clear" w:color="auto" w:fill="FFFFFF"/>
              </w:rPr>
            </w:pPr>
            <w:r w:rsidRPr="001F1524">
              <w:rPr>
                <w:color w:val="22272F"/>
                <w:sz w:val="16"/>
                <w:szCs w:val="16"/>
                <w:shd w:val="clear" w:color="auto" w:fill="FFFFFF"/>
              </w:rPr>
              <w:t>Страховочная или удерживающая привязь (пояс предохранительный)</w:t>
            </w:r>
          </w:p>
          <w:p w:rsidR="00420184" w:rsidRPr="001F1524" w:rsidRDefault="00420184" w:rsidP="00791936">
            <w:pPr>
              <w:suppressAutoHyphens/>
              <w:rPr>
                <w:color w:val="464C55"/>
                <w:sz w:val="16"/>
                <w:szCs w:val="16"/>
                <w:shd w:val="clear" w:color="auto" w:fill="FFFFFF"/>
              </w:rPr>
            </w:pPr>
            <w:r w:rsidRPr="001F1524">
              <w:rPr>
                <w:color w:val="464C55"/>
                <w:sz w:val="16"/>
                <w:szCs w:val="16"/>
                <w:shd w:val="clear" w:color="auto" w:fill="FFFFFF"/>
              </w:rPr>
              <w:t>На наружных работах зимой дополнительно:</w:t>
            </w:r>
          </w:p>
          <w:p w:rsidR="00420184" w:rsidRPr="001F1524" w:rsidRDefault="00420184" w:rsidP="00791936">
            <w:pPr>
              <w:suppressAutoHyphens/>
              <w:rPr>
                <w:color w:val="22272F"/>
                <w:sz w:val="16"/>
                <w:szCs w:val="16"/>
                <w:shd w:val="clear" w:color="auto" w:fill="FFFFFF"/>
              </w:rPr>
            </w:pPr>
            <w:r w:rsidRPr="001F1524">
              <w:rPr>
                <w:color w:val="22272F"/>
                <w:sz w:val="16"/>
                <w:szCs w:val="16"/>
                <w:shd w:val="clear" w:color="auto" w:fill="FFFFFF"/>
              </w:rPr>
              <w:t>Костюм на утепляющей прокладке</w:t>
            </w:r>
          </w:p>
          <w:p w:rsidR="00420184" w:rsidRPr="001F1524" w:rsidRDefault="00420184" w:rsidP="00791936">
            <w:pPr>
              <w:suppressAutoHyphens/>
              <w:rPr>
                <w:color w:val="22272F"/>
                <w:sz w:val="16"/>
                <w:szCs w:val="16"/>
                <w:shd w:val="clear" w:color="auto" w:fill="FFFFFF"/>
              </w:rPr>
            </w:pPr>
            <w:r w:rsidRPr="001F1524">
              <w:rPr>
                <w:color w:val="22272F"/>
                <w:sz w:val="16"/>
                <w:szCs w:val="16"/>
                <w:shd w:val="clear" w:color="auto" w:fill="FFFFFF"/>
              </w:rPr>
              <w:t>Подшлемник под каску утепленный</w:t>
            </w:r>
          </w:p>
          <w:tbl>
            <w:tblPr>
              <w:tblW w:w="10160" w:type="dxa"/>
              <w:shd w:val="clear" w:color="auto" w:fill="FFFFFF"/>
              <w:tblLayout w:type="fixed"/>
              <w:tblCellMar>
                <w:left w:w="0" w:type="dxa"/>
                <w:right w:w="0" w:type="dxa"/>
              </w:tblCellMar>
              <w:tblLook w:val="04A0"/>
            </w:tblPr>
            <w:tblGrid>
              <w:gridCol w:w="7024"/>
              <w:gridCol w:w="3136"/>
            </w:tblGrid>
            <w:tr w:rsidR="00420184" w:rsidRPr="001F1524" w:rsidTr="00420184">
              <w:tc>
                <w:tcPr>
                  <w:tcW w:w="4470" w:type="dxa"/>
                  <w:shd w:val="clear" w:color="auto" w:fill="FFFFFF"/>
                  <w:hideMark/>
                </w:tcPr>
                <w:p w:rsidR="00420184" w:rsidRPr="001F1524" w:rsidRDefault="00420184" w:rsidP="00791936">
                  <w:pPr>
                    <w:pStyle w:val="s16"/>
                    <w:suppressAutoHyphens/>
                    <w:spacing w:before="0" w:beforeAutospacing="0" w:after="0" w:afterAutospacing="0" w:line="270" w:lineRule="atLeast"/>
                    <w:rPr>
                      <w:color w:val="22272F"/>
                      <w:sz w:val="16"/>
                      <w:szCs w:val="16"/>
                    </w:rPr>
                  </w:pPr>
                  <w:r w:rsidRPr="001F1524">
                    <w:rPr>
                      <w:color w:val="22272F"/>
                      <w:sz w:val="16"/>
                      <w:szCs w:val="16"/>
                    </w:rPr>
                    <w:t>Ботинки кожаные утепленные с защитнымподноском или</w:t>
                  </w:r>
                </w:p>
              </w:tc>
              <w:tc>
                <w:tcPr>
                  <w:tcW w:w="1995" w:type="dxa"/>
                  <w:shd w:val="clear" w:color="auto" w:fill="FFFFFF"/>
                </w:tcPr>
                <w:p w:rsidR="00420184" w:rsidRPr="001F1524" w:rsidRDefault="00420184" w:rsidP="00791936">
                  <w:pPr>
                    <w:suppressAutoHyphens/>
                    <w:spacing w:line="270" w:lineRule="atLeast"/>
                    <w:rPr>
                      <w:color w:val="22272F"/>
                      <w:sz w:val="16"/>
                      <w:szCs w:val="16"/>
                    </w:rPr>
                  </w:pPr>
                </w:p>
              </w:tc>
            </w:tr>
            <w:tr w:rsidR="00420184" w:rsidRPr="001F1524" w:rsidTr="00420184">
              <w:tc>
                <w:tcPr>
                  <w:tcW w:w="7021" w:type="dxa"/>
                  <w:shd w:val="clear" w:color="auto" w:fill="FFFFFF"/>
                  <w:hideMark/>
                </w:tcPr>
                <w:p w:rsidR="00420184" w:rsidRPr="001F1524" w:rsidRDefault="00420184" w:rsidP="00791936">
                  <w:pPr>
                    <w:pStyle w:val="s16"/>
                    <w:suppressAutoHyphens/>
                    <w:spacing w:before="0" w:beforeAutospacing="0" w:after="0" w:afterAutospacing="0" w:line="270" w:lineRule="atLeast"/>
                    <w:rPr>
                      <w:color w:val="22272F"/>
                      <w:sz w:val="16"/>
                      <w:szCs w:val="16"/>
                    </w:rPr>
                  </w:pPr>
                  <w:r w:rsidRPr="001F1524">
                    <w:rPr>
                      <w:color w:val="22272F"/>
                      <w:sz w:val="16"/>
                      <w:szCs w:val="16"/>
                    </w:rPr>
                    <w:t>Сапоги кожаные утепленные с защитнымподноском, или</w:t>
                  </w:r>
                </w:p>
              </w:tc>
              <w:tc>
                <w:tcPr>
                  <w:tcW w:w="3134" w:type="dxa"/>
                  <w:shd w:val="clear" w:color="auto" w:fill="FFFFFF"/>
                </w:tcPr>
                <w:p w:rsidR="00420184" w:rsidRPr="001F1524" w:rsidRDefault="00420184" w:rsidP="00791936">
                  <w:pPr>
                    <w:suppressAutoHyphens/>
                    <w:spacing w:line="270" w:lineRule="atLeast"/>
                    <w:rPr>
                      <w:color w:val="22272F"/>
                      <w:sz w:val="16"/>
                      <w:szCs w:val="16"/>
                    </w:rPr>
                  </w:pPr>
                </w:p>
              </w:tc>
            </w:tr>
          </w:tbl>
          <w:p w:rsidR="00420184" w:rsidRPr="001F1524" w:rsidRDefault="00420184" w:rsidP="00791936">
            <w:pPr>
              <w:suppressAutoHyphens/>
              <w:rPr>
                <w:color w:val="22272F"/>
                <w:sz w:val="16"/>
                <w:szCs w:val="16"/>
                <w:shd w:val="clear" w:color="auto" w:fill="FFFFFF"/>
              </w:rPr>
            </w:pPr>
            <w:r w:rsidRPr="001F1524">
              <w:rPr>
                <w:color w:val="22272F"/>
                <w:sz w:val="16"/>
                <w:szCs w:val="16"/>
                <w:shd w:val="clear" w:color="auto" w:fill="FFFFFF"/>
              </w:rPr>
              <w:t>Валенки с резиновым низом</w:t>
            </w:r>
          </w:p>
          <w:p w:rsidR="00420184" w:rsidRPr="001F1524" w:rsidRDefault="00420184" w:rsidP="00791936">
            <w:pPr>
              <w:suppressAutoHyphens/>
              <w:rPr>
                <w:bCs/>
                <w:sz w:val="16"/>
                <w:szCs w:val="16"/>
              </w:rPr>
            </w:pPr>
            <w:r w:rsidRPr="001F1524">
              <w:rPr>
                <w:bCs/>
                <w:color w:val="000000"/>
                <w:sz w:val="16"/>
                <w:szCs w:val="16"/>
                <w:shd w:val="clear" w:color="auto" w:fill="FFFFFF"/>
              </w:rPr>
              <w:t>Перчатки с полимерным покрытием морозостойкие с утепляющими вкладышами</w:t>
            </w:r>
          </w:p>
        </w:tc>
        <w:tc>
          <w:tcPr>
            <w:tcW w:w="1701" w:type="dxa"/>
            <w:shd w:val="clear" w:color="auto" w:fill="auto"/>
          </w:tcPr>
          <w:p w:rsidR="00420184" w:rsidRPr="001F1524" w:rsidRDefault="00420184" w:rsidP="00791936">
            <w:pPr>
              <w:suppressAutoHyphens/>
              <w:rPr>
                <w:sz w:val="16"/>
                <w:szCs w:val="16"/>
              </w:rPr>
            </w:pPr>
            <w:r w:rsidRPr="001F1524">
              <w:rPr>
                <w:sz w:val="16"/>
                <w:szCs w:val="16"/>
              </w:rPr>
              <w:t>1</w:t>
            </w:r>
          </w:p>
          <w:p w:rsidR="00420184" w:rsidRPr="001F1524" w:rsidRDefault="00420184" w:rsidP="00791936">
            <w:pPr>
              <w:suppressAutoHyphens/>
              <w:rPr>
                <w:sz w:val="16"/>
                <w:szCs w:val="16"/>
              </w:rPr>
            </w:pPr>
          </w:p>
          <w:p w:rsidR="00420184" w:rsidRPr="001F1524" w:rsidRDefault="00420184" w:rsidP="00791936">
            <w:pPr>
              <w:suppressAutoHyphens/>
              <w:rPr>
                <w:sz w:val="16"/>
                <w:szCs w:val="16"/>
              </w:rPr>
            </w:pPr>
            <w:r w:rsidRPr="001F1524">
              <w:rPr>
                <w:sz w:val="16"/>
                <w:szCs w:val="16"/>
              </w:rPr>
              <w:t>1пара</w:t>
            </w:r>
          </w:p>
          <w:p w:rsidR="00420184" w:rsidRPr="001F1524" w:rsidRDefault="00420184" w:rsidP="00791936">
            <w:pPr>
              <w:suppressAutoHyphens/>
              <w:rPr>
                <w:sz w:val="16"/>
                <w:szCs w:val="16"/>
              </w:rPr>
            </w:pPr>
            <w:r w:rsidRPr="001F1524">
              <w:rPr>
                <w:sz w:val="16"/>
                <w:szCs w:val="16"/>
              </w:rPr>
              <w:t>1пара</w:t>
            </w:r>
          </w:p>
          <w:p w:rsidR="00420184" w:rsidRPr="001F1524" w:rsidRDefault="00420184" w:rsidP="00791936">
            <w:pPr>
              <w:suppressAutoHyphens/>
              <w:rPr>
                <w:sz w:val="16"/>
                <w:szCs w:val="16"/>
              </w:rPr>
            </w:pPr>
            <w:r w:rsidRPr="001F1524">
              <w:rPr>
                <w:sz w:val="16"/>
                <w:szCs w:val="16"/>
              </w:rPr>
              <w:t>1пара на 2 года</w:t>
            </w:r>
          </w:p>
          <w:p w:rsidR="00420184" w:rsidRPr="001F1524" w:rsidRDefault="00420184" w:rsidP="00791936">
            <w:pPr>
              <w:suppressAutoHyphens/>
              <w:rPr>
                <w:sz w:val="16"/>
                <w:szCs w:val="16"/>
              </w:rPr>
            </w:pPr>
            <w:r w:rsidRPr="001F1524">
              <w:rPr>
                <w:sz w:val="16"/>
                <w:szCs w:val="16"/>
              </w:rPr>
              <w:t>12пар</w:t>
            </w:r>
          </w:p>
          <w:p w:rsidR="00420184" w:rsidRPr="001F1524" w:rsidRDefault="00420184" w:rsidP="00791936">
            <w:pPr>
              <w:suppressAutoHyphens/>
              <w:rPr>
                <w:sz w:val="16"/>
                <w:szCs w:val="16"/>
              </w:rPr>
            </w:pPr>
            <w:r w:rsidRPr="001F1524">
              <w:rPr>
                <w:sz w:val="16"/>
                <w:szCs w:val="16"/>
              </w:rPr>
              <w:t>1 на 2 года</w:t>
            </w:r>
          </w:p>
          <w:p w:rsidR="00420184" w:rsidRPr="001F1524" w:rsidRDefault="00420184" w:rsidP="00791936">
            <w:pPr>
              <w:suppressAutoHyphens/>
              <w:rPr>
                <w:sz w:val="16"/>
                <w:szCs w:val="16"/>
              </w:rPr>
            </w:pPr>
          </w:p>
          <w:p w:rsidR="00420184" w:rsidRPr="001F1524" w:rsidRDefault="00420184" w:rsidP="00791936">
            <w:pPr>
              <w:suppressAutoHyphens/>
              <w:rPr>
                <w:sz w:val="16"/>
                <w:szCs w:val="16"/>
              </w:rPr>
            </w:pPr>
            <w:r w:rsidRPr="001F1524">
              <w:rPr>
                <w:sz w:val="16"/>
                <w:szCs w:val="16"/>
              </w:rPr>
              <w:t>1 на 2 года</w:t>
            </w:r>
          </w:p>
          <w:p w:rsidR="00420184" w:rsidRPr="001F1524" w:rsidRDefault="00420184" w:rsidP="00791936">
            <w:pPr>
              <w:suppressAutoHyphens/>
              <w:rPr>
                <w:sz w:val="16"/>
                <w:szCs w:val="16"/>
              </w:rPr>
            </w:pPr>
            <w:r w:rsidRPr="001F1524">
              <w:rPr>
                <w:sz w:val="16"/>
                <w:szCs w:val="16"/>
              </w:rPr>
              <w:t>до износа</w:t>
            </w:r>
          </w:p>
          <w:p w:rsidR="00420184" w:rsidRPr="001F1524" w:rsidRDefault="00420184" w:rsidP="00791936">
            <w:pPr>
              <w:suppressAutoHyphens/>
              <w:rPr>
                <w:sz w:val="16"/>
                <w:szCs w:val="16"/>
              </w:rPr>
            </w:pPr>
            <w:r w:rsidRPr="001F1524">
              <w:rPr>
                <w:sz w:val="16"/>
                <w:szCs w:val="16"/>
              </w:rPr>
              <w:t xml:space="preserve">до износа </w:t>
            </w:r>
          </w:p>
          <w:p w:rsidR="00420184" w:rsidRPr="001F1524" w:rsidRDefault="00420184" w:rsidP="00791936">
            <w:pPr>
              <w:suppressAutoHyphens/>
              <w:rPr>
                <w:sz w:val="16"/>
                <w:szCs w:val="16"/>
              </w:rPr>
            </w:pPr>
            <w:r w:rsidRPr="001F1524">
              <w:rPr>
                <w:sz w:val="16"/>
                <w:szCs w:val="16"/>
              </w:rPr>
              <w:t>до износа</w:t>
            </w:r>
          </w:p>
          <w:p w:rsidR="00420184" w:rsidRPr="001F1524" w:rsidRDefault="00420184" w:rsidP="00791936">
            <w:pPr>
              <w:suppressAutoHyphens/>
              <w:rPr>
                <w:sz w:val="16"/>
                <w:szCs w:val="16"/>
              </w:rPr>
            </w:pPr>
            <w:r w:rsidRPr="001F1524">
              <w:rPr>
                <w:sz w:val="16"/>
                <w:szCs w:val="16"/>
              </w:rPr>
              <w:t>до износа</w:t>
            </w:r>
          </w:p>
          <w:p w:rsidR="00420184" w:rsidRPr="001F1524" w:rsidRDefault="00420184" w:rsidP="00791936">
            <w:pPr>
              <w:suppressAutoHyphens/>
              <w:rPr>
                <w:sz w:val="16"/>
                <w:szCs w:val="16"/>
              </w:rPr>
            </w:pPr>
          </w:p>
          <w:p w:rsidR="00420184" w:rsidRPr="001F1524" w:rsidRDefault="00420184" w:rsidP="00791936">
            <w:pPr>
              <w:suppressAutoHyphens/>
              <w:rPr>
                <w:sz w:val="16"/>
                <w:szCs w:val="16"/>
              </w:rPr>
            </w:pPr>
          </w:p>
          <w:p w:rsidR="00420184" w:rsidRPr="001F1524" w:rsidRDefault="00420184" w:rsidP="00791936">
            <w:pPr>
              <w:suppressAutoHyphens/>
              <w:rPr>
                <w:sz w:val="16"/>
                <w:szCs w:val="16"/>
              </w:rPr>
            </w:pPr>
            <w:r w:rsidRPr="001F1524">
              <w:rPr>
                <w:sz w:val="16"/>
                <w:szCs w:val="16"/>
              </w:rPr>
              <w:t>дежурная</w:t>
            </w:r>
          </w:p>
          <w:p w:rsidR="00420184" w:rsidRPr="001F1524" w:rsidRDefault="00420184" w:rsidP="00791936">
            <w:pPr>
              <w:suppressAutoHyphens/>
              <w:rPr>
                <w:sz w:val="16"/>
                <w:szCs w:val="16"/>
              </w:rPr>
            </w:pPr>
          </w:p>
          <w:p w:rsidR="00420184" w:rsidRPr="001F1524" w:rsidRDefault="00420184" w:rsidP="00791936">
            <w:pPr>
              <w:suppressAutoHyphens/>
              <w:rPr>
                <w:sz w:val="16"/>
                <w:szCs w:val="16"/>
              </w:rPr>
            </w:pPr>
          </w:p>
          <w:p w:rsidR="00420184" w:rsidRPr="001F1524" w:rsidRDefault="00420184" w:rsidP="00791936">
            <w:pPr>
              <w:suppressAutoHyphens/>
              <w:rPr>
                <w:sz w:val="16"/>
                <w:szCs w:val="16"/>
              </w:rPr>
            </w:pPr>
            <w:r w:rsidRPr="001F1524">
              <w:rPr>
                <w:sz w:val="16"/>
                <w:szCs w:val="16"/>
              </w:rPr>
              <w:t>по поясам</w:t>
            </w:r>
          </w:p>
          <w:p w:rsidR="00420184" w:rsidRPr="001F1524" w:rsidRDefault="00420184" w:rsidP="00791936">
            <w:pPr>
              <w:suppressAutoHyphens/>
              <w:rPr>
                <w:sz w:val="16"/>
                <w:szCs w:val="16"/>
              </w:rPr>
            </w:pPr>
            <w:r w:rsidRPr="001F1524">
              <w:rPr>
                <w:sz w:val="16"/>
                <w:szCs w:val="16"/>
              </w:rPr>
              <w:t>1на 2 года</w:t>
            </w:r>
          </w:p>
          <w:p w:rsidR="00420184" w:rsidRPr="001F1524" w:rsidRDefault="00420184" w:rsidP="00791936">
            <w:pPr>
              <w:suppressAutoHyphens/>
              <w:rPr>
                <w:sz w:val="16"/>
                <w:szCs w:val="16"/>
              </w:rPr>
            </w:pPr>
            <w:r w:rsidRPr="001F1524">
              <w:rPr>
                <w:sz w:val="16"/>
                <w:szCs w:val="16"/>
              </w:rPr>
              <w:t>по поясам</w:t>
            </w:r>
          </w:p>
          <w:p w:rsidR="00420184" w:rsidRPr="001F1524" w:rsidRDefault="00420184" w:rsidP="00791936">
            <w:pPr>
              <w:suppressAutoHyphens/>
              <w:rPr>
                <w:sz w:val="16"/>
                <w:szCs w:val="16"/>
              </w:rPr>
            </w:pPr>
            <w:r w:rsidRPr="001F1524">
              <w:rPr>
                <w:sz w:val="16"/>
                <w:szCs w:val="16"/>
              </w:rPr>
              <w:t>по поясам</w:t>
            </w:r>
          </w:p>
          <w:p w:rsidR="00420184" w:rsidRPr="001F1524" w:rsidRDefault="00420184" w:rsidP="00791936">
            <w:pPr>
              <w:suppressAutoHyphens/>
              <w:rPr>
                <w:sz w:val="16"/>
                <w:szCs w:val="16"/>
              </w:rPr>
            </w:pPr>
          </w:p>
          <w:p w:rsidR="00420184" w:rsidRPr="001F1524" w:rsidRDefault="00420184" w:rsidP="00791936">
            <w:pPr>
              <w:suppressAutoHyphens/>
              <w:rPr>
                <w:sz w:val="16"/>
                <w:szCs w:val="16"/>
              </w:rPr>
            </w:pPr>
            <w:r w:rsidRPr="001F1524">
              <w:rPr>
                <w:sz w:val="16"/>
                <w:szCs w:val="16"/>
              </w:rPr>
              <w:t>по поясам</w:t>
            </w:r>
          </w:p>
          <w:p w:rsidR="00420184" w:rsidRPr="001F1524" w:rsidRDefault="00420184" w:rsidP="00791936">
            <w:pPr>
              <w:suppressAutoHyphens/>
              <w:rPr>
                <w:sz w:val="16"/>
                <w:szCs w:val="16"/>
              </w:rPr>
            </w:pPr>
          </w:p>
          <w:p w:rsidR="00420184" w:rsidRPr="001F1524" w:rsidRDefault="00BE6164" w:rsidP="00791936">
            <w:pPr>
              <w:suppressAutoHyphens/>
              <w:rPr>
                <w:sz w:val="16"/>
                <w:szCs w:val="16"/>
              </w:rPr>
            </w:pPr>
            <w:r w:rsidRPr="001F1524">
              <w:rPr>
                <w:sz w:val="16"/>
                <w:szCs w:val="16"/>
              </w:rPr>
              <w:t>2пары</w:t>
            </w:r>
          </w:p>
        </w:tc>
      </w:tr>
      <w:tr w:rsidR="002556FB" w:rsidRPr="001F1524" w:rsidTr="001F1524">
        <w:trPr>
          <w:trHeight w:val="2541"/>
        </w:trPr>
        <w:tc>
          <w:tcPr>
            <w:tcW w:w="540" w:type="dxa"/>
            <w:shd w:val="clear" w:color="auto" w:fill="auto"/>
            <w:vAlign w:val="center"/>
          </w:tcPr>
          <w:p w:rsidR="002556FB" w:rsidRPr="001F1524" w:rsidRDefault="002556FB" w:rsidP="00791936">
            <w:pPr>
              <w:widowControl/>
              <w:numPr>
                <w:ilvl w:val="0"/>
                <w:numId w:val="79"/>
              </w:numPr>
              <w:tabs>
                <w:tab w:val="clear" w:pos="1004"/>
                <w:tab w:val="num" w:pos="720"/>
              </w:tabs>
              <w:suppressAutoHyphens/>
              <w:autoSpaceDE/>
              <w:ind w:left="720"/>
              <w:rPr>
                <w:sz w:val="16"/>
                <w:szCs w:val="16"/>
              </w:rPr>
            </w:pPr>
          </w:p>
        </w:tc>
        <w:tc>
          <w:tcPr>
            <w:tcW w:w="1445" w:type="dxa"/>
            <w:shd w:val="clear" w:color="auto" w:fill="auto"/>
            <w:vAlign w:val="center"/>
          </w:tcPr>
          <w:p w:rsidR="002556FB" w:rsidRPr="001F1524" w:rsidRDefault="002556FB" w:rsidP="00791936">
            <w:pPr>
              <w:suppressAutoHyphens/>
              <w:rPr>
                <w:sz w:val="16"/>
                <w:szCs w:val="16"/>
              </w:rPr>
            </w:pPr>
            <w:r w:rsidRPr="001F1524">
              <w:rPr>
                <w:sz w:val="16"/>
                <w:szCs w:val="16"/>
              </w:rPr>
              <w:t>Электрогазо-сварщик</w:t>
            </w:r>
          </w:p>
        </w:tc>
        <w:tc>
          <w:tcPr>
            <w:tcW w:w="6237" w:type="dxa"/>
            <w:shd w:val="clear" w:color="auto" w:fill="auto"/>
          </w:tcPr>
          <w:p w:rsidR="002556FB" w:rsidRPr="001F1524" w:rsidRDefault="002556FB" w:rsidP="00791936">
            <w:pPr>
              <w:pStyle w:val="s16"/>
              <w:suppressAutoHyphens/>
              <w:spacing w:before="0" w:beforeAutospacing="0" w:after="0" w:afterAutospacing="0"/>
              <w:rPr>
                <w:sz w:val="16"/>
                <w:szCs w:val="16"/>
              </w:rPr>
            </w:pPr>
            <w:r w:rsidRPr="001F1524">
              <w:rPr>
                <w:sz w:val="16"/>
                <w:szCs w:val="16"/>
              </w:rPr>
              <w:t>Костюм для защиты от искр и брызг расплавленного металла</w:t>
            </w:r>
          </w:p>
          <w:p w:rsidR="002556FB" w:rsidRPr="001F1524" w:rsidRDefault="002556FB" w:rsidP="00791936">
            <w:pPr>
              <w:pStyle w:val="s16"/>
              <w:suppressAutoHyphens/>
              <w:spacing w:before="0" w:beforeAutospacing="0" w:after="0" w:afterAutospacing="0"/>
              <w:rPr>
                <w:sz w:val="16"/>
                <w:szCs w:val="16"/>
              </w:rPr>
            </w:pPr>
            <w:r w:rsidRPr="001F1524">
              <w:rPr>
                <w:sz w:val="16"/>
                <w:szCs w:val="16"/>
              </w:rPr>
              <w:t>Плащ термостойкий для защиты от воды</w:t>
            </w:r>
          </w:p>
          <w:p w:rsidR="002556FB" w:rsidRPr="001F1524" w:rsidRDefault="002556FB" w:rsidP="00791936">
            <w:pPr>
              <w:pStyle w:val="s16"/>
              <w:suppressAutoHyphens/>
              <w:spacing w:before="0" w:beforeAutospacing="0" w:after="0" w:afterAutospacing="0"/>
              <w:rPr>
                <w:sz w:val="16"/>
                <w:szCs w:val="16"/>
              </w:rPr>
            </w:pPr>
            <w:r w:rsidRPr="001F1524">
              <w:rPr>
                <w:sz w:val="16"/>
                <w:szCs w:val="16"/>
              </w:rPr>
              <w:t>Белье нательное</w:t>
            </w:r>
          </w:p>
          <w:p w:rsidR="002556FB" w:rsidRPr="001F1524" w:rsidRDefault="002556FB" w:rsidP="00791936">
            <w:pPr>
              <w:pStyle w:val="s16"/>
              <w:suppressAutoHyphens/>
              <w:spacing w:before="0" w:beforeAutospacing="0" w:after="0" w:afterAutospacing="0"/>
              <w:rPr>
                <w:sz w:val="16"/>
                <w:szCs w:val="16"/>
              </w:rPr>
            </w:pPr>
            <w:r w:rsidRPr="001F1524">
              <w:rPr>
                <w:sz w:val="16"/>
                <w:szCs w:val="16"/>
              </w:rPr>
              <w:t>Жилет сигнальный огнестойкий 2 класса защиты</w:t>
            </w:r>
          </w:p>
          <w:p w:rsidR="002556FB" w:rsidRPr="001F1524" w:rsidRDefault="002556FB" w:rsidP="00791936">
            <w:pPr>
              <w:pStyle w:val="s16"/>
              <w:suppressAutoHyphens/>
              <w:spacing w:before="0" w:beforeAutospacing="0" w:after="0" w:afterAutospacing="0"/>
              <w:rPr>
                <w:sz w:val="16"/>
                <w:szCs w:val="16"/>
              </w:rPr>
            </w:pPr>
            <w:r w:rsidRPr="001F1524">
              <w:rPr>
                <w:sz w:val="16"/>
                <w:szCs w:val="16"/>
              </w:rPr>
              <w:t>Ботинки кожаные с защитнымподноском для защиты от повышенных температур, искр и брызг расплавленного металла или</w:t>
            </w:r>
          </w:p>
          <w:p w:rsidR="002556FB" w:rsidRPr="001F1524" w:rsidRDefault="002556FB" w:rsidP="00791936">
            <w:pPr>
              <w:pStyle w:val="s16"/>
              <w:suppressAutoHyphens/>
              <w:spacing w:before="0" w:beforeAutospacing="0" w:after="0" w:afterAutospacing="0"/>
              <w:rPr>
                <w:sz w:val="16"/>
                <w:szCs w:val="16"/>
              </w:rPr>
            </w:pPr>
            <w:r w:rsidRPr="001F1524">
              <w:rPr>
                <w:sz w:val="16"/>
                <w:szCs w:val="16"/>
              </w:rPr>
              <w:t>Сапоги кожаные с защитнымподноском для защиты от повышенных температур, искр и брызг расплавленного металла</w:t>
            </w:r>
          </w:p>
          <w:p w:rsidR="002556FB" w:rsidRPr="001F1524" w:rsidRDefault="002556FB" w:rsidP="00791936">
            <w:pPr>
              <w:pStyle w:val="s16"/>
              <w:suppressAutoHyphens/>
              <w:spacing w:before="0" w:beforeAutospacing="0" w:after="0" w:afterAutospacing="0"/>
              <w:rPr>
                <w:sz w:val="16"/>
                <w:szCs w:val="16"/>
              </w:rPr>
            </w:pPr>
            <w:r w:rsidRPr="001F1524">
              <w:rPr>
                <w:sz w:val="16"/>
                <w:szCs w:val="16"/>
              </w:rPr>
              <w:t>Сапоги резиновые с защитнымподноском (термостойкие)</w:t>
            </w:r>
          </w:p>
          <w:p w:rsidR="002556FB" w:rsidRPr="001F1524" w:rsidRDefault="002556FB" w:rsidP="00791936">
            <w:pPr>
              <w:pStyle w:val="s16"/>
              <w:suppressAutoHyphens/>
              <w:spacing w:before="0" w:beforeAutospacing="0" w:after="0" w:afterAutospacing="0"/>
              <w:rPr>
                <w:sz w:val="16"/>
                <w:szCs w:val="16"/>
              </w:rPr>
            </w:pPr>
            <w:r w:rsidRPr="001F1524">
              <w:rPr>
                <w:sz w:val="16"/>
                <w:szCs w:val="16"/>
              </w:rPr>
              <w:t>Боты или галоши диэлектрические</w:t>
            </w:r>
          </w:p>
          <w:p w:rsidR="002556FB" w:rsidRPr="001F1524" w:rsidRDefault="002556FB" w:rsidP="00791936">
            <w:pPr>
              <w:pStyle w:val="s16"/>
              <w:suppressAutoHyphens/>
              <w:spacing w:before="0" w:beforeAutospacing="0" w:after="0" w:afterAutospacing="0"/>
              <w:rPr>
                <w:sz w:val="16"/>
                <w:szCs w:val="16"/>
              </w:rPr>
            </w:pPr>
            <w:r w:rsidRPr="001F1524">
              <w:rPr>
                <w:sz w:val="16"/>
                <w:szCs w:val="16"/>
              </w:rPr>
              <w:t>Перчатки диэлектрические</w:t>
            </w:r>
          </w:p>
          <w:p w:rsidR="002556FB" w:rsidRPr="001F1524" w:rsidRDefault="002556FB" w:rsidP="00791936">
            <w:pPr>
              <w:pStyle w:val="s16"/>
              <w:suppressAutoHyphens/>
              <w:spacing w:before="0" w:beforeAutospacing="0" w:after="0" w:afterAutospacing="0"/>
              <w:rPr>
                <w:sz w:val="16"/>
                <w:szCs w:val="16"/>
              </w:rPr>
            </w:pPr>
            <w:r w:rsidRPr="001F1524">
              <w:rPr>
                <w:sz w:val="16"/>
                <w:szCs w:val="16"/>
              </w:rPr>
              <w:t>Перчатки для защиты от искр и брызг расплавленного металла</w:t>
            </w:r>
          </w:p>
          <w:p w:rsidR="002556FB" w:rsidRPr="001F1524" w:rsidRDefault="002556FB" w:rsidP="00791936">
            <w:pPr>
              <w:pStyle w:val="s16"/>
              <w:suppressAutoHyphens/>
              <w:spacing w:before="0" w:beforeAutospacing="0" w:after="0" w:afterAutospacing="0"/>
              <w:rPr>
                <w:sz w:val="16"/>
                <w:szCs w:val="16"/>
              </w:rPr>
            </w:pPr>
            <w:r w:rsidRPr="001F1524">
              <w:rPr>
                <w:sz w:val="16"/>
                <w:szCs w:val="16"/>
              </w:rPr>
              <w:t>Наплечники</w:t>
            </w:r>
          </w:p>
          <w:p w:rsidR="002556FB" w:rsidRPr="001F1524" w:rsidRDefault="002556FB" w:rsidP="00791936">
            <w:pPr>
              <w:pStyle w:val="s16"/>
              <w:suppressAutoHyphens/>
              <w:spacing w:before="0" w:beforeAutospacing="0" w:after="0" w:afterAutospacing="0"/>
              <w:rPr>
                <w:sz w:val="16"/>
                <w:szCs w:val="16"/>
              </w:rPr>
            </w:pPr>
            <w:r w:rsidRPr="001F1524">
              <w:rPr>
                <w:sz w:val="16"/>
                <w:szCs w:val="16"/>
              </w:rPr>
              <w:t>Наколенники</w:t>
            </w:r>
          </w:p>
          <w:p w:rsidR="002556FB" w:rsidRPr="001F1524" w:rsidRDefault="002556FB" w:rsidP="00791936">
            <w:pPr>
              <w:pStyle w:val="s16"/>
              <w:suppressAutoHyphens/>
              <w:spacing w:before="0" w:beforeAutospacing="0" w:after="0" w:afterAutospacing="0"/>
              <w:rPr>
                <w:sz w:val="16"/>
                <w:szCs w:val="16"/>
              </w:rPr>
            </w:pPr>
            <w:r w:rsidRPr="001F1524">
              <w:rPr>
                <w:sz w:val="16"/>
                <w:szCs w:val="16"/>
              </w:rPr>
              <w:t>Каска защитная</w:t>
            </w:r>
          </w:p>
          <w:p w:rsidR="002556FB" w:rsidRPr="001F1524" w:rsidRDefault="002556FB" w:rsidP="00791936">
            <w:pPr>
              <w:pStyle w:val="s16"/>
              <w:suppressAutoHyphens/>
              <w:spacing w:before="0" w:beforeAutospacing="0" w:after="0" w:afterAutospacing="0"/>
              <w:rPr>
                <w:sz w:val="16"/>
                <w:szCs w:val="16"/>
              </w:rPr>
            </w:pPr>
            <w:r w:rsidRPr="001F1524">
              <w:rPr>
                <w:sz w:val="16"/>
                <w:szCs w:val="16"/>
              </w:rPr>
              <w:t>Подшлемник под каску</w:t>
            </w:r>
          </w:p>
          <w:p w:rsidR="002556FB" w:rsidRPr="001F1524" w:rsidRDefault="002556FB" w:rsidP="00791936">
            <w:pPr>
              <w:pStyle w:val="s16"/>
              <w:suppressAutoHyphens/>
              <w:spacing w:before="0" w:beforeAutospacing="0" w:after="0" w:afterAutospacing="0"/>
              <w:rPr>
                <w:sz w:val="16"/>
                <w:szCs w:val="16"/>
              </w:rPr>
            </w:pPr>
            <w:r w:rsidRPr="001F1524">
              <w:rPr>
                <w:sz w:val="16"/>
                <w:szCs w:val="16"/>
              </w:rPr>
              <w:t>Очки защитные</w:t>
            </w:r>
          </w:p>
          <w:p w:rsidR="002556FB" w:rsidRPr="001F1524" w:rsidRDefault="002556FB" w:rsidP="00791936">
            <w:pPr>
              <w:pStyle w:val="s16"/>
              <w:suppressAutoHyphens/>
              <w:spacing w:before="0" w:beforeAutospacing="0" w:after="0" w:afterAutospacing="0"/>
              <w:rPr>
                <w:sz w:val="16"/>
                <w:szCs w:val="16"/>
              </w:rPr>
            </w:pPr>
            <w:r w:rsidRPr="001F1524">
              <w:rPr>
                <w:sz w:val="16"/>
                <w:szCs w:val="16"/>
              </w:rPr>
              <w:t>Щиток защитный лицевой</w:t>
            </w:r>
          </w:p>
          <w:p w:rsidR="002556FB" w:rsidRPr="001F1524" w:rsidRDefault="002556FB" w:rsidP="00791936">
            <w:pPr>
              <w:pStyle w:val="s16"/>
              <w:suppressAutoHyphens/>
              <w:spacing w:before="0" w:beforeAutospacing="0" w:after="0" w:afterAutospacing="0"/>
              <w:rPr>
                <w:sz w:val="16"/>
                <w:szCs w:val="16"/>
              </w:rPr>
            </w:pPr>
            <w:r w:rsidRPr="001F1524">
              <w:rPr>
                <w:sz w:val="16"/>
                <w:szCs w:val="16"/>
              </w:rPr>
              <w:t>Наушники противошумные или</w:t>
            </w:r>
          </w:p>
          <w:p w:rsidR="002556FB" w:rsidRPr="001F1524" w:rsidRDefault="002556FB" w:rsidP="00791936">
            <w:pPr>
              <w:pStyle w:val="s16"/>
              <w:suppressAutoHyphens/>
              <w:spacing w:before="0" w:beforeAutospacing="0" w:after="0" w:afterAutospacing="0"/>
              <w:rPr>
                <w:sz w:val="16"/>
                <w:szCs w:val="16"/>
              </w:rPr>
            </w:pPr>
            <w:r w:rsidRPr="001F1524">
              <w:rPr>
                <w:sz w:val="16"/>
                <w:szCs w:val="16"/>
              </w:rPr>
              <w:t>Вкладыши противошумные</w:t>
            </w:r>
          </w:p>
          <w:p w:rsidR="002556FB" w:rsidRPr="001F1524" w:rsidRDefault="002556FB" w:rsidP="00791936">
            <w:pPr>
              <w:pStyle w:val="s16"/>
              <w:suppressAutoHyphens/>
              <w:spacing w:before="0" w:beforeAutospacing="0" w:after="0" w:afterAutospacing="0"/>
              <w:rPr>
                <w:sz w:val="16"/>
                <w:szCs w:val="16"/>
              </w:rPr>
            </w:pPr>
            <w:r w:rsidRPr="001F1524">
              <w:rPr>
                <w:sz w:val="16"/>
                <w:szCs w:val="16"/>
              </w:rPr>
              <w:t>Средство индивидуальной защиты органов дыхания (СИЗОД) противоаэрозольное</w:t>
            </w:r>
          </w:p>
          <w:p w:rsidR="002556FB" w:rsidRPr="001F1524" w:rsidRDefault="002556FB" w:rsidP="00791936">
            <w:pPr>
              <w:pStyle w:val="s16"/>
              <w:suppressAutoHyphens/>
              <w:spacing w:before="0" w:beforeAutospacing="0" w:after="0" w:afterAutospacing="0"/>
              <w:rPr>
                <w:sz w:val="16"/>
                <w:szCs w:val="16"/>
              </w:rPr>
            </w:pPr>
            <w:r w:rsidRPr="001F1524">
              <w:rPr>
                <w:color w:val="22272F"/>
                <w:sz w:val="16"/>
                <w:szCs w:val="16"/>
                <w:shd w:val="clear" w:color="auto" w:fill="FFFFFF"/>
              </w:rPr>
              <w:t>Средство индивидуальной защиты органов дыхания (СИЗОД) противогазовое</w:t>
            </w:r>
          </w:p>
          <w:p w:rsidR="002556FB" w:rsidRPr="001F1524" w:rsidRDefault="002556FB" w:rsidP="00791936">
            <w:pPr>
              <w:pStyle w:val="s1"/>
              <w:suppressAutoHyphens/>
              <w:spacing w:before="0" w:beforeAutospacing="0" w:after="0" w:afterAutospacing="0"/>
              <w:jc w:val="center"/>
              <w:rPr>
                <w:sz w:val="16"/>
                <w:szCs w:val="16"/>
              </w:rPr>
            </w:pPr>
            <w:r w:rsidRPr="001F1524">
              <w:rPr>
                <w:sz w:val="16"/>
                <w:szCs w:val="16"/>
              </w:rPr>
              <w:t>На наружных работах зимой дополнительно:</w:t>
            </w:r>
          </w:p>
          <w:p w:rsidR="002556FB" w:rsidRPr="001F1524" w:rsidRDefault="002556FB" w:rsidP="00791936">
            <w:pPr>
              <w:pStyle w:val="s16"/>
              <w:suppressAutoHyphens/>
              <w:spacing w:before="0" w:beforeAutospacing="0" w:after="0" w:afterAutospacing="0"/>
              <w:rPr>
                <w:sz w:val="16"/>
                <w:szCs w:val="16"/>
              </w:rPr>
            </w:pPr>
            <w:r w:rsidRPr="001F1524">
              <w:rPr>
                <w:sz w:val="16"/>
                <w:szCs w:val="16"/>
              </w:rPr>
              <w:t>Костюм для защиты от искр и брызг расплавленного металла на утепляющей прокладке</w:t>
            </w:r>
          </w:p>
          <w:p w:rsidR="002556FB" w:rsidRPr="001F1524" w:rsidRDefault="002556FB" w:rsidP="00791936">
            <w:pPr>
              <w:pStyle w:val="s16"/>
              <w:suppressAutoHyphens/>
              <w:spacing w:before="0" w:beforeAutospacing="0" w:after="0" w:afterAutospacing="0"/>
              <w:rPr>
                <w:sz w:val="16"/>
                <w:szCs w:val="16"/>
              </w:rPr>
            </w:pPr>
            <w:r w:rsidRPr="001F1524">
              <w:rPr>
                <w:sz w:val="16"/>
                <w:szCs w:val="16"/>
              </w:rPr>
              <w:t>Жилет сигнальный огнестойкий 2 класса защиты</w:t>
            </w:r>
          </w:p>
          <w:p w:rsidR="002556FB" w:rsidRPr="001F1524" w:rsidRDefault="002556FB" w:rsidP="00791936">
            <w:pPr>
              <w:pStyle w:val="s16"/>
              <w:suppressAutoHyphens/>
              <w:spacing w:before="0" w:beforeAutospacing="0" w:after="0" w:afterAutospacing="0"/>
              <w:rPr>
                <w:sz w:val="16"/>
                <w:szCs w:val="16"/>
              </w:rPr>
            </w:pPr>
            <w:r w:rsidRPr="001F1524">
              <w:rPr>
                <w:sz w:val="16"/>
                <w:szCs w:val="16"/>
              </w:rPr>
              <w:t>Белье нательное утепленное</w:t>
            </w:r>
          </w:p>
          <w:p w:rsidR="002556FB" w:rsidRPr="001F1524" w:rsidRDefault="002556FB" w:rsidP="00791936">
            <w:pPr>
              <w:pStyle w:val="s16"/>
              <w:suppressAutoHyphens/>
              <w:spacing w:before="0" w:beforeAutospacing="0" w:after="0" w:afterAutospacing="0"/>
              <w:rPr>
                <w:sz w:val="16"/>
                <w:szCs w:val="16"/>
              </w:rPr>
            </w:pPr>
            <w:r w:rsidRPr="001F1524">
              <w:rPr>
                <w:sz w:val="16"/>
                <w:szCs w:val="16"/>
              </w:rPr>
              <w:t xml:space="preserve">Ботинки кожаные утепленные с защитнымподноском для защиты от повышенных </w:t>
            </w:r>
            <w:r w:rsidRPr="001F1524">
              <w:rPr>
                <w:sz w:val="16"/>
                <w:szCs w:val="16"/>
              </w:rPr>
              <w:lastRenderedPageBreak/>
              <w:t>температур, искр и брызг расплавленного металла или</w:t>
            </w:r>
          </w:p>
          <w:p w:rsidR="002556FB" w:rsidRPr="001F1524" w:rsidRDefault="002556FB" w:rsidP="00791936">
            <w:pPr>
              <w:pStyle w:val="s16"/>
              <w:suppressAutoHyphens/>
              <w:spacing w:before="0" w:beforeAutospacing="0" w:after="0" w:afterAutospacing="0"/>
              <w:rPr>
                <w:sz w:val="16"/>
                <w:szCs w:val="16"/>
              </w:rPr>
            </w:pPr>
            <w:r w:rsidRPr="001F1524">
              <w:rPr>
                <w:sz w:val="16"/>
                <w:szCs w:val="16"/>
              </w:rPr>
              <w:t>Сапоги кожаные утепленные для защиты от повышенных температур, искр и брызг расплавленного металла, или</w:t>
            </w:r>
          </w:p>
          <w:p w:rsidR="002556FB" w:rsidRPr="001F1524" w:rsidRDefault="002556FB" w:rsidP="00791936">
            <w:pPr>
              <w:pStyle w:val="s16"/>
              <w:suppressAutoHyphens/>
              <w:spacing w:before="0" w:beforeAutospacing="0" w:after="0" w:afterAutospacing="0"/>
              <w:rPr>
                <w:sz w:val="16"/>
                <w:szCs w:val="16"/>
              </w:rPr>
            </w:pPr>
            <w:r w:rsidRPr="001F1524">
              <w:rPr>
                <w:sz w:val="16"/>
                <w:szCs w:val="16"/>
              </w:rPr>
              <w:t>Валенки с резиновым низом</w:t>
            </w:r>
          </w:p>
          <w:p w:rsidR="002556FB" w:rsidRPr="001F1524" w:rsidRDefault="002556FB" w:rsidP="00791936">
            <w:pPr>
              <w:pStyle w:val="s16"/>
              <w:suppressAutoHyphens/>
              <w:spacing w:before="0" w:beforeAutospacing="0" w:after="0" w:afterAutospacing="0"/>
              <w:rPr>
                <w:sz w:val="16"/>
                <w:szCs w:val="16"/>
              </w:rPr>
            </w:pPr>
            <w:r w:rsidRPr="001F1524">
              <w:rPr>
                <w:sz w:val="16"/>
                <w:szCs w:val="16"/>
              </w:rPr>
              <w:t>Перчатки утепленные для защиты от повышенных температур, искр и брызг и расплавленного металла</w:t>
            </w:r>
          </w:p>
          <w:p w:rsidR="002556FB" w:rsidRPr="001F1524" w:rsidRDefault="002556FB" w:rsidP="00791936">
            <w:pPr>
              <w:suppressAutoHyphens/>
              <w:rPr>
                <w:b/>
                <w:bCs/>
                <w:sz w:val="16"/>
                <w:szCs w:val="16"/>
              </w:rPr>
            </w:pPr>
          </w:p>
        </w:tc>
        <w:tc>
          <w:tcPr>
            <w:tcW w:w="1701" w:type="dxa"/>
            <w:shd w:val="clear" w:color="auto" w:fill="auto"/>
          </w:tcPr>
          <w:p w:rsidR="002556FB" w:rsidRPr="001F1524" w:rsidRDefault="002556FB" w:rsidP="00791936">
            <w:pPr>
              <w:suppressAutoHyphens/>
              <w:rPr>
                <w:sz w:val="16"/>
                <w:szCs w:val="16"/>
              </w:rPr>
            </w:pPr>
            <w:r w:rsidRPr="001F1524">
              <w:rPr>
                <w:sz w:val="16"/>
                <w:szCs w:val="16"/>
              </w:rPr>
              <w:lastRenderedPageBreak/>
              <w:t>1</w:t>
            </w:r>
          </w:p>
          <w:p w:rsidR="002556FB" w:rsidRPr="001F1524" w:rsidRDefault="002556FB" w:rsidP="00791936">
            <w:pPr>
              <w:suppressAutoHyphens/>
              <w:rPr>
                <w:sz w:val="16"/>
                <w:szCs w:val="16"/>
              </w:rPr>
            </w:pPr>
            <w:r w:rsidRPr="001F1524">
              <w:rPr>
                <w:sz w:val="16"/>
                <w:szCs w:val="16"/>
              </w:rPr>
              <w:t>1на 2 года</w:t>
            </w:r>
          </w:p>
          <w:p w:rsidR="002556FB" w:rsidRPr="001F1524" w:rsidRDefault="002556FB" w:rsidP="00791936">
            <w:pPr>
              <w:suppressAutoHyphens/>
              <w:rPr>
                <w:sz w:val="16"/>
                <w:szCs w:val="16"/>
              </w:rPr>
            </w:pPr>
            <w:r w:rsidRPr="001F1524">
              <w:rPr>
                <w:sz w:val="16"/>
                <w:szCs w:val="16"/>
              </w:rPr>
              <w:t>2комплекта</w:t>
            </w:r>
          </w:p>
          <w:p w:rsidR="002556FB" w:rsidRPr="001F1524" w:rsidRDefault="002556FB" w:rsidP="00791936">
            <w:pPr>
              <w:suppressAutoHyphens/>
              <w:rPr>
                <w:sz w:val="16"/>
                <w:szCs w:val="16"/>
              </w:rPr>
            </w:pPr>
            <w:r w:rsidRPr="001F1524">
              <w:rPr>
                <w:sz w:val="16"/>
                <w:szCs w:val="16"/>
              </w:rPr>
              <w:t>1</w:t>
            </w:r>
          </w:p>
          <w:p w:rsidR="002556FB" w:rsidRPr="001F1524" w:rsidRDefault="002556FB" w:rsidP="00791936">
            <w:pPr>
              <w:suppressAutoHyphens/>
              <w:rPr>
                <w:sz w:val="16"/>
                <w:szCs w:val="16"/>
              </w:rPr>
            </w:pPr>
            <w:r w:rsidRPr="001F1524">
              <w:rPr>
                <w:sz w:val="16"/>
                <w:szCs w:val="16"/>
              </w:rPr>
              <w:t>1пара</w:t>
            </w:r>
          </w:p>
          <w:p w:rsidR="002556FB" w:rsidRPr="001F1524" w:rsidRDefault="002556FB" w:rsidP="00791936">
            <w:pPr>
              <w:suppressAutoHyphens/>
              <w:rPr>
                <w:sz w:val="16"/>
                <w:szCs w:val="16"/>
              </w:rPr>
            </w:pPr>
          </w:p>
          <w:p w:rsidR="002556FB" w:rsidRPr="001F1524" w:rsidRDefault="002556FB" w:rsidP="00791936">
            <w:pPr>
              <w:suppressAutoHyphens/>
              <w:rPr>
                <w:sz w:val="16"/>
                <w:szCs w:val="16"/>
              </w:rPr>
            </w:pPr>
          </w:p>
          <w:p w:rsidR="002556FB" w:rsidRPr="001F1524" w:rsidRDefault="002556FB" w:rsidP="00791936">
            <w:pPr>
              <w:suppressAutoHyphens/>
              <w:rPr>
                <w:sz w:val="16"/>
                <w:szCs w:val="16"/>
              </w:rPr>
            </w:pPr>
            <w:r w:rsidRPr="001F1524">
              <w:rPr>
                <w:sz w:val="16"/>
                <w:szCs w:val="16"/>
              </w:rPr>
              <w:t>1пара</w:t>
            </w:r>
          </w:p>
          <w:p w:rsidR="002556FB" w:rsidRPr="001F1524" w:rsidRDefault="002556FB" w:rsidP="00791936">
            <w:pPr>
              <w:suppressAutoHyphens/>
              <w:rPr>
                <w:sz w:val="16"/>
                <w:szCs w:val="16"/>
              </w:rPr>
            </w:pPr>
            <w:r w:rsidRPr="001F1524">
              <w:rPr>
                <w:sz w:val="16"/>
                <w:szCs w:val="16"/>
              </w:rPr>
              <w:t>1пара на 2года</w:t>
            </w:r>
          </w:p>
          <w:p w:rsidR="002556FB" w:rsidRPr="001F1524" w:rsidRDefault="002556FB" w:rsidP="00791936">
            <w:pPr>
              <w:suppressAutoHyphens/>
              <w:rPr>
                <w:sz w:val="16"/>
                <w:szCs w:val="16"/>
              </w:rPr>
            </w:pPr>
            <w:r w:rsidRPr="001F1524">
              <w:rPr>
                <w:sz w:val="16"/>
                <w:szCs w:val="16"/>
              </w:rPr>
              <w:t>до износа</w:t>
            </w:r>
          </w:p>
          <w:p w:rsidR="002556FB" w:rsidRPr="001F1524" w:rsidRDefault="002556FB" w:rsidP="00791936">
            <w:pPr>
              <w:suppressAutoHyphens/>
              <w:rPr>
                <w:sz w:val="16"/>
                <w:szCs w:val="16"/>
              </w:rPr>
            </w:pPr>
            <w:r w:rsidRPr="001F1524">
              <w:rPr>
                <w:sz w:val="16"/>
                <w:szCs w:val="16"/>
              </w:rPr>
              <w:t>до износа</w:t>
            </w:r>
          </w:p>
          <w:p w:rsidR="002556FB" w:rsidRPr="001F1524" w:rsidRDefault="002556FB" w:rsidP="00791936">
            <w:pPr>
              <w:suppressAutoHyphens/>
              <w:rPr>
                <w:sz w:val="16"/>
                <w:szCs w:val="16"/>
              </w:rPr>
            </w:pPr>
            <w:r w:rsidRPr="001F1524">
              <w:rPr>
                <w:sz w:val="16"/>
                <w:szCs w:val="16"/>
              </w:rPr>
              <w:t>9пар</w:t>
            </w:r>
          </w:p>
          <w:p w:rsidR="002556FB" w:rsidRPr="001F1524" w:rsidRDefault="002556FB" w:rsidP="00791936">
            <w:pPr>
              <w:suppressAutoHyphens/>
              <w:rPr>
                <w:sz w:val="16"/>
                <w:szCs w:val="16"/>
              </w:rPr>
            </w:pPr>
            <w:r w:rsidRPr="001F1524">
              <w:rPr>
                <w:sz w:val="16"/>
                <w:szCs w:val="16"/>
              </w:rPr>
              <w:t>1пара</w:t>
            </w:r>
          </w:p>
          <w:p w:rsidR="002556FB" w:rsidRPr="001F1524" w:rsidRDefault="002556FB" w:rsidP="00791936">
            <w:pPr>
              <w:suppressAutoHyphens/>
              <w:rPr>
                <w:sz w:val="16"/>
                <w:szCs w:val="16"/>
              </w:rPr>
            </w:pPr>
            <w:r w:rsidRPr="001F1524">
              <w:rPr>
                <w:sz w:val="16"/>
                <w:szCs w:val="16"/>
              </w:rPr>
              <w:t>1пара</w:t>
            </w:r>
          </w:p>
          <w:p w:rsidR="002556FB" w:rsidRPr="001F1524" w:rsidRDefault="002556FB" w:rsidP="00791936">
            <w:pPr>
              <w:suppressAutoHyphens/>
              <w:rPr>
                <w:sz w:val="16"/>
                <w:szCs w:val="16"/>
              </w:rPr>
            </w:pPr>
            <w:r w:rsidRPr="001F1524">
              <w:rPr>
                <w:sz w:val="16"/>
                <w:szCs w:val="16"/>
              </w:rPr>
              <w:t>1 на 2 года</w:t>
            </w:r>
          </w:p>
          <w:p w:rsidR="002556FB" w:rsidRPr="001F1524" w:rsidRDefault="002556FB" w:rsidP="00791936">
            <w:pPr>
              <w:suppressAutoHyphens/>
              <w:rPr>
                <w:sz w:val="16"/>
                <w:szCs w:val="16"/>
              </w:rPr>
            </w:pPr>
            <w:r w:rsidRPr="001F1524">
              <w:rPr>
                <w:sz w:val="16"/>
                <w:szCs w:val="16"/>
              </w:rPr>
              <w:t>1 на 2 года</w:t>
            </w:r>
          </w:p>
          <w:p w:rsidR="002556FB" w:rsidRPr="001F1524" w:rsidRDefault="002556FB" w:rsidP="00791936">
            <w:pPr>
              <w:suppressAutoHyphens/>
              <w:rPr>
                <w:sz w:val="16"/>
                <w:szCs w:val="16"/>
              </w:rPr>
            </w:pPr>
            <w:r w:rsidRPr="001F1524">
              <w:rPr>
                <w:sz w:val="16"/>
                <w:szCs w:val="16"/>
              </w:rPr>
              <w:t>до износа</w:t>
            </w:r>
          </w:p>
          <w:p w:rsidR="002556FB" w:rsidRPr="001F1524" w:rsidRDefault="002556FB" w:rsidP="00791936">
            <w:pPr>
              <w:suppressAutoHyphens/>
              <w:rPr>
                <w:sz w:val="16"/>
                <w:szCs w:val="16"/>
              </w:rPr>
            </w:pPr>
            <w:r w:rsidRPr="001F1524">
              <w:rPr>
                <w:sz w:val="16"/>
                <w:szCs w:val="16"/>
              </w:rPr>
              <w:t>1на 2 года</w:t>
            </w:r>
          </w:p>
          <w:p w:rsidR="002556FB" w:rsidRPr="001F1524" w:rsidRDefault="002556FB" w:rsidP="00791936">
            <w:pPr>
              <w:suppressAutoHyphens/>
              <w:rPr>
                <w:sz w:val="16"/>
                <w:szCs w:val="16"/>
              </w:rPr>
            </w:pPr>
            <w:r w:rsidRPr="001F1524">
              <w:rPr>
                <w:sz w:val="16"/>
                <w:szCs w:val="16"/>
              </w:rPr>
              <w:t>до износа</w:t>
            </w:r>
          </w:p>
          <w:p w:rsidR="002556FB" w:rsidRPr="001F1524" w:rsidRDefault="002556FB" w:rsidP="00791936">
            <w:pPr>
              <w:suppressAutoHyphens/>
              <w:rPr>
                <w:sz w:val="16"/>
                <w:szCs w:val="16"/>
              </w:rPr>
            </w:pPr>
            <w:r w:rsidRPr="001F1524">
              <w:rPr>
                <w:sz w:val="16"/>
                <w:szCs w:val="16"/>
              </w:rPr>
              <w:t>до износа</w:t>
            </w:r>
          </w:p>
          <w:p w:rsidR="002556FB" w:rsidRPr="001F1524" w:rsidRDefault="002556FB" w:rsidP="00791936">
            <w:pPr>
              <w:suppressAutoHyphens/>
              <w:rPr>
                <w:sz w:val="16"/>
                <w:szCs w:val="16"/>
              </w:rPr>
            </w:pPr>
            <w:r w:rsidRPr="001F1524">
              <w:rPr>
                <w:sz w:val="16"/>
                <w:szCs w:val="16"/>
              </w:rPr>
              <w:t>до износа дежурная</w:t>
            </w:r>
          </w:p>
          <w:p w:rsidR="002556FB" w:rsidRPr="001F1524" w:rsidRDefault="002556FB" w:rsidP="00791936">
            <w:pPr>
              <w:suppressAutoHyphens/>
              <w:rPr>
                <w:sz w:val="16"/>
                <w:szCs w:val="16"/>
              </w:rPr>
            </w:pPr>
            <w:r w:rsidRPr="001F1524">
              <w:rPr>
                <w:sz w:val="16"/>
                <w:szCs w:val="16"/>
              </w:rPr>
              <w:t xml:space="preserve"> дежурная</w:t>
            </w:r>
          </w:p>
          <w:p w:rsidR="002556FB" w:rsidRPr="001F1524" w:rsidRDefault="002556FB" w:rsidP="00791936">
            <w:pPr>
              <w:suppressAutoHyphens/>
              <w:rPr>
                <w:sz w:val="16"/>
                <w:szCs w:val="16"/>
              </w:rPr>
            </w:pPr>
          </w:p>
          <w:p w:rsidR="002556FB" w:rsidRPr="001F1524" w:rsidRDefault="002556FB" w:rsidP="00791936">
            <w:pPr>
              <w:suppressAutoHyphens/>
              <w:rPr>
                <w:sz w:val="16"/>
                <w:szCs w:val="16"/>
              </w:rPr>
            </w:pPr>
          </w:p>
          <w:p w:rsidR="002556FB" w:rsidRPr="001F1524" w:rsidRDefault="002556FB" w:rsidP="00791936">
            <w:pPr>
              <w:suppressAutoHyphens/>
              <w:rPr>
                <w:sz w:val="16"/>
                <w:szCs w:val="16"/>
              </w:rPr>
            </w:pPr>
            <w:r w:rsidRPr="001F1524">
              <w:rPr>
                <w:sz w:val="16"/>
                <w:szCs w:val="16"/>
              </w:rPr>
              <w:t>1</w:t>
            </w:r>
          </w:p>
          <w:p w:rsidR="002556FB" w:rsidRPr="001F1524" w:rsidRDefault="002556FB" w:rsidP="00791936">
            <w:pPr>
              <w:suppressAutoHyphens/>
              <w:rPr>
                <w:sz w:val="16"/>
                <w:szCs w:val="16"/>
              </w:rPr>
            </w:pPr>
          </w:p>
          <w:p w:rsidR="002556FB" w:rsidRPr="001F1524" w:rsidRDefault="002556FB" w:rsidP="00791936">
            <w:pPr>
              <w:suppressAutoHyphens/>
              <w:rPr>
                <w:sz w:val="16"/>
                <w:szCs w:val="16"/>
              </w:rPr>
            </w:pPr>
            <w:r w:rsidRPr="001F1524">
              <w:rPr>
                <w:sz w:val="16"/>
                <w:szCs w:val="16"/>
              </w:rPr>
              <w:t>1</w:t>
            </w:r>
          </w:p>
          <w:p w:rsidR="002556FB" w:rsidRPr="001F1524" w:rsidRDefault="002556FB" w:rsidP="00791936">
            <w:pPr>
              <w:suppressAutoHyphens/>
              <w:rPr>
                <w:sz w:val="16"/>
                <w:szCs w:val="16"/>
              </w:rPr>
            </w:pPr>
            <w:r w:rsidRPr="001F1524">
              <w:rPr>
                <w:sz w:val="16"/>
                <w:szCs w:val="16"/>
              </w:rPr>
              <w:t>1комплект</w:t>
            </w:r>
          </w:p>
          <w:p w:rsidR="002556FB" w:rsidRPr="001F1524" w:rsidRDefault="002556FB" w:rsidP="00791936">
            <w:pPr>
              <w:suppressAutoHyphens/>
              <w:rPr>
                <w:sz w:val="16"/>
                <w:szCs w:val="16"/>
              </w:rPr>
            </w:pPr>
            <w:r w:rsidRPr="001F1524">
              <w:rPr>
                <w:sz w:val="16"/>
                <w:szCs w:val="16"/>
              </w:rPr>
              <w:lastRenderedPageBreak/>
              <w:t>1пара</w:t>
            </w:r>
          </w:p>
          <w:p w:rsidR="002556FB" w:rsidRPr="001F1524" w:rsidRDefault="002556FB" w:rsidP="00791936">
            <w:pPr>
              <w:suppressAutoHyphens/>
              <w:rPr>
                <w:sz w:val="16"/>
                <w:szCs w:val="16"/>
              </w:rPr>
            </w:pPr>
          </w:p>
          <w:p w:rsidR="00A57F36" w:rsidRPr="001F1524" w:rsidRDefault="00A57F36" w:rsidP="00791936">
            <w:pPr>
              <w:suppressAutoHyphens/>
              <w:rPr>
                <w:sz w:val="16"/>
                <w:szCs w:val="16"/>
              </w:rPr>
            </w:pPr>
          </w:p>
          <w:p w:rsidR="002556FB" w:rsidRPr="001F1524" w:rsidRDefault="002556FB" w:rsidP="00791936">
            <w:pPr>
              <w:suppressAutoHyphens/>
              <w:rPr>
                <w:sz w:val="16"/>
                <w:szCs w:val="16"/>
              </w:rPr>
            </w:pPr>
            <w:r w:rsidRPr="001F1524">
              <w:rPr>
                <w:sz w:val="16"/>
                <w:szCs w:val="16"/>
              </w:rPr>
              <w:t>1пара</w:t>
            </w:r>
          </w:p>
          <w:p w:rsidR="002556FB" w:rsidRPr="001F1524" w:rsidRDefault="002556FB" w:rsidP="00791936">
            <w:pPr>
              <w:suppressAutoHyphens/>
              <w:rPr>
                <w:sz w:val="16"/>
                <w:szCs w:val="16"/>
              </w:rPr>
            </w:pPr>
          </w:p>
          <w:p w:rsidR="002556FB" w:rsidRPr="001F1524" w:rsidRDefault="002556FB" w:rsidP="00791936">
            <w:pPr>
              <w:suppressAutoHyphens/>
              <w:rPr>
                <w:sz w:val="16"/>
                <w:szCs w:val="16"/>
              </w:rPr>
            </w:pPr>
            <w:r w:rsidRPr="001F1524">
              <w:rPr>
                <w:sz w:val="16"/>
                <w:szCs w:val="16"/>
              </w:rPr>
              <w:t>по поясам</w:t>
            </w:r>
          </w:p>
          <w:p w:rsidR="002556FB" w:rsidRPr="001F1524" w:rsidRDefault="002556FB" w:rsidP="00791936">
            <w:pPr>
              <w:suppressAutoHyphens/>
              <w:rPr>
                <w:sz w:val="16"/>
                <w:szCs w:val="16"/>
              </w:rPr>
            </w:pPr>
            <w:r w:rsidRPr="001F1524">
              <w:rPr>
                <w:sz w:val="16"/>
                <w:szCs w:val="16"/>
              </w:rPr>
              <w:t>1пара</w:t>
            </w:r>
          </w:p>
          <w:p w:rsidR="002556FB" w:rsidRPr="001F1524" w:rsidRDefault="002556FB" w:rsidP="00791936">
            <w:pPr>
              <w:suppressAutoHyphens/>
              <w:rPr>
                <w:sz w:val="16"/>
                <w:szCs w:val="16"/>
              </w:rPr>
            </w:pPr>
          </w:p>
          <w:p w:rsidR="002556FB" w:rsidRPr="001F1524" w:rsidRDefault="002556FB" w:rsidP="00791936">
            <w:pPr>
              <w:suppressAutoHyphens/>
              <w:rPr>
                <w:b/>
                <w:bCs/>
                <w:sz w:val="16"/>
                <w:szCs w:val="16"/>
              </w:rPr>
            </w:pPr>
          </w:p>
        </w:tc>
      </w:tr>
      <w:tr w:rsidR="00A802AB" w:rsidRPr="001F1524" w:rsidTr="001F1524">
        <w:trPr>
          <w:trHeight w:val="2110"/>
        </w:trPr>
        <w:tc>
          <w:tcPr>
            <w:tcW w:w="540" w:type="dxa"/>
            <w:shd w:val="clear" w:color="auto" w:fill="auto"/>
            <w:vAlign w:val="center"/>
          </w:tcPr>
          <w:p w:rsidR="00A802AB" w:rsidRPr="001F1524" w:rsidRDefault="00A802AB" w:rsidP="00791936">
            <w:pPr>
              <w:widowControl/>
              <w:numPr>
                <w:ilvl w:val="0"/>
                <w:numId w:val="79"/>
              </w:numPr>
              <w:tabs>
                <w:tab w:val="clear" w:pos="1004"/>
                <w:tab w:val="num" w:pos="720"/>
              </w:tabs>
              <w:suppressAutoHyphens/>
              <w:autoSpaceDE/>
              <w:ind w:left="720"/>
              <w:rPr>
                <w:sz w:val="16"/>
                <w:szCs w:val="16"/>
              </w:rPr>
            </w:pPr>
          </w:p>
        </w:tc>
        <w:tc>
          <w:tcPr>
            <w:tcW w:w="1445" w:type="dxa"/>
            <w:shd w:val="clear" w:color="auto" w:fill="auto"/>
            <w:vAlign w:val="center"/>
          </w:tcPr>
          <w:p w:rsidR="00A802AB" w:rsidRPr="001F1524" w:rsidRDefault="00A802AB" w:rsidP="00791936">
            <w:pPr>
              <w:suppressAutoHyphens/>
              <w:rPr>
                <w:sz w:val="16"/>
                <w:szCs w:val="16"/>
              </w:rPr>
            </w:pPr>
            <w:r w:rsidRPr="001F1524">
              <w:rPr>
                <w:sz w:val="16"/>
                <w:szCs w:val="16"/>
              </w:rPr>
              <w:t>Электромонтер по испытаниям и измерениям</w:t>
            </w:r>
          </w:p>
        </w:tc>
        <w:tc>
          <w:tcPr>
            <w:tcW w:w="6237" w:type="dxa"/>
            <w:shd w:val="clear" w:color="auto" w:fill="auto"/>
          </w:tcPr>
          <w:p w:rsidR="00A802AB" w:rsidRPr="001F1524" w:rsidRDefault="00A802AB" w:rsidP="00791936">
            <w:pPr>
              <w:pStyle w:val="s16"/>
              <w:suppressAutoHyphens/>
              <w:spacing w:before="0" w:beforeAutospacing="0" w:after="0" w:afterAutospacing="0"/>
              <w:rPr>
                <w:sz w:val="16"/>
                <w:szCs w:val="16"/>
              </w:rPr>
            </w:pPr>
            <w:r w:rsidRPr="001F1524">
              <w:rPr>
                <w:sz w:val="16"/>
                <w:szCs w:val="16"/>
              </w:rPr>
              <w:t>Полукомбинезон</w:t>
            </w:r>
          </w:p>
          <w:p w:rsidR="00A802AB" w:rsidRPr="001F1524" w:rsidRDefault="00A802AB" w:rsidP="00791936">
            <w:pPr>
              <w:pStyle w:val="s16"/>
              <w:suppressAutoHyphens/>
              <w:spacing w:before="0" w:beforeAutospacing="0" w:after="0" w:afterAutospacing="0"/>
              <w:rPr>
                <w:sz w:val="16"/>
                <w:szCs w:val="16"/>
              </w:rPr>
            </w:pPr>
            <w:r w:rsidRPr="001F1524">
              <w:rPr>
                <w:sz w:val="16"/>
                <w:szCs w:val="16"/>
              </w:rPr>
              <w:t>Белье нательное</w:t>
            </w:r>
          </w:p>
          <w:p w:rsidR="00A802AB" w:rsidRPr="001F1524" w:rsidRDefault="00A802AB" w:rsidP="00791936">
            <w:pPr>
              <w:pStyle w:val="s16"/>
              <w:suppressAutoHyphens/>
              <w:spacing w:before="0" w:beforeAutospacing="0" w:after="0" w:afterAutospacing="0"/>
              <w:rPr>
                <w:sz w:val="16"/>
                <w:szCs w:val="16"/>
              </w:rPr>
            </w:pPr>
            <w:r w:rsidRPr="001F1524">
              <w:rPr>
                <w:sz w:val="16"/>
                <w:szCs w:val="16"/>
              </w:rPr>
              <w:t>Ботинки кожаные с защитнымподноском или</w:t>
            </w:r>
          </w:p>
          <w:p w:rsidR="00A802AB" w:rsidRPr="001F1524" w:rsidRDefault="00A802AB" w:rsidP="00791936">
            <w:pPr>
              <w:pStyle w:val="s16"/>
              <w:suppressAutoHyphens/>
              <w:spacing w:before="0" w:beforeAutospacing="0" w:after="0" w:afterAutospacing="0"/>
              <w:rPr>
                <w:sz w:val="16"/>
                <w:szCs w:val="16"/>
              </w:rPr>
            </w:pPr>
            <w:r w:rsidRPr="001F1524">
              <w:rPr>
                <w:sz w:val="16"/>
                <w:szCs w:val="16"/>
              </w:rPr>
              <w:t>сапоги кожаные с защитнымподноском</w:t>
            </w:r>
          </w:p>
          <w:p w:rsidR="00A802AB" w:rsidRPr="001F1524" w:rsidRDefault="00A802AB" w:rsidP="00791936">
            <w:pPr>
              <w:pStyle w:val="s16"/>
              <w:suppressAutoHyphens/>
              <w:spacing w:before="0" w:beforeAutospacing="0" w:after="0" w:afterAutospacing="0"/>
              <w:rPr>
                <w:sz w:val="16"/>
                <w:szCs w:val="16"/>
              </w:rPr>
            </w:pPr>
            <w:r w:rsidRPr="001F1524">
              <w:rPr>
                <w:sz w:val="16"/>
                <w:szCs w:val="16"/>
              </w:rPr>
              <w:t>Боты или галоши диэлектрические</w:t>
            </w:r>
          </w:p>
          <w:p w:rsidR="00A802AB" w:rsidRPr="001F1524" w:rsidRDefault="00A802AB" w:rsidP="00791936">
            <w:pPr>
              <w:pStyle w:val="s16"/>
              <w:suppressAutoHyphens/>
              <w:spacing w:before="0" w:beforeAutospacing="0" w:after="0" w:afterAutospacing="0"/>
              <w:rPr>
                <w:sz w:val="16"/>
                <w:szCs w:val="16"/>
              </w:rPr>
            </w:pPr>
            <w:r w:rsidRPr="001F1524">
              <w:rPr>
                <w:sz w:val="16"/>
                <w:szCs w:val="16"/>
              </w:rPr>
              <w:t>Перчатки диэлектрические</w:t>
            </w:r>
          </w:p>
          <w:p w:rsidR="00A802AB" w:rsidRPr="001F1524" w:rsidRDefault="00A802AB" w:rsidP="00791936">
            <w:pPr>
              <w:pStyle w:val="s16"/>
              <w:suppressAutoHyphens/>
              <w:spacing w:before="0" w:beforeAutospacing="0" w:after="0" w:afterAutospacing="0"/>
              <w:rPr>
                <w:sz w:val="16"/>
                <w:szCs w:val="16"/>
              </w:rPr>
            </w:pPr>
            <w:r w:rsidRPr="001F1524">
              <w:rPr>
                <w:sz w:val="16"/>
                <w:szCs w:val="16"/>
              </w:rPr>
              <w:t>Каска защитная</w:t>
            </w:r>
          </w:p>
          <w:p w:rsidR="00A802AB" w:rsidRPr="001F1524" w:rsidRDefault="00C6312A" w:rsidP="00791936">
            <w:pPr>
              <w:pStyle w:val="s16"/>
              <w:suppressAutoHyphens/>
              <w:spacing w:before="0" w:beforeAutospacing="0" w:after="0" w:afterAutospacing="0"/>
              <w:rPr>
                <w:sz w:val="16"/>
                <w:szCs w:val="16"/>
              </w:rPr>
            </w:pPr>
            <w:r w:rsidRPr="001F1524">
              <w:rPr>
                <w:sz w:val="16"/>
                <w:szCs w:val="16"/>
              </w:rPr>
              <w:t xml:space="preserve">Наушники противошумные или </w:t>
            </w:r>
            <w:r w:rsidR="00A802AB" w:rsidRPr="001F1524">
              <w:rPr>
                <w:sz w:val="16"/>
                <w:szCs w:val="16"/>
              </w:rPr>
              <w:t>вкладыши противошумные</w:t>
            </w:r>
          </w:p>
          <w:p w:rsidR="00A802AB" w:rsidRPr="001F1524" w:rsidRDefault="00A802AB" w:rsidP="00791936">
            <w:pPr>
              <w:pStyle w:val="s16"/>
              <w:suppressAutoHyphens/>
              <w:spacing w:before="0" w:beforeAutospacing="0" w:after="0" w:afterAutospacing="0"/>
              <w:rPr>
                <w:sz w:val="16"/>
                <w:szCs w:val="16"/>
              </w:rPr>
            </w:pPr>
            <w:r w:rsidRPr="001F1524">
              <w:rPr>
                <w:sz w:val="16"/>
                <w:szCs w:val="16"/>
              </w:rPr>
              <w:t>Средство индивидуальной защиты органов дыхания (СИЗОД) противоаэрозольное или</w:t>
            </w:r>
          </w:p>
          <w:p w:rsidR="00A802AB" w:rsidRPr="001F1524" w:rsidRDefault="00A802AB" w:rsidP="00791936">
            <w:pPr>
              <w:pStyle w:val="s16"/>
              <w:suppressAutoHyphens/>
              <w:spacing w:before="0" w:beforeAutospacing="0" w:after="0" w:afterAutospacing="0"/>
              <w:rPr>
                <w:sz w:val="16"/>
                <w:szCs w:val="16"/>
              </w:rPr>
            </w:pPr>
            <w:r w:rsidRPr="001F1524">
              <w:rPr>
                <w:sz w:val="16"/>
                <w:szCs w:val="16"/>
              </w:rPr>
              <w:t>средство индивидуальной защиты органов дыхания (СИЗОД) противогазовое</w:t>
            </w:r>
          </w:p>
          <w:p w:rsidR="00A802AB" w:rsidRPr="001F1524" w:rsidRDefault="00A802AB" w:rsidP="00791936">
            <w:pPr>
              <w:pStyle w:val="s1"/>
              <w:suppressAutoHyphens/>
              <w:spacing w:before="0" w:beforeAutospacing="0" w:after="0" w:afterAutospacing="0"/>
              <w:jc w:val="center"/>
              <w:rPr>
                <w:sz w:val="16"/>
                <w:szCs w:val="16"/>
              </w:rPr>
            </w:pPr>
            <w:r w:rsidRPr="001F1524">
              <w:rPr>
                <w:sz w:val="16"/>
                <w:szCs w:val="16"/>
              </w:rPr>
              <w:t>На наружных работах зимой дополнительно:</w:t>
            </w:r>
          </w:p>
          <w:p w:rsidR="00A802AB" w:rsidRPr="001F1524" w:rsidRDefault="00A802AB" w:rsidP="00791936">
            <w:pPr>
              <w:pStyle w:val="s16"/>
              <w:suppressAutoHyphens/>
              <w:spacing w:before="0" w:beforeAutospacing="0" w:after="0" w:afterAutospacing="0"/>
              <w:rPr>
                <w:sz w:val="16"/>
                <w:szCs w:val="16"/>
              </w:rPr>
            </w:pPr>
            <w:r w:rsidRPr="001F1524">
              <w:rPr>
                <w:sz w:val="16"/>
                <w:szCs w:val="16"/>
              </w:rPr>
              <w:t>Костюм на утепляющей прокладке</w:t>
            </w:r>
          </w:p>
          <w:p w:rsidR="00A802AB" w:rsidRPr="001F1524" w:rsidRDefault="00A802AB" w:rsidP="00791936">
            <w:pPr>
              <w:pStyle w:val="s16"/>
              <w:suppressAutoHyphens/>
              <w:spacing w:before="0" w:beforeAutospacing="0" w:after="0" w:afterAutospacing="0"/>
              <w:rPr>
                <w:sz w:val="16"/>
                <w:szCs w:val="16"/>
              </w:rPr>
            </w:pPr>
            <w:r w:rsidRPr="001F1524">
              <w:rPr>
                <w:sz w:val="16"/>
                <w:szCs w:val="16"/>
              </w:rPr>
              <w:t>Белье нательное утепленное</w:t>
            </w:r>
          </w:p>
          <w:p w:rsidR="00A802AB" w:rsidRPr="001F1524" w:rsidRDefault="00A802AB" w:rsidP="00791936">
            <w:pPr>
              <w:pStyle w:val="s16"/>
              <w:suppressAutoHyphens/>
              <w:spacing w:before="0" w:beforeAutospacing="0" w:after="0" w:afterAutospacing="0"/>
              <w:rPr>
                <w:sz w:val="16"/>
                <w:szCs w:val="16"/>
              </w:rPr>
            </w:pPr>
            <w:r w:rsidRPr="001F1524">
              <w:rPr>
                <w:sz w:val="16"/>
                <w:szCs w:val="16"/>
              </w:rPr>
              <w:t>Ботинки кожаные утепленные с защитнымподноском или</w:t>
            </w:r>
          </w:p>
          <w:p w:rsidR="00A802AB" w:rsidRPr="001F1524" w:rsidRDefault="00A802AB" w:rsidP="00791936">
            <w:pPr>
              <w:pStyle w:val="s16"/>
              <w:suppressAutoHyphens/>
              <w:spacing w:before="0" w:beforeAutospacing="0" w:after="0" w:afterAutospacing="0"/>
              <w:rPr>
                <w:sz w:val="16"/>
                <w:szCs w:val="16"/>
              </w:rPr>
            </w:pPr>
            <w:r w:rsidRPr="001F1524">
              <w:rPr>
                <w:sz w:val="16"/>
                <w:szCs w:val="16"/>
              </w:rPr>
              <w:t>Сапоги кожаные утепленные с защитнымподноском, или</w:t>
            </w:r>
          </w:p>
          <w:p w:rsidR="00A802AB" w:rsidRPr="001F1524" w:rsidRDefault="00BE6164" w:rsidP="00791936">
            <w:pPr>
              <w:pStyle w:val="s16"/>
              <w:suppressAutoHyphens/>
              <w:spacing w:before="0" w:beforeAutospacing="0" w:after="0" w:afterAutospacing="0"/>
              <w:rPr>
                <w:sz w:val="16"/>
                <w:szCs w:val="16"/>
              </w:rPr>
            </w:pPr>
            <w:r w:rsidRPr="001F1524">
              <w:rPr>
                <w:sz w:val="16"/>
                <w:szCs w:val="16"/>
              </w:rPr>
              <w:t>Валенки с резиновымнизо</w:t>
            </w:r>
            <w:r w:rsidR="009705BC" w:rsidRPr="001F1524">
              <w:rPr>
                <w:sz w:val="16"/>
                <w:szCs w:val="16"/>
              </w:rPr>
              <w:t>м</w:t>
            </w:r>
          </w:p>
        </w:tc>
        <w:tc>
          <w:tcPr>
            <w:tcW w:w="1701" w:type="dxa"/>
            <w:shd w:val="clear" w:color="auto" w:fill="auto"/>
          </w:tcPr>
          <w:p w:rsidR="00A802AB" w:rsidRPr="001F1524" w:rsidRDefault="00A802AB" w:rsidP="00791936">
            <w:pPr>
              <w:suppressAutoHyphens/>
              <w:rPr>
                <w:bCs/>
                <w:sz w:val="16"/>
                <w:szCs w:val="16"/>
              </w:rPr>
            </w:pPr>
            <w:r w:rsidRPr="001F1524">
              <w:rPr>
                <w:bCs/>
                <w:sz w:val="16"/>
                <w:szCs w:val="16"/>
              </w:rPr>
              <w:t>1на 1 год</w:t>
            </w:r>
          </w:p>
          <w:p w:rsidR="00A802AB" w:rsidRPr="001F1524" w:rsidRDefault="00A802AB" w:rsidP="00791936">
            <w:pPr>
              <w:suppressAutoHyphens/>
              <w:rPr>
                <w:bCs/>
                <w:sz w:val="16"/>
                <w:szCs w:val="16"/>
              </w:rPr>
            </w:pPr>
            <w:r w:rsidRPr="001F1524">
              <w:rPr>
                <w:bCs/>
                <w:sz w:val="16"/>
                <w:szCs w:val="16"/>
              </w:rPr>
              <w:t>1комплект</w:t>
            </w:r>
          </w:p>
          <w:p w:rsidR="00A802AB" w:rsidRPr="001F1524" w:rsidRDefault="00A802AB" w:rsidP="00791936">
            <w:pPr>
              <w:suppressAutoHyphens/>
              <w:rPr>
                <w:bCs/>
                <w:sz w:val="16"/>
                <w:szCs w:val="16"/>
              </w:rPr>
            </w:pPr>
            <w:r w:rsidRPr="001F1524">
              <w:rPr>
                <w:bCs/>
                <w:sz w:val="16"/>
                <w:szCs w:val="16"/>
              </w:rPr>
              <w:t>1комплект</w:t>
            </w:r>
          </w:p>
          <w:p w:rsidR="00A802AB" w:rsidRPr="001F1524" w:rsidRDefault="00A802AB" w:rsidP="00791936">
            <w:pPr>
              <w:suppressAutoHyphens/>
              <w:rPr>
                <w:bCs/>
                <w:sz w:val="16"/>
                <w:szCs w:val="16"/>
              </w:rPr>
            </w:pPr>
            <w:r w:rsidRPr="001F1524">
              <w:rPr>
                <w:bCs/>
                <w:sz w:val="16"/>
                <w:szCs w:val="16"/>
              </w:rPr>
              <w:t>1пара</w:t>
            </w:r>
          </w:p>
          <w:p w:rsidR="00A802AB" w:rsidRPr="001F1524" w:rsidRDefault="00A802AB" w:rsidP="00791936">
            <w:pPr>
              <w:suppressAutoHyphens/>
              <w:rPr>
                <w:bCs/>
                <w:sz w:val="16"/>
                <w:szCs w:val="16"/>
              </w:rPr>
            </w:pPr>
            <w:r w:rsidRPr="001F1524">
              <w:rPr>
                <w:bCs/>
                <w:sz w:val="16"/>
                <w:szCs w:val="16"/>
              </w:rPr>
              <w:t>1пара</w:t>
            </w:r>
          </w:p>
          <w:p w:rsidR="00A802AB" w:rsidRPr="001F1524" w:rsidRDefault="00A802AB" w:rsidP="00791936">
            <w:pPr>
              <w:suppressAutoHyphens/>
              <w:rPr>
                <w:bCs/>
                <w:sz w:val="16"/>
                <w:szCs w:val="16"/>
              </w:rPr>
            </w:pPr>
            <w:r w:rsidRPr="001F1524">
              <w:rPr>
                <w:bCs/>
                <w:sz w:val="16"/>
                <w:szCs w:val="16"/>
              </w:rPr>
              <w:t>1пара</w:t>
            </w:r>
          </w:p>
          <w:p w:rsidR="00A802AB" w:rsidRPr="001F1524" w:rsidRDefault="00A802AB" w:rsidP="00791936">
            <w:pPr>
              <w:suppressAutoHyphens/>
              <w:rPr>
                <w:bCs/>
                <w:sz w:val="16"/>
                <w:szCs w:val="16"/>
              </w:rPr>
            </w:pPr>
            <w:r w:rsidRPr="001F1524">
              <w:rPr>
                <w:bCs/>
                <w:sz w:val="16"/>
                <w:szCs w:val="16"/>
              </w:rPr>
              <w:t>дежурные</w:t>
            </w:r>
          </w:p>
          <w:p w:rsidR="00A802AB" w:rsidRPr="001F1524" w:rsidRDefault="00A802AB" w:rsidP="00791936">
            <w:pPr>
              <w:suppressAutoHyphens/>
              <w:rPr>
                <w:bCs/>
                <w:sz w:val="16"/>
                <w:szCs w:val="16"/>
              </w:rPr>
            </w:pPr>
            <w:r w:rsidRPr="001F1524">
              <w:rPr>
                <w:bCs/>
                <w:sz w:val="16"/>
                <w:szCs w:val="16"/>
              </w:rPr>
              <w:t>1на 2года</w:t>
            </w:r>
          </w:p>
          <w:p w:rsidR="00A802AB" w:rsidRPr="001F1524" w:rsidRDefault="00A802AB" w:rsidP="00791936">
            <w:pPr>
              <w:suppressAutoHyphens/>
              <w:rPr>
                <w:bCs/>
                <w:sz w:val="16"/>
                <w:szCs w:val="16"/>
              </w:rPr>
            </w:pPr>
            <w:r w:rsidRPr="001F1524">
              <w:rPr>
                <w:bCs/>
                <w:sz w:val="16"/>
                <w:szCs w:val="16"/>
              </w:rPr>
              <w:t>до износа</w:t>
            </w:r>
          </w:p>
          <w:p w:rsidR="00A802AB" w:rsidRPr="001F1524" w:rsidRDefault="00A802AB" w:rsidP="00791936">
            <w:pPr>
              <w:suppressAutoHyphens/>
              <w:rPr>
                <w:bCs/>
                <w:sz w:val="16"/>
                <w:szCs w:val="16"/>
              </w:rPr>
            </w:pPr>
            <w:r w:rsidRPr="001F1524">
              <w:rPr>
                <w:bCs/>
                <w:sz w:val="16"/>
                <w:szCs w:val="16"/>
              </w:rPr>
              <w:t>до износа</w:t>
            </w:r>
          </w:p>
          <w:p w:rsidR="00A802AB" w:rsidRPr="001F1524" w:rsidRDefault="00A802AB" w:rsidP="00791936">
            <w:pPr>
              <w:suppressAutoHyphens/>
              <w:rPr>
                <w:bCs/>
                <w:sz w:val="16"/>
                <w:szCs w:val="16"/>
              </w:rPr>
            </w:pPr>
          </w:p>
          <w:p w:rsidR="00A802AB" w:rsidRPr="001F1524" w:rsidRDefault="00A802AB" w:rsidP="00791936">
            <w:pPr>
              <w:suppressAutoHyphens/>
              <w:rPr>
                <w:bCs/>
                <w:sz w:val="16"/>
                <w:szCs w:val="16"/>
              </w:rPr>
            </w:pPr>
            <w:r w:rsidRPr="001F1524">
              <w:rPr>
                <w:bCs/>
                <w:sz w:val="16"/>
                <w:szCs w:val="16"/>
              </w:rPr>
              <w:t>до износа</w:t>
            </w:r>
          </w:p>
          <w:p w:rsidR="00A802AB" w:rsidRPr="001F1524" w:rsidRDefault="00A802AB" w:rsidP="00791936">
            <w:pPr>
              <w:suppressAutoHyphens/>
              <w:rPr>
                <w:bCs/>
                <w:sz w:val="16"/>
                <w:szCs w:val="16"/>
              </w:rPr>
            </w:pPr>
          </w:p>
          <w:p w:rsidR="00A802AB" w:rsidRPr="001F1524" w:rsidRDefault="00A802AB" w:rsidP="00791936">
            <w:pPr>
              <w:suppressAutoHyphens/>
              <w:rPr>
                <w:bCs/>
                <w:sz w:val="16"/>
                <w:szCs w:val="16"/>
              </w:rPr>
            </w:pPr>
            <w:r w:rsidRPr="001F1524">
              <w:rPr>
                <w:bCs/>
                <w:sz w:val="16"/>
                <w:szCs w:val="16"/>
              </w:rPr>
              <w:t>до износа</w:t>
            </w:r>
          </w:p>
          <w:p w:rsidR="00A802AB" w:rsidRPr="001F1524" w:rsidRDefault="00A802AB" w:rsidP="00791936">
            <w:pPr>
              <w:suppressAutoHyphens/>
              <w:rPr>
                <w:bCs/>
                <w:sz w:val="16"/>
                <w:szCs w:val="16"/>
              </w:rPr>
            </w:pPr>
            <w:r w:rsidRPr="001F1524">
              <w:rPr>
                <w:bCs/>
                <w:sz w:val="16"/>
                <w:szCs w:val="16"/>
              </w:rPr>
              <w:t>по поясам</w:t>
            </w:r>
          </w:p>
          <w:p w:rsidR="00A802AB" w:rsidRPr="001F1524" w:rsidRDefault="00A802AB" w:rsidP="00791936">
            <w:pPr>
              <w:suppressAutoHyphens/>
              <w:rPr>
                <w:bCs/>
                <w:sz w:val="16"/>
                <w:szCs w:val="16"/>
              </w:rPr>
            </w:pPr>
            <w:r w:rsidRPr="001F1524">
              <w:rPr>
                <w:bCs/>
                <w:sz w:val="16"/>
                <w:szCs w:val="16"/>
              </w:rPr>
              <w:t>1комплект</w:t>
            </w:r>
          </w:p>
          <w:p w:rsidR="00A802AB" w:rsidRPr="001F1524" w:rsidRDefault="00A802AB" w:rsidP="00791936">
            <w:pPr>
              <w:suppressAutoHyphens/>
              <w:rPr>
                <w:bCs/>
                <w:sz w:val="16"/>
                <w:szCs w:val="16"/>
              </w:rPr>
            </w:pPr>
            <w:r w:rsidRPr="001F1524">
              <w:rPr>
                <w:bCs/>
                <w:sz w:val="16"/>
                <w:szCs w:val="16"/>
              </w:rPr>
              <w:t>по поясам</w:t>
            </w:r>
          </w:p>
          <w:p w:rsidR="00A802AB" w:rsidRPr="001F1524" w:rsidRDefault="00A802AB" w:rsidP="00791936">
            <w:pPr>
              <w:suppressAutoHyphens/>
              <w:rPr>
                <w:bCs/>
                <w:sz w:val="16"/>
                <w:szCs w:val="16"/>
              </w:rPr>
            </w:pPr>
            <w:r w:rsidRPr="001F1524">
              <w:rPr>
                <w:bCs/>
                <w:sz w:val="16"/>
                <w:szCs w:val="16"/>
              </w:rPr>
              <w:t>по поясам</w:t>
            </w:r>
          </w:p>
          <w:p w:rsidR="00A802AB" w:rsidRPr="001F1524" w:rsidRDefault="00A802AB" w:rsidP="00791936">
            <w:pPr>
              <w:suppressAutoHyphens/>
              <w:rPr>
                <w:b/>
                <w:bCs/>
                <w:sz w:val="16"/>
                <w:szCs w:val="16"/>
              </w:rPr>
            </w:pPr>
            <w:r w:rsidRPr="001F1524">
              <w:rPr>
                <w:bCs/>
                <w:sz w:val="16"/>
                <w:szCs w:val="16"/>
              </w:rPr>
              <w:t>по поясам</w:t>
            </w:r>
          </w:p>
        </w:tc>
      </w:tr>
      <w:tr w:rsidR="0054741B" w:rsidRPr="001F1524" w:rsidTr="001F1524">
        <w:trPr>
          <w:trHeight w:val="3828"/>
        </w:trPr>
        <w:tc>
          <w:tcPr>
            <w:tcW w:w="540" w:type="dxa"/>
            <w:shd w:val="clear" w:color="auto" w:fill="auto"/>
            <w:vAlign w:val="center"/>
          </w:tcPr>
          <w:p w:rsidR="0054741B" w:rsidRPr="001F1524" w:rsidRDefault="0054741B" w:rsidP="00791936">
            <w:pPr>
              <w:widowControl/>
              <w:numPr>
                <w:ilvl w:val="0"/>
                <w:numId w:val="79"/>
              </w:numPr>
              <w:tabs>
                <w:tab w:val="clear" w:pos="1004"/>
                <w:tab w:val="num" w:pos="720"/>
              </w:tabs>
              <w:suppressAutoHyphens/>
              <w:autoSpaceDE/>
              <w:ind w:left="720"/>
              <w:rPr>
                <w:sz w:val="16"/>
                <w:szCs w:val="16"/>
              </w:rPr>
            </w:pPr>
          </w:p>
        </w:tc>
        <w:tc>
          <w:tcPr>
            <w:tcW w:w="1445" w:type="dxa"/>
            <w:shd w:val="clear" w:color="auto" w:fill="auto"/>
            <w:vAlign w:val="center"/>
          </w:tcPr>
          <w:p w:rsidR="0054741B" w:rsidRPr="001F1524" w:rsidRDefault="0054741B" w:rsidP="00791936">
            <w:pPr>
              <w:suppressAutoHyphens/>
              <w:rPr>
                <w:sz w:val="16"/>
                <w:szCs w:val="16"/>
              </w:rPr>
            </w:pPr>
            <w:r w:rsidRPr="001F1524">
              <w:rPr>
                <w:sz w:val="16"/>
                <w:szCs w:val="16"/>
              </w:rPr>
              <w:t>Электромонтер по ремонту и обслуживанию электроборудования</w:t>
            </w:r>
          </w:p>
        </w:tc>
        <w:tc>
          <w:tcPr>
            <w:tcW w:w="6237" w:type="dxa"/>
            <w:shd w:val="clear" w:color="auto" w:fill="auto"/>
          </w:tcPr>
          <w:p w:rsidR="0054741B" w:rsidRPr="001F1524" w:rsidRDefault="0054741B" w:rsidP="00791936">
            <w:pPr>
              <w:pStyle w:val="s1"/>
              <w:suppressAutoHyphens/>
              <w:spacing w:before="0" w:beforeAutospacing="0" w:after="0" w:afterAutospacing="0"/>
              <w:rPr>
                <w:sz w:val="16"/>
                <w:szCs w:val="16"/>
              </w:rPr>
            </w:pPr>
            <w:r w:rsidRPr="001F1524">
              <w:rPr>
                <w:bCs/>
                <w:color w:val="000000"/>
                <w:sz w:val="16"/>
                <w:szCs w:val="16"/>
              </w:rPr>
              <w:t>Полукомбинезон</w:t>
            </w:r>
            <w:r w:rsidRPr="001F1524">
              <w:rPr>
                <w:b/>
                <w:bCs/>
                <w:color w:val="000000"/>
                <w:sz w:val="16"/>
                <w:szCs w:val="16"/>
              </w:rPr>
              <w:br/>
            </w:r>
            <w:r w:rsidRPr="001F1524">
              <w:rPr>
                <w:sz w:val="16"/>
                <w:szCs w:val="16"/>
              </w:rPr>
              <w:t>Комплект для защиты от термических рисков электрической дуги:</w:t>
            </w:r>
          </w:p>
          <w:p w:rsidR="0054741B" w:rsidRPr="001F1524" w:rsidRDefault="0054741B" w:rsidP="00791936">
            <w:pPr>
              <w:pStyle w:val="s16"/>
              <w:suppressAutoHyphens/>
              <w:spacing w:before="0" w:beforeAutospacing="0" w:after="0" w:afterAutospacing="0"/>
              <w:rPr>
                <w:sz w:val="16"/>
                <w:szCs w:val="16"/>
              </w:rPr>
            </w:pPr>
            <w:r w:rsidRPr="001F1524">
              <w:rPr>
                <w:sz w:val="16"/>
                <w:szCs w:val="16"/>
              </w:rPr>
              <w:t>Костюм из термостойких материалов с постоянными защитными свойствами</w:t>
            </w:r>
          </w:p>
          <w:p w:rsidR="0054741B" w:rsidRPr="001F1524" w:rsidRDefault="0054741B" w:rsidP="00791936">
            <w:pPr>
              <w:pStyle w:val="s16"/>
              <w:suppressAutoHyphens/>
              <w:spacing w:before="0" w:beforeAutospacing="0" w:after="0" w:afterAutospacing="0"/>
              <w:rPr>
                <w:sz w:val="16"/>
                <w:szCs w:val="16"/>
              </w:rPr>
            </w:pPr>
            <w:r w:rsidRPr="001F1524">
              <w:rPr>
                <w:sz w:val="16"/>
                <w:szCs w:val="16"/>
              </w:rPr>
              <w:t>Куртка-накидка из термостойких материалов с постоянными защитными свойствами</w:t>
            </w:r>
          </w:p>
          <w:p w:rsidR="0054741B" w:rsidRPr="001F1524" w:rsidRDefault="0054741B" w:rsidP="00791936">
            <w:pPr>
              <w:pStyle w:val="s16"/>
              <w:suppressAutoHyphens/>
              <w:spacing w:before="0" w:beforeAutospacing="0" w:after="0" w:afterAutospacing="0"/>
              <w:rPr>
                <w:sz w:val="16"/>
                <w:szCs w:val="16"/>
              </w:rPr>
            </w:pPr>
            <w:r w:rsidRPr="001F1524">
              <w:rPr>
                <w:sz w:val="16"/>
                <w:szCs w:val="16"/>
              </w:rPr>
              <w:t>Куртка-рубашка из термостойких материалов с постоянными защитными свойствами</w:t>
            </w:r>
          </w:p>
          <w:p w:rsidR="0054741B" w:rsidRPr="001F1524" w:rsidRDefault="0054741B" w:rsidP="00791936">
            <w:pPr>
              <w:pStyle w:val="s16"/>
              <w:suppressAutoHyphens/>
              <w:spacing w:before="0" w:beforeAutospacing="0" w:after="0" w:afterAutospacing="0"/>
              <w:rPr>
                <w:sz w:val="16"/>
                <w:szCs w:val="16"/>
              </w:rPr>
            </w:pPr>
            <w:r w:rsidRPr="001F1524">
              <w:rPr>
                <w:sz w:val="16"/>
                <w:szCs w:val="16"/>
              </w:rPr>
              <w:t>Белье нательное хлопчатобумажное или</w:t>
            </w:r>
          </w:p>
          <w:p w:rsidR="0054741B" w:rsidRPr="001F1524" w:rsidRDefault="0054741B" w:rsidP="00791936">
            <w:pPr>
              <w:pStyle w:val="s16"/>
              <w:suppressAutoHyphens/>
              <w:spacing w:before="0" w:beforeAutospacing="0" w:after="0" w:afterAutospacing="0"/>
              <w:rPr>
                <w:sz w:val="16"/>
                <w:szCs w:val="16"/>
              </w:rPr>
            </w:pPr>
            <w:r w:rsidRPr="001F1524">
              <w:rPr>
                <w:sz w:val="16"/>
                <w:szCs w:val="16"/>
              </w:rPr>
              <w:t>Белье нательное термостойкое</w:t>
            </w:r>
          </w:p>
          <w:p w:rsidR="0054741B" w:rsidRPr="001F1524" w:rsidRDefault="0054741B" w:rsidP="00791936">
            <w:pPr>
              <w:pStyle w:val="s16"/>
              <w:suppressAutoHyphens/>
              <w:spacing w:before="0" w:beforeAutospacing="0" w:after="0" w:afterAutospacing="0"/>
              <w:rPr>
                <w:sz w:val="16"/>
                <w:szCs w:val="16"/>
              </w:rPr>
            </w:pPr>
            <w:r w:rsidRPr="001F1524">
              <w:rPr>
                <w:sz w:val="16"/>
                <w:szCs w:val="16"/>
              </w:rPr>
              <w:t>Фуфайка-свитер из термостойких материалов</w:t>
            </w:r>
          </w:p>
          <w:p w:rsidR="0054741B" w:rsidRPr="001F1524" w:rsidRDefault="0054741B" w:rsidP="00791936">
            <w:pPr>
              <w:pStyle w:val="s16"/>
              <w:suppressAutoHyphens/>
              <w:spacing w:before="0" w:beforeAutospacing="0" w:after="0" w:afterAutospacing="0"/>
              <w:rPr>
                <w:sz w:val="16"/>
                <w:szCs w:val="16"/>
              </w:rPr>
            </w:pPr>
            <w:r w:rsidRPr="001F1524">
              <w:rPr>
                <w:sz w:val="16"/>
                <w:szCs w:val="16"/>
              </w:rPr>
              <w:t>Перчатки трикотажные термостойкие</w:t>
            </w:r>
          </w:p>
          <w:p w:rsidR="0054741B" w:rsidRPr="001F1524" w:rsidRDefault="0054741B" w:rsidP="00791936">
            <w:pPr>
              <w:pStyle w:val="s16"/>
              <w:suppressAutoHyphens/>
              <w:spacing w:before="0" w:beforeAutospacing="0" w:after="0" w:afterAutospacing="0"/>
              <w:rPr>
                <w:sz w:val="16"/>
                <w:szCs w:val="16"/>
              </w:rPr>
            </w:pPr>
            <w:r w:rsidRPr="001F1524">
              <w:rPr>
                <w:sz w:val="16"/>
                <w:szCs w:val="16"/>
              </w:rPr>
              <w:t>Ботинки кожаные с защитнымподноском для защиты от повышенных температур на термостойкой маслобензостойкой подошве или</w:t>
            </w:r>
          </w:p>
          <w:p w:rsidR="0054741B" w:rsidRPr="001F1524" w:rsidRDefault="0054741B" w:rsidP="00791936">
            <w:pPr>
              <w:pStyle w:val="s16"/>
              <w:suppressAutoHyphens/>
              <w:spacing w:before="0" w:beforeAutospacing="0" w:after="0" w:afterAutospacing="0"/>
              <w:rPr>
                <w:sz w:val="16"/>
                <w:szCs w:val="16"/>
              </w:rPr>
            </w:pPr>
            <w:r w:rsidRPr="001F1524">
              <w:rPr>
                <w:sz w:val="16"/>
                <w:szCs w:val="16"/>
              </w:rPr>
              <w:t>Сапоги кожаные с защитнымподноском для защиты от повышенных температур на термостойкой маслобензостойкой подошве</w:t>
            </w:r>
          </w:p>
          <w:p w:rsidR="0054741B" w:rsidRPr="001F1524" w:rsidRDefault="0054741B" w:rsidP="00791936">
            <w:pPr>
              <w:pStyle w:val="s16"/>
              <w:suppressAutoHyphens/>
              <w:spacing w:before="0" w:beforeAutospacing="0" w:after="0" w:afterAutospacing="0"/>
              <w:rPr>
                <w:sz w:val="16"/>
                <w:szCs w:val="16"/>
              </w:rPr>
            </w:pPr>
            <w:r w:rsidRPr="001F1524">
              <w:rPr>
                <w:sz w:val="16"/>
                <w:szCs w:val="16"/>
              </w:rPr>
              <w:t>Каска термостойкая с защитным щитком для лица с термостойкой окантовкой</w:t>
            </w:r>
          </w:p>
          <w:p w:rsidR="0054741B" w:rsidRPr="001F1524" w:rsidRDefault="0054741B" w:rsidP="00791936">
            <w:pPr>
              <w:pStyle w:val="s16"/>
              <w:suppressAutoHyphens/>
              <w:spacing w:before="0" w:beforeAutospacing="0" w:after="0" w:afterAutospacing="0"/>
              <w:rPr>
                <w:sz w:val="16"/>
                <w:szCs w:val="16"/>
              </w:rPr>
            </w:pPr>
            <w:r w:rsidRPr="001F1524">
              <w:rPr>
                <w:sz w:val="16"/>
                <w:szCs w:val="16"/>
              </w:rPr>
              <w:t>Подшлемник под каску термостойкий</w:t>
            </w:r>
          </w:p>
          <w:p w:rsidR="0054741B" w:rsidRPr="001F1524" w:rsidRDefault="0054741B" w:rsidP="00791936">
            <w:pPr>
              <w:pStyle w:val="s1"/>
              <w:suppressAutoHyphens/>
              <w:spacing w:before="0" w:beforeAutospacing="0" w:after="0" w:afterAutospacing="0"/>
              <w:jc w:val="center"/>
              <w:rPr>
                <w:sz w:val="16"/>
                <w:szCs w:val="16"/>
              </w:rPr>
            </w:pPr>
            <w:r w:rsidRPr="001F1524">
              <w:rPr>
                <w:sz w:val="16"/>
                <w:szCs w:val="16"/>
              </w:rPr>
              <w:t>Дополнительно:</w:t>
            </w:r>
          </w:p>
          <w:p w:rsidR="0054741B" w:rsidRPr="001F1524" w:rsidRDefault="0054741B" w:rsidP="00791936">
            <w:pPr>
              <w:pStyle w:val="s16"/>
              <w:suppressAutoHyphens/>
              <w:spacing w:before="0" w:beforeAutospacing="0" w:after="0" w:afterAutospacing="0"/>
              <w:rPr>
                <w:sz w:val="16"/>
                <w:szCs w:val="16"/>
              </w:rPr>
            </w:pPr>
            <w:r w:rsidRPr="001F1524">
              <w:rPr>
                <w:sz w:val="16"/>
                <w:szCs w:val="16"/>
              </w:rPr>
              <w:t>Боты или галоши диэлектрические</w:t>
            </w:r>
          </w:p>
          <w:p w:rsidR="0054741B" w:rsidRPr="001F1524" w:rsidRDefault="0054741B" w:rsidP="00791936">
            <w:pPr>
              <w:pStyle w:val="s16"/>
              <w:suppressAutoHyphens/>
              <w:spacing w:before="0" w:beforeAutospacing="0" w:after="0" w:afterAutospacing="0"/>
              <w:rPr>
                <w:sz w:val="16"/>
                <w:szCs w:val="16"/>
              </w:rPr>
            </w:pPr>
            <w:r w:rsidRPr="001F1524">
              <w:rPr>
                <w:sz w:val="16"/>
                <w:szCs w:val="16"/>
              </w:rPr>
              <w:t>Перчатки диэлектрические</w:t>
            </w:r>
          </w:p>
          <w:p w:rsidR="0054741B" w:rsidRPr="001F1524" w:rsidRDefault="0054741B" w:rsidP="00791936">
            <w:pPr>
              <w:pStyle w:val="s16"/>
              <w:suppressAutoHyphens/>
              <w:spacing w:before="0" w:beforeAutospacing="0" w:after="0" w:afterAutospacing="0"/>
              <w:rPr>
                <w:sz w:val="16"/>
                <w:szCs w:val="16"/>
              </w:rPr>
            </w:pPr>
            <w:r w:rsidRPr="001F1524">
              <w:rPr>
                <w:sz w:val="16"/>
                <w:szCs w:val="16"/>
              </w:rPr>
              <w:t>Перчатки с полимерным покрытием</w:t>
            </w:r>
          </w:p>
          <w:p w:rsidR="0054741B" w:rsidRPr="001F1524" w:rsidRDefault="0054741B" w:rsidP="00791936">
            <w:pPr>
              <w:pStyle w:val="s16"/>
              <w:suppressAutoHyphens/>
              <w:spacing w:before="0" w:beforeAutospacing="0" w:after="0" w:afterAutospacing="0"/>
              <w:rPr>
                <w:sz w:val="16"/>
                <w:szCs w:val="16"/>
              </w:rPr>
            </w:pPr>
            <w:r w:rsidRPr="001F1524">
              <w:rPr>
                <w:sz w:val="16"/>
                <w:szCs w:val="16"/>
              </w:rPr>
              <w:t>Наушники противошумные или</w:t>
            </w:r>
          </w:p>
          <w:p w:rsidR="0054741B" w:rsidRPr="001F1524" w:rsidRDefault="0054741B" w:rsidP="00791936">
            <w:pPr>
              <w:pStyle w:val="s16"/>
              <w:suppressAutoHyphens/>
              <w:spacing w:before="0" w:beforeAutospacing="0" w:after="0" w:afterAutospacing="0"/>
              <w:rPr>
                <w:sz w:val="16"/>
                <w:szCs w:val="16"/>
              </w:rPr>
            </w:pPr>
            <w:r w:rsidRPr="001F1524">
              <w:rPr>
                <w:sz w:val="16"/>
                <w:szCs w:val="16"/>
              </w:rPr>
              <w:t>Вкладыши противошумные</w:t>
            </w:r>
          </w:p>
          <w:p w:rsidR="0054741B" w:rsidRPr="001F1524" w:rsidRDefault="0054741B" w:rsidP="00791936">
            <w:pPr>
              <w:pStyle w:val="s16"/>
              <w:suppressAutoHyphens/>
              <w:spacing w:before="0" w:beforeAutospacing="0" w:after="0" w:afterAutospacing="0"/>
              <w:rPr>
                <w:sz w:val="16"/>
                <w:szCs w:val="16"/>
              </w:rPr>
            </w:pPr>
            <w:r w:rsidRPr="001F1524">
              <w:rPr>
                <w:sz w:val="16"/>
                <w:szCs w:val="16"/>
              </w:rPr>
              <w:t>Средство индивидуальной защиты органов дыхания (СИЗОД) противоаэрозольное или</w:t>
            </w:r>
          </w:p>
          <w:p w:rsidR="0054741B" w:rsidRPr="001F1524" w:rsidRDefault="0054741B" w:rsidP="00791936">
            <w:pPr>
              <w:pStyle w:val="s16"/>
              <w:suppressAutoHyphens/>
              <w:spacing w:before="0" w:beforeAutospacing="0" w:after="0" w:afterAutospacing="0"/>
              <w:rPr>
                <w:sz w:val="16"/>
                <w:szCs w:val="16"/>
              </w:rPr>
            </w:pPr>
            <w:r w:rsidRPr="001F1524">
              <w:rPr>
                <w:sz w:val="16"/>
                <w:szCs w:val="16"/>
              </w:rPr>
              <w:t>Средство индивидуальной защиты органов дыхания (СИЗОД) противогазовое</w:t>
            </w:r>
          </w:p>
          <w:p w:rsidR="0054741B" w:rsidRPr="001F1524" w:rsidRDefault="0054741B" w:rsidP="00791936">
            <w:pPr>
              <w:pStyle w:val="s16"/>
              <w:suppressAutoHyphens/>
              <w:spacing w:before="0" w:beforeAutospacing="0" w:after="0" w:afterAutospacing="0"/>
              <w:rPr>
                <w:sz w:val="16"/>
                <w:szCs w:val="16"/>
              </w:rPr>
            </w:pPr>
            <w:r w:rsidRPr="001F1524">
              <w:rPr>
                <w:sz w:val="16"/>
                <w:szCs w:val="16"/>
              </w:rPr>
              <w:t>Самоспасатель</w:t>
            </w:r>
          </w:p>
          <w:p w:rsidR="0054741B" w:rsidRPr="001F1524" w:rsidRDefault="0054741B" w:rsidP="00791936">
            <w:pPr>
              <w:pStyle w:val="s1"/>
              <w:suppressAutoHyphens/>
              <w:spacing w:before="0" w:beforeAutospacing="0" w:after="0" w:afterAutospacing="0"/>
              <w:jc w:val="center"/>
              <w:rPr>
                <w:sz w:val="16"/>
                <w:szCs w:val="16"/>
              </w:rPr>
            </w:pPr>
            <w:r w:rsidRPr="001F1524">
              <w:rPr>
                <w:sz w:val="16"/>
                <w:szCs w:val="16"/>
              </w:rPr>
              <w:t>При выполнении работ в местах обитания клещей и кровососущих насекомых дополнительно:</w:t>
            </w:r>
          </w:p>
          <w:p w:rsidR="0054741B" w:rsidRPr="001F1524" w:rsidRDefault="0054741B" w:rsidP="00791936">
            <w:pPr>
              <w:pStyle w:val="s16"/>
              <w:suppressAutoHyphens/>
              <w:spacing w:before="0" w:beforeAutospacing="0" w:after="0" w:afterAutospacing="0"/>
              <w:rPr>
                <w:sz w:val="16"/>
                <w:szCs w:val="16"/>
              </w:rPr>
            </w:pPr>
            <w:r w:rsidRPr="001F1524">
              <w:rPr>
                <w:sz w:val="16"/>
                <w:szCs w:val="16"/>
              </w:rPr>
              <w:t>Костюм для защиты от вредных и опасных биологических факторов (клещей и кровососущих насекомых) из термостойких материалов с постоянными защитными свойствами</w:t>
            </w:r>
          </w:p>
          <w:p w:rsidR="0054741B" w:rsidRPr="001F1524" w:rsidRDefault="0054741B" w:rsidP="00791936">
            <w:pPr>
              <w:pStyle w:val="s1"/>
              <w:suppressAutoHyphens/>
              <w:spacing w:before="0" w:beforeAutospacing="0" w:after="0" w:afterAutospacing="0"/>
              <w:jc w:val="center"/>
              <w:rPr>
                <w:sz w:val="16"/>
                <w:szCs w:val="16"/>
              </w:rPr>
            </w:pPr>
            <w:r w:rsidRPr="001F1524">
              <w:rPr>
                <w:sz w:val="16"/>
                <w:szCs w:val="16"/>
              </w:rPr>
              <w:t>Накомарник - сетка наголовная из термостойких материалов</w:t>
            </w:r>
          </w:p>
          <w:p w:rsidR="0054741B" w:rsidRPr="001F1524" w:rsidRDefault="0054741B" w:rsidP="00791936">
            <w:pPr>
              <w:pStyle w:val="s1"/>
              <w:suppressAutoHyphens/>
              <w:spacing w:before="0" w:beforeAutospacing="0" w:after="0" w:afterAutospacing="0"/>
              <w:jc w:val="center"/>
              <w:rPr>
                <w:sz w:val="16"/>
                <w:szCs w:val="16"/>
              </w:rPr>
            </w:pPr>
            <w:r w:rsidRPr="001F1524">
              <w:rPr>
                <w:sz w:val="16"/>
                <w:szCs w:val="16"/>
              </w:rPr>
              <w:t>При работах в зоне влияния электрического поля с напряженностью более 5 кВ/м дополнительно:</w:t>
            </w:r>
          </w:p>
          <w:p w:rsidR="0054741B" w:rsidRPr="001F1524" w:rsidRDefault="0054741B" w:rsidP="00791936">
            <w:pPr>
              <w:pStyle w:val="s16"/>
              <w:suppressAutoHyphens/>
              <w:spacing w:before="0" w:beforeAutospacing="0" w:after="0" w:afterAutospacing="0"/>
              <w:rPr>
                <w:sz w:val="16"/>
                <w:szCs w:val="16"/>
              </w:rPr>
            </w:pPr>
            <w:r w:rsidRPr="001F1524">
              <w:rPr>
                <w:sz w:val="16"/>
                <w:szCs w:val="16"/>
              </w:rPr>
              <w:t>Экранирующий комплект летний для защиты от воздействия электрических полей промышленной частоты типа ЭП-1</w:t>
            </w:r>
          </w:p>
          <w:p w:rsidR="0054741B" w:rsidRPr="001F1524" w:rsidRDefault="0054741B" w:rsidP="00791936">
            <w:pPr>
              <w:pStyle w:val="s16"/>
              <w:suppressAutoHyphens/>
              <w:spacing w:before="0" w:beforeAutospacing="0" w:after="0" w:afterAutospacing="0"/>
              <w:rPr>
                <w:sz w:val="16"/>
                <w:szCs w:val="16"/>
              </w:rPr>
            </w:pPr>
            <w:r w:rsidRPr="001F1524">
              <w:rPr>
                <w:sz w:val="16"/>
                <w:szCs w:val="16"/>
              </w:rPr>
              <w:t>Экранирующий комплект зимний для защиты от воздействия электрических полей промышленной частоты типа ЭП-3</w:t>
            </w:r>
          </w:p>
          <w:p w:rsidR="0054741B" w:rsidRPr="001F1524" w:rsidRDefault="0054741B" w:rsidP="00791936">
            <w:pPr>
              <w:pStyle w:val="s1"/>
              <w:suppressAutoHyphens/>
              <w:spacing w:before="0" w:beforeAutospacing="0" w:after="0" w:afterAutospacing="0"/>
              <w:jc w:val="center"/>
              <w:rPr>
                <w:sz w:val="16"/>
                <w:szCs w:val="16"/>
              </w:rPr>
            </w:pPr>
            <w:r w:rsidRPr="001F1524">
              <w:rPr>
                <w:sz w:val="16"/>
                <w:szCs w:val="16"/>
              </w:rPr>
              <w:t>На наружных работах зимой дополнительно:</w:t>
            </w:r>
          </w:p>
          <w:p w:rsidR="0054741B" w:rsidRPr="001F1524" w:rsidRDefault="0054741B" w:rsidP="00791936">
            <w:pPr>
              <w:pStyle w:val="s16"/>
              <w:suppressAutoHyphens/>
              <w:spacing w:before="0" w:beforeAutospacing="0" w:after="0" w:afterAutospacing="0"/>
              <w:rPr>
                <w:sz w:val="16"/>
                <w:szCs w:val="16"/>
              </w:rPr>
            </w:pPr>
            <w:r w:rsidRPr="001F1524">
              <w:rPr>
                <w:sz w:val="16"/>
                <w:szCs w:val="16"/>
              </w:rPr>
              <w:t>Костюм из термостойких материалов с постоянными защитными свойствами на утепляющей прокладке</w:t>
            </w:r>
          </w:p>
          <w:p w:rsidR="0054741B" w:rsidRPr="001F1524" w:rsidRDefault="0054741B" w:rsidP="00791936">
            <w:pPr>
              <w:pStyle w:val="s16"/>
              <w:suppressAutoHyphens/>
              <w:spacing w:before="0" w:beforeAutospacing="0" w:after="0" w:afterAutospacing="0"/>
              <w:rPr>
                <w:sz w:val="16"/>
                <w:szCs w:val="16"/>
              </w:rPr>
            </w:pPr>
            <w:r w:rsidRPr="001F1524">
              <w:rPr>
                <w:sz w:val="16"/>
                <w:szCs w:val="16"/>
              </w:rPr>
              <w:t>Подшлемник под каску термостойкий утепленный</w:t>
            </w:r>
          </w:p>
          <w:p w:rsidR="0054741B" w:rsidRPr="001F1524" w:rsidRDefault="0054741B" w:rsidP="00791936">
            <w:pPr>
              <w:pStyle w:val="s16"/>
              <w:suppressAutoHyphens/>
              <w:spacing w:before="0" w:beforeAutospacing="0" w:after="0" w:afterAutospacing="0"/>
              <w:rPr>
                <w:sz w:val="16"/>
                <w:szCs w:val="16"/>
              </w:rPr>
            </w:pPr>
            <w:r w:rsidRPr="001F1524">
              <w:rPr>
                <w:sz w:val="16"/>
                <w:szCs w:val="16"/>
              </w:rPr>
              <w:t>Ботинки кожаные утепленные с защитнымподноском для защиты от повышенных температур на термостойкой маслобензостойкой подошве или</w:t>
            </w:r>
          </w:p>
          <w:p w:rsidR="0054741B" w:rsidRPr="001F1524" w:rsidRDefault="0054741B" w:rsidP="00791936">
            <w:pPr>
              <w:pStyle w:val="s16"/>
              <w:suppressAutoHyphens/>
              <w:spacing w:before="0" w:beforeAutospacing="0" w:after="0" w:afterAutospacing="0"/>
              <w:rPr>
                <w:sz w:val="16"/>
                <w:szCs w:val="16"/>
              </w:rPr>
            </w:pPr>
            <w:r w:rsidRPr="001F1524">
              <w:rPr>
                <w:sz w:val="16"/>
                <w:szCs w:val="16"/>
              </w:rPr>
              <w:t>Сапоги кожаные утепленные с защитнымподноском для защиты от повышенных температур на термостойкой маслобензостойкой подошве</w:t>
            </w:r>
          </w:p>
          <w:p w:rsidR="0054741B" w:rsidRPr="001F1524" w:rsidRDefault="0054741B" w:rsidP="00791936">
            <w:pPr>
              <w:pStyle w:val="s16"/>
              <w:suppressAutoHyphens/>
              <w:spacing w:before="0" w:beforeAutospacing="0" w:after="0" w:afterAutospacing="0"/>
              <w:rPr>
                <w:sz w:val="16"/>
                <w:szCs w:val="16"/>
              </w:rPr>
            </w:pPr>
            <w:r w:rsidRPr="001F1524">
              <w:rPr>
                <w:sz w:val="16"/>
                <w:szCs w:val="16"/>
              </w:rPr>
              <w:t>Перчатки с полимерным покрытием морозостойкие с утепляющими вкладышами</w:t>
            </w:r>
          </w:p>
          <w:p w:rsidR="0054741B" w:rsidRPr="001F1524" w:rsidRDefault="0054741B" w:rsidP="00791936">
            <w:pPr>
              <w:pStyle w:val="s1"/>
              <w:suppressAutoHyphens/>
              <w:spacing w:before="0" w:beforeAutospacing="0" w:after="0" w:afterAutospacing="0"/>
              <w:jc w:val="center"/>
              <w:rPr>
                <w:sz w:val="16"/>
                <w:szCs w:val="16"/>
              </w:rPr>
            </w:pPr>
            <w:r w:rsidRPr="001F1524">
              <w:rPr>
                <w:sz w:val="16"/>
                <w:szCs w:val="16"/>
              </w:rPr>
              <w:t>Для защиты от атмосферных осадков дополнительно:</w:t>
            </w:r>
          </w:p>
          <w:p w:rsidR="0054741B" w:rsidRPr="001F1524" w:rsidRDefault="0054741B" w:rsidP="00791936">
            <w:pPr>
              <w:pStyle w:val="s16"/>
              <w:suppressAutoHyphens/>
              <w:spacing w:before="0" w:beforeAutospacing="0" w:after="0" w:afterAutospacing="0"/>
              <w:rPr>
                <w:sz w:val="16"/>
                <w:szCs w:val="16"/>
              </w:rPr>
            </w:pPr>
            <w:r w:rsidRPr="001F1524">
              <w:rPr>
                <w:sz w:val="16"/>
                <w:szCs w:val="16"/>
              </w:rPr>
              <w:lastRenderedPageBreak/>
              <w:t>Плащ термостойкий для защиты от воды</w:t>
            </w:r>
          </w:p>
          <w:p w:rsidR="0054741B" w:rsidRPr="001F1524" w:rsidRDefault="0054741B" w:rsidP="00791936">
            <w:pPr>
              <w:pStyle w:val="s16"/>
              <w:suppressAutoHyphens/>
              <w:spacing w:before="0" w:beforeAutospacing="0" w:after="0" w:afterAutospacing="0"/>
              <w:rPr>
                <w:sz w:val="16"/>
                <w:szCs w:val="16"/>
              </w:rPr>
            </w:pPr>
            <w:r w:rsidRPr="001F1524">
              <w:rPr>
                <w:sz w:val="16"/>
                <w:szCs w:val="16"/>
              </w:rPr>
              <w:t>Сапоги резиновые с защитнымподноском (термостойкие)</w:t>
            </w:r>
          </w:p>
        </w:tc>
        <w:tc>
          <w:tcPr>
            <w:tcW w:w="1701" w:type="dxa"/>
            <w:shd w:val="clear" w:color="auto" w:fill="auto"/>
          </w:tcPr>
          <w:p w:rsidR="0054741B" w:rsidRPr="001F1524" w:rsidRDefault="0054741B" w:rsidP="00791936">
            <w:pPr>
              <w:pStyle w:val="s1"/>
              <w:suppressAutoHyphens/>
              <w:spacing w:before="0" w:beforeAutospacing="0" w:after="0" w:afterAutospacing="0"/>
              <w:rPr>
                <w:sz w:val="16"/>
                <w:szCs w:val="16"/>
              </w:rPr>
            </w:pPr>
            <w:r w:rsidRPr="001F1524">
              <w:rPr>
                <w:sz w:val="16"/>
                <w:szCs w:val="16"/>
              </w:rPr>
              <w:lastRenderedPageBreak/>
              <w:t>1на1год</w:t>
            </w:r>
          </w:p>
          <w:p w:rsidR="0054741B" w:rsidRPr="001F1524" w:rsidRDefault="0054741B" w:rsidP="00791936">
            <w:pPr>
              <w:suppressAutoHyphens/>
              <w:rPr>
                <w:sz w:val="16"/>
                <w:szCs w:val="16"/>
              </w:rPr>
            </w:pPr>
            <w:r w:rsidRPr="001F1524">
              <w:rPr>
                <w:sz w:val="16"/>
                <w:szCs w:val="16"/>
              </w:rPr>
              <w:t>1на 2года</w:t>
            </w:r>
          </w:p>
          <w:p w:rsidR="0054741B" w:rsidRPr="001F1524" w:rsidRDefault="0054741B" w:rsidP="00791936">
            <w:pPr>
              <w:pStyle w:val="s1"/>
              <w:suppressAutoHyphens/>
              <w:spacing w:before="0" w:beforeAutospacing="0" w:after="0" w:afterAutospacing="0"/>
              <w:rPr>
                <w:bCs/>
                <w:sz w:val="16"/>
                <w:szCs w:val="16"/>
              </w:rPr>
            </w:pPr>
            <w:r w:rsidRPr="001F1524">
              <w:rPr>
                <w:bCs/>
                <w:sz w:val="16"/>
                <w:szCs w:val="16"/>
              </w:rPr>
              <w:t>1на 2 года</w:t>
            </w:r>
          </w:p>
          <w:p w:rsidR="0054741B" w:rsidRPr="001F1524" w:rsidRDefault="0054741B" w:rsidP="00791936">
            <w:pPr>
              <w:pStyle w:val="s1"/>
              <w:suppressAutoHyphens/>
              <w:spacing w:before="0" w:beforeAutospacing="0" w:after="0" w:afterAutospacing="0"/>
              <w:rPr>
                <w:b/>
                <w:bCs/>
                <w:sz w:val="16"/>
                <w:szCs w:val="16"/>
              </w:rPr>
            </w:pPr>
          </w:p>
          <w:p w:rsidR="0054741B" w:rsidRPr="001F1524" w:rsidRDefault="0054741B" w:rsidP="00791936">
            <w:pPr>
              <w:pStyle w:val="s1"/>
              <w:suppressAutoHyphens/>
              <w:spacing w:before="0" w:beforeAutospacing="0" w:after="0" w:afterAutospacing="0"/>
              <w:rPr>
                <w:bCs/>
                <w:sz w:val="16"/>
                <w:szCs w:val="16"/>
              </w:rPr>
            </w:pPr>
            <w:r w:rsidRPr="001F1524">
              <w:rPr>
                <w:bCs/>
                <w:sz w:val="16"/>
                <w:szCs w:val="16"/>
              </w:rPr>
              <w:t>1 на 2 года</w:t>
            </w:r>
          </w:p>
          <w:p w:rsidR="0054741B" w:rsidRPr="001F1524" w:rsidRDefault="0054741B" w:rsidP="00791936">
            <w:pPr>
              <w:pStyle w:val="s1"/>
              <w:suppressAutoHyphens/>
              <w:spacing w:before="0" w:beforeAutospacing="0" w:after="0" w:afterAutospacing="0"/>
              <w:rPr>
                <w:bCs/>
                <w:sz w:val="16"/>
                <w:szCs w:val="16"/>
              </w:rPr>
            </w:pPr>
          </w:p>
          <w:p w:rsidR="0054741B" w:rsidRPr="001F1524" w:rsidRDefault="0054741B" w:rsidP="00791936">
            <w:pPr>
              <w:pStyle w:val="s1"/>
              <w:suppressAutoHyphens/>
              <w:spacing w:before="0" w:beforeAutospacing="0" w:after="0" w:afterAutospacing="0"/>
              <w:rPr>
                <w:bCs/>
                <w:sz w:val="16"/>
                <w:szCs w:val="16"/>
              </w:rPr>
            </w:pPr>
            <w:r w:rsidRPr="001F1524">
              <w:rPr>
                <w:bCs/>
                <w:sz w:val="16"/>
                <w:szCs w:val="16"/>
              </w:rPr>
              <w:t>2комплекта</w:t>
            </w:r>
          </w:p>
          <w:p w:rsidR="0054741B" w:rsidRPr="001F1524" w:rsidRDefault="0054741B" w:rsidP="00791936">
            <w:pPr>
              <w:pStyle w:val="s1"/>
              <w:suppressAutoHyphens/>
              <w:spacing w:before="0" w:beforeAutospacing="0" w:after="0" w:afterAutospacing="0"/>
              <w:rPr>
                <w:bCs/>
                <w:sz w:val="16"/>
                <w:szCs w:val="16"/>
              </w:rPr>
            </w:pPr>
            <w:r w:rsidRPr="001F1524">
              <w:rPr>
                <w:bCs/>
                <w:sz w:val="16"/>
                <w:szCs w:val="16"/>
              </w:rPr>
              <w:t>2комплекта</w:t>
            </w:r>
          </w:p>
          <w:p w:rsidR="0054741B" w:rsidRPr="001F1524" w:rsidRDefault="0054741B" w:rsidP="00791936">
            <w:pPr>
              <w:pStyle w:val="s1"/>
              <w:suppressAutoHyphens/>
              <w:spacing w:before="0" w:beforeAutospacing="0" w:after="0" w:afterAutospacing="0"/>
              <w:rPr>
                <w:bCs/>
                <w:sz w:val="16"/>
                <w:szCs w:val="16"/>
              </w:rPr>
            </w:pPr>
          </w:p>
          <w:p w:rsidR="0054741B" w:rsidRPr="001F1524" w:rsidRDefault="0054741B" w:rsidP="00791936">
            <w:pPr>
              <w:pStyle w:val="s1"/>
              <w:suppressAutoHyphens/>
              <w:spacing w:before="0" w:beforeAutospacing="0" w:after="0" w:afterAutospacing="0"/>
              <w:rPr>
                <w:bCs/>
                <w:sz w:val="16"/>
                <w:szCs w:val="16"/>
              </w:rPr>
            </w:pPr>
            <w:r w:rsidRPr="001F1524">
              <w:rPr>
                <w:bCs/>
                <w:sz w:val="16"/>
                <w:szCs w:val="16"/>
              </w:rPr>
              <w:t>1 на 2 года</w:t>
            </w:r>
          </w:p>
          <w:p w:rsidR="0054741B" w:rsidRPr="001F1524" w:rsidRDefault="0054741B" w:rsidP="00791936">
            <w:pPr>
              <w:pStyle w:val="s1"/>
              <w:suppressAutoHyphens/>
              <w:spacing w:before="0" w:beforeAutospacing="0" w:after="0" w:afterAutospacing="0"/>
              <w:rPr>
                <w:bCs/>
                <w:sz w:val="16"/>
                <w:szCs w:val="16"/>
              </w:rPr>
            </w:pPr>
          </w:p>
          <w:p w:rsidR="0054741B" w:rsidRPr="001F1524" w:rsidRDefault="0054741B" w:rsidP="00791936">
            <w:pPr>
              <w:pStyle w:val="s1"/>
              <w:suppressAutoHyphens/>
              <w:spacing w:before="0" w:beforeAutospacing="0" w:after="0" w:afterAutospacing="0"/>
              <w:rPr>
                <w:bCs/>
                <w:sz w:val="16"/>
                <w:szCs w:val="16"/>
              </w:rPr>
            </w:pPr>
            <w:r w:rsidRPr="001F1524">
              <w:rPr>
                <w:bCs/>
                <w:sz w:val="16"/>
                <w:szCs w:val="16"/>
              </w:rPr>
              <w:t>4пары</w:t>
            </w:r>
          </w:p>
          <w:p w:rsidR="0054741B" w:rsidRPr="001F1524" w:rsidRDefault="0054741B" w:rsidP="00791936">
            <w:pPr>
              <w:pStyle w:val="s1"/>
              <w:suppressAutoHyphens/>
              <w:spacing w:before="0" w:beforeAutospacing="0" w:after="0" w:afterAutospacing="0"/>
              <w:rPr>
                <w:bCs/>
                <w:sz w:val="16"/>
                <w:szCs w:val="16"/>
              </w:rPr>
            </w:pPr>
            <w:r w:rsidRPr="001F1524">
              <w:rPr>
                <w:bCs/>
                <w:sz w:val="16"/>
                <w:szCs w:val="16"/>
              </w:rPr>
              <w:t>1пара</w:t>
            </w:r>
          </w:p>
          <w:p w:rsidR="0054741B" w:rsidRPr="001F1524" w:rsidRDefault="0054741B" w:rsidP="00791936">
            <w:pPr>
              <w:pStyle w:val="s1"/>
              <w:suppressAutoHyphens/>
              <w:spacing w:before="0" w:beforeAutospacing="0" w:after="0" w:afterAutospacing="0"/>
              <w:rPr>
                <w:bCs/>
                <w:sz w:val="16"/>
                <w:szCs w:val="16"/>
              </w:rPr>
            </w:pPr>
          </w:p>
          <w:p w:rsidR="0054741B" w:rsidRPr="001F1524" w:rsidRDefault="0054741B" w:rsidP="00791936">
            <w:pPr>
              <w:pStyle w:val="s1"/>
              <w:suppressAutoHyphens/>
              <w:spacing w:before="0" w:beforeAutospacing="0" w:after="0" w:afterAutospacing="0"/>
              <w:rPr>
                <w:bCs/>
                <w:sz w:val="16"/>
                <w:szCs w:val="16"/>
              </w:rPr>
            </w:pPr>
          </w:p>
          <w:p w:rsidR="0054741B" w:rsidRPr="001F1524" w:rsidRDefault="0054741B" w:rsidP="00791936">
            <w:pPr>
              <w:pStyle w:val="s1"/>
              <w:suppressAutoHyphens/>
              <w:spacing w:before="0" w:beforeAutospacing="0" w:after="0" w:afterAutospacing="0"/>
              <w:rPr>
                <w:bCs/>
                <w:sz w:val="16"/>
                <w:szCs w:val="16"/>
              </w:rPr>
            </w:pPr>
            <w:r w:rsidRPr="001F1524">
              <w:rPr>
                <w:bCs/>
                <w:sz w:val="16"/>
                <w:szCs w:val="16"/>
              </w:rPr>
              <w:t>1пара</w:t>
            </w:r>
          </w:p>
          <w:p w:rsidR="0054741B" w:rsidRPr="001F1524" w:rsidRDefault="0054741B" w:rsidP="00791936">
            <w:pPr>
              <w:pStyle w:val="s1"/>
              <w:suppressAutoHyphens/>
              <w:spacing w:before="0" w:beforeAutospacing="0" w:after="0" w:afterAutospacing="0"/>
              <w:rPr>
                <w:b/>
                <w:bCs/>
                <w:sz w:val="16"/>
                <w:szCs w:val="16"/>
              </w:rPr>
            </w:pPr>
          </w:p>
          <w:p w:rsidR="0054741B" w:rsidRPr="001F1524" w:rsidRDefault="0054741B" w:rsidP="00791936">
            <w:pPr>
              <w:pStyle w:val="s1"/>
              <w:suppressAutoHyphens/>
              <w:spacing w:before="0" w:beforeAutospacing="0" w:after="0" w:afterAutospacing="0"/>
              <w:rPr>
                <w:bCs/>
                <w:sz w:val="16"/>
                <w:szCs w:val="16"/>
              </w:rPr>
            </w:pPr>
            <w:r w:rsidRPr="001F1524">
              <w:rPr>
                <w:bCs/>
                <w:sz w:val="16"/>
                <w:szCs w:val="16"/>
              </w:rPr>
              <w:t>1на 2 года</w:t>
            </w:r>
          </w:p>
          <w:p w:rsidR="0054741B" w:rsidRPr="001F1524" w:rsidRDefault="0054741B" w:rsidP="00791936">
            <w:pPr>
              <w:pStyle w:val="s1"/>
              <w:suppressAutoHyphens/>
              <w:spacing w:before="0" w:beforeAutospacing="0" w:after="0" w:afterAutospacing="0"/>
              <w:rPr>
                <w:bCs/>
                <w:sz w:val="16"/>
                <w:szCs w:val="16"/>
              </w:rPr>
            </w:pPr>
            <w:r w:rsidRPr="001F1524">
              <w:rPr>
                <w:bCs/>
                <w:sz w:val="16"/>
                <w:szCs w:val="16"/>
              </w:rPr>
              <w:t>1 на 2года</w:t>
            </w:r>
          </w:p>
          <w:p w:rsidR="0054741B" w:rsidRPr="001F1524" w:rsidRDefault="0054741B" w:rsidP="00791936">
            <w:pPr>
              <w:pStyle w:val="s1"/>
              <w:suppressAutoHyphens/>
              <w:spacing w:before="0" w:beforeAutospacing="0" w:after="0" w:afterAutospacing="0"/>
              <w:rPr>
                <w:bCs/>
                <w:sz w:val="16"/>
                <w:szCs w:val="16"/>
              </w:rPr>
            </w:pPr>
          </w:p>
          <w:p w:rsidR="0054741B" w:rsidRPr="001F1524" w:rsidRDefault="0054741B" w:rsidP="00791936">
            <w:pPr>
              <w:pStyle w:val="s1"/>
              <w:suppressAutoHyphens/>
              <w:spacing w:before="0" w:beforeAutospacing="0" w:after="0" w:afterAutospacing="0"/>
              <w:rPr>
                <w:bCs/>
                <w:sz w:val="16"/>
                <w:szCs w:val="16"/>
              </w:rPr>
            </w:pPr>
          </w:p>
          <w:p w:rsidR="0054741B" w:rsidRPr="001F1524" w:rsidRDefault="0054741B" w:rsidP="00791936">
            <w:pPr>
              <w:pStyle w:val="s1"/>
              <w:suppressAutoHyphens/>
              <w:spacing w:before="0" w:beforeAutospacing="0" w:after="0" w:afterAutospacing="0"/>
              <w:rPr>
                <w:bCs/>
                <w:sz w:val="16"/>
                <w:szCs w:val="16"/>
              </w:rPr>
            </w:pPr>
            <w:r w:rsidRPr="001F1524">
              <w:rPr>
                <w:bCs/>
                <w:sz w:val="16"/>
                <w:szCs w:val="16"/>
              </w:rPr>
              <w:t>дежурные</w:t>
            </w:r>
          </w:p>
          <w:p w:rsidR="0054741B" w:rsidRPr="001F1524" w:rsidRDefault="0054741B" w:rsidP="00791936">
            <w:pPr>
              <w:pStyle w:val="s1"/>
              <w:suppressAutoHyphens/>
              <w:spacing w:before="0" w:beforeAutospacing="0" w:after="0" w:afterAutospacing="0"/>
              <w:rPr>
                <w:bCs/>
                <w:sz w:val="16"/>
                <w:szCs w:val="16"/>
              </w:rPr>
            </w:pPr>
            <w:r w:rsidRPr="001F1524">
              <w:rPr>
                <w:bCs/>
                <w:sz w:val="16"/>
                <w:szCs w:val="16"/>
              </w:rPr>
              <w:t>дежурные</w:t>
            </w:r>
          </w:p>
          <w:p w:rsidR="0054741B" w:rsidRPr="001F1524" w:rsidRDefault="0054741B" w:rsidP="00791936">
            <w:pPr>
              <w:pStyle w:val="s1"/>
              <w:suppressAutoHyphens/>
              <w:spacing w:before="0" w:beforeAutospacing="0" w:after="0" w:afterAutospacing="0"/>
              <w:rPr>
                <w:bCs/>
                <w:sz w:val="16"/>
                <w:szCs w:val="16"/>
              </w:rPr>
            </w:pPr>
            <w:r w:rsidRPr="001F1524">
              <w:rPr>
                <w:bCs/>
                <w:sz w:val="16"/>
                <w:szCs w:val="16"/>
              </w:rPr>
              <w:t>2пары</w:t>
            </w:r>
          </w:p>
          <w:p w:rsidR="0054741B" w:rsidRPr="001F1524" w:rsidRDefault="0054741B" w:rsidP="00791936">
            <w:pPr>
              <w:pStyle w:val="s1"/>
              <w:suppressAutoHyphens/>
              <w:spacing w:before="0" w:beforeAutospacing="0" w:after="0" w:afterAutospacing="0"/>
              <w:rPr>
                <w:bCs/>
                <w:sz w:val="16"/>
                <w:szCs w:val="16"/>
              </w:rPr>
            </w:pPr>
          </w:p>
          <w:p w:rsidR="0054741B" w:rsidRPr="001F1524" w:rsidRDefault="0054741B" w:rsidP="00791936">
            <w:pPr>
              <w:pStyle w:val="s1"/>
              <w:suppressAutoHyphens/>
              <w:spacing w:before="0" w:beforeAutospacing="0" w:after="0" w:afterAutospacing="0"/>
              <w:rPr>
                <w:bCs/>
                <w:sz w:val="16"/>
                <w:szCs w:val="16"/>
              </w:rPr>
            </w:pPr>
            <w:r w:rsidRPr="001F1524">
              <w:rPr>
                <w:bCs/>
                <w:sz w:val="16"/>
                <w:szCs w:val="16"/>
              </w:rPr>
              <w:t>до износа</w:t>
            </w:r>
          </w:p>
          <w:p w:rsidR="0054741B" w:rsidRPr="001F1524" w:rsidRDefault="0054741B" w:rsidP="00791936">
            <w:pPr>
              <w:pStyle w:val="s1"/>
              <w:suppressAutoHyphens/>
              <w:spacing w:before="0" w:beforeAutospacing="0" w:after="0" w:afterAutospacing="0"/>
              <w:rPr>
                <w:bCs/>
                <w:sz w:val="16"/>
                <w:szCs w:val="16"/>
              </w:rPr>
            </w:pPr>
            <w:r w:rsidRPr="001F1524">
              <w:rPr>
                <w:bCs/>
                <w:sz w:val="16"/>
                <w:szCs w:val="16"/>
              </w:rPr>
              <w:t>до износа</w:t>
            </w:r>
          </w:p>
          <w:p w:rsidR="0054741B" w:rsidRPr="001F1524" w:rsidRDefault="0054741B" w:rsidP="00791936">
            <w:pPr>
              <w:pStyle w:val="s1"/>
              <w:suppressAutoHyphens/>
              <w:spacing w:before="0" w:beforeAutospacing="0" w:after="0" w:afterAutospacing="0"/>
              <w:rPr>
                <w:bCs/>
                <w:sz w:val="16"/>
                <w:szCs w:val="16"/>
              </w:rPr>
            </w:pPr>
            <w:r w:rsidRPr="001F1524">
              <w:rPr>
                <w:bCs/>
                <w:sz w:val="16"/>
                <w:szCs w:val="16"/>
              </w:rPr>
              <w:t>до износа</w:t>
            </w:r>
          </w:p>
          <w:p w:rsidR="0054741B" w:rsidRPr="001F1524" w:rsidRDefault="0054741B" w:rsidP="00791936">
            <w:pPr>
              <w:pStyle w:val="s1"/>
              <w:suppressAutoHyphens/>
              <w:spacing w:before="0" w:beforeAutospacing="0" w:after="0" w:afterAutospacing="0"/>
              <w:rPr>
                <w:bCs/>
                <w:sz w:val="16"/>
                <w:szCs w:val="16"/>
              </w:rPr>
            </w:pPr>
            <w:r w:rsidRPr="001F1524">
              <w:rPr>
                <w:bCs/>
                <w:sz w:val="16"/>
                <w:szCs w:val="16"/>
              </w:rPr>
              <w:t>до износа</w:t>
            </w:r>
          </w:p>
          <w:p w:rsidR="0054741B" w:rsidRPr="001F1524" w:rsidRDefault="0054741B" w:rsidP="00791936">
            <w:pPr>
              <w:pStyle w:val="s1"/>
              <w:suppressAutoHyphens/>
              <w:spacing w:before="0" w:beforeAutospacing="0" w:after="0" w:afterAutospacing="0"/>
              <w:rPr>
                <w:bCs/>
                <w:sz w:val="16"/>
                <w:szCs w:val="16"/>
              </w:rPr>
            </w:pPr>
          </w:p>
          <w:p w:rsidR="0054741B" w:rsidRPr="001F1524" w:rsidRDefault="0054741B" w:rsidP="00791936">
            <w:pPr>
              <w:pStyle w:val="s1"/>
              <w:suppressAutoHyphens/>
              <w:spacing w:before="0" w:beforeAutospacing="0" w:after="0" w:afterAutospacing="0"/>
              <w:rPr>
                <w:bCs/>
                <w:sz w:val="16"/>
                <w:szCs w:val="16"/>
              </w:rPr>
            </w:pPr>
            <w:r w:rsidRPr="001F1524">
              <w:rPr>
                <w:bCs/>
                <w:sz w:val="16"/>
                <w:szCs w:val="16"/>
              </w:rPr>
              <w:t>до износа</w:t>
            </w:r>
          </w:p>
          <w:p w:rsidR="0054741B" w:rsidRPr="001F1524" w:rsidRDefault="0054741B" w:rsidP="00791936">
            <w:pPr>
              <w:pStyle w:val="s1"/>
              <w:suppressAutoHyphens/>
              <w:spacing w:before="0" w:beforeAutospacing="0" w:after="0" w:afterAutospacing="0"/>
              <w:rPr>
                <w:b/>
                <w:bCs/>
                <w:sz w:val="16"/>
                <w:szCs w:val="16"/>
              </w:rPr>
            </w:pPr>
          </w:p>
          <w:p w:rsidR="0054741B" w:rsidRPr="001F1524" w:rsidRDefault="0054741B" w:rsidP="00791936">
            <w:pPr>
              <w:pStyle w:val="s1"/>
              <w:suppressAutoHyphens/>
              <w:spacing w:before="0" w:beforeAutospacing="0" w:after="0" w:afterAutospacing="0"/>
              <w:rPr>
                <w:b/>
                <w:bCs/>
                <w:sz w:val="16"/>
                <w:szCs w:val="16"/>
              </w:rPr>
            </w:pPr>
          </w:p>
          <w:p w:rsidR="0054741B" w:rsidRPr="001F1524" w:rsidRDefault="0054741B" w:rsidP="00791936">
            <w:pPr>
              <w:pStyle w:val="s1"/>
              <w:suppressAutoHyphens/>
              <w:spacing w:before="0" w:beforeAutospacing="0" w:after="0" w:afterAutospacing="0"/>
              <w:rPr>
                <w:b/>
                <w:bCs/>
                <w:sz w:val="16"/>
                <w:szCs w:val="16"/>
              </w:rPr>
            </w:pPr>
          </w:p>
          <w:p w:rsidR="0054741B" w:rsidRPr="001F1524" w:rsidRDefault="0054741B" w:rsidP="00791936">
            <w:pPr>
              <w:pStyle w:val="s1"/>
              <w:suppressAutoHyphens/>
              <w:spacing w:before="0" w:beforeAutospacing="0" w:after="0" w:afterAutospacing="0"/>
              <w:rPr>
                <w:bCs/>
                <w:sz w:val="16"/>
                <w:szCs w:val="16"/>
              </w:rPr>
            </w:pPr>
          </w:p>
          <w:p w:rsidR="0054741B" w:rsidRPr="001F1524" w:rsidRDefault="0054741B" w:rsidP="00791936">
            <w:pPr>
              <w:pStyle w:val="s1"/>
              <w:suppressAutoHyphens/>
              <w:spacing w:before="0" w:beforeAutospacing="0" w:after="0" w:afterAutospacing="0"/>
              <w:rPr>
                <w:bCs/>
                <w:sz w:val="16"/>
                <w:szCs w:val="16"/>
              </w:rPr>
            </w:pPr>
            <w:r w:rsidRPr="001F1524">
              <w:rPr>
                <w:bCs/>
                <w:sz w:val="16"/>
                <w:szCs w:val="16"/>
              </w:rPr>
              <w:t>1на2 года</w:t>
            </w:r>
          </w:p>
          <w:p w:rsidR="0054741B" w:rsidRPr="001F1524" w:rsidRDefault="0054741B" w:rsidP="00791936">
            <w:pPr>
              <w:pStyle w:val="s1"/>
              <w:suppressAutoHyphens/>
              <w:spacing w:before="0" w:beforeAutospacing="0" w:after="0" w:afterAutospacing="0"/>
              <w:rPr>
                <w:bCs/>
                <w:sz w:val="16"/>
                <w:szCs w:val="16"/>
              </w:rPr>
            </w:pPr>
          </w:p>
          <w:p w:rsidR="0054741B" w:rsidRPr="001F1524" w:rsidRDefault="0054741B" w:rsidP="00791936">
            <w:pPr>
              <w:pStyle w:val="s1"/>
              <w:suppressAutoHyphens/>
              <w:spacing w:before="0" w:beforeAutospacing="0" w:after="0" w:afterAutospacing="0"/>
              <w:rPr>
                <w:bCs/>
                <w:sz w:val="16"/>
                <w:szCs w:val="16"/>
              </w:rPr>
            </w:pPr>
          </w:p>
          <w:p w:rsidR="0054741B" w:rsidRPr="001F1524" w:rsidRDefault="0054741B" w:rsidP="00791936">
            <w:pPr>
              <w:pStyle w:val="s1"/>
              <w:suppressAutoHyphens/>
              <w:spacing w:before="0" w:beforeAutospacing="0" w:after="0" w:afterAutospacing="0"/>
              <w:rPr>
                <w:bCs/>
                <w:sz w:val="16"/>
                <w:szCs w:val="16"/>
              </w:rPr>
            </w:pPr>
            <w:r w:rsidRPr="001F1524">
              <w:rPr>
                <w:bCs/>
                <w:sz w:val="16"/>
                <w:szCs w:val="16"/>
              </w:rPr>
              <w:t>1</w:t>
            </w:r>
          </w:p>
          <w:p w:rsidR="0054741B" w:rsidRPr="001F1524" w:rsidRDefault="0054741B" w:rsidP="00791936">
            <w:pPr>
              <w:pStyle w:val="s1"/>
              <w:suppressAutoHyphens/>
              <w:spacing w:before="0" w:beforeAutospacing="0" w:after="0" w:afterAutospacing="0"/>
              <w:rPr>
                <w:bCs/>
                <w:sz w:val="16"/>
                <w:szCs w:val="16"/>
              </w:rPr>
            </w:pPr>
            <w:r w:rsidRPr="001F1524">
              <w:rPr>
                <w:bCs/>
                <w:sz w:val="16"/>
                <w:szCs w:val="16"/>
              </w:rPr>
              <w:t>1на 1,5 года</w:t>
            </w:r>
          </w:p>
          <w:p w:rsidR="0054741B" w:rsidRPr="001F1524" w:rsidRDefault="0054741B" w:rsidP="00791936">
            <w:pPr>
              <w:pStyle w:val="s1"/>
              <w:suppressAutoHyphens/>
              <w:spacing w:before="0" w:beforeAutospacing="0" w:after="0" w:afterAutospacing="0"/>
              <w:rPr>
                <w:bCs/>
                <w:sz w:val="16"/>
                <w:szCs w:val="16"/>
              </w:rPr>
            </w:pPr>
          </w:p>
          <w:p w:rsidR="0054741B" w:rsidRPr="001F1524" w:rsidRDefault="0054741B" w:rsidP="00791936">
            <w:pPr>
              <w:pStyle w:val="s1"/>
              <w:suppressAutoHyphens/>
              <w:spacing w:before="0" w:beforeAutospacing="0" w:after="0" w:afterAutospacing="0"/>
              <w:rPr>
                <w:bCs/>
                <w:sz w:val="16"/>
                <w:szCs w:val="16"/>
              </w:rPr>
            </w:pPr>
            <w:r w:rsidRPr="001F1524">
              <w:rPr>
                <w:bCs/>
                <w:sz w:val="16"/>
                <w:szCs w:val="16"/>
              </w:rPr>
              <w:t>1 на 1,5года</w:t>
            </w:r>
          </w:p>
          <w:p w:rsidR="0054741B" w:rsidRPr="001F1524" w:rsidRDefault="0054741B" w:rsidP="00791936">
            <w:pPr>
              <w:pStyle w:val="s1"/>
              <w:suppressAutoHyphens/>
              <w:spacing w:before="0" w:beforeAutospacing="0" w:after="0" w:afterAutospacing="0"/>
              <w:rPr>
                <w:b/>
                <w:bCs/>
                <w:sz w:val="16"/>
                <w:szCs w:val="16"/>
              </w:rPr>
            </w:pPr>
          </w:p>
          <w:p w:rsidR="0054741B" w:rsidRPr="001F1524" w:rsidRDefault="0054741B" w:rsidP="00791936">
            <w:pPr>
              <w:pStyle w:val="s1"/>
              <w:suppressAutoHyphens/>
              <w:spacing w:before="0" w:beforeAutospacing="0" w:after="0" w:afterAutospacing="0"/>
              <w:rPr>
                <w:bCs/>
                <w:sz w:val="16"/>
                <w:szCs w:val="16"/>
              </w:rPr>
            </w:pPr>
          </w:p>
          <w:p w:rsidR="0054741B" w:rsidRPr="001F1524" w:rsidRDefault="0054741B" w:rsidP="00791936">
            <w:pPr>
              <w:pStyle w:val="s1"/>
              <w:suppressAutoHyphens/>
              <w:spacing w:before="0" w:beforeAutospacing="0" w:after="0" w:afterAutospacing="0"/>
              <w:rPr>
                <w:bCs/>
                <w:sz w:val="16"/>
                <w:szCs w:val="16"/>
              </w:rPr>
            </w:pPr>
            <w:r w:rsidRPr="001F1524">
              <w:rPr>
                <w:bCs/>
                <w:sz w:val="16"/>
                <w:szCs w:val="16"/>
              </w:rPr>
              <w:t>1на 2 года</w:t>
            </w:r>
          </w:p>
          <w:p w:rsidR="0054741B" w:rsidRPr="001F1524" w:rsidRDefault="0054741B" w:rsidP="00791936">
            <w:pPr>
              <w:pStyle w:val="s1"/>
              <w:suppressAutoHyphens/>
              <w:spacing w:before="0" w:beforeAutospacing="0" w:after="0" w:afterAutospacing="0"/>
              <w:rPr>
                <w:bCs/>
                <w:sz w:val="16"/>
                <w:szCs w:val="16"/>
              </w:rPr>
            </w:pPr>
          </w:p>
          <w:p w:rsidR="0054741B" w:rsidRPr="001F1524" w:rsidRDefault="0054741B" w:rsidP="00791936">
            <w:pPr>
              <w:pStyle w:val="s1"/>
              <w:suppressAutoHyphens/>
              <w:spacing w:before="0" w:beforeAutospacing="0" w:after="0" w:afterAutospacing="0"/>
              <w:rPr>
                <w:bCs/>
                <w:sz w:val="16"/>
                <w:szCs w:val="16"/>
              </w:rPr>
            </w:pPr>
            <w:r w:rsidRPr="001F1524">
              <w:rPr>
                <w:bCs/>
                <w:sz w:val="16"/>
                <w:szCs w:val="16"/>
              </w:rPr>
              <w:lastRenderedPageBreak/>
              <w:t>1 на 2 года</w:t>
            </w:r>
          </w:p>
          <w:p w:rsidR="0054741B" w:rsidRPr="001F1524" w:rsidRDefault="0054741B" w:rsidP="00791936">
            <w:pPr>
              <w:pStyle w:val="s1"/>
              <w:suppressAutoHyphens/>
              <w:spacing w:before="0" w:beforeAutospacing="0" w:after="0" w:afterAutospacing="0"/>
              <w:rPr>
                <w:bCs/>
                <w:sz w:val="16"/>
                <w:szCs w:val="16"/>
              </w:rPr>
            </w:pPr>
            <w:r w:rsidRPr="001F1524">
              <w:rPr>
                <w:bCs/>
                <w:sz w:val="16"/>
                <w:szCs w:val="16"/>
              </w:rPr>
              <w:t>1пара</w:t>
            </w:r>
          </w:p>
          <w:p w:rsidR="0054741B" w:rsidRPr="001F1524" w:rsidRDefault="0054741B" w:rsidP="00791936">
            <w:pPr>
              <w:pStyle w:val="s1"/>
              <w:suppressAutoHyphens/>
              <w:spacing w:before="0" w:beforeAutospacing="0" w:after="0" w:afterAutospacing="0"/>
              <w:rPr>
                <w:bCs/>
                <w:sz w:val="16"/>
                <w:szCs w:val="16"/>
              </w:rPr>
            </w:pPr>
          </w:p>
          <w:p w:rsidR="0054741B" w:rsidRPr="001F1524" w:rsidRDefault="0054741B" w:rsidP="00791936">
            <w:pPr>
              <w:pStyle w:val="s1"/>
              <w:suppressAutoHyphens/>
              <w:spacing w:before="0" w:beforeAutospacing="0" w:after="0" w:afterAutospacing="0"/>
              <w:rPr>
                <w:bCs/>
                <w:sz w:val="16"/>
                <w:szCs w:val="16"/>
              </w:rPr>
            </w:pPr>
          </w:p>
          <w:p w:rsidR="0054741B" w:rsidRPr="001F1524" w:rsidRDefault="0054741B" w:rsidP="00791936">
            <w:pPr>
              <w:pStyle w:val="s1"/>
              <w:suppressAutoHyphens/>
              <w:spacing w:before="0" w:beforeAutospacing="0" w:after="0" w:afterAutospacing="0"/>
              <w:rPr>
                <w:bCs/>
                <w:sz w:val="16"/>
                <w:szCs w:val="16"/>
              </w:rPr>
            </w:pPr>
          </w:p>
          <w:p w:rsidR="0054741B" w:rsidRPr="001F1524" w:rsidRDefault="0054741B" w:rsidP="00791936">
            <w:pPr>
              <w:pStyle w:val="s1"/>
              <w:suppressAutoHyphens/>
              <w:spacing w:before="0" w:beforeAutospacing="0" w:after="0" w:afterAutospacing="0"/>
              <w:rPr>
                <w:bCs/>
                <w:sz w:val="16"/>
                <w:szCs w:val="16"/>
              </w:rPr>
            </w:pPr>
            <w:r w:rsidRPr="001F1524">
              <w:rPr>
                <w:bCs/>
                <w:sz w:val="16"/>
                <w:szCs w:val="16"/>
              </w:rPr>
              <w:t>1пара</w:t>
            </w:r>
          </w:p>
          <w:p w:rsidR="0054741B" w:rsidRPr="001F1524" w:rsidRDefault="0054741B" w:rsidP="00791936">
            <w:pPr>
              <w:pStyle w:val="s1"/>
              <w:suppressAutoHyphens/>
              <w:spacing w:before="0" w:beforeAutospacing="0" w:after="0" w:afterAutospacing="0"/>
              <w:rPr>
                <w:bCs/>
                <w:sz w:val="16"/>
                <w:szCs w:val="16"/>
              </w:rPr>
            </w:pPr>
          </w:p>
          <w:p w:rsidR="0054741B" w:rsidRPr="001F1524" w:rsidRDefault="0054741B" w:rsidP="00791936">
            <w:pPr>
              <w:pStyle w:val="s1"/>
              <w:suppressAutoHyphens/>
              <w:spacing w:before="0" w:beforeAutospacing="0" w:after="0" w:afterAutospacing="0"/>
              <w:rPr>
                <w:bCs/>
                <w:sz w:val="16"/>
                <w:szCs w:val="16"/>
              </w:rPr>
            </w:pPr>
            <w:r w:rsidRPr="001F1524">
              <w:rPr>
                <w:bCs/>
                <w:sz w:val="16"/>
                <w:szCs w:val="16"/>
              </w:rPr>
              <w:t>2пары</w:t>
            </w:r>
          </w:p>
          <w:p w:rsidR="0054741B" w:rsidRPr="001F1524" w:rsidRDefault="0054741B" w:rsidP="00791936">
            <w:pPr>
              <w:pStyle w:val="s1"/>
              <w:suppressAutoHyphens/>
              <w:spacing w:before="0" w:beforeAutospacing="0" w:after="0" w:afterAutospacing="0"/>
              <w:rPr>
                <w:bCs/>
                <w:sz w:val="16"/>
                <w:szCs w:val="16"/>
              </w:rPr>
            </w:pPr>
          </w:p>
          <w:p w:rsidR="0054741B" w:rsidRPr="001F1524" w:rsidRDefault="0054741B" w:rsidP="00791936">
            <w:pPr>
              <w:pStyle w:val="s1"/>
              <w:suppressAutoHyphens/>
              <w:spacing w:before="0" w:beforeAutospacing="0" w:after="0" w:afterAutospacing="0"/>
              <w:rPr>
                <w:bCs/>
                <w:sz w:val="16"/>
                <w:szCs w:val="16"/>
              </w:rPr>
            </w:pPr>
          </w:p>
          <w:p w:rsidR="0054741B" w:rsidRPr="001F1524" w:rsidRDefault="0054741B" w:rsidP="00791936">
            <w:pPr>
              <w:pStyle w:val="s1"/>
              <w:suppressAutoHyphens/>
              <w:spacing w:before="0" w:beforeAutospacing="0" w:after="0" w:afterAutospacing="0"/>
              <w:rPr>
                <w:bCs/>
                <w:sz w:val="16"/>
                <w:szCs w:val="16"/>
              </w:rPr>
            </w:pPr>
            <w:r w:rsidRPr="001F1524">
              <w:rPr>
                <w:bCs/>
                <w:sz w:val="16"/>
                <w:szCs w:val="16"/>
              </w:rPr>
              <w:t>1на 3 года</w:t>
            </w:r>
          </w:p>
          <w:p w:rsidR="0054741B" w:rsidRPr="001F1524" w:rsidRDefault="0054741B" w:rsidP="00791936">
            <w:pPr>
              <w:pStyle w:val="s1"/>
              <w:suppressAutoHyphens/>
              <w:spacing w:before="0" w:beforeAutospacing="0" w:after="0" w:afterAutospacing="0"/>
              <w:rPr>
                <w:bCs/>
                <w:sz w:val="16"/>
                <w:szCs w:val="16"/>
              </w:rPr>
            </w:pPr>
            <w:r w:rsidRPr="001F1524">
              <w:rPr>
                <w:bCs/>
                <w:sz w:val="16"/>
                <w:szCs w:val="16"/>
              </w:rPr>
              <w:t>1пара на 2 год</w:t>
            </w:r>
          </w:p>
        </w:tc>
      </w:tr>
      <w:tr w:rsidR="00E813A4" w:rsidRPr="001F1524" w:rsidTr="001F1524">
        <w:trPr>
          <w:trHeight w:val="410"/>
        </w:trPr>
        <w:tc>
          <w:tcPr>
            <w:tcW w:w="540" w:type="dxa"/>
            <w:shd w:val="clear" w:color="auto" w:fill="auto"/>
            <w:vAlign w:val="center"/>
          </w:tcPr>
          <w:p w:rsidR="00E813A4" w:rsidRPr="001F1524" w:rsidRDefault="00E813A4" w:rsidP="00791936">
            <w:pPr>
              <w:widowControl/>
              <w:numPr>
                <w:ilvl w:val="0"/>
                <w:numId w:val="79"/>
              </w:numPr>
              <w:tabs>
                <w:tab w:val="clear" w:pos="1004"/>
                <w:tab w:val="num" w:pos="720"/>
              </w:tabs>
              <w:suppressAutoHyphens/>
              <w:autoSpaceDE/>
              <w:ind w:left="720"/>
              <w:rPr>
                <w:sz w:val="16"/>
                <w:szCs w:val="16"/>
              </w:rPr>
            </w:pPr>
          </w:p>
        </w:tc>
        <w:tc>
          <w:tcPr>
            <w:tcW w:w="1445" w:type="dxa"/>
            <w:shd w:val="clear" w:color="auto" w:fill="auto"/>
            <w:vAlign w:val="center"/>
          </w:tcPr>
          <w:p w:rsidR="00E813A4" w:rsidRPr="001F1524" w:rsidRDefault="00E813A4" w:rsidP="00791936">
            <w:pPr>
              <w:suppressAutoHyphens/>
              <w:rPr>
                <w:sz w:val="16"/>
                <w:szCs w:val="16"/>
              </w:rPr>
            </w:pPr>
            <w:r w:rsidRPr="001F1524">
              <w:rPr>
                <w:sz w:val="16"/>
                <w:szCs w:val="16"/>
              </w:rPr>
              <w:t>Экспедитор по перевозке грузов</w:t>
            </w:r>
          </w:p>
        </w:tc>
        <w:tc>
          <w:tcPr>
            <w:tcW w:w="6237" w:type="dxa"/>
            <w:shd w:val="clear" w:color="auto" w:fill="auto"/>
          </w:tcPr>
          <w:p w:rsidR="00E813A4" w:rsidRPr="001F1524" w:rsidRDefault="00E813A4" w:rsidP="00791936">
            <w:pPr>
              <w:suppressAutoHyphens/>
              <w:rPr>
                <w:sz w:val="16"/>
                <w:szCs w:val="16"/>
              </w:rPr>
            </w:pPr>
            <w:r w:rsidRPr="001F1524">
              <w:rPr>
                <w:sz w:val="16"/>
                <w:szCs w:val="16"/>
              </w:rPr>
              <w:t>Плащ непромокаемый</w:t>
            </w:r>
          </w:p>
          <w:p w:rsidR="00E813A4" w:rsidRPr="001F1524" w:rsidRDefault="00E813A4" w:rsidP="00791936">
            <w:pPr>
              <w:suppressAutoHyphens/>
              <w:rPr>
                <w:sz w:val="16"/>
                <w:szCs w:val="16"/>
              </w:rPr>
            </w:pPr>
            <w:r w:rsidRPr="001F1524">
              <w:rPr>
                <w:sz w:val="16"/>
                <w:szCs w:val="16"/>
              </w:rPr>
              <w:t>Перчатки с полимерным покрытием</w:t>
            </w:r>
          </w:p>
        </w:tc>
        <w:tc>
          <w:tcPr>
            <w:tcW w:w="1701" w:type="dxa"/>
            <w:shd w:val="clear" w:color="auto" w:fill="auto"/>
          </w:tcPr>
          <w:p w:rsidR="00E813A4" w:rsidRPr="001F1524" w:rsidRDefault="00E813A4" w:rsidP="00791936">
            <w:pPr>
              <w:suppressAutoHyphens/>
              <w:rPr>
                <w:sz w:val="16"/>
                <w:szCs w:val="16"/>
              </w:rPr>
            </w:pPr>
            <w:r w:rsidRPr="001F1524">
              <w:rPr>
                <w:sz w:val="16"/>
                <w:szCs w:val="16"/>
              </w:rPr>
              <w:t>1 на 3 года</w:t>
            </w:r>
          </w:p>
          <w:p w:rsidR="00E813A4" w:rsidRPr="001F1524" w:rsidRDefault="00E813A4" w:rsidP="00791936">
            <w:pPr>
              <w:suppressAutoHyphens/>
              <w:rPr>
                <w:sz w:val="16"/>
                <w:szCs w:val="16"/>
              </w:rPr>
            </w:pPr>
            <w:r w:rsidRPr="001F1524">
              <w:rPr>
                <w:sz w:val="16"/>
                <w:szCs w:val="16"/>
              </w:rPr>
              <w:t>4 пары</w:t>
            </w:r>
          </w:p>
        </w:tc>
      </w:tr>
      <w:tr w:rsidR="00E813A4" w:rsidRPr="001F1524" w:rsidTr="001F1524">
        <w:trPr>
          <w:trHeight w:val="4318"/>
        </w:trPr>
        <w:tc>
          <w:tcPr>
            <w:tcW w:w="540" w:type="dxa"/>
            <w:shd w:val="clear" w:color="auto" w:fill="auto"/>
            <w:vAlign w:val="center"/>
          </w:tcPr>
          <w:p w:rsidR="00E813A4" w:rsidRPr="001F1524" w:rsidRDefault="00E813A4" w:rsidP="00791936">
            <w:pPr>
              <w:widowControl/>
              <w:numPr>
                <w:ilvl w:val="0"/>
                <w:numId w:val="79"/>
              </w:numPr>
              <w:tabs>
                <w:tab w:val="clear" w:pos="1004"/>
                <w:tab w:val="num" w:pos="720"/>
              </w:tabs>
              <w:suppressAutoHyphens/>
              <w:autoSpaceDE/>
              <w:ind w:left="720"/>
              <w:rPr>
                <w:sz w:val="16"/>
                <w:szCs w:val="16"/>
              </w:rPr>
            </w:pPr>
          </w:p>
        </w:tc>
        <w:tc>
          <w:tcPr>
            <w:tcW w:w="1445" w:type="dxa"/>
            <w:shd w:val="clear" w:color="auto" w:fill="auto"/>
            <w:vAlign w:val="center"/>
          </w:tcPr>
          <w:p w:rsidR="00E813A4" w:rsidRPr="001F1524" w:rsidRDefault="00E813A4" w:rsidP="00791936">
            <w:pPr>
              <w:suppressAutoHyphens/>
              <w:rPr>
                <w:sz w:val="16"/>
                <w:szCs w:val="16"/>
              </w:rPr>
            </w:pPr>
            <w:r w:rsidRPr="001F1524">
              <w:rPr>
                <w:sz w:val="16"/>
                <w:szCs w:val="16"/>
              </w:rPr>
              <w:t>Слесарь по ремонту оборудования тепловых сетей РСЦ</w:t>
            </w:r>
          </w:p>
        </w:tc>
        <w:tc>
          <w:tcPr>
            <w:tcW w:w="6237" w:type="dxa"/>
            <w:shd w:val="clear" w:color="auto" w:fill="auto"/>
          </w:tcPr>
          <w:p w:rsidR="00E813A4" w:rsidRPr="001F1524" w:rsidRDefault="00E813A4" w:rsidP="00791936">
            <w:pPr>
              <w:suppressAutoHyphens/>
              <w:rPr>
                <w:sz w:val="16"/>
                <w:szCs w:val="16"/>
              </w:rPr>
            </w:pPr>
            <w:r w:rsidRPr="001F1524">
              <w:rPr>
                <w:sz w:val="16"/>
                <w:szCs w:val="16"/>
              </w:rPr>
              <w:t>Костюм для защиты от общих производственных загрязнений и механических воздействий.</w:t>
            </w:r>
          </w:p>
          <w:p w:rsidR="00E813A4" w:rsidRPr="001F1524" w:rsidRDefault="00E813A4" w:rsidP="00791936">
            <w:pPr>
              <w:suppressAutoHyphens/>
              <w:rPr>
                <w:sz w:val="16"/>
                <w:szCs w:val="16"/>
              </w:rPr>
            </w:pPr>
            <w:r w:rsidRPr="001F1524">
              <w:rPr>
                <w:sz w:val="16"/>
                <w:szCs w:val="16"/>
              </w:rPr>
              <w:t>Плащ для защиты от воды.</w:t>
            </w:r>
          </w:p>
          <w:p w:rsidR="00E813A4" w:rsidRPr="001F1524" w:rsidRDefault="00E813A4" w:rsidP="00791936">
            <w:pPr>
              <w:suppressAutoHyphens/>
              <w:rPr>
                <w:sz w:val="16"/>
                <w:szCs w:val="16"/>
              </w:rPr>
            </w:pPr>
            <w:r w:rsidRPr="001F1524">
              <w:rPr>
                <w:sz w:val="16"/>
                <w:szCs w:val="16"/>
              </w:rPr>
              <w:t>Жилет сигнальный  2 класса защиты.</w:t>
            </w:r>
          </w:p>
          <w:p w:rsidR="00E813A4" w:rsidRPr="001F1524" w:rsidRDefault="00E813A4" w:rsidP="00791936">
            <w:pPr>
              <w:suppressAutoHyphens/>
              <w:rPr>
                <w:sz w:val="16"/>
                <w:szCs w:val="16"/>
              </w:rPr>
            </w:pPr>
            <w:r w:rsidRPr="001F1524">
              <w:rPr>
                <w:sz w:val="16"/>
                <w:szCs w:val="16"/>
              </w:rPr>
              <w:t>Ботинки кожаные с защитнымподноском или сапоги кожаные с защитным подноском.</w:t>
            </w:r>
          </w:p>
          <w:p w:rsidR="00E813A4" w:rsidRPr="001F1524" w:rsidRDefault="00E813A4" w:rsidP="00791936">
            <w:pPr>
              <w:suppressAutoHyphens/>
              <w:rPr>
                <w:sz w:val="16"/>
                <w:szCs w:val="16"/>
              </w:rPr>
            </w:pPr>
            <w:r w:rsidRPr="001F1524">
              <w:rPr>
                <w:sz w:val="16"/>
                <w:szCs w:val="16"/>
              </w:rPr>
              <w:t>Сапоги резиновые с защитнымподноском.</w:t>
            </w:r>
          </w:p>
          <w:p w:rsidR="00E813A4" w:rsidRPr="001F1524" w:rsidRDefault="00E813A4" w:rsidP="00791936">
            <w:pPr>
              <w:suppressAutoHyphens/>
              <w:rPr>
                <w:sz w:val="16"/>
                <w:szCs w:val="16"/>
              </w:rPr>
            </w:pPr>
            <w:r w:rsidRPr="001F1524">
              <w:rPr>
                <w:sz w:val="16"/>
                <w:szCs w:val="16"/>
              </w:rPr>
              <w:t>Перчатки с полимерным покрытием.</w:t>
            </w:r>
          </w:p>
          <w:p w:rsidR="00E813A4" w:rsidRPr="001F1524" w:rsidRDefault="00E813A4" w:rsidP="00791936">
            <w:pPr>
              <w:suppressAutoHyphens/>
              <w:rPr>
                <w:sz w:val="16"/>
                <w:szCs w:val="16"/>
              </w:rPr>
            </w:pPr>
            <w:r w:rsidRPr="001F1524">
              <w:rPr>
                <w:sz w:val="16"/>
                <w:szCs w:val="16"/>
              </w:rPr>
              <w:t>Каска защитная.</w:t>
            </w:r>
          </w:p>
          <w:p w:rsidR="00E813A4" w:rsidRPr="001F1524" w:rsidRDefault="00E813A4" w:rsidP="00791936">
            <w:pPr>
              <w:suppressAutoHyphens/>
              <w:rPr>
                <w:sz w:val="16"/>
                <w:szCs w:val="16"/>
              </w:rPr>
            </w:pPr>
            <w:r w:rsidRPr="001F1524">
              <w:rPr>
                <w:sz w:val="16"/>
                <w:szCs w:val="16"/>
              </w:rPr>
              <w:t>Подшлемник под каску.</w:t>
            </w:r>
          </w:p>
          <w:p w:rsidR="00E813A4" w:rsidRPr="001F1524" w:rsidRDefault="00E813A4" w:rsidP="00791936">
            <w:pPr>
              <w:suppressAutoHyphens/>
              <w:rPr>
                <w:sz w:val="16"/>
                <w:szCs w:val="16"/>
              </w:rPr>
            </w:pPr>
            <w:r w:rsidRPr="001F1524">
              <w:rPr>
                <w:sz w:val="16"/>
                <w:szCs w:val="16"/>
              </w:rPr>
              <w:t>Очки защитные.</w:t>
            </w:r>
          </w:p>
          <w:p w:rsidR="00E813A4" w:rsidRPr="001F1524" w:rsidRDefault="00E813A4" w:rsidP="00791936">
            <w:pPr>
              <w:suppressAutoHyphens/>
              <w:rPr>
                <w:sz w:val="16"/>
                <w:szCs w:val="16"/>
              </w:rPr>
            </w:pPr>
          </w:p>
          <w:p w:rsidR="00E813A4" w:rsidRPr="001F1524" w:rsidRDefault="00E813A4" w:rsidP="00791936">
            <w:pPr>
              <w:suppressAutoHyphens/>
              <w:rPr>
                <w:sz w:val="16"/>
                <w:szCs w:val="16"/>
              </w:rPr>
            </w:pPr>
            <w:r w:rsidRPr="001F1524">
              <w:rPr>
                <w:sz w:val="16"/>
                <w:szCs w:val="16"/>
              </w:rPr>
              <w:t xml:space="preserve">Наушники противошумные. </w:t>
            </w:r>
          </w:p>
          <w:p w:rsidR="00E813A4" w:rsidRPr="001F1524" w:rsidRDefault="00E813A4" w:rsidP="00791936">
            <w:pPr>
              <w:suppressAutoHyphens/>
              <w:rPr>
                <w:sz w:val="16"/>
                <w:szCs w:val="16"/>
              </w:rPr>
            </w:pPr>
          </w:p>
          <w:p w:rsidR="00E813A4" w:rsidRPr="001F1524" w:rsidRDefault="00E813A4" w:rsidP="00791936">
            <w:pPr>
              <w:suppressAutoHyphens/>
              <w:rPr>
                <w:sz w:val="16"/>
                <w:szCs w:val="16"/>
              </w:rPr>
            </w:pPr>
            <w:r w:rsidRPr="001F1524">
              <w:rPr>
                <w:sz w:val="16"/>
                <w:szCs w:val="16"/>
              </w:rPr>
              <w:t>Средства индивидуальной защиты органов дыхания.</w:t>
            </w:r>
          </w:p>
          <w:p w:rsidR="00E813A4" w:rsidRPr="001F1524" w:rsidRDefault="00E813A4" w:rsidP="00791936">
            <w:pPr>
              <w:suppressAutoHyphens/>
              <w:rPr>
                <w:sz w:val="16"/>
                <w:szCs w:val="16"/>
              </w:rPr>
            </w:pPr>
            <w:r w:rsidRPr="001F1524">
              <w:rPr>
                <w:sz w:val="16"/>
                <w:szCs w:val="16"/>
              </w:rPr>
              <w:t>(СИЗОД) противоаэрозольные.</w:t>
            </w:r>
          </w:p>
          <w:p w:rsidR="00E813A4" w:rsidRPr="001F1524" w:rsidRDefault="00E813A4" w:rsidP="00791936">
            <w:pPr>
              <w:suppressAutoHyphens/>
              <w:rPr>
                <w:sz w:val="16"/>
                <w:szCs w:val="16"/>
              </w:rPr>
            </w:pPr>
            <w:r w:rsidRPr="001F1524">
              <w:rPr>
                <w:sz w:val="16"/>
                <w:szCs w:val="16"/>
              </w:rPr>
              <w:t>Страховочная или удерживающая привязь пояс предох.</w:t>
            </w:r>
          </w:p>
          <w:p w:rsidR="00E813A4" w:rsidRPr="001F1524" w:rsidRDefault="00E813A4" w:rsidP="00791936">
            <w:pPr>
              <w:suppressAutoHyphens/>
              <w:rPr>
                <w:sz w:val="16"/>
                <w:szCs w:val="16"/>
              </w:rPr>
            </w:pPr>
            <w:r w:rsidRPr="001F1524">
              <w:rPr>
                <w:sz w:val="16"/>
                <w:szCs w:val="16"/>
              </w:rPr>
              <w:t>Самоспасатель</w:t>
            </w:r>
          </w:p>
          <w:p w:rsidR="00E813A4" w:rsidRPr="001F1524" w:rsidRDefault="00E813A4" w:rsidP="00791936">
            <w:pPr>
              <w:suppressAutoHyphens/>
              <w:rPr>
                <w:sz w:val="16"/>
                <w:szCs w:val="16"/>
              </w:rPr>
            </w:pPr>
            <w:r w:rsidRPr="001F1524">
              <w:rPr>
                <w:sz w:val="16"/>
                <w:szCs w:val="16"/>
              </w:rPr>
              <w:t>Куртка на утепляющей покладки.(на наружных работах зимой дополнительно.)</w:t>
            </w:r>
          </w:p>
          <w:p w:rsidR="00E813A4" w:rsidRPr="001F1524" w:rsidRDefault="00E813A4" w:rsidP="00791936">
            <w:pPr>
              <w:suppressAutoHyphens/>
              <w:rPr>
                <w:sz w:val="16"/>
                <w:szCs w:val="16"/>
              </w:rPr>
            </w:pPr>
            <w:r w:rsidRPr="001F1524">
              <w:rPr>
                <w:sz w:val="16"/>
                <w:szCs w:val="16"/>
              </w:rPr>
              <w:t xml:space="preserve">Краги                               </w:t>
            </w:r>
          </w:p>
        </w:tc>
        <w:tc>
          <w:tcPr>
            <w:tcW w:w="1701" w:type="dxa"/>
            <w:shd w:val="clear" w:color="auto" w:fill="auto"/>
          </w:tcPr>
          <w:p w:rsidR="00E813A4" w:rsidRPr="001F1524" w:rsidRDefault="00E813A4" w:rsidP="00791936">
            <w:pPr>
              <w:suppressAutoHyphens/>
              <w:rPr>
                <w:sz w:val="16"/>
                <w:szCs w:val="16"/>
              </w:rPr>
            </w:pPr>
            <w:r w:rsidRPr="001F1524">
              <w:rPr>
                <w:sz w:val="16"/>
                <w:szCs w:val="16"/>
              </w:rPr>
              <w:t>1</w:t>
            </w:r>
          </w:p>
          <w:p w:rsidR="00E813A4" w:rsidRPr="001F1524" w:rsidRDefault="00E813A4" w:rsidP="00791936">
            <w:pPr>
              <w:suppressAutoHyphens/>
              <w:rPr>
                <w:sz w:val="16"/>
                <w:szCs w:val="16"/>
              </w:rPr>
            </w:pPr>
          </w:p>
          <w:p w:rsidR="00E813A4" w:rsidRPr="001F1524" w:rsidRDefault="00E813A4" w:rsidP="00791936">
            <w:pPr>
              <w:suppressAutoHyphens/>
              <w:rPr>
                <w:sz w:val="16"/>
                <w:szCs w:val="16"/>
              </w:rPr>
            </w:pPr>
            <w:r w:rsidRPr="001F1524">
              <w:rPr>
                <w:sz w:val="16"/>
                <w:szCs w:val="16"/>
              </w:rPr>
              <w:t>1 на 2 года.</w:t>
            </w:r>
          </w:p>
          <w:p w:rsidR="00E813A4" w:rsidRPr="001F1524" w:rsidRDefault="00E813A4" w:rsidP="00791936">
            <w:pPr>
              <w:suppressAutoHyphens/>
              <w:rPr>
                <w:sz w:val="16"/>
                <w:szCs w:val="16"/>
              </w:rPr>
            </w:pPr>
            <w:r w:rsidRPr="001F1524">
              <w:rPr>
                <w:sz w:val="16"/>
                <w:szCs w:val="16"/>
              </w:rPr>
              <w:t>1</w:t>
            </w:r>
          </w:p>
          <w:p w:rsidR="00E813A4" w:rsidRPr="001F1524" w:rsidRDefault="00E813A4" w:rsidP="00791936">
            <w:pPr>
              <w:suppressAutoHyphens/>
              <w:rPr>
                <w:sz w:val="16"/>
                <w:szCs w:val="16"/>
              </w:rPr>
            </w:pPr>
          </w:p>
          <w:p w:rsidR="00E813A4" w:rsidRPr="001F1524" w:rsidRDefault="00E813A4" w:rsidP="00791936">
            <w:pPr>
              <w:suppressAutoHyphens/>
              <w:rPr>
                <w:sz w:val="16"/>
                <w:szCs w:val="16"/>
              </w:rPr>
            </w:pPr>
            <w:r w:rsidRPr="001F1524">
              <w:rPr>
                <w:sz w:val="16"/>
                <w:szCs w:val="16"/>
              </w:rPr>
              <w:t>1 пара.</w:t>
            </w:r>
          </w:p>
          <w:p w:rsidR="00E813A4" w:rsidRPr="001F1524" w:rsidRDefault="00E813A4" w:rsidP="00791936">
            <w:pPr>
              <w:suppressAutoHyphens/>
              <w:rPr>
                <w:sz w:val="16"/>
                <w:szCs w:val="16"/>
              </w:rPr>
            </w:pPr>
            <w:r w:rsidRPr="001F1524">
              <w:rPr>
                <w:sz w:val="16"/>
                <w:szCs w:val="16"/>
              </w:rPr>
              <w:t>Дежурные.</w:t>
            </w:r>
          </w:p>
          <w:p w:rsidR="00E813A4" w:rsidRPr="001F1524" w:rsidRDefault="00E813A4" w:rsidP="00791936">
            <w:pPr>
              <w:suppressAutoHyphens/>
              <w:rPr>
                <w:sz w:val="16"/>
                <w:szCs w:val="16"/>
              </w:rPr>
            </w:pPr>
            <w:r w:rsidRPr="001F1524">
              <w:rPr>
                <w:sz w:val="16"/>
                <w:szCs w:val="16"/>
              </w:rPr>
              <w:t>24 пары.</w:t>
            </w:r>
          </w:p>
          <w:p w:rsidR="00E813A4" w:rsidRPr="001F1524" w:rsidRDefault="00E813A4" w:rsidP="00791936">
            <w:pPr>
              <w:suppressAutoHyphens/>
              <w:rPr>
                <w:sz w:val="16"/>
                <w:szCs w:val="16"/>
              </w:rPr>
            </w:pPr>
            <w:r w:rsidRPr="001F1524">
              <w:rPr>
                <w:sz w:val="16"/>
                <w:szCs w:val="16"/>
              </w:rPr>
              <w:t>1 на 2 года.</w:t>
            </w:r>
          </w:p>
          <w:p w:rsidR="00E813A4" w:rsidRPr="001F1524" w:rsidRDefault="00E813A4" w:rsidP="00791936">
            <w:pPr>
              <w:suppressAutoHyphens/>
              <w:rPr>
                <w:sz w:val="16"/>
                <w:szCs w:val="16"/>
              </w:rPr>
            </w:pPr>
            <w:r w:rsidRPr="001F1524">
              <w:rPr>
                <w:sz w:val="16"/>
                <w:szCs w:val="16"/>
              </w:rPr>
              <w:t>1 на 2 года.</w:t>
            </w:r>
          </w:p>
          <w:p w:rsidR="00E813A4" w:rsidRPr="001F1524" w:rsidRDefault="00E813A4" w:rsidP="00791936">
            <w:pPr>
              <w:suppressAutoHyphens/>
              <w:rPr>
                <w:sz w:val="16"/>
                <w:szCs w:val="16"/>
              </w:rPr>
            </w:pPr>
            <w:r w:rsidRPr="001F1524">
              <w:rPr>
                <w:sz w:val="16"/>
                <w:szCs w:val="16"/>
              </w:rPr>
              <w:t>До износа.</w:t>
            </w:r>
          </w:p>
          <w:p w:rsidR="00E813A4" w:rsidRPr="001F1524" w:rsidRDefault="00E813A4" w:rsidP="00791936">
            <w:pPr>
              <w:suppressAutoHyphens/>
              <w:rPr>
                <w:sz w:val="16"/>
                <w:szCs w:val="16"/>
              </w:rPr>
            </w:pPr>
            <w:r w:rsidRPr="001F1524">
              <w:rPr>
                <w:sz w:val="16"/>
                <w:szCs w:val="16"/>
              </w:rPr>
              <w:t>(мин. 1 год)</w:t>
            </w:r>
          </w:p>
          <w:p w:rsidR="00E813A4" w:rsidRPr="001F1524" w:rsidRDefault="00E813A4" w:rsidP="00791936">
            <w:pPr>
              <w:suppressAutoHyphens/>
              <w:rPr>
                <w:sz w:val="16"/>
                <w:szCs w:val="16"/>
              </w:rPr>
            </w:pPr>
            <w:r w:rsidRPr="001F1524">
              <w:rPr>
                <w:sz w:val="16"/>
                <w:szCs w:val="16"/>
              </w:rPr>
              <w:t>До износа.</w:t>
            </w:r>
          </w:p>
          <w:p w:rsidR="00E813A4" w:rsidRPr="001F1524" w:rsidRDefault="00E813A4" w:rsidP="00791936">
            <w:pPr>
              <w:suppressAutoHyphens/>
              <w:rPr>
                <w:sz w:val="16"/>
                <w:szCs w:val="16"/>
              </w:rPr>
            </w:pPr>
            <w:r w:rsidRPr="001F1524">
              <w:rPr>
                <w:sz w:val="16"/>
                <w:szCs w:val="16"/>
              </w:rPr>
              <w:t>(мин. 1 год)</w:t>
            </w:r>
          </w:p>
          <w:p w:rsidR="00E813A4" w:rsidRPr="001F1524" w:rsidRDefault="00E813A4" w:rsidP="00791936">
            <w:pPr>
              <w:suppressAutoHyphens/>
              <w:rPr>
                <w:sz w:val="16"/>
                <w:szCs w:val="16"/>
              </w:rPr>
            </w:pPr>
            <w:r w:rsidRPr="001F1524">
              <w:rPr>
                <w:sz w:val="16"/>
                <w:szCs w:val="16"/>
              </w:rPr>
              <w:t>До износа.</w:t>
            </w:r>
          </w:p>
          <w:p w:rsidR="00E813A4" w:rsidRPr="001F1524" w:rsidRDefault="00E813A4" w:rsidP="00791936">
            <w:pPr>
              <w:suppressAutoHyphens/>
              <w:rPr>
                <w:sz w:val="16"/>
                <w:szCs w:val="16"/>
              </w:rPr>
            </w:pPr>
            <w:r w:rsidRPr="001F1524">
              <w:rPr>
                <w:sz w:val="16"/>
                <w:szCs w:val="16"/>
              </w:rPr>
              <w:t>(мин. 1 год)</w:t>
            </w:r>
          </w:p>
          <w:p w:rsidR="00E813A4" w:rsidRPr="001F1524" w:rsidRDefault="00E813A4" w:rsidP="00791936">
            <w:pPr>
              <w:suppressAutoHyphens/>
              <w:rPr>
                <w:sz w:val="16"/>
                <w:szCs w:val="16"/>
              </w:rPr>
            </w:pPr>
            <w:r w:rsidRPr="001F1524">
              <w:rPr>
                <w:sz w:val="16"/>
                <w:szCs w:val="16"/>
              </w:rPr>
              <w:t>Дежурная</w:t>
            </w:r>
          </w:p>
          <w:p w:rsidR="00E813A4" w:rsidRPr="001F1524" w:rsidRDefault="00E813A4" w:rsidP="00791936">
            <w:pPr>
              <w:suppressAutoHyphens/>
              <w:rPr>
                <w:sz w:val="16"/>
                <w:szCs w:val="16"/>
              </w:rPr>
            </w:pPr>
            <w:r w:rsidRPr="001F1524">
              <w:rPr>
                <w:sz w:val="16"/>
                <w:szCs w:val="16"/>
              </w:rPr>
              <w:t>Дежурный.</w:t>
            </w:r>
          </w:p>
          <w:p w:rsidR="00E813A4" w:rsidRPr="001F1524" w:rsidRDefault="00E813A4" w:rsidP="00791936">
            <w:pPr>
              <w:suppressAutoHyphens/>
              <w:rPr>
                <w:sz w:val="16"/>
                <w:szCs w:val="16"/>
              </w:rPr>
            </w:pPr>
          </w:p>
          <w:p w:rsidR="00E813A4" w:rsidRPr="001F1524" w:rsidRDefault="00E813A4" w:rsidP="00791936">
            <w:pPr>
              <w:suppressAutoHyphens/>
              <w:rPr>
                <w:sz w:val="16"/>
                <w:szCs w:val="16"/>
              </w:rPr>
            </w:pPr>
            <w:r w:rsidRPr="001F1524">
              <w:rPr>
                <w:sz w:val="16"/>
                <w:szCs w:val="16"/>
              </w:rPr>
              <w:t>1 на 2 года.</w:t>
            </w:r>
          </w:p>
          <w:p w:rsidR="00E813A4" w:rsidRPr="001F1524" w:rsidRDefault="00E813A4" w:rsidP="00791936">
            <w:pPr>
              <w:suppressAutoHyphens/>
              <w:rPr>
                <w:sz w:val="16"/>
                <w:szCs w:val="16"/>
              </w:rPr>
            </w:pPr>
            <w:r w:rsidRPr="001F1524">
              <w:rPr>
                <w:sz w:val="16"/>
                <w:szCs w:val="16"/>
              </w:rPr>
              <w:t>1 на 3 мес.</w:t>
            </w:r>
          </w:p>
        </w:tc>
      </w:tr>
    </w:tbl>
    <w:p w:rsidR="00F65662" w:rsidRPr="0084447F" w:rsidRDefault="00F65662" w:rsidP="00791936">
      <w:pPr>
        <w:suppressAutoHyphens/>
        <w:rPr>
          <w:b/>
          <w:sz w:val="28"/>
          <w:szCs w:val="28"/>
        </w:rPr>
      </w:pPr>
    </w:p>
    <w:p w:rsidR="00F65662" w:rsidRPr="0084447F" w:rsidRDefault="00F65662" w:rsidP="00791936">
      <w:pPr>
        <w:suppressAutoHyphens/>
        <w:rPr>
          <w:b/>
          <w:sz w:val="28"/>
          <w:szCs w:val="28"/>
        </w:rPr>
      </w:pPr>
    </w:p>
    <w:p w:rsidR="00F65662" w:rsidRPr="0084447F" w:rsidRDefault="00F65662" w:rsidP="00791936">
      <w:pPr>
        <w:suppressAutoHyphens/>
        <w:spacing w:after="120"/>
        <w:jc w:val="both"/>
        <w:rPr>
          <w:sz w:val="24"/>
          <w:szCs w:val="24"/>
        </w:rPr>
      </w:pPr>
      <w:r w:rsidRPr="0084447F">
        <w:rPr>
          <w:sz w:val="24"/>
          <w:szCs w:val="24"/>
        </w:rPr>
        <w:t>Нормы бесплатной выдачи средств индивидуальной защиты работникам ГУПС «Севтеплоэнерго» основаны на следующих нормативных документах:</w:t>
      </w:r>
    </w:p>
    <w:p w:rsidR="00F65662" w:rsidRPr="0084447F" w:rsidRDefault="00F65662" w:rsidP="00791936">
      <w:pPr>
        <w:widowControl/>
        <w:numPr>
          <w:ilvl w:val="0"/>
          <w:numId w:val="91"/>
        </w:numPr>
        <w:tabs>
          <w:tab w:val="clear" w:pos="720"/>
          <w:tab w:val="num" w:pos="426"/>
        </w:tabs>
        <w:suppressAutoHyphens/>
        <w:autoSpaceDE/>
        <w:spacing w:after="120"/>
        <w:ind w:left="426" w:hanging="284"/>
        <w:jc w:val="both"/>
        <w:rPr>
          <w:sz w:val="24"/>
          <w:szCs w:val="24"/>
        </w:rPr>
      </w:pPr>
      <w:r w:rsidRPr="0084447F">
        <w:rPr>
          <w:sz w:val="24"/>
          <w:szCs w:val="24"/>
        </w:rPr>
        <w:t>Типовые нормы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утвержденные Приказом Министерства труда и социальной защиты РФ от 9 декабря 2014 г. № 997н</w:t>
      </w:r>
    </w:p>
    <w:p w:rsidR="00F65662" w:rsidRPr="0084447F" w:rsidRDefault="00F65662" w:rsidP="00791936">
      <w:pPr>
        <w:widowControl/>
        <w:numPr>
          <w:ilvl w:val="0"/>
          <w:numId w:val="91"/>
        </w:numPr>
        <w:tabs>
          <w:tab w:val="clear" w:pos="720"/>
          <w:tab w:val="num" w:pos="426"/>
        </w:tabs>
        <w:suppressAutoHyphens/>
        <w:autoSpaceDE/>
        <w:spacing w:after="120"/>
        <w:ind w:left="426" w:hanging="284"/>
        <w:jc w:val="both"/>
        <w:rPr>
          <w:sz w:val="24"/>
          <w:szCs w:val="24"/>
        </w:rPr>
      </w:pPr>
      <w:r w:rsidRPr="0084447F">
        <w:rPr>
          <w:sz w:val="24"/>
          <w:szCs w:val="24"/>
        </w:rPr>
        <w:t xml:space="preserve">Типовые нормы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утвержденных Приказом Министерства здравоохранения и социального развития Российской Федерации от 25.04.2011 № 340н;  </w:t>
      </w:r>
    </w:p>
    <w:p w:rsidR="00F65662" w:rsidRPr="0084447F" w:rsidRDefault="00F65662" w:rsidP="00791936">
      <w:pPr>
        <w:widowControl/>
        <w:numPr>
          <w:ilvl w:val="0"/>
          <w:numId w:val="91"/>
        </w:numPr>
        <w:tabs>
          <w:tab w:val="clear" w:pos="720"/>
          <w:tab w:val="num" w:pos="426"/>
        </w:tabs>
        <w:suppressAutoHyphens/>
        <w:autoSpaceDE/>
        <w:spacing w:after="120"/>
        <w:ind w:left="426" w:hanging="284"/>
        <w:jc w:val="both"/>
        <w:rPr>
          <w:sz w:val="24"/>
          <w:szCs w:val="24"/>
        </w:rPr>
      </w:pPr>
      <w:r w:rsidRPr="0084447F">
        <w:rPr>
          <w:sz w:val="24"/>
          <w:szCs w:val="24"/>
        </w:rPr>
        <w:t xml:space="preserve">Типовые нормы бесплатной выдачи сертифицированных специальной одежды, специальной обуви и других средств индивидуальной защиты работникам, занятым на строительных, строительно-монтажных и ремонтно-строительных работах с </w:t>
      </w:r>
      <w:r w:rsidRPr="0084447F">
        <w:rPr>
          <w:sz w:val="24"/>
          <w:szCs w:val="24"/>
        </w:rPr>
        <w:lastRenderedPageBreak/>
        <w:t>вредными и (или) опасными условиями труда, а также выполняемых в особых условиями труда, а также выполняемых в особых температурных условиях или связанных с загрязнением, утвержденных Приказом Министерства здравоохранения и социального развития Российской Федерации от 16.07.2007 № 477;</w:t>
      </w:r>
    </w:p>
    <w:p w:rsidR="00F65662" w:rsidRPr="0084447F" w:rsidRDefault="00F65662" w:rsidP="00791936">
      <w:pPr>
        <w:widowControl/>
        <w:numPr>
          <w:ilvl w:val="0"/>
          <w:numId w:val="91"/>
        </w:numPr>
        <w:tabs>
          <w:tab w:val="clear" w:pos="720"/>
          <w:tab w:val="num" w:pos="426"/>
        </w:tabs>
        <w:suppressAutoHyphens/>
        <w:autoSpaceDE/>
        <w:spacing w:after="120"/>
        <w:ind w:left="426" w:hanging="284"/>
        <w:jc w:val="both"/>
        <w:rPr>
          <w:sz w:val="24"/>
          <w:szCs w:val="24"/>
        </w:rPr>
      </w:pPr>
      <w:r w:rsidRPr="0084447F">
        <w:rPr>
          <w:sz w:val="24"/>
          <w:szCs w:val="24"/>
        </w:rPr>
        <w:t>Типовые нормы бесплатной выдачи сертифицированных специальной одежды, специальной обуви и других средств индивидуальной защиты работникам жилищно-коммунального хозяйства,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утвержденных Приказом Министерства здравоохранения и социального развития Российской Федерации от 03.10.2008 № 543н;</w:t>
      </w:r>
    </w:p>
    <w:p w:rsidR="00F65662" w:rsidRPr="0084447F" w:rsidRDefault="00F65662" w:rsidP="00791936">
      <w:pPr>
        <w:widowControl/>
        <w:numPr>
          <w:ilvl w:val="0"/>
          <w:numId w:val="91"/>
        </w:numPr>
        <w:tabs>
          <w:tab w:val="clear" w:pos="720"/>
          <w:tab w:val="num" w:pos="426"/>
        </w:tabs>
        <w:suppressAutoHyphens/>
        <w:autoSpaceDE/>
        <w:spacing w:after="120"/>
        <w:ind w:left="426" w:hanging="284"/>
        <w:jc w:val="both"/>
        <w:rPr>
          <w:sz w:val="24"/>
          <w:szCs w:val="24"/>
        </w:rPr>
      </w:pPr>
      <w:r w:rsidRPr="0084447F">
        <w:rPr>
          <w:sz w:val="24"/>
          <w:szCs w:val="24"/>
        </w:rPr>
        <w:t xml:space="preserve"> Типовые нормы бесплатной выдачи специальной одежды, специальной обуви и других средств индивидуальной защиты работника,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утвержденных Министерством здравоохранения и социального развития Российской Федерации, Приказом от 22.06.2009 № 357н;</w:t>
      </w:r>
    </w:p>
    <w:p w:rsidR="00F65662" w:rsidRPr="0084447F" w:rsidRDefault="00F65662" w:rsidP="00791936">
      <w:pPr>
        <w:widowControl/>
        <w:numPr>
          <w:ilvl w:val="0"/>
          <w:numId w:val="91"/>
        </w:numPr>
        <w:tabs>
          <w:tab w:val="clear" w:pos="720"/>
          <w:tab w:val="num" w:pos="426"/>
        </w:tabs>
        <w:suppressAutoHyphens/>
        <w:autoSpaceDE/>
        <w:spacing w:after="120"/>
        <w:ind w:left="426" w:hanging="284"/>
        <w:jc w:val="both"/>
        <w:rPr>
          <w:sz w:val="24"/>
          <w:szCs w:val="24"/>
        </w:rPr>
      </w:pPr>
      <w:r w:rsidRPr="0084447F">
        <w:rPr>
          <w:sz w:val="24"/>
          <w:szCs w:val="24"/>
        </w:rPr>
        <w:t>Штатное расписание ГУПС «Севтеплоэнерго».</w:t>
      </w:r>
    </w:p>
    <w:p w:rsidR="00CF79CC" w:rsidRPr="0084447F" w:rsidRDefault="00CF79CC" w:rsidP="00791936">
      <w:pPr>
        <w:suppressAutoHyphens/>
        <w:spacing w:after="120"/>
        <w:jc w:val="both"/>
        <w:rPr>
          <w:sz w:val="24"/>
          <w:szCs w:val="24"/>
        </w:rPr>
      </w:pPr>
    </w:p>
    <w:p w:rsidR="003B1026" w:rsidRPr="0084447F" w:rsidRDefault="003B1026" w:rsidP="003B1026">
      <w:pPr>
        <w:suppressAutoHyphens/>
        <w:jc w:val="both"/>
        <w:rPr>
          <w:sz w:val="24"/>
          <w:szCs w:val="24"/>
        </w:rPr>
      </w:pPr>
      <w:r w:rsidRPr="0084447F">
        <w:rPr>
          <w:sz w:val="24"/>
          <w:szCs w:val="24"/>
        </w:rPr>
        <w:t>Начальник службы ПБ и ОТ</w:t>
      </w:r>
      <w:r>
        <w:rPr>
          <w:sz w:val="24"/>
          <w:szCs w:val="24"/>
        </w:rPr>
        <w:t xml:space="preserve">                                                                           </w:t>
      </w:r>
      <w:r w:rsidRPr="0084447F">
        <w:rPr>
          <w:sz w:val="24"/>
          <w:szCs w:val="24"/>
        </w:rPr>
        <w:t>В.Л. Гончар</w:t>
      </w:r>
    </w:p>
    <w:p w:rsidR="00CF79CC" w:rsidRPr="0084447F" w:rsidRDefault="00CF79CC" w:rsidP="00791936">
      <w:pPr>
        <w:suppressAutoHyphens/>
        <w:spacing w:after="120"/>
        <w:jc w:val="both"/>
        <w:rPr>
          <w:sz w:val="24"/>
          <w:szCs w:val="24"/>
        </w:rPr>
      </w:pPr>
    </w:p>
    <w:p w:rsidR="00F33041" w:rsidRPr="0084447F" w:rsidRDefault="00F33041" w:rsidP="00791936">
      <w:pPr>
        <w:suppressAutoHyphens/>
        <w:spacing w:after="120"/>
        <w:jc w:val="both"/>
        <w:rPr>
          <w:sz w:val="24"/>
          <w:szCs w:val="24"/>
        </w:rPr>
      </w:pPr>
    </w:p>
    <w:p w:rsidR="00081BC3" w:rsidRPr="0084447F" w:rsidRDefault="00081BC3" w:rsidP="00791936">
      <w:pPr>
        <w:tabs>
          <w:tab w:val="left" w:pos="555"/>
        </w:tabs>
        <w:suppressAutoHyphens/>
        <w:spacing w:line="200" w:lineRule="atLeast"/>
        <w:ind w:right="1"/>
        <w:jc w:val="center"/>
        <w:rPr>
          <w:sz w:val="24"/>
          <w:szCs w:val="24"/>
        </w:rPr>
      </w:pPr>
    </w:p>
    <w:p w:rsidR="00DF1FC9" w:rsidRPr="0084447F" w:rsidRDefault="00DF1FC9" w:rsidP="00791936">
      <w:pPr>
        <w:tabs>
          <w:tab w:val="left" w:pos="555"/>
        </w:tabs>
        <w:suppressAutoHyphens/>
        <w:spacing w:line="200" w:lineRule="atLeast"/>
        <w:ind w:right="1"/>
        <w:jc w:val="center"/>
        <w:rPr>
          <w:sz w:val="24"/>
          <w:szCs w:val="24"/>
        </w:rPr>
      </w:pPr>
    </w:p>
    <w:p w:rsidR="00FA0AA6" w:rsidRPr="0084447F" w:rsidRDefault="00FA0AA6" w:rsidP="00791936">
      <w:pPr>
        <w:tabs>
          <w:tab w:val="left" w:pos="555"/>
        </w:tabs>
        <w:suppressAutoHyphens/>
        <w:spacing w:line="200" w:lineRule="atLeast"/>
        <w:ind w:right="1"/>
        <w:jc w:val="center"/>
        <w:rPr>
          <w:sz w:val="24"/>
          <w:szCs w:val="24"/>
        </w:rPr>
      </w:pPr>
    </w:p>
    <w:p w:rsidR="00DF1FC9" w:rsidRPr="0084447F" w:rsidRDefault="00DF1FC9" w:rsidP="00791936">
      <w:pPr>
        <w:tabs>
          <w:tab w:val="left" w:pos="555"/>
        </w:tabs>
        <w:suppressAutoHyphens/>
        <w:spacing w:line="200" w:lineRule="atLeast"/>
        <w:ind w:right="1"/>
        <w:jc w:val="center"/>
        <w:rPr>
          <w:sz w:val="24"/>
          <w:szCs w:val="24"/>
        </w:rPr>
      </w:pPr>
    </w:p>
    <w:p w:rsidR="00216B2C" w:rsidRPr="0084447F" w:rsidRDefault="00216B2C" w:rsidP="00791936">
      <w:pPr>
        <w:widowControl/>
        <w:suppressAutoHyphens/>
        <w:autoSpaceDE/>
        <w:rPr>
          <w:sz w:val="24"/>
          <w:szCs w:val="24"/>
        </w:rPr>
      </w:pPr>
      <w:r w:rsidRPr="0084447F">
        <w:rPr>
          <w:sz w:val="24"/>
          <w:szCs w:val="24"/>
        </w:rPr>
        <w:br w:type="page"/>
      </w:r>
    </w:p>
    <w:p w:rsidR="008A6C1E" w:rsidRPr="0084447F" w:rsidRDefault="008A6C1E" w:rsidP="00791936">
      <w:pPr>
        <w:widowControl/>
        <w:suppressAutoHyphens/>
        <w:autoSpaceDE/>
        <w:jc w:val="right"/>
        <w:rPr>
          <w:b/>
          <w:i/>
          <w:sz w:val="24"/>
          <w:szCs w:val="24"/>
        </w:rPr>
      </w:pPr>
      <w:r w:rsidRPr="0084447F">
        <w:rPr>
          <w:b/>
          <w:i/>
          <w:sz w:val="24"/>
          <w:szCs w:val="24"/>
        </w:rPr>
        <w:lastRenderedPageBreak/>
        <w:t xml:space="preserve">Приложение № </w:t>
      </w:r>
      <w:r w:rsidR="00AE2533" w:rsidRPr="0084447F">
        <w:rPr>
          <w:b/>
          <w:i/>
          <w:sz w:val="24"/>
          <w:szCs w:val="24"/>
        </w:rPr>
        <w:t>29</w:t>
      </w:r>
    </w:p>
    <w:p w:rsidR="00FA0AA6" w:rsidRPr="0084447F" w:rsidRDefault="00FA0AA6" w:rsidP="00791936">
      <w:pPr>
        <w:widowControl/>
        <w:suppressAutoHyphens/>
        <w:autoSpaceDE/>
        <w:rPr>
          <w:b/>
          <w:i/>
          <w:sz w:val="24"/>
          <w:szCs w:val="24"/>
        </w:rPr>
      </w:pPr>
    </w:p>
    <w:p w:rsidR="00444804" w:rsidRPr="0084447F" w:rsidRDefault="00444804" w:rsidP="00791936">
      <w:pPr>
        <w:widowControl/>
        <w:suppressAutoHyphens/>
        <w:autoSpaceDE/>
        <w:autoSpaceDN w:val="0"/>
        <w:rPr>
          <w:b/>
          <w:i/>
          <w:sz w:val="24"/>
          <w:szCs w:val="24"/>
        </w:rPr>
      </w:pPr>
    </w:p>
    <w:p w:rsidR="00444804" w:rsidRPr="0084447F" w:rsidRDefault="00444804" w:rsidP="00791936">
      <w:pPr>
        <w:suppressAutoHyphens/>
        <w:jc w:val="center"/>
        <w:rPr>
          <w:b/>
          <w:sz w:val="24"/>
          <w:szCs w:val="24"/>
        </w:rPr>
      </w:pPr>
      <w:r w:rsidRPr="0084447F">
        <w:rPr>
          <w:b/>
          <w:sz w:val="24"/>
          <w:szCs w:val="24"/>
        </w:rPr>
        <w:t>ПОЛОЖЕНИЕ</w:t>
      </w:r>
    </w:p>
    <w:p w:rsidR="00444804" w:rsidRPr="0084447F" w:rsidRDefault="00444804" w:rsidP="00791936">
      <w:pPr>
        <w:suppressAutoHyphens/>
        <w:jc w:val="center"/>
        <w:rPr>
          <w:b/>
          <w:sz w:val="24"/>
          <w:szCs w:val="24"/>
        </w:rPr>
      </w:pPr>
      <w:r w:rsidRPr="0084447F">
        <w:rPr>
          <w:b/>
          <w:sz w:val="24"/>
          <w:szCs w:val="24"/>
        </w:rPr>
        <w:t>о начислении и выплате вознаграждения за общие годовые</w:t>
      </w:r>
    </w:p>
    <w:p w:rsidR="00444804" w:rsidRPr="0084447F" w:rsidRDefault="00444804" w:rsidP="00791936">
      <w:pPr>
        <w:suppressAutoHyphens/>
        <w:jc w:val="center"/>
        <w:rPr>
          <w:b/>
          <w:sz w:val="24"/>
          <w:szCs w:val="24"/>
        </w:rPr>
      </w:pPr>
      <w:r w:rsidRPr="0084447F">
        <w:rPr>
          <w:b/>
          <w:sz w:val="24"/>
          <w:szCs w:val="24"/>
        </w:rPr>
        <w:t xml:space="preserve">результаты работы  ГУПС  </w:t>
      </w:r>
      <w:r w:rsidRPr="0084447F">
        <w:rPr>
          <w:b/>
          <w:sz w:val="24"/>
          <w:szCs w:val="24"/>
        </w:rPr>
        <w:sym w:font="Symbol" w:char="F0B2"/>
      </w:r>
      <w:r w:rsidRPr="0084447F">
        <w:rPr>
          <w:b/>
          <w:sz w:val="24"/>
          <w:szCs w:val="24"/>
        </w:rPr>
        <w:t>Севтеплоэнерго</w:t>
      </w:r>
      <w:r w:rsidRPr="0084447F">
        <w:rPr>
          <w:b/>
          <w:sz w:val="24"/>
          <w:szCs w:val="24"/>
        </w:rPr>
        <w:sym w:font="Symbol" w:char="F0B2"/>
      </w:r>
    </w:p>
    <w:p w:rsidR="00444804" w:rsidRPr="0084447F" w:rsidRDefault="00444804" w:rsidP="00791936">
      <w:pPr>
        <w:suppressAutoHyphens/>
        <w:jc w:val="center"/>
        <w:rPr>
          <w:sz w:val="24"/>
          <w:szCs w:val="24"/>
        </w:rPr>
      </w:pPr>
    </w:p>
    <w:p w:rsidR="00444804" w:rsidRPr="0084447F" w:rsidRDefault="00444804" w:rsidP="00791936">
      <w:pPr>
        <w:suppressAutoHyphens/>
        <w:autoSpaceDN w:val="0"/>
        <w:adjustRightInd w:val="0"/>
        <w:jc w:val="center"/>
        <w:outlineLvl w:val="1"/>
        <w:rPr>
          <w:b/>
          <w:sz w:val="24"/>
          <w:szCs w:val="24"/>
        </w:rPr>
      </w:pPr>
      <w:r w:rsidRPr="0084447F">
        <w:rPr>
          <w:b/>
          <w:bCs/>
          <w:sz w:val="24"/>
          <w:szCs w:val="24"/>
        </w:rPr>
        <w:t>1. ОБЩИЕ ПОЛОЖЕНИЯ</w:t>
      </w:r>
    </w:p>
    <w:p w:rsidR="00444804" w:rsidRPr="0084447F" w:rsidRDefault="00444804" w:rsidP="00791936">
      <w:pPr>
        <w:pStyle w:val="aff1"/>
        <w:numPr>
          <w:ilvl w:val="1"/>
          <w:numId w:val="108"/>
        </w:numPr>
        <w:suppressAutoHyphens/>
        <w:autoSpaceDN w:val="0"/>
        <w:adjustRightInd w:val="0"/>
        <w:ind w:left="0" w:firstLine="0"/>
        <w:jc w:val="both"/>
        <w:rPr>
          <w:sz w:val="24"/>
          <w:szCs w:val="24"/>
        </w:rPr>
      </w:pPr>
      <w:r w:rsidRPr="0084447F">
        <w:rPr>
          <w:sz w:val="24"/>
          <w:szCs w:val="24"/>
        </w:rPr>
        <w:t xml:space="preserve">Премирование работников производится за общие результаты по итогам работы за год и вводится с целью выполнения задачи сохранения кадров предприятия, усиления материальной заинтересованности работников ГУПС </w:t>
      </w:r>
      <w:r w:rsidRPr="0084447F">
        <w:rPr>
          <w:sz w:val="24"/>
          <w:szCs w:val="24"/>
        </w:rPr>
        <w:sym w:font="Symbol" w:char="F0B2"/>
      </w:r>
      <w:r w:rsidRPr="0084447F">
        <w:rPr>
          <w:sz w:val="24"/>
          <w:szCs w:val="24"/>
        </w:rPr>
        <w:t>Севтеплоэнерго</w:t>
      </w:r>
      <w:r w:rsidRPr="0084447F">
        <w:rPr>
          <w:sz w:val="24"/>
          <w:szCs w:val="24"/>
        </w:rPr>
        <w:sym w:font="Symbol" w:char="F0B2"/>
      </w:r>
      <w:r w:rsidRPr="0084447F">
        <w:rPr>
          <w:sz w:val="24"/>
          <w:szCs w:val="24"/>
        </w:rPr>
        <w:t xml:space="preserve">  в улучшении показателей работы, в своевременном и качественном выполнении своих должностных обязанностей, повышения ответственности за порученный участок работы и не является гарантированной выплатой, предоставляемой Предприятием.</w:t>
      </w:r>
    </w:p>
    <w:p w:rsidR="00444804" w:rsidRPr="0084447F" w:rsidRDefault="00444804" w:rsidP="00791936">
      <w:pPr>
        <w:pStyle w:val="af8"/>
        <w:suppressAutoHyphens/>
        <w:jc w:val="both"/>
        <w:rPr>
          <w:rFonts w:ascii="Times New Roman" w:hAnsi="Times New Roman"/>
          <w:sz w:val="24"/>
          <w:szCs w:val="24"/>
        </w:rPr>
      </w:pPr>
      <w:r w:rsidRPr="0084447F">
        <w:rPr>
          <w:rFonts w:ascii="Times New Roman" w:hAnsi="Times New Roman"/>
          <w:sz w:val="24"/>
          <w:szCs w:val="24"/>
        </w:rPr>
        <w:t>1.2. Вознаграждение за годовые итоги работы выплачивается всем работникам постоянного состава с учетом их средне</w:t>
      </w:r>
      <w:r w:rsidR="00F775E8">
        <w:rPr>
          <w:rFonts w:ascii="Times New Roman" w:hAnsi="Times New Roman"/>
          <w:sz w:val="24"/>
          <w:szCs w:val="24"/>
        </w:rPr>
        <w:t>го заработка за календарный год, с учетом фактически отработанного времени.</w:t>
      </w:r>
    </w:p>
    <w:p w:rsidR="00444804" w:rsidRPr="0084447F" w:rsidRDefault="00444804" w:rsidP="00791936">
      <w:pPr>
        <w:pStyle w:val="af8"/>
        <w:suppressAutoHyphens/>
        <w:rPr>
          <w:rFonts w:ascii="Times New Roman" w:hAnsi="Times New Roman"/>
          <w:b/>
          <w:sz w:val="24"/>
          <w:szCs w:val="24"/>
        </w:rPr>
      </w:pPr>
    </w:p>
    <w:p w:rsidR="00444804" w:rsidRPr="0084447F" w:rsidRDefault="00444804" w:rsidP="00791936">
      <w:pPr>
        <w:suppressAutoHyphens/>
        <w:autoSpaceDN w:val="0"/>
        <w:adjustRightInd w:val="0"/>
        <w:jc w:val="center"/>
        <w:outlineLvl w:val="1"/>
        <w:rPr>
          <w:b/>
          <w:bCs/>
          <w:sz w:val="24"/>
          <w:szCs w:val="24"/>
        </w:rPr>
      </w:pPr>
      <w:r w:rsidRPr="0084447F">
        <w:rPr>
          <w:b/>
          <w:bCs/>
          <w:sz w:val="24"/>
          <w:szCs w:val="24"/>
        </w:rPr>
        <w:t xml:space="preserve">2. УСЛОВИЯ НАЧИСЛЕНИЯ ГОДОВОГО ПРЕМИАЛЬНОГО </w:t>
      </w:r>
    </w:p>
    <w:p w:rsidR="00444804" w:rsidRPr="0084447F" w:rsidRDefault="00444804" w:rsidP="00791936">
      <w:pPr>
        <w:suppressAutoHyphens/>
        <w:autoSpaceDN w:val="0"/>
        <w:adjustRightInd w:val="0"/>
        <w:jc w:val="center"/>
        <w:outlineLvl w:val="1"/>
        <w:rPr>
          <w:b/>
          <w:sz w:val="24"/>
          <w:szCs w:val="24"/>
        </w:rPr>
      </w:pPr>
      <w:r w:rsidRPr="0084447F">
        <w:rPr>
          <w:b/>
          <w:bCs/>
          <w:sz w:val="24"/>
          <w:szCs w:val="24"/>
        </w:rPr>
        <w:t>ВОЗНАГРАЖДЕНИЯ</w:t>
      </w:r>
    </w:p>
    <w:p w:rsidR="00444804" w:rsidRDefault="00444804" w:rsidP="00791936">
      <w:pPr>
        <w:pStyle w:val="af8"/>
        <w:suppressAutoHyphens/>
        <w:jc w:val="both"/>
        <w:rPr>
          <w:rFonts w:ascii="Times New Roman" w:hAnsi="Times New Roman"/>
          <w:sz w:val="24"/>
          <w:szCs w:val="24"/>
        </w:rPr>
      </w:pPr>
      <w:r w:rsidRPr="0084447F">
        <w:rPr>
          <w:rFonts w:ascii="Times New Roman" w:hAnsi="Times New Roman"/>
          <w:sz w:val="24"/>
          <w:szCs w:val="24"/>
        </w:rPr>
        <w:t>2.1.   Право на получение годового премиального вознаграждения (далее, ГПВ) имеют все работники, находящиеся в   штате Предприятия, в том числе принятые на работу на условиях  совместительств</w:t>
      </w:r>
      <w:r w:rsidR="00F775E8">
        <w:rPr>
          <w:rFonts w:ascii="Times New Roman" w:hAnsi="Times New Roman"/>
          <w:sz w:val="24"/>
          <w:szCs w:val="24"/>
        </w:rPr>
        <w:t>а (кроме внешних совместителей), принятых в порядке перевода и отработавших на предприятии не менее 3 месяцев.</w:t>
      </w:r>
    </w:p>
    <w:p w:rsidR="00DA0E1A" w:rsidRPr="0084447F" w:rsidRDefault="00DA0E1A" w:rsidP="00791936">
      <w:pPr>
        <w:pStyle w:val="af8"/>
        <w:suppressAutoHyphens/>
        <w:jc w:val="both"/>
        <w:rPr>
          <w:rFonts w:ascii="Times New Roman" w:hAnsi="Times New Roman"/>
          <w:sz w:val="24"/>
          <w:szCs w:val="24"/>
        </w:rPr>
      </w:pPr>
      <w:r>
        <w:rPr>
          <w:rFonts w:ascii="Times New Roman" w:hAnsi="Times New Roman"/>
          <w:sz w:val="24"/>
          <w:szCs w:val="24"/>
        </w:rPr>
        <w:t>2.1.1 Списки премируемых работников формируются по состоянию на 31 декабря предыдущего года за исключением уволившихся по собственному желанию или за нарушение трудовой и производственной дисциплины.</w:t>
      </w:r>
    </w:p>
    <w:p w:rsidR="00444804" w:rsidRPr="0084447F" w:rsidRDefault="00444804" w:rsidP="00791936">
      <w:pPr>
        <w:pStyle w:val="af8"/>
        <w:suppressAutoHyphens/>
        <w:jc w:val="both"/>
        <w:rPr>
          <w:rFonts w:ascii="Times New Roman" w:hAnsi="Times New Roman"/>
          <w:sz w:val="24"/>
          <w:szCs w:val="24"/>
        </w:rPr>
      </w:pPr>
      <w:r w:rsidRPr="0084447F">
        <w:rPr>
          <w:rFonts w:ascii="Times New Roman" w:hAnsi="Times New Roman"/>
          <w:sz w:val="24"/>
          <w:szCs w:val="24"/>
        </w:rPr>
        <w:t>2.2. Размер вознаграждения для работников постоянного состава определяется на основании исчисленного среднего заработка работника за календарный год</w:t>
      </w:r>
      <w:bookmarkStart w:id="2" w:name="2190b"/>
      <w:bookmarkEnd w:id="2"/>
      <w:r w:rsidRPr="0084447F">
        <w:rPr>
          <w:rFonts w:ascii="Times New Roman" w:hAnsi="Times New Roman"/>
          <w:sz w:val="24"/>
          <w:szCs w:val="24"/>
        </w:rPr>
        <w:t xml:space="preserve"> с учетом фактически отработанного времени и  результатов труда работника. </w:t>
      </w:r>
    </w:p>
    <w:p w:rsidR="00444804" w:rsidRPr="0084447F" w:rsidRDefault="00444804" w:rsidP="00791936">
      <w:pPr>
        <w:suppressAutoHyphens/>
        <w:autoSpaceDN w:val="0"/>
        <w:adjustRightInd w:val="0"/>
        <w:jc w:val="both"/>
        <w:rPr>
          <w:sz w:val="24"/>
          <w:szCs w:val="24"/>
        </w:rPr>
      </w:pPr>
      <w:r w:rsidRPr="0084447F">
        <w:rPr>
          <w:sz w:val="24"/>
          <w:szCs w:val="24"/>
        </w:rPr>
        <w:t>2.3. Вознаграждение за годовые итоги работы предусматривается сезонным работникам, отработавшим предыдущий календарный год (периоды отопительных сезонов) и приступившим к работе в текущем году (в отопительном сезоне). Годовое вознаграждение выплачивается в размере 50% от их среднего заработка за предыдущий календарный год (периоды отопительных сезонов) за фактически отработанное время.</w:t>
      </w:r>
    </w:p>
    <w:p w:rsidR="00E246F5" w:rsidRPr="0084447F" w:rsidRDefault="00E246F5" w:rsidP="00791936">
      <w:pPr>
        <w:pStyle w:val="af8"/>
        <w:suppressAutoHyphens/>
        <w:jc w:val="both"/>
        <w:rPr>
          <w:rFonts w:ascii="Times New Roman" w:hAnsi="Times New Roman"/>
          <w:sz w:val="24"/>
          <w:szCs w:val="24"/>
        </w:rPr>
      </w:pPr>
      <w:r w:rsidRPr="0084447F">
        <w:rPr>
          <w:rFonts w:ascii="Times New Roman" w:hAnsi="Times New Roman"/>
          <w:sz w:val="24"/>
          <w:szCs w:val="24"/>
        </w:rPr>
        <w:t>2.</w:t>
      </w:r>
      <w:r w:rsidR="00F775E8">
        <w:rPr>
          <w:rFonts w:ascii="Times New Roman" w:hAnsi="Times New Roman"/>
          <w:sz w:val="24"/>
          <w:szCs w:val="24"/>
        </w:rPr>
        <w:t>4</w:t>
      </w:r>
      <w:r w:rsidRPr="0084447F">
        <w:rPr>
          <w:rFonts w:ascii="Times New Roman" w:hAnsi="Times New Roman"/>
          <w:sz w:val="24"/>
          <w:szCs w:val="24"/>
        </w:rPr>
        <w:t>.  Если работник в течение оцениваемого периода был переведен из одного подразделения  (должности) в другое, оценка производится соответствующими руководителями     подразделений пропорционально    отработанному в каждом подразделении (должности)   времени.</w:t>
      </w:r>
    </w:p>
    <w:p w:rsidR="00E246F5" w:rsidRPr="0084447F" w:rsidRDefault="00E246F5" w:rsidP="00791936">
      <w:pPr>
        <w:pStyle w:val="af8"/>
        <w:suppressAutoHyphens/>
        <w:jc w:val="both"/>
        <w:rPr>
          <w:rFonts w:ascii="Times New Roman" w:hAnsi="Times New Roman"/>
          <w:sz w:val="24"/>
          <w:szCs w:val="24"/>
        </w:rPr>
      </w:pPr>
      <w:r w:rsidRPr="0084447F">
        <w:rPr>
          <w:rFonts w:ascii="Times New Roman" w:hAnsi="Times New Roman"/>
          <w:sz w:val="24"/>
          <w:szCs w:val="24"/>
        </w:rPr>
        <w:t>2.</w:t>
      </w:r>
      <w:r w:rsidR="00F775E8">
        <w:rPr>
          <w:rFonts w:ascii="Times New Roman" w:hAnsi="Times New Roman"/>
          <w:sz w:val="24"/>
          <w:szCs w:val="24"/>
        </w:rPr>
        <w:t>5</w:t>
      </w:r>
      <w:r w:rsidRPr="0084447F">
        <w:rPr>
          <w:rFonts w:ascii="Times New Roman" w:hAnsi="Times New Roman"/>
          <w:sz w:val="24"/>
          <w:szCs w:val="24"/>
        </w:rPr>
        <w:t>. Временным работникам, работающим на предприятии по совместительству, когда   основной является  работа на</w:t>
      </w:r>
      <w:r w:rsidR="006F0839">
        <w:rPr>
          <w:rFonts w:ascii="Times New Roman" w:hAnsi="Times New Roman"/>
          <w:sz w:val="24"/>
          <w:szCs w:val="24"/>
        </w:rPr>
        <w:t xml:space="preserve"> </w:t>
      </w:r>
      <w:r w:rsidRPr="0084447F">
        <w:rPr>
          <w:rFonts w:ascii="Times New Roman" w:hAnsi="Times New Roman"/>
          <w:sz w:val="24"/>
          <w:szCs w:val="24"/>
        </w:rPr>
        <w:t>другом предприятии, работникам, уволившимся по собственному желанию и уволенным по инициативе администрации до истечения года</w:t>
      </w:r>
      <w:r w:rsidRPr="0084447F">
        <w:rPr>
          <w:rFonts w:ascii="Times New Roman" w:hAnsi="Times New Roman"/>
          <w:sz w:val="24"/>
          <w:szCs w:val="24"/>
        </w:rPr>
        <w:sym w:font="Symbol" w:char="F02D"/>
      </w:r>
      <w:r w:rsidRPr="0084447F">
        <w:rPr>
          <w:rFonts w:ascii="Times New Roman" w:hAnsi="Times New Roman"/>
          <w:sz w:val="24"/>
          <w:szCs w:val="24"/>
        </w:rPr>
        <w:t>вознаграждение по итогам года не выплачивается.</w:t>
      </w:r>
    </w:p>
    <w:p w:rsidR="00E246F5" w:rsidRPr="0084447F" w:rsidRDefault="00E246F5" w:rsidP="00791936">
      <w:pPr>
        <w:pStyle w:val="af8"/>
        <w:suppressAutoHyphens/>
        <w:jc w:val="both"/>
        <w:rPr>
          <w:rFonts w:ascii="Times New Roman" w:hAnsi="Times New Roman"/>
          <w:sz w:val="24"/>
          <w:szCs w:val="24"/>
        </w:rPr>
      </w:pPr>
      <w:r w:rsidRPr="0084447F">
        <w:rPr>
          <w:rFonts w:ascii="Times New Roman" w:hAnsi="Times New Roman"/>
          <w:sz w:val="24"/>
          <w:szCs w:val="24"/>
        </w:rPr>
        <w:t>2.</w:t>
      </w:r>
      <w:r w:rsidR="00F775E8">
        <w:rPr>
          <w:rFonts w:ascii="Times New Roman" w:hAnsi="Times New Roman"/>
          <w:sz w:val="24"/>
          <w:szCs w:val="24"/>
        </w:rPr>
        <w:t>6</w:t>
      </w:r>
      <w:r w:rsidRPr="0084447F">
        <w:rPr>
          <w:rFonts w:ascii="Times New Roman" w:hAnsi="Times New Roman"/>
          <w:sz w:val="24"/>
          <w:szCs w:val="24"/>
        </w:rPr>
        <w:t>. Вознаграждение пропорционально отработанному времени выплачивается работникам,    не проработавшим полный календарный год по уважительным причинам:</w:t>
      </w:r>
    </w:p>
    <w:p w:rsidR="00E246F5" w:rsidRPr="0084447F" w:rsidRDefault="00E246F5" w:rsidP="00791936">
      <w:pPr>
        <w:pStyle w:val="af8"/>
        <w:suppressAutoHyphens/>
        <w:jc w:val="both"/>
        <w:rPr>
          <w:rFonts w:ascii="Times New Roman" w:hAnsi="Times New Roman"/>
          <w:sz w:val="24"/>
          <w:szCs w:val="24"/>
        </w:rPr>
      </w:pPr>
      <w:r w:rsidRPr="0084447F">
        <w:rPr>
          <w:rFonts w:ascii="Times New Roman" w:hAnsi="Times New Roman"/>
          <w:sz w:val="24"/>
          <w:szCs w:val="24"/>
        </w:rPr>
        <w:t xml:space="preserve">     - в связи с  призывом в   Вооруженные Силы;</w:t>
      </w:r>
    </w:p>
    <w:p w:rsidR="00E246F5" w:rsidRPr="0084447F" w:rsidRDefault="00E246F5" w:rsidP="00791936">
      <w:pPr>
        <w:pStyle w:val="af8"/>
        <w:suppressAutoHyphens/>
        <w:jc w:val="both"/>
        <w:rPr>
          <w:rFonts w:ascii="Times New Roman" w:hAnsi="Times New Roman"/>
          <w:sz w:val="24"/>
          <w:szCs w:val="24"/>
        </w:rPr>
      </w:pPr>
      <w:r w:rsidRPr="0084447F">
        <w:rPr>
          <w:rFonts w:ascii="Times New Roman" w:hAnsi="Times New Roman"/>
          <w:sz w:val="24"/>
          <w:szCs w:val="24"/>
        </w:rPr>
        <w:t xml:space="preserve">     -  уходом на пенсию (по старости, по инвалидности);</w:t>
      </w:r>
    </w:p>
    <w:p w:rsidR="00E246F5" w:rsidRPr="0084447F" w:rsidRDefault="00E246F5" w:rsidP="00791936">
      <w:pPr>
        <w:pStyle w:val="af8"/>
        <w:suppressAutoHyphens/>
        <w:jc w:val="both"/>
        <w:rPr>
          <w:rFonts w:ascii="Times New Roman" w:hAnsi="Times New Roman"/>
          <w:sz w:val="24"/>
          <w:szCs w:val="24"/>
        </w:rPr>
      </w:pPr>
      <w:r w:rsidRPr="0084447F">
        <w:rPr>
          <w:rFonts w:ascii="Times New Roman" w:hAnsi="Times New Roman"/>
          <w:sz w:val="24"/>
          <w:szCs w:val="24"/>
        </w:rPr>
        <w:t xml:space="preserve">     -  рождением ребёнка;</w:t>
      </w:r>
    </w:p>
    <w:p w:rsidR="00E246F5" w:rsidRPr="0084447F" w:rsidRDefault="00E246F5" w:rsidP="00791936">
      <w:pPr>
        <w:pStyle w:val="af8"/>
        <w:suppressAutoHyphens/>
        <w:jc w:val="both"/>
        <w:rPr>
          <w:rFonts w:ascii="Times New Roman" w:hAnsi="Times New Roman"/>
          <w:sz w:val="24"/>
          <w:szCs w:val="24"/>
        </w:rPr>
      </w:pPr>
      <w:r w:rsidRPr="0084447F">
        <w:rPr>
          <w:rFonts w:ascii="Times New Roman" w:hAnsi="Times New Roman"/>
          <w:sz w:val="24"/>
          <w:szCs w:val="24"/>
        </w:rPr>
        <w:t xml:space="preserve">     -  поступлением в высшие (средние) учебные заведения, на курсы </w:t>
      </w:r>
    </w:p>
    <w:p w:rsidR="00E246F5" w:rsidRPr="0084447F" w:rsidRDefault="00E246F5" w:rsidP="00791936">
      <w:pPr>
        <w:pStyle w:val="af8"/>
        <w:suppressAutoHyphens/>
        <w:jc w:val="both"/>
        <w:rPr>
          <w:rFonts w:ascii="Times New Roman" w:hAnsi="Times New Roman"/>
          <w:sz w:val="24"/>
          <w:szCs w:val="24"/>
        </w:rPr>
      </w:pPr>
      <w:r w:rsidRPr="0084447F">
        <w:rPr>
          <w:rFonts w:ascii="Times New Roman" w:hAnsi="Times New Roman"/>
          <w:sz w:val="24"/>
          <w:szCs w:val="24"/>
        </w:rPr>
        <w:t xml:space="preserve">повышения квалификации с отрывом от производства </w:t>
      </w:r>
      <w:r w:rsidRPr="00DA0E1A">
        <w:rPr>
          <w:rFonts w:ascii="Times New Roman" w:hAnsi="Times New Roman"/>
          <w:sz w:val="24"/>
          <w:szCs w:val="24"/>
        </w:rPr>
        <w:t>по направлению предприятия</w:t>
      </w:r>
      <w:r w:rsidRPr="0084447F">
        <w:rPr>
          <w:rFonts w:ascii="Times New Roman" w:hAnsi="Times New Roman"/>
          <w:sz w:val="24"/>
          <w:szCs w:val="24"/>
        </w:rPr>
        <w:t xml:space="preserve">, </w:t>
      </w:r>
    </w:p>
    <w:p w:rsidR="00E246F5" w:rsidRPr="0084447F" w:rsidRDefault="00E246F5" w:rsidP="00791936">
      <w:pPr>
        <w:pStyle w:val="af8"/>
        <w:suppressAutoHyphens/>
        <w:jc w:val="both"/>
        <w:rPr>
          <w:rFonts w:ascii="Times New Roman" w:hAnsi="Times New Roman"/>
          <w:sz w:val="24"/>
          <w:szCs w:val="24"/>
        </w:rPr>
      </w:pPr>
      <w:r w:rsidRPr="0084447F">
        <w:rPr>
          <w:rFonts w:ascii="Times New Roman" w:hAnsi="Times New Roman"/>
          <w:sz w:val="24"/>
          <w:szCs w:val="24"/>
        </w:rPr>
        <w:t xml:space="preserve">       -увольнением по сокращению штатов;</w:t>
      </w:r>
    </w:p>
    <w:p w:rsidR="00E246F5" w:rsidRPr="0084447F" w:rsidRDefault="00E246F5" w:rsidP="00791936">
      <w:pPr>
        <w:pStyle w:val="af8"/>
        <w:suppressAutoHyphens/>
        <w:jc w:val="both"/>
        <w:rPr>
          <w:rFonts w:ascii="Times New Roman" w:hAnsi="Times New Roman"/>
          <w:sz w:val="24"/>
          <w:szCs w:val="24"/>
        </w:rPr>
      </w:pPr>
      <w:r w:rsidRPr="0084447F">
        <w:rPr>
          <w:rFonts w:ascii="Times New Roman" w:hAnsi="Times New Roman"/>
          <w:sz w:val="24"/>
          <w:szCs w:val="24"/>
        </w:rPr>
        <w:t xml:space="preserve">      - переходом на  выборную должность, </w:t>
      </w:r>
    </w:p>
    <w:p w:rsidR="00E246F5" w:rsidRPr="0084447F" w:rsidRDefault="00E246F5" w:rsidP="00791936">
      <w:pPr>
        <w:pStyle w:val="af8"/>
        <w:suppressAutoHyphens/>
        <w:jc w:val="both"/>
        <w:rPr>
          <w:rFonts w:ascii="Times New Roman" w:hAnsi="Times New Roman"/>
          <w:sz w:val="24"/>
          <w:szCs w:val="24"/>
        </w:rPr>
      </w:pPr>
      <w:r w:rsidRPr="0084447F">
        <w:rPr>
          <w:rFonts w:ascii="Times New Roman" w:hAnsi="Times New Roman"/>
          <w:sz w:val="24"/>
          <w:szCs w:val="24"/>
        </w:rPr>
        <w:lastRenderedPageBreak/>
        <w:t>а также в случаях возвращения на работу на предприятие в связи с окончанием  службы в  Вооруженных Силах РФ, обучения на курсах повышения квалификации с отрывом от   производства, работы на выборных должностях, дополнительного отпуска по уходу за   ребенком.</w:t>
      </w:r>
    </w:p>
    <w:p w:rsidR="008A6C1E" w:rsidRPr="0084447F" w:rsidRDefault="008A6C1E" w:rsidP="00791936">
      <w:pPr>
        <w:pStyle w:val="af8"/>
        <w:suppressAutoHyphens/>
        <w:jc w:val="both"/>
        <w:rPr>
          <w:rFonts w:ascii="Times New Roman" w:hAnsi="Times New Roman"/>
          <w:sz w:val="24"/>
          <w:szCs w:val="24"/>
        </w:rPr>
      </w:pPr>
      <w:r w:rsidRPr="0084447F">
        <w:rPr>
          <w:rFonts w:ascii="Times New Roman" w:hAnsi="Times New Roman"/>
          <w:b/>
          <w:sz w:val="24"/>
          <w:szCs w:val="24"/>
        </w:rPr>
        <w:t>2.</w:t>
      </w:r>
      <w:r w:rsidR="00F775E8">
        <w:rPr>
          <w:rFonts w:ascii="Times New Roman" w:hAnsi="Times New Roman"/>
          <w:b/>
          <w:sz w:val="24"/>
          <w:szCs w:val="24"/>
        </w:rPr>
        <w:t>7</w:t>
      </w:r>
      <w:r w:rsidRPr="0084447F">
        <w:rPr>
          <w:rFonts w:ascii="Times New Roman" w:hAnsi="Times New Roman"/>
          <w:b/>
          <w:sz w:val="24"/>
          <w:szCs w:val="24"/>
        </w:rPr>
        <w:t>.</w:t>
      </w:r>
      <w:r w:rsidRPr="0084447F">
        <w:rPr>
          <w:rFonts w:ascii="Times New Roman" w:hAnsi="Times New Roman"/>
          <w:sz w:val="24"/>
          <w:szCs w:val="24"/>
        </w:rPr>
        <w:t xml:space="preserve">  Уменьшение размера вознаграждения за год может быть произведено за следующие    производственные упущения:</w:t>
      </w:r>
    </w:p>
    <w:p w:rsidR="008A6C1E" w:rsidRPr="0084447F" w:rsidRDefault="008A6C1E" w:rsidP="00791936">
      <w:pPr>
        <w:pStyle w:val="af8"/>
        <w:numPr>
          <w:ilvl w:val="0"/>
          <w:numId w:val="84"/>
        </w:numPr>
        <w:suppressAutoHyphens/>
        <w:ind w:left="426" w:hanging="382"/>
        <w:jc w:val="both"/>
        <w:rPr>
          <w:rFonts w:ascii="Times New Roman" w:hAnsi="Times New Roman"/>
          <w:sz w:val="24"/>
          <w:szCs w:val="24"/>
        </w:rPr>
      </w:pPr>
      <w:r w:rsidRPr="0084447F">
        <w:rPr>
          <w:rFonts w:ascii="Times New Roman" w:hAnsi="Times New Roman"/>
          <w:sz w:val="24"/>
          <w:szCs w:val="24"/>
        </w:rPr>
        <w:t>до 100 % за:</w:t>
      </w:r>
    </w:p>
    <w:p w:rsidR="008A6C1E" w:rsidRPr="0084447F" w:rsidRDefault="008A6C1E" w:rsidP="00791936">
      <w:pPr>
        <w:pStyle w:val="af8"/>
        <w:numPr>
          <w:ilvl w:val="0"/>
          <w:numId w:val="84"/>
        </w:numPr>
        <w:suppressAutoHyphens/>
        <w:ind w:left="426" w:hanging="382"/>
        <w:jc w:val="both"/>
        <w:rPr>
          <w:rFonts w:ascii="Times New Roman" w:hAnsi="Times New Roman"/>
          <w:sz w:val="24"/>
          <w:szCs w:val="24"/>
        </w:rPr>
      </w:pPr>
      <w:r w:rsidRPr="0084447F">
        <w:rPr>
          <w:rFonts w:ascii="Times New Roman" w:hAnsi="Times New Roman"/>
          <w:sz w:val="24"/>
          <w:szCs w:val="24"/>
        </w:rPr>
        <w:t>наличие производственного травматизма по вине пострадавшего;</w:t>
      </w:r>
    </w:p>
    <w:p w:rsidR="008A6C1E" w:rsidRPr="0084447F" w:rsidRDefault="008A6C1E" w:rsidP="00791936">
      <w:pPr>
        <w:pStyle w:val="af8"/>
        <w:numPr>
          <w:ilvl w:val="0"/>
          <w:numId w:val="84"/>
        </w:numPr>
        <w:suppressAutoHyphens/>
        <w:ind w:left="426" w:hanging="382"/>
        <w:jc w:val="both"/>
        <w:rPr>
          <w:rFonts w:ascii="Times New Roman" w:hAnsi="Times New Roman"/>
          <w:sz w:val="24"/>
          <w:szCs w:val="24"/>
        </w:rPr>
      </w:pPr>
      <w:r w:rsidRPr="0084447F">
        <w:rPr>
          <w:rFonts w:ascii="Times New Roman" w:hAnsi="Times New Roman"/>
          <w:sz w:val="24"/>
          <w:szCs w:val="24"/>
        </w:rPr>
        <w:t>привлечение к административной, уголовной ответственности, за хулиганство;</w:t>
      </w:r>
    </w:p>
    <w:p w:rsidR="008A6C1E" w:rsidRPr="0084447F" w:rsidRDefault="008A6C1E" w:rsidP="00791936">
      <w:pPr>
        <w:pStyle w:val="af8"/>
        <w:numPr>
          <w:ilvl w:val="0"/>
          <w:numId w:val="84"/>
        </w:numPr>
        <w:suppressAutoHyphens/>
        <w:ind w:left="426" w:hanging="382"/>
        <w:jc w:val="both"/>
        <w:rPr>
          <w:rFonts w:ascii="Times New Roman" w:hAnsi="Times New Roman"/>
          <w:sz w:val="24"/>
          <w:szCs w:val="24"/>
        </w:rPr>
      </w:pPr>
      <w:r w:rsidRPr="0084447F">
        <w:rPr>
          <w:rFonts w:ascii="Times New Roman" w:hAnsi="Times New Roman"/>
          <w:sz w:val="24"/>
          <w:szCs w:val="24"/>
        </w:rPr>
        <w:t>невыполнение правил охраны труда и ТБ;</w:t>
      </w:r>
    </w:p>
    <w:p w:rsidR="008A6C1E" w:rsidRPr="0084447F" w:rsidRDefault="008A6C1E" w:rsidP="00791936">
      <w:pPr>
        <w:pStyle w:val="af8"/>
        <w:numPr>
          <w:ilvl w:val="0"/>
          <w:numId w:val="84"/>
        </w:numPr>
        <w:suppressAutoHyphens/>
        <w:ind w:left="426" w:hanging="382"/>
        <w:jc w:val="both"/>
        <w:rPr>
          <w:rFonts w:ascii="Times New Roman" w:hAnsi="Times New Roman"/>
          <w:sz w:val="24"/>
          <w:szCs w:val="24"/>
        </w:rPr>
      </w:pPr>
      <w:r w:rsidRPr="0084447F">
        <w:rPr>
          <w:rFonts w:ascii="Times New Roman" w:hAnsi="Times New Roman"/>
          <w:sz w:val="24"/>
          <w:szCs w:val="24"/>
        </w:rPr>
        <w:t>невыполнение условий коллективного договора.</w:t>
      </w:r>
    </w:p>
    <w:p w:rsidR="008A6C1E" w:rsidRPr="0084447F" w:rsidRDefault="008A6C1E" w:rsidP="00791936">
      <w:pPr>
        <w:pStyle w:val="af8"/>
        <w:suppressAutoHyphens/>
        <w:ind w:left="44" w:firstLine="382"/>
        <w:jc w:val="both"/>
        <w:rPr>
          <w:rFonts w:ascii="Times New Roman" w:hAnsi="Times New Roman"/>
          <w:sz w:val="24"/>
          <w:szCs w:val="24"/>
        </w:rPr>
      </w:pPr>
      <w:r w:rsidRPr="0084447F">
        <w:rPr>
          <w:rFonts w:ascii="Times New Roman" w:hAnsi="Times New Roman"/>
          <w:sz w:val="24"/>
          <w:szCs w:val="24"/>
        </w:rPr>
        <w:t>При лишении вознаграждения, полностью или частично, учитываются нарушения в соответствии с   должностными и функциональными обязанностями работников.</w:t>
      </w:r>
    </w:p>
    <w:p w:rsidR="008A6C1E" w:rsidRPr="0084447F" w:rsidRDefault="008A6C1E" w:rsidP="00791936">
      <w:pPr>
        <w:pStyle w:val="af8"/>
        <w:suppressAutoHyphens/>
        <w:jc w:val="both"/>
        <w:rPr>
          <w:rFonts w:ascii="Times New Roman" w:hAnsi="Times New Roman"/>
          <w:sz w:val="24"/>
          <w:szCs w:val="24"/>
        </w:rPr>
      </w:pPr>
      <w:r w:rsidRPr="0084447F">
        <w:rPr>
          <w:rFonts w:ascii="Times New Roman" w:hAnsi="Times New Roman"/>
          <w:b/>
          <w:sz w:val="24"/>
          <w:szCs w:val="24"/>
        </w:rPr>
        <w:t>2.</w:t>
      </w:r>
      <w:r w:rsidR="00DA0E1A">
        <w:rPr>
          <w:rFonts w:ascii="Times New Roman" w:hAnsi="Times New Roman"/>
          <w:b/>
          <w:sz w:val="24"/>
          <w:szCs w:val="24"/>
        </w:rPr>
        <w:t>8</w:t>
      </w:r>
      <w:r w:rsidRPr="0084447F">
        <w:rPr>
          <w:rFonts w:ascii="Times New Roman" w:hAnsi="Times New Roman"/>
          <w:b/>
          <w:sz w:val="24"/>
          <w:szCs w:val="24"/>
        </w:rPr>
        <w:t>.</w:t>
      </w:r>
      <w:r w:rsidRPr="0084447F">
        <w:rPr>
          <w:rFonts w:ascii="Times New Roman" w:hAnsi="Times New Roman"/>
          <w:sz w:val="24"/>
          <w:szCs w:val="24"/>
        </w:rPr>
        <w:t>Работники, выбывшие с предприятия по собственному желанию, уволенные за прогул,    нарушения   трудовой дисциплины при возвращении их на данное предприятия лишаются   прежнего стажа, дающего право на получение вознаграждения за годовые результаты   работы.</w:t>
      </w:r>
    </w:p>
    <w:p w:rsidR="008A6C1E" w:rsidRPr="0084447F" w:rsidRDefault="008A6C1E" w:rsidP="00791936">
      <w:pPr>
        <w:pStyle w:val="af8"/>
        <w:suppressAutoHyphens/>
        <w:jc w:val="both"/>
        <w:rPr>
          <w:rFonts w:ascii="Times New Roman" w:hAnsi="Times New Roman"/>
          <w:sz w:val="24"/>
          <w:szCs w:val="24"/>
        </w:rPr>
      </w:pPr>
      <w:r w:rsidRPr="0084447F">
        <w:rPr>
          <w:rFonts w:ascii="Times New Roman" w:hAnsi="Times New Roman"/>
          <w:b/>
          <w:sz w:val="24"/>
          <w:szCs w:val="24"/>
        </w:rPr>
        <w:t>2.</w:t>
      </w:r>
      <w:r w:rsidR="00DA0E1A">
        <w:rPr>
          <w:rFonts w:ascii="Times New Roman" w:hAnsi="Times New Roman"/>
          <w:b/>
          <w:sz w:val="24"/>
          <w:szCs w:val="24"/>
        </w:rPr>
        <w:t>9</w:t>
      </w:r>
      <w:r w:rsidRPr="0084447F">
        <w:rPr>
          <w:rFonts w:ascii="Times New Roman" w:hAnsi="Times New Roman"/>
          <w:b/>
          <w:sz w:val="24"/>
          <w:szCs w:val="24"/>
        </w:rPr>
        <w:t>.</w:t>
      </w:r>
      <w:r w:rsidRPr="0084447F">
        <w:rPr>
          <w:rFonts w:ascii="Times New Roman" w:hAnsi="Times New Roman"/>
          <w:sz w:val="24"/>
          <w:szCs w:val="24"/>
        </w:rPr>
        <w:t xml:space="preserve"> Начисление вознаграждений для лиц, ранее работающих на других предприятиях и переведенных по решению вышестоящих органов, производится с момента перевода.</w:t>
      </w:r>
    </w:p>
    <w:p w:rsidR="004E67A5" w:rsidRPr="0084447F" w:rsidRDefault="004E67A5" w:rsidP="00791936">
      <w:pPr>
        <w:pStyle w:val="af8"/>
        <w:suppressAutoHyphens/>
        <w:jc w:val="both"/>
        <w:rPr>
          <w:rFonts w:ascii="Times New Roman" w:hAnsi="Times New Roman"/>
          <w:sz w:val="24"/>
          <w:szCs w:val="24"/>
        </w:rPr>
      </w:pPr>
    </w:p>
    <w:p w:rsidR="00395736" w:rsidRPr="0084447F" w:rsidRDefault="00395736" w:rsidP="006F0839">
      <w:pPr>
        <w:pStyle w:val="af8"/>
        <w:suppressAutoHyphens/>
        <w:jc w:val="center"/>
        <w:rPr>
          <w:rFonts w:ascii="Times New Roman" w:hAnsi="Times New Roman"/>
          <w:b/>
          <w:sz w:val="24"/>
          <w:szCs w:val="24"/>
        </w:rPr>
      </w:pPr>
      <w:r w:rsidRPr="0084447F">
        <w:rPr>
          <w:rFonts w:ascii="Times New Roman" w:hAnsi="Times New Roman"/>
          <w:b/>
          <w:bCs/>
          <w:sz w:val="24"/>
          <w:szCs w:val="24"/>
        </w:rPr>
        <w:t>3. ПОРЯДОК УТВЕРЖДЕНИЯ И СРОКИ ВЫПЛАТЫ ГОДОВОГО</w:t>
      </w:r>
    </w:p>
    <w:p w:rsidR="00395736" w:rsidRPr="0084447F" w:rsidRDefault="00395736" w:rsidP="006F0839">
      <w:pPr>
        <w:suppressAutoHyphens/>
        <w:autoSpaceDN w:val="0"/>
        <w:adjustRightInd w:val="0"/>
        <w:jc w:val="center"/>
        <w:rPr>
          <w:b/>
          <w:sz w:val="24"/>
          <w:szCs w:val="24"/>
        </w:rPr>
      </w:pPr>
      <w:r w:rsidRPr="0084447F">
        <w:rPr>
          <w:b/>
          <w:bCs/>
          <w:sz w:val="24"/>
          <w:szCs w:val="24"/>
        </w:rPr>
        <w:t>ПРЕМИАЛЬНОГО ВОЗНАГРАЖДЕНИЯ</w:t>
      </w:r>
    </w:p>
    <w:p w:rsidR="00395736" w:rsidRPr="0084447F" w:rsidRDefault="00395736" w:rsidP="00791936">
      <w:pPr>
        <w:suppressAutoHyphens/>
        <w:autoSpaceDN w:val="0"/>
        <w:adjustRightInd w:val="0"/>
        <w:jc w:val="both"/>
        <w:rPr>
          <w:sz w:val="24"/>
          <w:szCs w:val="24"/>
        </w:rPr>
      </w:pPr>
      <w:r w:rsidRPr="0084447F">
        <w:rPr>
          <w:b/>
          <w:sz w:val="24"/>
          <w:szCs w:val="24"/>
        </w:rPr>
        <w:t>3.1.</w:t>
      </w:r>
      <w:r w:rsidRPr="0084447F">
        <w:rPr>
          <w:sz w:val="24"/>
          <w:szCs w:val="24"/>
          <w:lang w:eastAsia="ru-RU"/>
        </w:rPr>
        <w:t xml:space="preserve">Вознаграждение выплачивается после подведения итогов хозяйственной деятельности предприятия  за год   или  поэтапно (квартал, </w:t>
      </w:r>
      <w:r w:rsidR="00F775E8">
        <w:rPr>
          <w:sz w:val="24"/>
          <w:szCs w:val="24"/>
          <w:lang w:eastAsia="ru-RU"/>
        </w:rPr>
        <w:t>полугодие</w:t>
      </w:r>
      <w:r w:rsidRPr="0084447F">
        <w:rPr>
          <w:sz w:val="24"/>
          <w:szCs w:val="24"/>
          <w:lang w:eastAsia="ru-RU"/>
        </w:rPr>
        <w:t>).</w:t>
      </w:r>
    </w:p>
    <w:p w:rsidR="00395736" w:rsidRPr="0084447F" w:rsidRDefault="00395736" w:rsidP="00791936">
      <w:pPr>
        <w:suppressAutoHyphens/>
        <w:autoSpaceDN w:val="0"/>
        <w:adjustRightInd w:val="0"/>
        <w:jc w:val="both"/>
        <w:rPr>
          <w:sz w:val="24"/>
          <w:szCs w:val="24"/>
        </w:rPr>
      </w:pPr>
      <w:r w:rsidRPr="0084447F">
        <w:rPr>
          <w:b/>
          <w:sz w:val="24"/>
          <w:szCs w:val="24"/>
        </w:rPr>
        <w:t>3.2</w:t>
      </w:r>
      <w:r w:rsidRPr="0084447F">
        <w:rPr>
          <w:sz w:val="24"/>
          <w:szCs w:val="24"/>
        </w:rPr>
        <w:t>. Основанием для начисления и выплаты вознаграждения по итогам работы за год является приказ Директора Предприятия.</w:t>
      </w:r>
    </w:p>
    <w:p w:rsidR="00395736" w:rsidRPr="0084447F" w:rsidRDefault="00395736" w:rsidP="00791936">
      <w:pPr>
        <w:suppressAutoHyphens/>
        <w:autoSpaceDN w:val="0"/>
        <w:adjustRightInd w:val="0"/>
        <w:jc w:val="both"/>
        <w:rPr>
          <w:sz w:val="24"/>
          <w:szCs w:val="24"/>
        </w:rPr>
      </w:pPr>
      <w:r w:rsidRPr="0084447F">
        <w:rPr>
          <w:b/>
          <w:sz w:val="24"/>
          <w:szCs w:val="24"/>
        </w:rPr>
        <w:t>3.3.</w:t>
      </w:r>
      <w:r w:rsidRPr="0084447F">
        <w:rPr>
          <w:sz w:val="24"/>
          <w:szCs w:val="24"/>
        </w:rPr>
        <w:t xml:space="preserve"> Сумма выплаченного вознаграждения по итогам работы за год  относится к расходам предприятия  на оплату труда и включается в    средний   заработок для оплаты ежегодных отпусков и в других случаях, предусмотренных   законодательством РФ.</w:t>
      </w:r>
    </w:p>
    <w:p w:rsidR="00395736" w:rsidRPr="0084447F" w:rsidRDefault="00395736" w:rsidP="00791936">
      <w:pPr>
        <w:suppressAutoHyphens/>
        <w:autoSpaceDN w:val="0"/>
        <w:adjustRightInd w:val="0"/>
        <w:jc w:val="both"/>
        <w:rPr>
          <w:sz w:val="24"/>
          <w:szCs w:val="24"/>
        </w:rPr>
      </w:pPr>
      <w:r w:rsidRPr="0084447F">
        <w:rPr>
          <w:b/>
          <w:sz w:val="24"/>
          <w:szCs w:val="24"/>
        </w:rPr>
        <w:t>3.4.</w:t>
      </w:r>
      <w:r w:rsidRPr="0084447F">
        <w:rPr>
          <w:sz w:val="24"/>
          <w:szCs w:val="24"/>
        </w:rPr>
        <w:t xml:space="preserve"> Вознаграждение выплачивается при наличии финансовой возможности у предприятия.</w:t>
      </w:r>
    </w:p>
    <w:p w:rsidR="003A519B" w:rsidRPr="0084447F" w:rsidRDefault="003A519B" w:rsidP="00791936">
      <w:pPr>
        <w:tabs>
          <w:tab w:val="left" w:pos="555"/>
        </w:tabs>
        <w:suppressAutoHyphens/>
        <w:spacing w:line="200" w:lineRule="atLeast"/>
        <w:ind w:right="1"/>
        <w:jc w:val="center"/>
        <w:rPr>
          <w:sz w:val="24"/>
          <w:szCs w:val="24"/>
        </w:rPr>
      </w:pPr>
    </w:p>
    <w:p w:rsidR="003A519B" w:rsidRPr="0084447F" w:rsidRDefault="003A519B" w:rsidP="00791936">
      <w:pPr>
        <w:tabs>
          <w:tab w:val="left" w:pos="555"/>
        </w:tabs>
        <w:suppressAutoHyphens/>
        <w:spacing w:line="200" w:lineRule="atLeast"/>
        <w:ind w:right="1"/>
        <w:jc w:val="center"/>
        <w:rPr>
          <w:sz w:val="24"/>
          <w:szCs w:val="24"/>
        </w:rPr>
      </w:pPr>
    </w:p>
    <w:p w:rsidR="0070646F" w:rsidRPr="0084447F" w:rsidRDefault="0070646F" w:rsidP="00791936">
      <w:pPr>
        <w:tabs>
          <w:tab w:val="left" w:pos="555"/>
        </w:tabs>
        <w:suppressAutoHyphens/>
        <w:spacing w:line="200" w:lineRule="atLeast"/>
        <w:ind w:right="1"/>
        <w:jc w:val="center"/>
        <w:rPr>
          <w:sz w:val="24"/>
          <w:szCs w:val="24"/>
        </w:rPr>
      </w:pPr>
    </w:p>
    <w:p w:rsidR="0070646F" w:rsidRPr="0084447F" w:rsidRDefault="0070646F" w:rsidP="00791936">
      <w:pPr>
        <w:tabs>
          <w:tab w:val="left" w:pos="555"/>
        </w:tabs>
        <w:suppressAutoHyphens/>
        <w:spacing w:line="200" w:lineRule="atLeast"/>
        <w:ind w:right="1"/>
        <w:jc w:val="center"/>
        <w:rPr>
          <w:sz w:val="24"/>
          <w:szCs w:val="24"/>
        </w:rPr>
      </w:pPr>
    </w:p>
    <w:p w:rsidR="0070646F" w:rsidRPr="0084447F" w:rsidRDefault="0070646F" w:rsidP="00791936">
      <w:pPr>
        <w:tabs>
          <w:tab w:val="left" w:pos="555"/>
        </w:tabs>
        <w:suppressAutoHyphens/>
        <w:spacing w:line="200" w:lineRule="atLeast"/>
        <w:ind w:right="1"/>
        <w:jc w:val="center"/>
        <w:rPr>
          <w:sz w:val="24"/>
          <w:szCs w:val="24"/>
        </w:rPr>
      </w:pPr>
    </w:p>
    <w:p w:rsidR="0070646F" w:rsidRPr="0084447F" w:rsidRDefault="00152EE4" w:rsidP="00791936">
      <w:pPr>
        <w:tabs>
          <w:tab w:val="left" w:pos="555"/>
        </w:tabs>
        <w:suppressAutoHyphens/>
        <w:spacing w:line="200" w:lineRule="atLeast"/>
        <w:ind w:right="1"/>
        <w:rPr>
          <w:sz w:val="24"/>
          <w:szCs w:val="24"/>
        </w:rPr>
      </w:pPr>
      <w:r w:rsidRPr="0084447F">
        <w:rPr>
          <w:sz w:val="24"/>
          <w:szCs w:val="24"/>
        </w:rPr>
        <w:t xml:space="preserve">Директор по </w:t>
      </w:r>
      <w:r w:rsidR="00CB425F" w:rsidRPr="0084447F">
        <w:rPr>
          <w:sz w:val="24"/>
          <w:szCs w:val="24"/>
        </w:rPr>
        <w:t xml:space="preserve">управлению </w:t>
      </w:r>
      <w:r w:rsidRPr="0084447F">
        <w:rPr>
          <w:sz w:val="24"/>
          <w:szCs w:val="24"/>
        </w:rPr>
        <w:t>персонал</w:t>
      </w:r>
      <w:r w:rsidR="00CB425F" w:rsidRPr="0084447F">
        <w:rPr>
          <w:sz w:val="24"/>
          <w:szCs w:val="24"/>
        </w:rPr>
        <w:t>ом</w:t>
      </w:r>
      <w:r w:rsidR="00D90B8E">
        <w:rPr>
          <w:sz w:val="24"/>
          <w:szCs w:val="24"/>
        </w:rPr>
        <w:t xml:space="preserve">                                                          </w:t>
      </w:r>
      <w:r w:rsidRPr="0084447F">
        <w:rPr>
          <w:sz w:val="24"/>
          <w:szCs w:val="24"/>
        </w:rPr>
        <w:t>Т.П. Антонова</w:t>
      </w:r>
    </w:p>
    <w:p w:rsidR="00C91773" w:rsidRPr="0084447F" w:rsidRDefault="00C91773" w:rsidP="00791936">
      <w:pPr>
        <w:tabs>
          <w:tab w:val="left" w:pos="555"/>
        </w:tabs>
        <w:suppressAutoHyphens/>
        <w:spacing w:line="200" w:lineRule="atLeast"/>
        <w:ind w:right="1"/>
        <w:rPr>
          <w:sz w:val="24"/>
          <w:szCs w:val="24"/>
        </w:rPr>
      </w:pPr>
    </w:p>
    <w:p w:rsidR="00C91773" w:rsidRPr="0084447F" w:rsidRDefault="00C91773" w:rsidP="00791936">
      <w:pPr>
        <w:tabs>
          <w:tab w:val="left" w:pos="555"/>
        </w:tabs>
        <w:suppressAutoHyphens/>
        <w:spacing w:line="200" w:lineRule="atLeast"/>
        <w:ind w:right="1"/>
        <w:rPr>
          <w:sz w:val="24"/>
          <w:szCs w:val="24"/>
        </w:rPr>
      </w:pPr>
    </w:p>
    <w:p w:rsidR="00C91773" w:rsidRPr="0084447F" w:rsidRDefault="00C91773" w:rsidP="00791936">
      <w:pPr>
        <w:tabs>
          <w:tab w:val="left" w:pos="555"/>
        </w:tabs>
        <w:suppressAutoHyphens/>
        <w:spacing w:line="200" w:lineRule="atLeast"/>
        <w:ind w:right="1"/>
        <w:rPr>
          <w:sz w:val="28"/>
          <w:szCs w:val="28"/>
        </w:rPr>
        <w:sectPr w:rsidR="00C91773" w:rsidRPr="0084447F" w:rsidSect="000961B5">
          <w:pgSz w:w="11906" w:h="16838" w:code="9"/>
          <w:pgMar w:top="426" w:right="850" w:bottom="567" w:left="1701" w:header="851" w:footer="720" w:gutter="0"/>
          <w:cols w:space="720"/>
          <w:docGrid w:linePitch="360"/>
        </w:sectPr>
      </w:pPr>
    </w:p>
    <w:p w:rsidR="0007242F" w:rsidRPr="0084447F" w:rsidRDefault="0007242F" w:rsidP="00791936">
      <w:pPr>
        <w:widowControl/>
        <w:suppressAutoHyphens/>
        <w:autoSpaceDE/>
        <w:jc w:val="right"/>
        <w:rPr>
          <w:b/>
          <w:i/>
          <w:sz w:val="24"/>
          <w:szCs w:val="24"/>
        </w:rPr>
      </w:pPr>
      <w:r w:rsidRPr="0084447F">
        <w:rPr>
          <w:b/>
          <w:i/>
          <w:sz w:val="24"/>
          <w:szCs w:val="24"/>
        </w:rPr>
        <w:lastRenderedPageBreak/>
        <w:t>Приложение № 30</w:t>
      </w:r>
    </w:p>
    <w:tbl>
      <w:tblPr>
        <w:tblW w:w="13827" w:type="dxa"/>
        <w:tblInd w:w="93" w:type="dxa"/>
        <w:tblLook w:val="0000"/>
      </w:tblPr>
      <w:tblGrid>
        <w:gridCol w:w="4050"/>
        <w:gridCol w:w="1141"/>
        <w:gridCol w:w="1201"/>
        <w:gridCol w:w="960"/>
        <w:gridCol w:w="960"/>
        <w:gridCol w:w="1117"/>
        <w:gridCol w:w="960"/>
        <w:gridCol w:w="1639"/>
        <w:gridCol w:w="983"/>
        <w:gridCol w:w="983"/>
      </w:tblGrid>
      <w:tr w:rsidR="0007242F" w:rsidRPr="0084447F" w:rsidTr="009F04B9">
        <w:trPr>
          <w:trHeight w:val="255"/>
        </w:trPr>
        <w:tc>
          <w:tcPr>
            <w:tcW w:w="4050" w:type="dxa"/>
            <w:tcBorders>
              <w:top w:val="nil"/>
              <w:left w:val="nil"/>
              <w:bottom w:val="nil"/>
              <w:right w:val="nil"/>
            </w:tcBorders>
            <w:shd w:val="clear" w:color="auto" w:fill="auto"/>
            <w:noWrap/>
            <w:vAlign w:val="bottom"/>
          </w:tcPr>
          <w:p w:rsidR="0007242F" w:rsidRPr="0084447F" w:rsidRDefault="0007242F" w:rsidP="00791936">
            <w:pPr>
              <w:suppressAutoHyphens/>
              <w:rPr>
                <w:sz w:val="24"/>
                <w:szCs w:val="24"/>
              </w:rPr>
            </w:pPr>
          </w:p>
        </w:tc>
        <w:tc>
          <w:tcPr>
            <w:tcW w:w="1141" w:type="dxa"/>
            <w:tcBorders>
              <w:top w:val="nil"/>
              <w:left w:val="nil"/>
              <w:bottom w:val="nil"/>
              <w:right w:val="nil"/>
            </w:tcBorders>
            <w:shd w:val="clear" w:color="auto" w:fill="auto"/>
            <w:noWrap/>
            <w:vAlign w:val="bottom"/>
          </w:tcPr>
          <w:p w:rsidR="0007242F" w:rsidRPr="0084447F" w:rsidRDefault="0007242F" w:rsidP="00791936">
            <w:pPr>
              <w:suppressAutoHyphens/>
              <w:rPr>
                <w:sz w:val="24"/>
                <w:szCs w:val="24"/>
              </w:rPr>
            </w:pPr>
          </w:p>
        </w:tc>
        <w:tc>
          <w:tcPr>
            <w:tcW w:w="1034" w:type="dxa"/>
            <w:tcBorders>
              <w:top w:val="nil"/>
              <w:left w:val="nil"/>
              <w:bottom w:val="nil"/>
              <w:right w:val="nil"/>
            </w:tcBorders>
            <w:shd w:val="clear" w:color="auto" w:fill="auto"/>
            <w:noWrap/>
            <w:vAlign w:val="bottom"/>
          </w:tcPr>
          <w:p w:rsidR="0007242F" w:rsidRPr="0084447F" w:rsidRDefault="0007242F" w:rsidP="00791936">
            <w:pPr>
              <w:suppressAutoHyphens/>
              <w:rPr>
                <w:sz w:val="24"/>
                <w:szCs w:val="24"/>
              </w:rPr>
            </w:pPr>
          </w:p>
        </w:tc>
        <w:tc>
          <w:tcPr>
            <w:tcW w:w="960" w:type="dxa"/>
            <w:tcBorders>
              <w:top w:val="nil"/>
              <w:left w:val="nil"/>
              <w:bottom w:val="nil"/>
              <w:right w:val="nil"/>
            </w:tcBorders>
            <w:shd w:val="clear" w:color="auto" w:fill="auto"/>
            <w:noWrap/>
            <w:vAlign w:val="bottom"/>
          </w:tcPr>
          <w:p w:rsidR="0007242F" w:rsidRPr="0084447F" w:rsidRDefault="0007242F" w:rsidP="00791936">
            <w:pPr>
              <w:suppressAutoHyphens/>
              <w:rPr>
                <w:sz w:val="24"/>
                <w:szCs w:val="24"/>
              </w:rPr>
            </w:pPr>
          </w:p>
        </w:tc>
        <w:tc>
          <w:tcPr>
            <w:tcW w:w="960" w:type="dxa"/>
            <w:tcBorders>
              <w:top w:val="nil"/>
              <w:left w:val="nil"/>
              <w:bottom w:val="nil"/>
              <w:right w:val="nil"/>
            </w:tcBorders>
            <w:shd w:val="clear" w:color="auto" w:fill="auto"/>
            <w:noWrap/>
            <w:vAlign w:val="bottom"/>
          </w:tcPr>
          <w:p w:rsidR="0007242F" w:rsidRPr="0084447F" w:rsidRDefault="0007242F" w:rsidP="00791936">
            <w:pPr>
              <w:suppressAutoHyphens/>
              <w:rPr>
                <w:sz w:val="24"/>
                <w:szCs w:val="24"/>
              </w:rPr>
            </w:pPr>
          </w:p>
        </w:tc>
        <w:tc>
          <w:tcPr>
            <w:tcW w:w="1117" w:type="dxa"/>
            <w:tcBorders>
              <w:top w:val="nil"/>
              <w:left w:val="nil"/>
              <w:bottom w:val="nil"/>
              <w:right w:val="nil"/>
            </w:tcBorders>
            <w:shd w:val="clear" w:color="auto" w:fill="auto"/>
            <w:noWrap/>
            <w:vAlign w:val="bottom"/>
          </w:tcPr>
          <w:p w:rsidR="0007242F" w:rsidRPr="0084447F" w:rsidRDefault="0007242F" w:rsidP="00791936">
            <w:pPr>
              <w:suppressAutoHyphens/>
              <w:rPr>
                <w:sz w:val="24"/>
                <w:szCs w:val="24"/>
              </w:rPr>
            </w:pPr>
          </w:p>
        </w:tc>
        <w:tc>
          <w:tcPr>
            <w:tcW w:w="960" w:type="dxa"/>
            <w:tcBorders>
              <w:top w:val="nil"/>
              <w:left w:val="nil"/>
              <w:bottom w:val="nil"/>
              <w:right w:val="nil"/>
            </w:tcBorders>
            <w:shd w:val="clear" w:color="auto" w:fill="auto"/>
            <w:noWrap/>
            <w:vAlign w:val="bottom"/>
          </w:tcPr>
          <w:p w:rsidR="0007242F" w:rsidRPr="0084447F" w:rsidRDefault="0007242F" w:rsidP="00791936">
            <w:pPr>
              <w:suppressAutoHyphens/>
              <w:rPr>
                <w:sz w:val="24"/>
                <w:szCs w:val="24"/>
              </w:rPr>
            </w:pPr>
          </w:p>
        </w:tc>
        <w:tc>
          <w:tcPr>
            <w:tcW w:w="1639" w:type="dxa"/>
            <w:tcBorders>
              <w:top w:val="nil"/>
              <w:left w:val="nil"/>
              <w:bottom w:val="nil"/>
              <w:right w:val="nil"/>
            </w:tcBorders>
            <w:shd w:val="clear" w:color="auto" w:fill="auto"/>
            <w:noWrap/>
            <w:vAlign w:val="bottom"/>
          </w:tcPr>
          <w:p w:rsidR="0007242F" w:rsidRPr="0084447F" w:rsidRDefault="0007242F" w:rsidP="00791936">
            <w:pPr>
              <w:suppressAutoHyphens/>
              <w:rPr>
                <w:sz w:val="24"/>
                <w:szCs w:val="24"/>
              </w:rPr>
            </w:pPr>
          </w:p>
        </w:tc>
        <w:tc>
          <w:tcPr>
            <w:tcW w:w="983" w:type="dxa"/>
            <w:tcBorders>
              <w:top w:val="nil"/>
              <w:left w:val="nil"/>
              <w:bottom w:val="nil"/>
              <w:right w:val="nil"/>
            </w:tcBorders>
            <w:shd w:val="clear" w:color="auto" w:fill="auto"/>
            <w:noWrap/>
            <w:vAlign w:val="bottom"/>
          </w:tcPr>
          <w:p w:rsidR="0007242F" w:rsidRPr="0084447F" w:rsidRDefault="0007242F" w:rsidP="00791936">
            <w:pPr>
              <w:suppressAutoHyphens/>
              <w:rPr>
                <w:sz w:val="24"/>
                <w:szCs w:val="24"/>
              </w:rPr>
            </w:pPr>
          </w:p>
        </w:tc>
        <w:tc>
          <w:tcPr>
            <w:tcW w:w="983" w:type="dxa"/>
            <w:tcBorders>
              <w:top w:val="nil"/>
              <w:left w:val="nil"/>
              <w:bottom w:val="nil"/>
              <w:right w:val="nil"/>
            </w:tcBorders>
            <w:shd w:val="clear" w:color="auto" w:fill="auto"/>
            <w:noWrap/>
            <w:vAlign w:val="bottom"/>
          </w:tcPr>
          <w:p w:rsidR="0007242F" w:rsidRPr="0084447F" w:rsidRDefault="0007242F" w:rsidP="00791936">
            <w:pPr>
              <w:suppressAutoHyphens/>
              <w:rPr>
                <w:sz w:val="24"/>
                <w:szCs w:val="24"/>
              </w:rPr>
            </w:pPr>
          </w:p>
        </w:tc>
      </w:tr>
      <w:tr w:rsidR="0007242F" w:rsidRPr="0084447F" w:rsidTr="009F04B9">
        <w:trPr>
          <w:trHeight w:val="375"/>
        </w:trPr>
        <w:tc>
          <w:tcPr>
            <w:tcW w:w="5191" w:type="dxa"/>
            <w:gridSpan w:val="2"/>
            <w:vMerge w:val="restart"/>
            <w:tcBorders>
              <w:top w:val="nil"/>
              <w:left w:val="nil"/>
              <w:right w:val="nil"/>
            </w:tcBorders>
            <w:shd w:val="clear" w:color="auto" w:fill="auto"/>
          </w:tcPr>
          <w:p w:rsidR="0007242F" w:rsidRPr="0084447F" w:rsidRDefault="0007242F" w:rsidP="00791936">
            <w:pPr>
              <w:suppressAutoHyphens/>
              <w:rPr>
                <w:sz w:val="24"/>
                <w:szCs w:val="24"/>
              </w:rPr>
            </w:pPr>
            <w:r w:rsidRPr="0084447F">
              <w:rPr>
                <w:sz w:val="24"/>
                <w:szCs w:val="24"/>
              </w:rPr>
              <w:t>СОГЛАСОВАНО</w:t>
            </w:r>
          </w:p>
          <w:p w:rsidR="00A76123" w:rsidRPr="0084447F" w:rsidRDefault="0007242F" w:rsidP="00791936">
            <w:pPr>
              <w:suppressAutoHyphens/>
              <w:rPr>
                <w:sz w:val="24"/>
                <w:szCs w:val="24"/>
              </w:rPr>
            </w:pPr>
            <w:r w:rsidRPr="0084447F">
              <w:rPr>
                <w:sz w:val="24"/>
                <w:szCs w:val="24"/>
              </w:rPr>
              <w:t>Председатель профсоюзного комитета</w:t>
            </w:r>
          </w:p>
          <w:p w:rsidR="00A76123" w:rsidRPr="0084447F" w:rsidRDefault="00A76123" w:rsidP="00791936">
            <w:pPr>
              <w:suppressAutoHyphens/>
              <w:rPr>
                <w:sz w:val="24"/>
                <w:szCs w:val="24"/>
              </w:rPr>
            </w:pPr>
            <w:r w:rsidRPr="0084447F">
              <w:rPr>
                <w:sz w:val="24"/>
                <w:szCs w:val="24"/>
              </w:rPr>
              <w:t>ГУП «Севтеплоэнерго»</w:t>
            </w:r>
          </w:p>
          <w:p w:rsidR="0007242F" w:rsidRPr="0084447F" w:rsidRDefault="00A76123" w:rsidP="00791936">
            <w:pPr>
              <w:suppressAutoHyphens/>
              <w:rPr>
                <w:sz w:val="24"/>
                <w:szCs w:val="24"/>
              </w:rPr>
            </w:pPr>
            <w:r w:rsidRPr="0084447F">
              <w:rPr>
                <w:sz w:val="24"/>
                <w:szCs w:val="24"/>
              </w:rPr>
              <w:t>______</w:t>
            </w:r>
            <w:r w:rsidR="0007242F" w:rsidRPr="0084447F">
              <w:rPr>
                <w:sz w:val="24"/>
                <w:szCs w:val="24"/>
              </w:rPr>
              <w:t xml:space="preserve">_________ </w:t>
            </w:r>
            <w:r w:rsidR="00823B95" w:rsidRPr="0084447F">
              <w:rPr>
                <w:sz w:val="24"/>
                <w:szCs w:val="24"/>
              </w:rPr>
              <w:t>Е.Е.Хребтова</w:t>
            </w:r>
          </w:p>
          <w:p w:rsidR="0007242F" w:rsidRPr="0084447F" w:rsidRDefault="0007242F" w:rsidP="00791936">
            <w:pPr>
              <w:suppressAutoHyphens/>
              <w:rPr>
                <w:sz w:val="24"/>
                <w:szCs w:val="24"/>
              </w:rPr>
            </w:pPr>
            <w:r w:rsidRPr="0084447F">
              <w:rPr>
                <w:sz w:val="24"/>
                <w:szCs w:val="24"/>
              </w:rPr>
              <w:t>" ___ " ____________ 201</w:t>
            </w:r>
            <w:r w:rsidR="00823B95" w:rsidRPr="0084447F">
              <w:rPr>
                <w:sz w:val="24"/>
                <w:szCs w:val="24"/>
              </w:rPr>
              <w:t>8</w:t>
            </w:r>
            <w:r w:rsidRPr="0084447F">
              <w:rPr>
                <w:sz w:val="24"/>
                <w:szCs w:val="24"/>
              </w:rPr>
              <w:t xml:space="preserve"> г.</w:t>
            </w:r>
          </w:p>
        </w:tc>
        <w:tc>
          <w:tcPr>
            <w:tcW w:w="1034" w:type="dxa"/>
            <w:tcBorders>
              <w:top w:val="nil"/>
              <w:left w:val="nil"/>
              <w:bottom w:val="nil"/>
              <w:right w:val="nil"/>
            </w:tcBorders>
            <w:shd w:val="clear" w:color="auto" w:fill="auto"/>
            <w:noWrap/>
          </w:tcPr>
          <w:p w:rsidR="0007242F" w:rsidRPr="0084447F" w:rsidRDefault="0007242F" w:rsidP="00791936">
            <w:pPr>
              <w:suppressAutoHyphens/>
              <w:jc w:val="center"/>
              <w:rPr>
                <w:sz w:val="24"/>
                <w:szCs w:val="24"/>
              </w:rPr>
            </w:pPr>
          </w:p>
        </w:tc>
        <w:tc>
          <w:tcPr>
            <w:tcW w:w="960" w:type="dxa"/>
            <w:tcBorders>
              <w:top w:val="nil"/>
              <w:left w:val="nil"/>
              <w:bottom w:val="nil"/>
              <w:right w:val="nil"/>
            </w:tcBorders>
            <w:shd w:val="clear" w:color="auto" w:fill="auto"/>
            <w:noWrap/>
          </w:tcPr>
          <w:p w:rsidR="0007242F" w:rsidRPr="0084447F" w:rsidRDefault="0007242F" w:rsidP="00791936">
            <w:pPr>
              <w:suppressAutoHyphens/>
              <w:jc w:val="center"/>
              <w:rPr>
                <w:sz w:val="24"/>
                <w:szCs w:val="24"/>
              </w:rPr>
            </w:pPr>
          </w:p>
        </w:tc>
        <w:tc>
          <w:tcPr>
            <w:tcW w:w="960" w:type="dxa"/>
            <w:tcBorders>
              <w:top w:val="nil"/>
              <w:left w:val="nil"/>
              <w:bottom w:val="nil"/>
              <w:right w:val="nil"/>
            </w:tcBorders>
            <w:shd w:val="clear" w:color="auto" w:fill="auto"/>
            <w:noWrap/>
          </w:tcPr>
          <w:p w:rsidR="0007242F" w:rsidRPr="0084447F" w:rsidRDefault="0007242F" w:rsidP="00791936">
            <w:pPr>
              <w:suppressAutoHyphens/>
              <w:jc w:val="center"/>
              <w:rPr>
                <w:sz w:val="24"/>
                <w:szCs w:val="24"/>
              </w:rPr>
            </w:pPr>
          </w:p>
        </w:tc>
        <w:tc>
          <w:tcPr>
            <w:tcW w:w="1117" w:type="dxa"/>
            <w:tcBorders>
              <w:top w:val="nil"/>
              <w:left w:val="nil"/>
              <w:bottom w:val="nil"/>
              <w:right w:val="nil"/>
            </w:tcBorders>
            <w:shd w:val="clear" w:color="auto" w:fill="auto"/>
            <w:noWrap/>
          </w:tcPr>
          <w:p w:rsidR="0007242F" w:rsidRPr="0084447F" w:rsidRDefault="0007242F" w:rsidP="00791936">
            <w:pPr>
              <w:suppressAutoHyphens/>
              <w:jc w:val="center"/>
              <w:rPr>
                <w:sz w:val="24"/>
                <w:szCs w:val="24"/>
              </w:rPr>
            </w:pPr>
          </w:p>
        </w:tc>
        <w:tc>
          <w:tcPr>
            <w:tcW w:w="4565" w:type="dxa"/>
            <w:gridSpan w:val="4"/>
            <w:vMerge w:val="restart"/>
            <w:tcBorders>
              <w:top w:val="nil"/>
              <w:left w:val="nil"/>
              <w:right w:val="nil"/>
            </w:tcBorders>
            <w:shd w:val="clear" w:color="auto" w:fill="auto"/>
            <w:noWrap/>
          </w:tcPr>
          <w:p w:rsidR="0007242F" w:rsidRPr="0084447F" w:rsidRDefault="0007242F" w:rsidP="00791936">
            <w:pPr>
              <w:suppressAutoHyphens/>
              <w:jc w:val="center"/>
              <w:rPr>
                <w:sz w:val="24"/>
                <w:szCs w:val="24"/>
              </w:rPr>
            </w:pPr>
            <w:r w:rsidRPr="0084447F">
              <w:rPr>
                <w:sz w:val="24"/>
                <w:szCs w:val="24"/>
              </w:rPr>
              <w:t>УТВЕРЖДАЮ</w:t>
            </w:r>
          </w:p>
          <w:p w:rsidR="0007242F" w:rsidRPr="0084447F" w:rsidRDefault="0007242F" w:rsidP="00791936">
            <w:pPr>
              <w:suppressAutoHyphens/>
              <w:jc w:val="center"/>
              <w:rPr>
                <w:sz w:val="24"/>
                <w:szCs w:val="24"/>
              </w:rPr>
            </w:pPr>
            <w:r w:rsidRPr="0084447F">
              <w:rPr>
                <w:sz w:val="24"/>
                <w:szCs w:val="24"/>
              </w:rPr>
              <w:t>Директор ГУПС "Севтеплоэнерго"</w:t>
            </w:r>
          </w:p>
          <w:p w:rsidR="0007242F" w:rsidRPr="0084447F" w:rsidRDefault="0007242F" w:rsidP="00791936">
            <w:pPr>
              <w:suppressAutoHyphens/>
              <w:jc w:val="center"/>
              <w:rPr>
                <w:sz w:val="24"/>
                <w:szCs w:val="24"/>
              </w:rPr>
            </w:pPr>
          </w:p>
          <w:p w:rsidR="0007242F" w:rsidRPr="0084447F" w:rsidRDefault="0007242F" w:rsidP="00791936">
            <w:pPr>
              <w:suppressAutoHyphens/>
              <w:jc w:val="center"/>
              <w:rPr>
                <w:sz w:val="24"/>
                <w:szCs w:val="24"/>
              </w:rPr>
            </w:pPr>
            <w:r w:rsidRPr="0084447F">
              <w:rPr>
                <w:sz w:val="24"/>
                <w:szCs w:val="24"/>
              </w:rPr>
              <w:t>_____________ Р.А. Галимуллин</w:t>
            </w:r>
          </w:p>
          <w:p w:rsidR="0007242F" w:rsidRPr="0084447F" w:rsidRDefault="0007242F" w:rsidP="00791936">
            <w:pPr>
              <w:suppressAutoHyphens/>
              <w:jc w:val="center"/>
              <w:rPr>
                <w:sz w:val="24"/>
                <w:szCs w:val="24"/>
              </w:rPr>
            </w:pPr>
            <w:r w:rsidRPr="0084447F">
              <w:rPr>
                <w:sz w:val="24"/>
                <w:szCs w:val="24"/>
              </w:rPr>
              <w:t>" ___ " ____________ 201</w:t>
            </w:r>
            <w:r w:rsidR="00823B95" w:rsidRPr="0084447F">
              <w:rPr>
                <w:sz w:val="24"/>
                <w:szCs w:val="24"/>
              </w:rPr>
              <w:t>8</w:t>
            </w:r>
            <w:r w:rsidRPr="0084447F">
              <w:rPr>
                <w:sz w:val="24"/>
                <w:szCs w:val="24"/>
              </w:rPr>
              <w:t xml:space="preserve"> г.</w:t>
            </w:r>
          </w:p>
        </w:tc>
      </w:tr>
      <w:tr w:rsidR="0007242F" w:rsidRPr="0084447F" w:rsidTr="009F04B9">
        <w:trPr>
          <w:trHeight w:val="315"/>
        </w:trPr>
        <w:tc>
          <w:tcPr>
            <w:tcW w:w="5191" w:type="dxa"/>
            <w:gridSpan w:val="2"/>
            <w:vMerge/>
            <w:tcBorders>
              <w:left w:val="nil"/>
              <w:right w:val="nil"/>
            </w:tcBorders>
            <w:shd w:val="clear" w:color="auto" w:fill="auto"/>
          </w:tcPr>
          <w:p w:rsidR="0007242F" w:rsidRPr="0084447F" w:rsidRDefault="0007242F" w:rsidP="00791936">
            <w:pPr>
              <w:suppressAutoHyphens/>
              <w:rPr>
                <w:sz w:val="24"/>
                <w:szCs w:val="24"/>
              </w:rPr>
            </w:pPr>
          </w:p>
        </w:tc>
        <w:tc>
          <w:tcPr>
            <w:tcW w:w="1034" w:type="dxa"/>
            <w:tcBorders>
              <w:top w:val="nil"/>
              <w:left w:val="nil"/>
              <w:bottom w:val="nil"/>
              <w:right w:val="nil"/>
            </w:tcBorders>
            <w:shd w:val="clear" w:color="auto" w:fill="auto"/>
            <w:noWrap/>
          </w:tcPr>
          <w:p w:rsidR="0007242F" w:rsidRPr="0084447F" w:rsidRDefault="0007242F" w:rsidP="00791936">
            <w:pPr>
              <w:suppressAutoHyphens/>
              <w:jc w:val="center"/>
              <w:rPr>
                <w:sz w:val="24"/>
                <w:szCs w:val="24"/>
              </w:rPr>
            </w:pPr>
          </w:p>
        </w:tc>
        <w:tc>
          <w:tcPr>
            <w:tcW w:w="960" w:type="dxa"/>
            <w:tcBorders>
              <w:top w:val="nil"/>
              <w:left w:val="nil"/>
              <w:bottom w:val="nil"/>
              <w:right w:val="nil"/>
            </w:tcBorders>
            <w:shd w:val="clear" w:color="auto" w:fill="auto"/>
            <w:noWrap/>
          </w:tcPr>
          <w:p w:rsidR="0007242F" w:rsidRPr="0084447F" w:rsidRDefault="0007242F" w:rsidP="00791936">
            <w:pPr>
              <w:suppressAutoHyphens/>
              <w:jc w:val="center"/>
              <w:rPr>
                <w:sz w:val="24"/>
                <w:szCs w:val="24"/>
              </w:rPr>
            </w:pPr>
          </w:p>
        </w:tc>
        <w:tc>
          <w:tcPr>
            <w:tcW w:w="960" w:type="dxa"/>
            <w:tcBorders>
              <w:top w:val="nil"/>
              <w:left w:val="nil"/>
              <w:bottom w:val="nil"/>
              <w:right w:val="nil"/>
            </w:tcBorders>
            <w:shd w:val="clear" w:color="auto" w:fill="auto"/>
            <w:noWrap/>
          </w:tcPr>
          <w:p w:rsidR="0007242F" w:rsidRPr="0084447F" w:rsidRDefault="0007242F" w:rsidP="00791936">
            <w:pPr>
              <w:suppressAutoHyphens/>
              <w:jc w:val="center"/>
              <w:rPr>
                <w:sz w:val="24"/>
                <w:szCs w:val="24"/>
              </w:rPr>
            </w:pPr>
          </w:p>
        </w:tc>
        <w:tc>
          <w:tcPr>
            <w:tcW w:w="1117" w:type="dxa"/>
            <w:tcBorders>
              <w:top w:val="nil"/>
              <w:left w:val="nil"/>
              <w:bottom w:val="nil"/>
              <w:right w:val="nil"/>
            </w:tcBorders>
            <w:shd w:val="clear" w:color="auto" w:fill="auto"/>
            <w:noWrap/>
          </w:tcPr>
          <w:p w:rsidR="0007242F" w:rsidRPr="0084447F" w:rsidRDefault="0007242F" w:rsidP="00791936">
            <w:pPr>
              <w:suppressAutoHyphens/>
              <w:jc w:val="center"/>
              <w:rPr>
                <w:sz w:val="24"/>
                <w:szCs w:val="24"/>
              </w:rPr>
            </w:pPr>
          </w:p>
        </w:tc>
        <w:tc>
          <w:tcPr>
            <w:tcW w:w="4565" w:type="dxa"/>
            <w:gridSpan w:val="4"/>
            <w:vMerge/>
            <w:tcBorders>
              <w:left w:val="nil"/>
              <w:right w:val="nil"/>
            </w:tcBorders>
            <w:shd w:val="clear" w:color="auto" w:fill="auto"/>
            <w:noWrap/>
          </w:tcPr>
          <w:p w:rsidR="0007242F" w:rsidRPr="0084447F" w:rsidRDefault="0007242F" w:rsidP="00791936">
            <w:pPr>
              <w:suppressAutoHyphens/>
              <w:jc w:val="center"/>
              <w:rPr>
                <w:sz w:val="24"/>
                <w:szCs w:val="24"/>
              </w:rPr>
            </w:pPr>
          </w:p>
        </w:tc>
      </w:tr>
      <w:tr w:rsidR="0007242F" w:rsidRPr="0084447F" w:rsidTr="009F04B9">
        <w:trPr>
          <w:trHeight w:val="315"/>
        </w:trPr>
        <w:tc>
          <w:tcPr>
            <w:tcW w:w="5191" w:type="dxa"/>
            <w:gridSpan w:val="2"/>
            <w:vMerge/>
            <w:tcBorders>
              <w:left w:val="nil"/>
              <w:right w:val="nil"/>
            </w:tcBorders>
            <w:shd w:val="clear" w:color="auto" w:fill="auto"/>
            <w:vAlign w:val="bottom"/>
          </w:tcPr>
          <w:p w:rsidR="0007242F" w:rsidRPr="0084447F" w:rsidRDefault="0007242F" w:rsidP="00791936">
            <w:pPr>
              <w:suppressAutoHyphens/>
              <w:rPr>
                <w:sz w:val="24"/>
                <w:szCs w:val="24"/>
              </w:rPr>
            </w:pPr>
          </w:p>
        </w:tc>
        <w:tc>
          <w:tcPr>
            <w:tcW w:w="1034" w:type="dxa"/>
            <w:tcBorders>
              <w:top w:val="nil"/>
              <w:left w:val="nil"/>
              <w:bottom w:val="nil"/>
              <w:right w:val="nil"/>
            </w:tcBorders>
            <w:shd w:val="clear" w:color="auto" w:fill="auto"/>
            <w:noWrap/>
          </w:tcPr>
          <w:p w:rsidR="0007242F" w:rsidRPr="0084447F" w:rsidRDefault="0007242F" w:rsidP="00791936">
            <w:pPr>
              <w:suppressAutoHyphens/>
              <w:jc w:val="center"/>
              <w:rPr>
                <w:sz w:val="24"/>
                <w:szCs w:val="24"/>
              </w:rPr>
            </w:pPr>
          </w:p>
        </w:tc>
        <w:tc>
          <w:tcPr>
            <w:tcW w:w="960" w:type="dxa"/>
            <w:tcBorders>
              <w:top w:val="nil"/>
              <w:left w:val="nil"/>
              <w:bottom w:val="nil"/>
              <w:right w:val="nil"/>
            </w:tcBorders>
            <w:shd w:val="clear" w:color="auto" w:fill="auto"/>
            <w:noWrap/>
          </w:tcPr>
          <w:p w:rsidR="0007242F" w:rsidRPr="0084447F" w:rsidRDefault="0007242F" w:rsidP="00791936">
            <w:pPr>
              <w:suppressAutoHyphens/>
              <w:jc w:val="center"/>
              <w:rPr>
                <w:sz w:val="24"/>
                <w:szCs w:val="24"/>
              </w:rPr>
            </w:pPr>
          </w:p>
        </w:tc>
        <w:tc>
          <w:tcPr>
            <w:tcW w:w="960" w:type="dxa"/>
            <w:tcBorders>
              <w:top w:val="nil"/>
              <w:left w:val="nil"/>
              <w:bottom w:val="nil"/>
              <w:right w:val="nil"/>
            </w:tcBorders>
            <w:shd w:val="clear" w:color="auto" w:fill="auto"/>
            <w:noWrap/>
          </w:tcPr>
          <w:p w:rsidR="0007242F" w:rsidRPr="0084447F" w:rsidRDefault="0007242F" w:rsidP="00791936">
            <w:pPr>
              <w:suppressAutoHyphens/>
              <w:jc w:val="center"/>
              <w:rPr>
                <w:sz w:val="24"/>
                <w:szCs w:val="24"/>
              </w:rPr>
            </w:pPr>
          </w:p>
        </w:tc>
        <w:tc>
          <w:tcPr>
            <w:tcW w:w="1117" w:type="dxa"/>
            <w:tcBorders>
              <w:top w:val="nil"/>
              <w:left w:val="nil"/>
              <w:bottom w:val="nil"/>
              <w:right w:val="nil"/>
            </w:tcBorders>
            <w:shd w:val="clear" w:color="auto" w:fill="auto"/>
            <w:noWrap/>
          </w:tcPr>
          <w:p w:rsidR="0007242F" w:rsidRPr="0084447F" w:rsidRDefault="0007242F" w:rsidP="00791936">
            <w:pPr>
              <w:suppressAutoHyphens/>
              <w:jc w:val="center"/>
              <w:rPr>
                <w:sz w:val="24"/>
                <w:szCs w:val="24"/>
              </w:rPr>
            </w:pPr>
          </w:p>
        </w:tc>
        <w:tc>
          <w:tcPr>
            <w:tcW w:w="4565" w:type="dxa"/>
            <w:gridSpan w:val="4"/>
            <w:vMerge/>
            <w:tcBorders>
              <w:left w:val="nil"/>
              <w:right w:val="nil"/>
            </w:tcBorders>
            <w:shd w:val="clear" w:color="auto" w:fill="auto"/>
            <w:noWrap/>
          </w:tcPr>
          <w:p w:rsidR="0007242F" w:rsidRPr="0084447F" w:rsidRDefault="0007242F" w:rsidP="00791936">
            <w:pPr>
              <w:suppressAutoHyphens/>
              <w:jc w:val="center"/>
              <w:rPr>
                <w:sz w:val="24"/>
                <w:szCs w:val="24"/>
              </w:rPr>
            </w:pPr>
          </w:p>
        </w:tc>
      </w:tr>
      <w:tr w:rsidR="0007242F" w:rsidRPr="0084447F" w:rsidTr="009F04B9">
        <w:trPr>
          <w:trHeight w:val="315"/>
        </w:trPr>
        <w:tc>
          <w:tcPr>
            <w:tcW w:w="5191" w:type="dxa"/>
            <w:gridSpan w:val="2"/>
            <w:vMerge/>
            <w:tcBorders>
              <w:left w:val="nil"/>
              <w:bottom w:val="nil"/>
              <w:right w:val="nil"/>
            </w:tcBorders>
            <w:shd w:val="clear" w:color="auto" w:fill="auto"/>
          </w:tcPr>
          <w:p w:rsidR="0007242F" w:rsidRPr="0084447F" w:rsidRDefault="0007242F" w:rsidP="00791936">
            <w:pPr>
              <w:suppressAutoHyphens/>
              <w:rPr>
                <w:sz w:val="24"/>
                <w:szCs w:val="24"/>
              </w:rPr>
            </w:pPr>
          </w:p>
        </w:tc>
        <w:tc>
          <w:tcPr>
            <w:tcW w:w="1034" w:type="dxa"/>
            <w:tcBorders>
              <w:top w:val="nil"/>
              <w:left w:val="nil"/>
              <w:bottom w:val="nil"/>
              <w:right w:val="nil"/>
            </w:tcBorders>
            <w:shd w:val="clear" w:color="auto" w:fill="auto"/>
            <w:noWrap/>
          </w:tcPr>
          <w:p w:rsidR="0007242F" w:rsidRPr="0084447F" w:rsidRDefault="0007242F" w:rsidP="00791936">
            <w:pPr>
              <w:suppressAutoHyphens/>
              <w:jc w:val="center"/>
              <w:rPr>
                <w:sz w:val="24"/>
                <w:szCs w:val="24"/>
              </w:rPr>
            </w:pPr>
          </w:p>
        </w:tc>
        <w:tc>
          <w:tcPr>
            <w:tcW w:w="960" w:type="dxa"/>
            <w:tcBorders>
              <w:top w:val="nil"/>
              <w:left w:val="nil"/>
              <w:bottom w:val="nil"/>
              <w:right w:val="nil"/>
            </w:tcBorders>
            <w:shd w:val="clear" w:color="auto" w:fill="auto"/>
            <w:noWrap/>
          </w:tcPr>
          <w:p w:rsidR="0007242F" w:rsidRPr="0084447F" w:rsidRDefault="0007242F" w:rsidP="00791936">
            <w:pPr>
              <w:suppressAutoHyphens/>
              <w:jc w:val="center"/>
              <w:rPr>
                <w:sz w:val="24"/>
                <w:szCs w:val="24"/>
              </w:rPr>
            </w:pPr>
          </w:p>
        </w:tc>
        <w:tc>
          <w:tcPr>
            <w:tcW w:w="960" w:type="dxa"/>
            <w:tcBorders>
              <w:top w:val="nil"/>
              <w:left w:val="nil"/>
              <w:bottom w:val="nil"/>
              <w:right w:val="nil"/>
            </w:tcBorders>
            <w:shd w:val="clear" w:color="auto" w:fill="auto"/>
            <w:noWrap/>
          </w:tcPr>
          <w:p w:rsidR="0007242F" w:rsidRPr="0084447F" w:rsidRDefault="0007242F" w:rsidP="00791936">
            <w:pPr>
              <w:suppressAutoHyphens/>
              <w:jc w:val="center"/>
              <w:rPr>
                <w:sz w:val="24"/>
                <w:szCs w:val="24"/>
              </w:rPr>
            </w:pPr>
          </w:p>
        </w:tc>
        <w:tc>
          <w:tcPr>
            <w:tcW w:w="1117" w:type="dxa"/>
            <w:tcBorders>
              <w:top w:val="nil"/>
              <w:left w:val="nil"/>
              <w:bottom w:val="nil"/>
              <w:right w:val="nil"/>
            </w:tcBorders>
            <w:shd w:val="clear" w:color="auto" w:fill="auto"/>
            <w:noWrap/>
          </w:tcPr>
          <w:p w:rsidR="0007242F" w:rsidRPr="0084447F" w:rsidRDefault="0007242F" w:rsidP="00791936">
            <w:pPr>
              <w:suppressAutoHyphens/>
              <w:jc w:val="center"/>
              <w:rPr>
                <w:sz w:val="24"/>
                <w:szCs w:val="24"/>
              </w:rPr>
            </w:pPr>
          </w:p>
        </w:tc>
        <w:tc>
          <w:tcPr>
            <w:tcW w:w="4565" w:type="dxa"/>
            <w:gridSpan w:val="4"/>
            <w:vMerge/>
            <w:tcBorders>
              <w:left w:val="nil"/>
              <w:bottom w:val="nil"/>
              <w:right w:val="nil"/>
            </w:tcBorders>
            <w:shd w:val="clear" w:color="auto" w:fill="auto"/>
            <w:noWrap/>
          </w:tcPr>
          <w:p w:rsidR="0007242F" w:rsidRPr="0084447F" w:rsidRDefault="0007242F" w:rsidP="00791936">
            <w:pPr>
              <w:suppressAutoHyphens/>
              <w:jc w:val="center"/>
              <w:rPr>
                <w:sz w:val="24"/>
                <w:szCs w:val="24"/>
              </w:rPr>
            </w:pPr>
          </w:p>
        </w:tc>
      </w:tr>
      <w:tr w:rsidR="0007242F" w:rsidRPr="0084447F" w:rsidTr="009F04B9">
        <w:trPr>
          <w:trHeight w:val="150"/>
        </w:trPr>
        <w:tc>
          <w:tcPr>
            <w:tcW w:w="4050" w:type="dxa"/>
            <w:tcBorders>
              <w:top w:val="nil"/>
              <w:left w:val="nil"/>
              <w:bottom w:val="nil"/>
              <w:right w:val="nil"/>
            </w:tcBorders>
            <w:shd w:val="clear" w:color="auto" w:fill="auto"/>
            <w:noWrap/>
            <w:vAlign w:val="bottom"/>
          </w:tcPr>
          <w:p w:rsidR="0007242F" w:rsidRPr="0084447F" w:rsidRDefault="0007242F" w:rsidP="00791936">
            <w:pPr>
              <w:suppressAutoHyphens/>
              <w:rPr>
                <w:sz w:val="24"/>
                <w:szCs w:val="24"/>
              </w:rPr>
            </w:pPr>
          </w:p>
        </w:tc>
        <w:tc>
          <w:tcPr>
            <w:tcW w:w="1141" w:type="dxa"/>
            <w:tcBorders>
              <w:top w:val="nil"/>
              <w:left w:val="nil"/>
              <w:bottom w:val="nil"/>
              <w:right w:val="nil"/>
            </w:tcBorders>
            <w:shd w:val="clear" w:color="auto" w:fill="auto"/>
            <w:noWrap/>
            <w:vAlign w:val="bottom"/>
          </w:tcPr>
          <w:p w:rsidR="0007242F" w:rsidRPr="0084447F" w:rsidRDefault="0007242F" w:rsidP="00791936">
            <w:pPr>
              <w:suppressAutoHyphens/>
              <w:rPr>
                <w:sz w:val="24"/>
                <w:szCs w:val="24"/>
              </w:rPr>
            </w:pPr>
          </w:p>
        </w:tc>
        <w:tc>
          <w:tcPr>
            <w:tcW w:w="1034" w:type="dxa"/>
            <w:tcBorders>
              <w:top w:val="nil"/>
              <w:left w:val="nil"/>
              <w:bottom w:val="nil"/>
              <w:right w:val="nil"/>
            </w:tcBorders>
            <w:shd w:val="clear" w:color="auto" w:fill="auto"/>
            <w:noWrap/>
            <w:vAlign w:val="bottom"/>
          </w:tcPr>
          <w:p w:rsidR="0007242F" w:rsidRPr="0084447F" w:rsidRDefault="0007242F" w:rsidP="00791936">
            <w:pPr>
              <w:suppressAutoHyphens/>
              <w:rPr>
                <w:sz w:val="24"/>
                <w:szCs w:val="24"/>
              </w:rPr>
            </w:pPr>
          </w:p>
        </w:tc>
        <w:tc>
          <w:tcPr>
            <w:tcW w:w="960" w:type="dxa"/>
            <w:tcBorders>
              <w:top w:val="nil"/>
              <w:left w:val="nil"/>
              <w:bottom w:val="nil"/>
              <w:right w:val="nil"/>
            </w:tcBorders>
            <w:shd w:val="clear" w:color="auto" w:fill="auto"/>
            <w:noWrap/>
            <w:vAlign w:val="bottom"/>
          </w:tcPr>
          <w:p w:rsidR="0007242F" w:rsidRPr="0084447F" w:rsidRDefault="0007242F" w:rsidP="00791936">
            <w:pPr>
              <w:suppressAutoHyphens/>
              <w:rPr>
                <w:sz w:val="24"/>
                <w:szCs w:val="24"/>
              </w:rPr>
            </w:pPr>
          </w:p>
        </w:tc>
        <w:tc>
          <w:tcPr>
            <w:tcW w:w="960" w:type="dxa"/>
            <w:tcBorders>
              <w:top w:val="nil"/>
              <w:left w:val="nil"/>
              <w:bottom w:val="nil"/>
              <w:right w:val="nil"/>
            </w:tcBorders>
            <w:shd w:val="clear" w:color="auto" w:fill="auto"/>
            <w:noWrap/>
            <w:vAlign w:val="bottom"/>
          </w:tcPr>
          <w:p w:rsidR="0007242F" w:rsidRPr="0084447F" w:rsidRDefault="0007242F" w:rsidP="00791936">
            <w:pPr>
              <w:suppressAutoHyphens/>
              <w:rPr>
                <w:sz w:val="24"/>
                <w:szCs w:val="24"/>
              </w:rPr>
            </w:pPr>
          </w:p>
        </w:tc>
        <w:tc>
          <w:tcPr>
            <w:tcW w:w="1117" w:type="dxa"/>
            <w:tcBorders>
              <w:top w:val="nil"/>
              <w:left w:val="nil"/>
              <w:bottom w:val="nil"/>
              <w:right w:val="nil"/>
            </w:tcBorders>
            <w:shd w:val="clear" w:color="auto" w:fill="auto"/>
            <w:noWrap/>
            <w:vAlign w:val="bottom"/>
          </w:tcPr>
          <w:p w:rsidR="0007242F" w:rsidRPr="0084447F" w:rsidRDefault="0007242F" w:rsidP="00791936">
            <w:pPr>
              <w:suppressAutoHyphens/>
              <w:rPr>
                <w:sz w:val="24"/>
                <w:szCs w:val="24"/>
              </w:rPr>
            </w:pPr>
          </w:p>
        </w:tc>
        <w:tc>
          <w:tcPr>
            <w:tcW w:w="960" w:type="dxa"/>
            <w:tcBorders>
              <w:top w:val="nil"/>
              <w:left w:val="nil"/>
              <w:bottom w:val="nil"/>
              <w:right w:val="nil"/>
            </w:tcBorders>
            <w:shd w:val="clear" w:color="auto" w:fill="auto"/>
            <w:noWrap/>
            <w:vAlign w:val="bottom"/>
          </w:tcPr>
          <w:p w:rsidR="0007242F" w:rsidRPr="0084447F" w:rsidRDefault="0007242F" w:rsidP="00791936">
            <w:pPr>
              <w:suppressAutoHyphens/>
              <w:rPr>
                <w:sz w:val="24"/>
                <w:szCs w:val="24"/>
              </w:rPr>
            </w:pPr>
          </w:p>
        </w:tc>
        <w:tc>
          <w:tcPr>
            <w:tcW w:w="1639" w:type="dxa"/>
            <w:tcBorders>
              <w:top w:val="nil"/>
              <w:left w:val="nil"/>
              <w:bottom w:val="nil"/>
              <w:right w:val="nil"/>
            </w:tcBorders>
            <w:shd w:val="clear" w:color="auto" w:fill="auto"/>
            <w:noWrap/>
            <w:vAlign w:val="bottom"/>
          </w:tcPr>
          <w:p w:rsidR="0007242F" w:rsidRPr="0084447F" w:rsidRDefault="0007242F" w:rsidP="00791936">
            <w:pPr>
              <w:suppressAutoHyphens/>
              <w:rPr>
                <w:sz w:val="24"/>
                <w:szCs w:val="24"/>
              </w:rPr>
            </w:pPr>
          </w:p>
        </w:tc>
        <w:tc>
          <w:tcPr>
            <w:tcW w:w="983" w:type="dxa"/>
            <w:tcBorders>
              <w:top w:val="nil"/>
              <w:left w:val="nil"/>
              <w:bottom w:val="nil"/>
              <w:right w:val="nil"/>
            </w:tcBorders>
            <w:shd w:val="clear" w:color="auto" w:fill="auto"/>
            <w:noWrap/>
            <w:vAlign w:val="bottom"/>
          </w:tcPr>
          <w:p w:rsidR="0007242F" w:rsidRPr="0084447F" w:rsidRDefault="0007242F" w:rsidP="00791936">
            <w:pPr>
              <w:suppressAutoHyphens/>
              <w:rPr>
                <w:sz w:val="24"/>
                <w:szCs w:val="24"/>
              </w:rPr>
            </w:pPr>
          </w:p>
        </w:tc>
        <w:tc>
          <w:tcPr>
            <w:tcW w:w="983" w:type="dxa"/>
            <w:tcBorders>
              <w:top w:val="nil"/>
              <w:left w:val="nil"/>
              <w:bottom w:val="nil"/>
              <w:right w:val="nil"/>
            </w:tcBorders>
            <w:shd w:val="clear" w:color="auto" w:fill="auto"/>
            <w:noWrap/>
            <w:vAlign w:val="bottom"/>
          </w:tcPr>
          <w:p w:rsidR="0007242F" w:rsidRPr="0084447F" w:rsidRDefault="0007242F" w:rsidP="00791936">
            <w:pPr>
              <w:suppressAutoHyphens/>
              <w:rPr>
                <w:sz w:val="24"/>
                <w:szCs w:val="24"/>
              </w:rPr>
            </w:pPr>
          </w:p>
        </w:tc>
      </w:tr>
      <w:tr w:rsidR="0007242F" w:rsidRPr="0084447F" w:rsidTr="009F04B9">
        <w:trPr>
          <w:trHeight w:val="1020"/>
        </w:trPr>
        <w:tc>
          <w:tcPr>
            <w:tcW w:w="13827" w:type="dxa"/>
            <w:gridSpan w:val="10"/>
            <w:tcBorders>
              <w:top w:val="nil"/>
              <w:left w:val="nil"/>
              <w:bottom w:val="nil"/>
              <w:right w:val="nil"/>
            </w:tcBorders>
            <w:shd w:val="clear" w:color="auto" w:fill="auto"/>
            <w:vAlign w:val="center"/>
          </w:tcPr>
          <w:p w:rsidR="0007242F" w:rsidRPr="0084447F" w:rsidRDefault="0007242F" w:rsidP="00791936">
            <w:pPr>
              <w:suppressAutoHyphens/>
              <w:jc w:val="center"/>
              <w:rPr>
                <w:b/>
                <w:bCs/>
                <w:sz w:val="24"/>
                <w:szCs w:val="24"/>
              </w:rPr>
            </w:pPr>
            <w:r w:rsidRPr="0084447F">
              <w:rPr>
                <w:b/>
                <w:bCs/>
                <w:sz w:val="24"/>
                <w:szCs w:val="24"/>
              </w:rPr>
              <w:t xml:space="preserve">ПЕРЕЧЕНЬ  ПРОФЕССИЙ  И  ДОЛЖНОСТЕЙ,  </w:t>
            </w:r>
            <w:r w:rsidRPr="0084447F">
              <w:rPr>
                <w:b/>
                <w:bCs/>
                <w:sz w:val="24"/>
                <w:szCs w:val="24"/>
              </w:rPr>
              <w:br/>
              <w:t>ИМЕЮЩИХ ПРАВО  НА БЕСПЛАТНОЕ  ПОЛУЧЕНИЕ  СМЫВАЮЩИХ и ОБЕЗВРЕЖИВАЮЩИХ СРЕДСТВ, А ТАКЖЕ МОЮЩИХ СРЕДСТВ НА СТИРКУ СПЕЦОДЕЖДЫ.</w:t>
            </w:r>
          </w:p>
        </w:tc>
      </w:tr>
      <w:tr w:rsidR="0007242F" w:rsidRPr="0084447F" w:rsidTr="009F04B9">
        <w:trPr>
          <w:trHeight w:val="255"/>
        </w:trPr>
        <w:tc>
          <w:tcPr>
            <w:tcW w:w="4050" w:type="dxa"/>
            <w:tcBorders>
              <w:top w:val="nil"/>
              <w:left w:val="nil"/>
              <w:bottom w:val="nil"/>
              <w:right w:val="nil"/>
            </w:tcBorders>
            <w:shd w:val="clear" w:color="auto" w:fill="auto"/>
            <w:noWrap/>
            <w:vAlign w:val="bottom"/>
          </w:tcPr>
          <w:p w:rsidR="0007242F" w:rsidRPr="0084447F" w:rsidRDefault="0007242F" w:rsidP="00791936">
            <w:pPr>
              <w:suppressAutoHyphens/>
              <w:rPr>
                <w:rFonts w:ascii="Arial" w:hAnsi="Arial"/>
              </w:rPr>
            </w:pPr>
          </w:p>
        </w:tc>
        <w:tc>
          <w:tcPr>
            <w:tcW w:w="1141" w:type="dxa"/>
            <w:tcBorders>
              <w:top w:val="nil"/>
              <w:left w:val="nil"/>
              <w:bottom w:val="nil"/>
              <w:right w:val="nil"/>
            </w:tcBorders>
            <w:shd w:val="clear" w:color="auto" w:fill="auto"/>
            <w:noWrap/>
            <w:vAlign w:val="bottom"/>
          </w:tcPr>
          <w:p w:rsidR="0007242F" w:rsidRPr="0084447F" w:rsidRDefault="0007242F" w:rsidP="00791936">
            <w:pPr>
              <w:suppressAutoHyphens/>
              <w:rPr>
                <w:rFonts w:ascii="Arial" w:hAnsi="Arial"/>
              </w:rPr>
            </w:pPr>
          </w:p>
        </w:tc>
        <w:tc>
          <w:tcPr>
            <w:tcW w:w="1034" w:type="dxa"/>
            <w:tcBorders>
              <w:top w:val="nil"/>
              <w:left w:val="nil"/>
              <w:bottom w:val="nil"/>
              <w:right w:val="nil"/>
            </w:tcBorders>
            <w:shd w:val="clear" w:color="auto" w:fill="auto"/>
            <w:noWrap/>
            <w:vAlign w:val="bottom"/>
          </w:tcPr>
          <w:p w:rsidR="0007242F" w:rsidRPr="0084447F" w:rsidRDefault="0007242F" w:rsidP="00791936">
            <w:pPr>
              <w:suppressAutoHyphens/>
              <w:rPr>
                <w:rFonts w:ascii="Arial" w:hAnsi="Arial"/>
              </w:rPr>
            </w:pPr>
          </w:p>
        </w:tc>
        <w:tc>
          <w:tcPr>
            <w:tcW w:w="960" w:type="dxa"/>
            <w:tcBorders>
              <w:top w:val="nil"/>
              <w:left w:val="nil"/>
              <w:bottom w:val="nil"/>
              <w:right w:val="nil"/>
            </w:tcBorders>
            <w:shd w:val="clear" w:color="auto" w:fill="auto"/>
            <w:noWrap/>
            <w:vAlign w:val="bottom"/>
          </w:tcPr>
          <w:p w:rsidR="0007242F" w:rsidRPr="0084447F" w:rsidRDefault="0007242F" w:rsidP="00791936">
            <w:pPr>
              <w:suppressAutoHyphens/>
              <w:rPr>
                <w:rFonts w:ascii="Arial" w:hAnsi="Arial"/>
              </w:rPr>
            </w:pPr>
          </w:p>
        </w:tc>
        <w:tc>
          <w:tcPr>
            <w:tcW w:w="960" w:type="dxa"/>
            <w:tcBorders>
              <w:top w:val="nil"/>
              <w:left w:val="nil"/>
              <w:bottom w:val="nil"/>
              <w:right w:val="nil"/>
            </w:tcBorders>
            <w:shd w:val="clear" w:color="auto" w:fill="auto"/>
            <w:noWrap/>
            <w:vAlign w:val="bottom"/>
          </w:tcPr>
          <w:p w:rsidR="0007242F" w:rsidRPr="0084447F" w:rsidRDefault="0007242F" w:rsidP="00791936">
            <w:pPr>
              <w:suppressAutoHyphens/>
              <w:rPr>
                <w:rFonts w:ascii="Arial" w:hAnsi="Arial"/>
              </w:rPr>
            </w:pPr>
          </w:p>
        </w:tc>
        <w:tc>
          <w:tcPr>
            <w:tcW w:w="1117" w:type="dxa"/>
            <w:tcBorders>
              <w:top w:val="nil"/>
              <w:left w:val="nil"/>
              <w:bottom w:val="nil"/>
              <w:right w:val="nil"/>
            </w:tcBorders>
            <w:shd w:val="clear" w:color="auto" w:fill="auto"/>
            <w:noWrap/>
            <w:vAlign w:val="bottom"/>
          </w:tcPr>
          <w:p w:rsidR="0007242F" w:rsidRPr="0084447F" w:rsidRDefault="0007242F" w:rsidP="00791936">
            <w:pPr>
              <w:suppressAutoHyphens/>
              <w:rPr>
                <w:rFonts w:ascii="Arial" w:hAnsi="Arial"/>
              </w:rPr>
            </w:pPr>
          </w:p>
        </w:tc>
        <w:tc>
          <w:tcPr>
            <w:tcW w:w="960" w:type="dxa"/>
            <w:tcBorders>
              <w:top w:val="nil"/>
              <w:left w:val="nil"/>
              <w:bottom w:val="nil"/>
              <w:right w:val="nil"/>
            </w:tcBorders>
            <w:shd w:val="clear" w:color="auto" w:fill="auto"/>
            <w:noWrap/>
            <w:vAlign w:val="bottom"/>
          </w:tcPr>
          <w:p w:rsidR="0007242F" w:rsidRPr="0084447F" w:rsidRDefault="0007242F" w:rsidP="00791936">
            <w:pPr>
              <w:suppressAutoHyphens/>
              <w:rPr>
                <w:rFonts w:ascii="Arial" w:hAnsi="Arial"/>
              </w:rPr>
            </w:pPr>
          </w:p>
        </w:tc>
        <w:tc>
          <w:tcPr>
            <w:tcW w:w="1639" w:type="dxa"/>
            <w:tcBorders>
              <w:top w:val="nil"/>
              <w:left w:val="nil"/>
              <w:bottom w:val="nil"/>
              <w:right w:val="nil"/>
            </w:tcBorders>
            <w:shd w:val="clear" w:color="auto" w:fill="auto"/>
            <w:noWrap/>
            <w:vAlign w:val="bottom"/>
          </w:tcPr>
          <w:p w:rsidR="0007242F" w:rsidRPr="0084447F" w:rsidRDefault="0007242F" w:rsidP="00791936">
            <w:pPr>
              <w:suppressAutoHyphens/>
              <w:rPr>
                <w:rFonts w:ascii="Arial" w:hAnsi="Arial"/>
              </w:rPr>
            </w:pPr>
          </w:p>
        </w:tc>
        <w:tc>
          <w:tcPr>
            <w:tcW w:w="983" w:type="dxa"/>
            <w:tcBorders>
              <w:top w:val="nil"/>
              <w:left w:val="nil"/>
              <w:bottom w:val="nil"/>
              <w:right w:val="nil"/>
            </w:tcBorders>
            <w:shd w:val="clear" w:color="auto" w:fill="auto"/>
            <w:noWrap/>
            <w:vAlign w:val="bottom"/>
          </w:tcPr>
          <w:p w:rsidR="0007242F" w:rsidRPr="0084447F" w:rsidRDefault="0007242F" w:rsidP="00791936">
            <w:pPr>
              <w:suppressAutoHyphens/>
              <w:rPr>
                <w:rFonts w:ascii="Arial" w:hAnsi="Arial"/>
              </w:rPr>
            </w:pPr>
          </w:p>
        </w:tc>
        <w:tc>
          <w:tcPr>
            <w:tcW w:w="983" w:type="dxa"/>
            <w:tcBorders>
              <w:top w:val="nil"/>
              <w:left w:val="nil"/>
              <w:bottom w:val="nil"/>
              <w:right w:val="nil"/>
            </w:tcBorders>
            <w:shd w:val="clear" w:color="auto" w:fill="auto"/>
            <w:noWrap/>
            <w:vAlign w:val="bottom"/>
          </w:tcPr>
          <w:p w:rsidR="0007242F" w:rsidRPr="0084447F" w:rsidRDefault="0007242F" w:rsidP="00791936">
            <w:pPr>
              <w:suppressAutoHyphens/>
              <w:rPr>
                <w:rFonts w:ascii="Arial" w:hAnsi="Arial"/>
              </w:rPr>
            </w:pPr>
          </w:p>
        </w:tc>
      </w:tr>
      <w:tr w:rsidR="0007242F" w:rsidRPr="0084447F" w:rsidTr="009F04B9">
        <w:trPr>
          <w:trHeight w:val="1110"/>
        </w:trPr>
        <w:tc>
          <w:tcPr>
            <w:tcW w:w="40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242F" w:rsidRPr="0084447F" w:rsidRDefault="0007242F" w:rsidP="00791936">
            <w:pPr>
              <w:suppressAutoHyphens/>
              <w:jc w:val="center"/>
              <w:rPr>
                <w:b/>
                <w:bCs/>
                <w:color w:val="000000"/>
              </w:rPr>
            </w:pPr>
            <w:r w:rsidRPr="0084447F">
              <w:rPr>
                <w:b/>
                <w:bCs/>
                <w:color w:val="000000"/>
              </w:rPr>
              <w:t>Наименование специальности</w:t>
            </w:r>
          </w:p>
        </w:tc>
        <w:tc>
          <w:tcPr>
            <w:tcW w:w="3135" w:type="dxa"/>
            <w:gridSpan w:val="3"/>
            <w:tcBorders>
              <w:top w:val="single" w:sz="4" w:space="0" w:color="auto"/>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rPr>
                <w:b/>
                <w:bCs/>
                <w:color w:val="000000"/>
                <w:sz w:val="22"/>
                <w:szCs w:val="22"/>
              </w:rPr>
            </w:pPr>
            <w:r w:rsidRPr="0084447F">
              <w:rPr>
                <w:b/>
                <w:bCs/>
                <w:color w:val="000000"/>
                <w:sz w:val="22"/>
                <w:szCs w:val="22"/>
              </w:rPr>
              <w:t>Защитные средства</w:t>
            </w:r>
          </w:p>
        </w:tc>
        <w:tc>
          <w:tcPr>
            <w:tcW w:w="3037" w:type="dxa"/>
            <w:gridSpan w:val="3"/>
            <w:tcBorders>
              <w:top w:val="single" w:sz="4" w:space="0" w:color="auto"/>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rPr>
                <w:b/>
                <w:bCs/>
                <w:color w:val="000000"/>
                <w:sz w:val="22"/>
                <w:szCs w:val="22"/>
              </w:rPr>
            </w:pPr>
            <w:r w:rsidRPr="0084447F">
              <w:rPr>
                <w:b/>
                <w:bCs/>
                <w:color w:val="000000"/>
                <w:sz w:val="22"/>
                <w:szCs w:val="22"/>
              </w:rPr>
              <w:t>Очищающие средства</w:t>
            </w:r>
          </w:p>
        </w:tc>
        <w:tc>
          <w:tcPr>
            <w:tcW w:w="1639" w:type="dxa"/>
            <w:tcBorders>
              <w:top w:val="single" w:sz="4" w:space="0" w:color="auto"/>
              <w:left w:val="nil"/>
              <w:bottom w:val="single" w:sz="4" w:space="0" w:color="auto"/>
              <w:right w:val="single" w:sz="4" w:space="0" w:color="auto"/>
            </w:tcBorders>
            <w:shd w:val="clear" w:color="auto" w:fill="auto"/>
            <w:vAlign w:val="center"/>
          </w:tcPr>
          <w:p w:rsidR="0007242F" w:rsidRPr="0084447F" w:rsidRDefault="0007242F" w:rsidP="00791936">
            <w:pPr>
              <w:suppressAutoHyphens/>
              <w:jc w:val="center"/>
              <w:rPr>
                <w:b/>
                <w:bCs/>
                <w:color w:val="000000"/>
              </w:rPr>
            </w:pPr>
            <w:r w:rsidRPr="0084447F">
              <w:rPr>
                <w:b/>
                <w:bCs/>
                <w:color w:val="000000"/>
              </w:rPr>
              <w:t>Регенерирую-щие, восстанали-вающие средства</w:t>
            </w:r>
          </w:p>
        </w:tc>
        <w:tc>
          <w:tcPr>
            <w:tcW w:w="1966" w:type="dxa"/>
            <w:gridSpan w:val="2"/>
            <w:tcBorders>
              <w:top w:val="single" w:sz="4" w:space="0" w:color="auto"/>
              <w:left w:val="nil"/>
              <w:bottom w:val="single" w:sz="4" w:space="0" w:color="auto"/>
              <w:right w:val="single" w:sz="4" w:space="0" w:color="auto"/>
            </w:tcBorders>
            <w:shd w:val="clear" w:color="auto" w:fill="auto"/>
            <w:vAlign w:val="center"/>
          </w:tcPr>
          <w:p w:rsidR="0007242F" w:rsidRPr="0084447F" w:rsidRDefault="0007242F" w:rsidP="00791936">
            <w:pPr>
              <w:suppressAutoHyphens/>
              <w:jc w:val="center"/>
              <w:rPr>
                <w:b/>
                <w:bCs/>
              </w:rPr>
            </w:pPr>
            <w:r w:rsidRPr="0084447F">
              <w:rPr>
                <w:b/>
                <w:bCs/>
              </w:rPr>
              <w:t>Нормы выдачи моющих средств на стирку спецодежды</w:t>
            </w:r>
          </w:p>
        </w:tc>
      </w:tr>
      <w:tr w:rsidR="0007242F" w:rsidRPr="0084447F" w:rsidTr="009F04B9">
        <w:trPr>
          <w:trHeight w:val="1170"/>
        </w:trPr>
        <w:tc>
          <w:tcPr>
            <w:tcW w:w="4050" w:type="dxa"/>
            <w:vMerge/>
            <w:tcBorders>
              <w:top w:val="single" w:sz="4" w:space="0" w:color="auto"/>
              <w:left w:val="single" w:sz="4" w:space="0" w:color="auto"/>
              <w:bottom w:val="single" w:sz="4" w:space="0" w:color="auto"/>
              <w:right w:val="single" w:sz="4" w:space="0" w:color="auto"/>
            </w:tcBorders>
            <w:vAlign w:val="center"/>
          </w:tcPr>
          <w:p w:rsidR="0007242F" w:rsidRPr="0084447F" w:rsidRDefault="0007242F" w:rsidP="00791936">
            <w:pPr>
              <w:suppressAutoHyphens/>
              <w:rPr>
                <w:b/>
                <w:bCs/>
                <w:color w:val="000000"/>
              </w:rPr>
            </w:pPr>
          </w:p>
        </w:tc>
        <w:tc>
          <w:tcPr>
            <w:tcW w:w="1141" w:type="dxa"/>
            <w:tcBorders>
              <w:top w:val="nil"/>
              <w:left w:val="nil"/>
              <w:bottom w:val="single" w:sz="4" w:space="0" w:color="auto"/>
              <w:right w:val="single" w:sz="4" w:space="0" w:color="auto"/>
            </w:tcBorders>
            <w:shd w:val="clear" w:color="auto" w:fill="auto"/>
            <w:vAlign w:val="center"/>
          </w:tcPr>
          <w:p w:rsidR="0007242F" w:rsidRPr="0084447F" w:rsidRDefault="0007242F" w:rsidP="00791936">
            <w:pPr>
              <w:suppressAutoHyphens/>
              <w:jc w:val="center"/>
              <w:rPr>
                <w:b/>
                <w:bCs/>
                <w:color w:val="000000"/>
                <w:sz w:val="16"/>
                <w:szCs w:val="16"/>
              </w:rPr>
            </w:pPr>
            <w:r w:rsidRPr="0084447F">
              <w:rPr>
                <w:b/>
                <w:bCs/>
                <w:color w:val="000000"/>
                <w:sz w:val="16"/>
                <w:szCs w:val="16"/>
              </w:rPr>
              <w:t>средства гидрофильн. Действия</w:t>
            </w:r>
          </w:p>
        </w:tc>
        <w:tc>
          <w:tcPr>
            <w:tcW w:w="1034" w:type="dxa"/>
            <w:tcBorders>
              <w:top w:val="nil"/>
              <w:left w:val="nil"/>
              <w:bottom w:val="single" w:sz="4" w:space="0" w:color="auto"/>
              <w:right w:val="single" w:sz="4" w:space="0" w:color="auto"/>
            </w:tcBorders>
            <w:shd w:val="clear" w:color="auto" w:fill="auto"/>
            <w:vAlign w:val="center"/>
          </w:tcPr>
          <w:p w:rsidR="0007242F" w:rsidRPr="0084447F" w:rsidRDefault="0007242F" w:rsidP="00791936">
            <w:pPr>
              <w:suppressAutoHyphens/>
              <w:jc w:val="center"/>
              <w:rPr>
                <w:b/>
                <w:bCs/>
                <w:color w:val="000000"/>
                <w:sz w:val="16"/>
                <w:szCs w:val="16"/>
              </w:rPr>
            </w:pPr>
            <w:r w:rsidRPr="0084447F">
              <w:rPr>
                <w:b/>
                <w:bCs/>
                <w:color w:val="000000"/>
                <w:sz w:val="16"/>
                <w:szCs w:val="16"/>
              </w:rPr>
              <w:t>ср-вагидрофобн. Действ.</w:t>
            </w:r>
          </w:p>
        </w:tc>
        <w:tc>
          <w:tcPr>
            <w:tcW w:w="960" w:type="dxa"/>
            <w:tcBorders>
              <w:top w:val="nil"/>
              <w:left w:val="nil"/>
              <w:bottom w:val="single" w:sz="4" w:space="0" w:color="auto"/>
              <w:right w:val="single" w:sz="4" w:space="0" w:color="auto"/>
            </w:tcBorders>
            <w:shd w:val="clear" w:color="auto" w:fill="auto"/>
            <w:vAlign w:val="center"/>
          </w:tcPr>
          <w:p w:rsidR="0007242F" w:rsidRPr="0084447F" w:rsidRDefault="0007242F" w:rsidP="00791936">
            <w:pPr>
              <w:suppressAutoHyphens/>
              <w:jc w:val="center"/>
              <w:rPr>
                <w:b/>
                <w:bCs/>
                <w:color w:val="000000"/>
                <w:sz w:val="16"/>
                <w:szCs w:val="16"/>
              </w:rPr>
            </w:pPr>
            <w:r w:rsidRPr="0084447F">
              <w:rPr>
                <w:b/>
                <w:bCs/>
                <w:color w:val="000000"/>
                <w:sz w:val="16"/>
                <w:szCs w:val="16"/>
              </w:rPr>
              <w:t>ср-ва для защиты кожи</w:t>
            </w:r>
          </w:p>
        </w:tc>
        <w:tc>
          <w:tcPr>
            <w:tcW w:w="960" w:type="dxa"/>
            <w:tcBorders>
              <w:top w:val="nil"/>
              <w:left w:val="nil"/>
              <w:bottom w:val="single" w:sz="4" w:space="0" w:color="auto"/>
              <w:right w:val="single" w:sz="4" w:space="0" w:color="auto"/>
            </w:tcBorders>
            <w:shd w:val="clear" w:color="auto" w:fill="auto"/>
            <w:vAlign w:val="center"/>
          </w:tcPr>
          <w:p w:rsidR="0007242F" w:rsidRPr="0084447F" w:rsidRDefault="0007242F" w:rsidP="00791936">
            <w:pPr>
              <w:suppressAutoHyphens/>
              <w:jc w:val="center"/>
              <w:rPr>
                <w:color w:val="000000"/>
                <w:sz w:val="16"/>
                <w:szCs w:val="16"/>
              </w:rPr>
            </w:pPr>
            <w:r w:rsidRPr="0084447F">
              <w:rPr>
                <w:color w:val="000000"/>
                <w:sz w:val="16"/>
                <w:szCs w:val="16"/>
              </w:rPr>
              <w:t xml:space="preserve">Легк. Загрязнен. </w:t>
            </w:r>
            <w:r w:rsidRPr="0084447F">
              <w:rPr>
                <w:b/>
                <w:bCs/>
                <w:color w:val="000000"/>
                <w:sz w:val="16"/>
                <w:szCs w:val="16"/>
              </w:rPr>
              <w:t>Мыло</w:t>
            </w:r>
          </w:p>
        </w:tc>
        <w:tc>
          <w:tcPr>
            <w:tcW w:w="1117" w:type="dxa"/>
            <w:tcBorders>
              <w:top w:val="nil"/>
              <w:left w:val="nil"/>
              <w:bottom w:val="single" w:sz="4" w:space="0" w:color="auto"/>
              <w:right w:val="single" w:sz="4" w:space="0" w:color="auto"/>
            </w:tcBorders>
            <w:shd w:val="clear" w:color="auto" w:fill="auto"/>
            <w:vAlign w:val="center"/>
          </w:tcPr>
          <w:p w:rsidR="0007242F" w:rsidRPr="0084447F" w:rsidRDefault="0007242F" w:rsidP="00791936">
            <w:pPr>
              <w:suppressAutoHyphens/>
              <w:jc w:val="center"/>
              <w:rPr>
                <w:color w:val="000000"/>
                <w:sz w:val="16"/>
                <w:szCs w:val="16"/>
              </w:rPr>
            </w:pPr>
            <w:r w:rsidRPr="0084447F">
              <w:rPr>
                <w:color w:val="000000"/>
                <w:sz w:val="16"/>
                <w:szCs w:val="16"/>
              </w:rPr>
              <w:t xml:space="preserve">Трудносмыв. Загрязн. </w:t>
            </w:r>
          </w:p>
        </w:tc>
        <w:tc>
          <w:tcPr>
            <w:tcW w:w="960" w:type="dxa"/>
            <w:tcBorders>
              <w:top w:val="nil"/>
              <w:left w:val="nil"/>
              <w:bottom w:val="single" w:sz="4" w:space="0" w:color="auto"/>
              <w:right w:val="single" w:sz="4" w:space="0" w:color="auto"/>
            </w:tcBorders>
            <w:shd w:val="clear" w:color="auto" w:fill="auto"/>
            <w:vAlign w:val="center"/>
          </w:tcPr>
          <w:p w:rsidR="0007242F" w:rsidRPr="0084447F" w:rsidRDefault="0007242F" w:rsidP="00791936">
            <w:pPr>
              <w:suppressAutoHyphens/>
              <w:jc w:val="center"/>
              <w:rPr>
                <w:color w:val="000000"/>
                <w:sz w:val="16"/>
                <w:szCs w:val="16"/>
              </w:rPr>
            </w:pPr>
            <w:r w:rsidRPr="0084447F">
              <w:rPr>
                <w:color w:val="000000"/>
                <w:sz w:val="16"/>
                <w:szCs w:val="16"/>
              </w:rPr>
              <w:t xml:space="preserve">Устойчив. Загрязнен. </w:t>
            </w:r>
          </w:p>
        </w:tc>
        <w:tc>
          <w:tcPr>
            <w:tcW w:w="1639" w:type="dxa"/>
            <w:tcBorders>
              <w:top w:val="nil"/>
              <w:left w:val="nil"/>
              <w:bottom w:val="single" w:sz="4" w:space="0" w:color="auto"/>
              <w:right w:val="single" w:sz="4" w:space="0" w:color="auto"/>
            </w:tcBorders>
            <w:shd w:val="clear" w:color="auto" w:fill="auto"/>
            <w:vAlign w:val="center"/>
          </w:tcPr>
          <w:p w:rsidR="0007242F" w:rsidRPr="0084447F" w:rsidRDefault="0007242F" w:rsidP="00791936">
            <w:pPr>
              <w:suppressAutoHyphens/>
              <w:jc w:val="center"/>
              <w:rPr>
                <w:b/>
                <w:bCs/>
                <w:color w:val="000000"/>
                <w:sz w:val="16"/>
                <w:szCs w:val="16"/>
              </w:rPr>
            </w:pPr>
            <w:r w:rsidRPr="0084447F">
              <w:rPr>
                <w:b/>
                <w:bCs/>
                <w:color w:val="000000"/>
                <w:sz w:val="16"/>
                <w:szCs w:val="16"/>
              </w:rPr>
              <w:t>Регенерирующие, восстаналивающие кремы, эмульсии,</w:t>
            </w:r>
          </w:p>
        </w:tc>
        <w:tc>
          <w:tcPr>
            <w:tcW w:w="983" w:type="dxa"/>
            <w:tcBorders>
              <w:top w:val="nil"/>
              <w:left w:val="nil"/>
              <w:bottom w:val="single" w:sz="4" w:space="0" w:color="auto"/>
              <w:right w:val="single" w:sz="4" w:space="0" w:color="auto"/>
            </w:tcBorders>
            <w:shd w:val="clear" w:color="auto" w:fill="auto"/>
            <w:vAlign w:val="center"/>
          </w:tcPr>
          <w:p w:rsidR="0007242F" w:rsidRPr="0084447F" w:rsidRDefault="0007242F" w:rsidP="00791936">
            <w:pPr>
              <w:suppressAutoHyphens/>
              <w:jc w:val="center"/>
              <w:rPr>
                <w:b/>
                <w:bCs/>
              </w:rPr>
            </w:pPr>
            <w:r w:rsidRPr="0084447F">
              <w:rPr>
                <w:b/>
                <w:bCs/>
              </w:rPr>
              <w:t>Норма мыла на ед.</w:t>
            </w:r>
          </w:p>
        </w:tc>
        <w:tc>
          <w:tcPr>
            <w:tcW w:w="983" w:type="dxa"/>
            <w:tcBorders>
              <w:top w:val="nil"/>
              <w:left w:val="nil"/>
              <w:bottom w:val="single" w:sz="4" w:space="0" w:color="auto"/>
              <w:right w:val="single" w:sz="4" w:space="0" w:color="auto"/>
            </w:tcBorders>
            <w:shd w:val="clear" w:color="auto" w:fill="auto"/>
            <w:vAlign w:val="center"/>
          </w:tcPr>
          <w:p w:rsidR="0007242F" w:rsidRPr="0084447F" w:rsidRDefault="0007242F" w:rsidP="00791936">
            <w:pPr>
              <w:suppressAutoHyphens/>
              <w:jc w:val="center"/>
              <w:rPr>
                <w:b/>
                <w:bCs/>
              </w:rPr>
            </w:pPr>
            <w:r w:rsidRPr="0084447F">
              <w:rPr>
                <w:b/>
                <w:bCs/>
              </w:rPr>
              <w:t>Норма соды  на ед.</w:t>
            </w:r>
          </w:p>
        </w:tc>
      </w:tr>
      <w:tr w:rsidR="0007242F" w:rsidRPr="0084447F" w:rsidTr="009F04B9">
        <w:trPr>
          <w:trHeight w:val="255"/>
        </w:trPr>
        <w:tc>
          <w:tcPr>
            <w:tcW w:w="4050" w:type="dxa"/>
            <w:vMerge/>
            <w:tcBorders>
              <w:top w:val="single" w:sz="4" w:space="0" w:color="auto"/>
              <w:left w:val="single" w:sz="4" w:space="0" w:color="auto"/>
              <w:bottom w:val="single" w:sz="4" w:space="0" w:color="auto"/>
              <w:right w:val="single" w:sz="4" w:space="0" w:color="auto"/>
            </w:tcBorders>
            <w:vAlign w:val="center"/>
          </w:tcPr>
          <w:p w:rsidR="0007242F" w:rsidRPr="0084447F" w:rsidRDefault="0007242F" w:rsidP="00791936">
            <w:pPr>
              <w:suppressAutoHyphens/>
              <w:rPr>
                <w:b/>
                <w:bCs/>
                <w:color w:val="000000"/>
              </w:rPr>
            </w:pPr>
          </w:p>
        </w:tc>
        <w:tc>
          <w:tcPr>
            <w:tcW w:w="1141"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rPr>
                <w:b/>
                <w:bCs/>
                <w:color w:val="000000"/>
                <w:sz w:val="16"/>
                <w:szCs w:val="16"/>
              </w:rPr>
            </w:pPr>
            <w:r w:rsidRPr="0084447F">
              <w:rPr>
                <w:b/>
                <w:bCs/>
                <w:color w:val="000000"/>
                <w:sz w:val="16"/>
                <w:szCs w:val="16"/>
              </w:rPr>
              <w:t>мл/мес</w:t>
            </w:r>
          </w:p>
        </w:tc>
        <w:tc>
          <w:tcPr>
            <w:tcW w:w="1034"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rPr>
                <w:b/>
                <w:bCs/>
                <w:color w:val="000000"/>
                <w:sz w:val="16"/>
                <w:szCs w:val="16"/>
              </w:rPr>
            </w:pPr>
            <w:r w:rsidRPr="0084447F">
              <w:rPr>
                <w:b/>
                <w:bCs/>
                <w:color w:val="000000"/>
                <w:sz w:val="16"/>
                <w:szCs w:val="16"/>
              </w:rPr>
              <w:t>мл/мес</w:t>
            </w:r>
          </w:p>
        </w:tc>
        <w:tc>
          <w:tcPr>
            <w:tcW w:w="960"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rPr>
                <w:b/>
                <w:bCs/>
                <w:color w:val="000000"/>
                <w:sz w:val="16"/>
                <w:szCs w:val="16"/>
              </w:rPr>
            </w:pPr>
            <w:r w:rsidRPr="0084447F">
              <w:rPr>
                <w:b/>
                <w:bCs/>
                <w:color w:val="000000"/>
                <w:sz w:val="16"/>
                <w:szCs w:val="16"/>
              </w:rPr>
              <w:t>мл/мес</w:t>
            </w:r>
          </w:p>
        </w:tc>
        <w:tc>
          <w:tcPr>
            <w:tcW w:w="960"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rPr>
                <w:b/>
                <w:bCs/>
                <w:color w:val="000000"/>
                <w:sz w:val="16"/>
                <w:szCs w:val="16"/>
              </w:rPr>
            </w:pPr>
            <w:r w:rsidRPr="0084447F">
              <w:rPr>
                <w:b/>
                <w:bCs/>
                <w:color w:val="000000"/>
                <w:sz w:val="16"/>
                <w:szCs w:val="16"/>
              </w:rPr>
              <w:t>г/мес</w:t>
            </w:r>
          </w:p>
        </w:tc>
        <w:tc>
          <w:tcPr>
            <w:tcW w:w="1117"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rPr>
                <w:b/>
                <w:bCs/>
                <w:color w:val="000000"/>
                <w:sz w:val="16"/>
                <w:szCs w:val="16"/>
              </w:rPr>
            </w:pPr>
            <w:r w:rsidRPr="0084447F">
              <w:rPr>
                <w:b/>
                <w:bCs/>
                <w:color w:val="000000"/>
                <w:sz w:val="16"/>
                <w:szCs w:val="16"/>
              </w:rPr>
              <w:t>г/мес</w:t>
            </w:r>
          </w:p>
        </w:tc>
        <w:tc>
          <w:tcPr>
            <w:tcW w:w="960"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rPr>
                <w:b/>
                <w:bCs/>
                <w:color w:val="000000"/>
                <w:sz w:val="16"/>
                <w:szCs w:val="16"/>
              </w:rPr>
            </w:pPr>
            <w:r w:rsidRPr="0084447F">
              <w:rPr>
                <w:b/>
                <w:bCs/>
                <w:color w:val="000000"/>
                <w:sz w:val="16"/>
                <w:szCs w:val="16"/>
              </w:rPr>
              <w:t xml:space="preserve"> мл/мес</w:t>
            </w:r>
          </w:p>
        </w:tc>
        <w:tc>
          <w:tcPr>
            <w:tcW w:w="1639"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rPr>
                <w:b/>
                <w:bCs/>
                <w:color w:val="000000"/>
                <w:sz w:val="16"/>
                <w:szCs w:val="16"/>
              </w:rPr>
            </w:pPr>
            <w:r w:rsidRPr="0084447F">
              <w:rPr>
                <w:b/>
                <w:bCs/>
                <w:color w:val="000000"/>
                <w:sz w:val="16"/>
                <w:szCs w:val="16"/>
              </w:rPr>
              <w:t xml:space="preserve"> мл/мес</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rPr>
                <w:b/>
                <w:bCs/>
                <w:color w:val="000000"/>
                <w:sz w:val="16"/>
                <w:szCs w:val="16"/>
              </w:rPr>
            </w:pPr>
            <w:r w:rsidRPr="0084447F">
              <w:rPr>
                <w:b/>
                <w:bCs/>
                <w:color w:val="000000"/>
                <w:sz w:val="16"/>
                <w:szCs w:val="16"/>
              </w:rPr>
              <w:t>г/мес</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rPr>
                <w:b/>
                <w:bCs/>
                <w:color w:val="000000"/>
                <w:sz w:val="16"/>
                <w:szCs w:val="16"/>
              </w:rPr>
            </w:pPr>
            <w:r w:rsidRPr="0084447F">
              <w:rPr>
                <w:b/>
                <w:bCs/>
                <w:color w:val="000000"/>
                <w:sz w:val="16"/>
                <w:szCs w:val="16"/>
              </w:rPr>
              <w:t>г/мес</w:t>
            </w:r>
          </w:p>
        </w:tc>
      </w:tr>
      <w:tr w:rsidR="0007242F" w:rsidRPr="0084447F" w:rsidTr="009F04B9">
        <w:trPr>
          <w:trHeight w:val="300"/>
        </w:trPr>
        <w:tc>
          <w:tcPr>
            <w:tcW w:w="4050" w:type="dxa"/>
            <w:tcBorders>
              <w:top w:val="nil"/>
              <w:left w:val="single" w:sz="4" w:space="0" w:color="auto"/>
              <w:bottom w:val="single" w:sz="4" w:space="0" w:color="auto"/>
              <w:right w:val="single" w:sz="4" w:space="0" w:color="auto"/>
            </w:tcBorders>
            <w:shd w:val="clear" w:color="auto" w:fill="auto"/>
            <w:noWrap/>
            <w:vAlign w:val="bottom"/>
          </w:tcPr>
          <w:p w:rsidR="0007242F" w:rsidRPr="0084447F" w:rsidRDefault="0007242F" w:rsidP="00791936">
            <w:pPr>
              <w:suppressAutoHyphens/>
              <w:rPr>
                <w:sz w:val="22"/>
                <w:szCs w:val="22"/>
              </w:rPr>
            </w:pPr>
            <w:r w:rsidRPr="0084447F">
              <w:rPr>
                <w:sz w:val="22"/>
                <w:szCs w:val="22"/>
              </w:rPr>
              <w:t>Аппаратчик ХВО</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ED1FF5" w:rsidP="00791936">
            <w:pPr>
              <w:suppressAutoHyphens/>
              <w:jc w:val="center"/>
              <w:rPr>
                <w:color w:val="000000"/>
              </w:rPr>
            </w:pPr>
            <w:r w:rsidRPr="0084447F">
              <w:rPr>
                <w:color w:val="000000"/>
              </w:rPr>
              <w:t>100</w:t>
            </w:r>
            <w:r w:rsidR="0007242F"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ED1FF5" w:rsidP="00791936">
            <w:pPr>
              <w:suppressAutoHyphens/>
              <w:jc w:val="center"/>
              <w:rPr>
                <w:color w:val="000000"/>
              </w:rPr>
            </w:pPr>
            <w:r w:rsidRPr="0084447F">
              <w:rPr>
                <w:color w:val="000000"/>
              </w:rPr>
              <w:t>5</w:t>
            </w:r>
            <w:r w:rsidR="0007242F" w:rsidRPr="0084447F">
              <w:rPr>
                <w:color w:val="000000"/>
              </w:rPr>
              <w:t>00</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r w:rsidR="00ED1FF5" w:rsidRPr="0084447F">
              <w:rPr>
                <w:color w:val="000000"/>
              </w:rPr>
              <w:t>100</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34</w:t>
            </w:r>
          </w:p>
        </w:tc>
      </w:tr>
      <w:tr w:rsidR="0007242F" w:rsidRPr="0084447F" w:rsidTr="009F04B9">
        <w:trPr>
          <w:trHeight w:val="300"/>
        </w:trPr>
        <w:tc>
          <w:tcPr>
            <w:tcW w:w="4050" w:type="dxa"/>
            <w:tcBorders>
              <w:top w:val="nil"/>
              <w:left w:val="single" w:sz="4" w:space="0" w:color="auto"/>
              <w:bottom w:val="single" w:sz="4" w:space="0" w:color="auto"/>
              <w:right w:val="single" w:sz="4" w:space="0" w:color="auto"/>
            </w:tcBorders>
            <w:shd w:val="clear" w:color="auto" w:fill="auto"/>
            <w:vAlign w:val="bottom"/>
          </w:tcPr>
          <w:p w:rsidR="0007242F" w:rsidRPr="0084447F" w:rsidRDefault="0007242F" w:rsidP="00791936">
            <w:pPr>
              <w:suppressAutoHyphens/>
              <w:rPr>
                <w:sz w:val="22"/>
                <w:szCs w:val="22"/>
              </w:rPr>
            </w:pPr>
            <w:r w:rsidRPr="0084447F">
              <w:rPr>
                <w:sz w:val="22"/>
                <w:szCs w:val="22"/>
              </w:rPr>
              <w:t>Архивариус</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ED1FF5" w:rsidP="00791936">
            <w:pPr>
              <w:suppressAutoHyphens/>
              <w:jc w:val="center"/>
              <w:rPr>
                <w:color w:val="000000"/>
              </w:rPr>
            </w:pPr>
            <w:r w:rsidRPr="0084447F">
              <w:rPr>
                <w:color w:val="000000"/>
              </w:rPr>
              <w:t>5</w:t>
            </w:r>
            <w:r w:rsidR="0007242F" w:rsidRPr="0084447F">
              <w:rPr>
                <w:color w:val="000000"/>
              </w:rPr>
              <w:t>00</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7242F" w:rsidRPr="0084447F" w:rsidTr="009F04B9">
        <w:trPr>
          <w:trHeight w:val="300"/>
        </w:trPr>
        <w:tc>
          <w:tcPr>
            <w:tcW w:w="4050" w:type="dxa"/>
            <w:tcBorders>
              <w:top w:val="nil"/>
              <w:left w:val="single" w:sz="4" w:space="0" w:color="auto"/>
              <w:bottom w:val="single" w:sz="4" w:space="0" w:color="auto"/>
              <w:right w:val="single" w:sz="4" w:space="0" w:color="auto"/>
            </w:tcBorders>
            <w:shd w:val="clear" w:color="auto" w:fill="auto"/>
            <w:noWrap/>
            <w:vAlign w:val="bottom"/>
          </w:tcPr>
          <w:p w:rsidR="0007242F" w:rsidRPr="0084447F" w:rsidRDefault="0007242F" w:rsidP="00791936">
            <w:pPr>
              <w:suppressAutoHyphens/>
              <w:rPr>
                <w:sz w:val="22"/>
                <w:szCs w:val="22"/>
              </w:rPr>
            </w:pPr>
            <w:r w:rsidRPr="0084447F">
              <w:rPr>
                <w:sz w:val="22"/>
                <w:szCs w:val="22"/>
              </w:rPr>
              <w:t xml:space="preserve">Бетонщик </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ED1FF5" w:rsidP="00791936">
            <w:pPr>
              <w:suppressAutoHyphens/>
              <w:jc w:val="center"/>
              <w:rPr>
                <w:color w:val="000000"/>
              </w:rPr>
            </w:pPr>
            <w:r w:rsidRPr="0084447F">
              <w:rPr>
                <w:color w:val="000000"/>
              </w:rPr>
              <w:t>100</w:t>
            </w:r>
            <w:r w:rsidR="0007242F" w:rsidRPr="0084447F">
              <w:rPr>
                <w:color w:val="000000"/>
              </w:rPr>
              <w:t> </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100</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300</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7242F" w:rsidRPr="0084447F" w:rsidTr="009F04B9">
        <w:trPr>
          <w:trHeight w:val="810"/>
        </w:trPr>
        <w:tc>
          <w:tcPr>
            <w:tcW w:w="4050" w:type="dxa"/>
            <w:tcBorders>
              <w:top w:val="nil"/>
              <w:left w:val="single" w:sz="4" w:space="0" w:color="auto"/>
              <w:bottom w:val="single" w:sz="4" w:space="0" w:color="auto"/>
              <w:right w:val="single" w:sz="4" w:space="0" w:color="auto"/>
            </w:tcBorders>
            <w:shd w:val="clear" w:color="auto" w:fill="auto"/>
            <w:vAlign w:val="bottom"/>
          </w:tcPr>
          <w:p w:rsidR="0007242F" w:rsidRPr="0084447F" w:rsidRDefault="0007242F" w:rsidP="00791936">
            <w:pPr>
              <w:suppressAutoHyphens/>
              <w:rPr>
                <w:sz w:val="22"/>
                <w:szCs w:val="22"/>
              </w:rPr>
            </w:pPr>
            <w:r w:rsidRPr="0084447F">
              <w:rPr>
                <w:sz w:val="22"/>
                <w:szCs w:val="22"/>
              </w:rPr>
              <w:t>Ведущий инженер по  техническому надзору</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7242F" w:rsidRPr="0084447F" w:rsidTr="009F04B9">
        <w:trPr>
          <w:trHeight w:val="900"/>
        </w:trPr>
        <w:tc>
          <w:tcPr>
            <w:tcW w:w="4050" w:type="dxa"/>
            <w:tcBorders>
              <w:top w:val="nil"/>
              <w:left w:val="single" w:sz="4" w:space="0" w:color="auto"/>
              <w:bottom w:val="single" w:sz="4" w:space="0" w:color="auto"/>
              <w:right w:val="single" w:sz="4" w:space="0" w:color="auto"/>
            </w:tcBorders>
            <w:shd w:val="clear" w:color="auto" w:fill="auto"/>
            <w:vAlign w:val="bottom"/>
          </w:tcPr>
          <w:p w:rsidR="0007242F" w:rsidRPr="0084447F" w:rsidRDefault="0007242F" w:rsidP="00791936">
            <w:pPr>
              <w:suppressAutoHyphens/>
              <w:rPr>
                <w:sz w:val="22"/>
                <w:szCs w:val="22"/>
              </w:rPr>
            </w:pPr>
            <w:r w:rsidRPr="0084447F">
              <w:rPr>
                <w:sz w:val="22"/>
                <w:szCs w:val="22"/>
              </w:rPr>
              <w:t>Ведущий инженер по комплектации оборудования и материалов</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7242F" w:rsidRPr="0084447F" w:rsidTr="009F04B9">
        <w:trPr>
          <w:trHeight w:val="300"/>
        </w:trPr>
        <w:tc>
          <w:tcPr>
            <w:tcW w:w="4050" w:type="dxa"/>
            <w:tcBorders>
              <w:top w:val="nil"/>
              <w:left w:val="single" w:sz="4" w:space="0" w:color="auto"/>
              <w:bottom w:val="single" w:sz="4" w:space="0" w:color="auto"/>
              <w:right w:val="single" w:sz="4" w:space="0" w:color="auto"/>
            </w:tcBorders>
            <w:shd w:val="clear" w:color="auto" w:fill="auto"/>
            <w:vAlign w:val="bottom"/>
          </w:tcPr>
          <w:p w:rsidR="0007242F" w:rsidRPr="0084447F" w:rsidRDefault="0007242F" w:rsidP="00791936">
            <w:pPr>
              <w:suppressAutoHyphens/>
              <w:rPr>
                <w:sz w:val="22"/>
                <w:szCs w:val="22"/>
              </w:rPr>
            </w:pPr>
            <w:r w:rsidRPr="0084447F">
              <w:rPr>
                <w:sz w:val="22"/>
                <w:szCs w:val="22"/>
              </w:rPr>
              <w:t>Ведущий инженер по ремонту</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548AF" w:rsidRPr="0084447F" w:rsidTr="009F04B9">
        <w:trPr>
          <w:trHeight w:val="300"/>
        </w:trPr>
        <w:tc>
          <w:tcPr>
            <w:tcW w:w="4050" w:type="dxa"/>
            <w:tcBorders>
              <w:top w:val="nil"/>
              <w:left w:val="single" w:sz="4" w:space="0" w:color="auto"/>
              <w:bottom w:val="single" w:sz="4" w:space="0" w:color="auto"/>
              <w:right w:val="single" w:sz="4" w:space="0" w:color="auto"/>
            </w:tcBorders>
            <w:shd w:val="clear" w:color="auto" w:fill="auto"/>
            <w:vAlign w:val="bottom"/>
          </w:tcPr>
          <w:p w:rsidR="000548AF" w:rsidRPr="0084447F" w:rsidRDefault="000548AF" w:rsidP="00791936">
            <w:pPr>
              <w:suppressAutoHyphens/>
              <w:rPr>
                <w:sz w:val="22"/>
                <w:szCs w:val="22"/>
              </w:rPr>
            </w:pPr>
            <w:r w:rsidRPr="0084447F">
              <w:rPr>
                <w:sz w:val="22"/>
                <w:szCs w:val="22"/>
              </w:rPr>
              <w:t>Ведущий инженер по расчету тепловой энергии</w:t>
            </w:r>
          </w:p>
        </w:tc>
        <w:tc>
          <w:tcPr>
            <w:tcW w:w="1141" w:type="dxa"/>
            <w:tcBorders>
              <w:top w:val="nil"/>
              <w:left w:val="nil"/>
              <w:bottom w:val="single" w:sz="4" w:space="0" w:color="auto"/>
              <w:right w:val="single" w:sz="4" w:space="0" w:color="auto"/>
            </w:tcBorders>
            <w:shd w:val="clear" w:color="auto" w:fill="auto"/>
            <w:noWrap/>
            <w:vAlign w:val="bottom"/>
          </w:tcPr>
          <w:p w:rsidR="000548AF" w:rsidRPr="0084447F" w:rsidRDefault="000548AF" w:rsidP="00791936">
            <w:pPr>
              <w:suppressAutoHyphens/>
              <w:jc w:val="center"/>
              <w:rPr>
                <w:color w:val="000000"/>
              </w:rPr>
            </w:pPr>
          </w:p>
        </w:tc>
        <w:tc>
          <w:tcPr>
            <w:tcW w:w="1034" w:type="dxa"/>
            <w:tcBorders>
              <w:top w:val="nil"/>
              <w:left w:val="nil"/>
              <w:bottom w:val="single" w:sz="4" w:space="0" w:color="auto"/>
              <w:right w:val="single" w:sz="4" w:space="0" w:color="auto"/>
            </w:tcBorders>
            <w:shd w:val="clear" w:color="auto" w:fill="auto"/>
            <w:noWrap/>
            <w:vAlign w:val="bottom"/>
          </w:tcPr>
          <w:p w:rsidR="000548AF" w:rsidRPr="0084447F" w:rsidRDefault="000548AF" w:rsidP="00791936">
            <w:pPr>
              <w:suppressAutoHyphens/>
              <w:jc w:val="cente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548AF" w:rsidRPr="0084447F" w:rsidRDefault="000548AF" w:rsidP="00791936">
            <w:pPr>
              <w:suppressAutoHyphens/>
              <w:jc w:val="cente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548AF" w:rsidRPr="0084447F" w:rsidRDefault="000548AF" w:rsidP="00791936">
            <w:pPr>
              <w:suppressAutoHyphens/>
              <w:jc w:val="center"/>
              <w:rPr>
                <w:color w:val="000000"/>
              </w:rPr>
            </w:pPr>
            <w:r w:rsidRPr="0084447F">
              <w:rPr>
                <w:color w:val="000000"/>
              </w:rPr>
              <w:t>200</w:t>
            </w:r>
          </w:p>
        </w:tc>
        <w:tc>
          <w:tcPr>
            <w:tcW w:w="1117" w:type="dxa"/>
            <w:tcBorders>
              <w:top w:val="nil"/>
              <w:left w:val="nil"/>
              <w:bottom w:val="single" w:sz="4" w:space="0" w:color="auto"/>
              <w:right w:val="single" w:sz="4" w:space="0" w:color="auto"/>
            </w:tcBorders>
            <w:shd w:val="clear" w:color="auto" w:fill="auto"/>
            <w:noWrap/>
            <w:vAlign w:val="bottom"/>
          </w:tcPr>
          <w:p w:rsidR="000548AF" w:rsidRPr="0084447F" w:rsidRDefault="000548AF" w:rsidP="00791936">
            <w:pPr>
              <w:suppressAutoHyphens/>
              <w:jc w:val="cente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548AF" w:rsidRPr="0084447F" w:rsidRDefault="000548AF" w:rsidP="00791936">
            <w:pPr>
              <w:suppressAutoHyphens/>
              <w:jc w:val="center"/>
              <w:rPr>
                <w:color w:val="000000"/>
              </w:rPr>
            </w:pPr>
          </w:p>
        </w:tc>
        <w:tc>
          <w:tcPr>
            <w:tcW w:w="1639" w:type="dxa"/>
            <w:tcBorders>
              <w:top w:val="nil"/>
              <w:left w:val="nil"/>
              <w:bottom w:val="single" w:sz="4" w:space="0" w:color="auto"/>
              <w:right w:val="single" w:sz="4" w:space="0" w:color="auto"/>
            </w:tcBorders>
            <w:shd w:val="clear" w:color="auto" w:fill="auto"/>
            <w:noWrap/>
            <w:vAlign w:val="bottom"/>
          </w:tcPr>
          <w:p w:rsidR="000548AF" w:rsidRPr="0084447F" w:rsidRDefault="000548AF" w:rsidP="00791936">
            <w:pPr>
              <w:suppressAutoHyphens/>
              <w:jc w:val="center"/>
              <w:rPr>
                <w:color w:val="000000"/>
              </w:rPr>
            </w:pPr>
          </w:p>
        </w:tc>
        <w:tc>
          <w:tcPr>
            <w:tcW w:w="983" w:type="dxa"/>
            <w:tcBorders>
              <w:top w:val="nil"/>
              <w:left w:val="nil"/>
              <w:bottom w:val="single" w:sz="4" w:space="0" w:color="auto"/>
              <w:right w:val="single" w:sz="4" w:space="0" w:color="auto"/>
            </w:tcBorders>
            <w:shd w:val="clear" w:color="auto" w:fill="auto"/>
            <w:noWrap/>
            <w:vAlign w:val="bottom"/>
          </w:tcPr>
          <w:p w:rsidR="000548AF" w:rsidRPr="0084447F" w:rsidRDefault="000548A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548AF" w:rsidRPr="0084447F" w:rsidRDefault="000548AF" w:rsidP="00791936">
            <w:pPr>
              <w:suppressAutoHyphens/>
              <w:jc w:val="center"/>
              <w:rPr>
                <w:color w:val="000000"/>
              </w:rPr>
            </w:pPr>
          </w:p>
        </w:tc>
      </w:tr>
      <w:tr w:rsidR="0007242F" w:rsidRPr="0084447F" w:rsidTr="009F04B9">
        <w:trPr>
          <w:trHeight w:val="300"/>
        </w:trPr>
        <w:tc>
          <w:tcPr>
            <w:tcW w:w="4050" w:type="dxa"/>
            <w:tcBorders>
              <w:top w:val="nil"/>
              <w:left w:val="single" w:sz="4" w:space="0" w:color="auto"/>
              <w:bottom w:val="single" w:sz="4" w:space="0" w:color="auto"/>
              <w:right w:val="single" w:sz="4" w:space="0" w:color="auto"/>
            </w:tcBorders>
            <w:shd w:val="clear" w:color="auto" w:fill="auto"/>
            <w:vAlign w:val="bottom"/>
          </w:tcPr>
          <w:p w:rsidR="0007242F" w:rsidRPr="0084447F" w:rsidRDefault="0007242F" w:rsidP="00791936">
            <w:pPr>
              <w:suppressAutoHyphens/>
              <w:rPr>
                <w:sz w:val="22"/>
                <w:szCs w:val="22"/>
              </w:rPr>
            </w:pPr>
            <w:r w:rsidRPr="0084447F">
              <w:rPr>
                <w:sz w:val="22"/>
                <w:szCs w:val="22"/>
              </w:rPr>
              <w:lastRenderedPageBreak/>
              <w:t>Водитель автобуса</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300</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A07095" w:rsidP="00791936">
            <w:pPr>
              <w:suppressAutoHyphens/>
              <w:jc w:val="center"/>
              <w:rPr>
                <w:color w:val="000000"/>
              </w:rPr>
            </w:pPr>
            <w:r w:rsidRPr="0084447F">
              <w:rPr>
                <w:color w:val="000000"/>
              </w:rPr>
              <w:t>200</w:t>
            </w:r>
            <w:r w:rsidR="0007242F" w:rsidRPr="0084447F">
              <w:rPr>
                <w:color w:val="000000"/>
              </w:rPr>
              <w:t> </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7242F" w:rsidRPr="0084447F" w:rsidTr="009F04B9">
        <w:trPr>
          <w:trHeight w:val="600"/>
        </w:trPr>
        <w:tc>
          <w:tcPr>
            <w:tcW w:w="4050" w:type="dxa"/>
            <w:tcBorders>
              <w:top w:val="nil"/>
              <w:left w:val="single" w:sz="4" w:space="0" w:color="auto"/>
              <w:bottom w:val="single" w:sz="4" w:space="0" w:color="auto"/>
              <w:right w:val="single" w:sz="4" w:space="0" w:color="auto"/>
            </w:tcBorders>
            <w:shd w:val="clear" w:color="auto" w:fill="auto"/>
            <w:vAlign w:val="bottom"/>
          </w:tcPr>
          <w:p w:rsidR="0007242F" w:rsidRPr="0084447F" w:rsidRDefault="0007242F" w:rsidP="00791936">
            <w:pPr>
              <w:suppressAutoHyphens/>
              <w:rPr>
                <w:sz w:val="22"/>
                <w:szCs w:val="22"/>
              </w:rPr>
            </w:pPr>
            <w:r w:rsidRPr="0084447F">
              <w:rPr>
                <w:sz w:val="22"/>
                <w:szCs w:val="22"/>
              </w:rPr>
              <w:t xml:space="preserve">Водитель грузового автомобиля </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300</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7242F" w:rsidRPr="0084447F" w:rsidTr="009F04B9">
        <w:trPr>
          <w:trHeight w:val="300"/>
        </w:trPr>
        <w:tc>
          <w:tcPr>
            <w:tcW w:w="4050" w:type="dxa"/>
            <w:tcBorders>
              <w:top w:val="nil"/>
              <w:left w:val="single" w:sz="4" w:space="0" w:color="auto"/>
              <w:bottom w:val="single" w:sz="4" w:space="0" w:color="auto"/>
              <w:right w:val="single" w:sz="4" w:space="0" w:color="auto"/>
            </w:tcBorders>
            <w:shd w:val="clear" w:color="auto" w:fill="auto"/>
            <w:vAlign w:val="bottom"/>
          </w:tcPr>
          <w:p w:rsidR="0007242F" w:rsidRPr="0084447F" w:rsidRDefault="0007242F" w:rsidP="00791936">
            <w:pPr>
              <w:suppressAutoHyphens/>
              <w:rPr>
                <w:sz w:val="22"/>
                <w:szCs w:val="22"/>
              </w:rPr>
            </w:pPr>
            <w:r w:rsidRPr="0084447F">
              <w:rPr>
                <w:sz w:val="22"/>
                <w:szCs w:val="22"/>
              </w:rPr>
              <w:t>Водитель спец. Автомобиля</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300</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r w:rsidR="00A07095" w:rsidRPr="0084447F">
              <w:rPr>
                <w:color w:val="000000"/>
              </w:rPr>
              <w:t>200</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7242F" w:rsidRPr="0084447F" w:rsidTr="009F04B9">
        <w:trPr>
          <w:trHeight w:val="600"/>
        </w:trPr>
        <w:tc>
          <w:tcPr>
            <w:tcW w:w="4050" w:type="dxa"/>
            <w:tcBorders>
              <w:top w:val="nil"/>
              <w:left w:val="single" w:sz="4" w:space="0" w:color="auto"/>
              <w:bottom w:val="single" w:sz="4" w:space="0" w:color="auto"/>
              <w:right w:val="single" w:sz="4" w:space="0" w:color="auto"/>
            </w:tcBorders>
            <w:shd w:val="clear" w:color="auto" w:fill="auto"/>
            <w:vAlign w:val="bottom"/>
          </w:tcPr>
          <w:p w:rsidR="0007242F" w:rsidRPr="0084447F" w:rsidRDefault="0007242F" w:rsidP="00791936">
            <w:pPr>
              <w:suppressAutoHyphens/>
              <w:rPr>
                <w:sz w:val="22"/>
                <w:szCs w:val="22"/>
              </w:rPr>
            </w:pPr>
            <w:r w:rsidRPr="0084447F">
              <w:rPr>
                <w:sz w:val="22"/>
                <w:szCs w:val="22"/>
              </w:rPr>
              <w:t>Водитель легкового автомобиля</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300</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r w:rsidR="00A07095" w:rsidRPr="0084447F">
              <w:rPr>
                <w:color w:val="000000"/>
              </w:rPr>
              <w:t>200</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7242F" w:rsidRPr="0084447F" w:rsidTr="009F04B9">
        <w:trPr>
          <w:trHeight w:val="600"/>
        </w:trPr>
        <w:tc>
          <w:tcPr>
            <w:tcW w:w="4050" w:type="dxa"/>
            <w:tcBorders>
              <w:top w:val="nil"/>
              <w:left w:val="single" w:sz="4" w:space="0" w:color="auto"/>
              <w:bottom w:val="single" w:sz="4" w:space="0" w:color="auto"/>
              <w:right w:val="single" w:sz="4" w:space="0" w:color="auto"/>
            </w:tcBorders>
            <w:shd w:val="clear" w:color="auto" w:fill="auto"/>
            <w:vAlign w:val="bottom"/>
          </w:tcPr>
          <w:p w:rsidR="0007242F" w:rsidRPr="0084447F" w:rsidRDefault="0007242F" w:rsidP="00791936">
            <w:pPr>
              <w:suppressAutoHyphens/>
              <w:rPr>
                <w:sz w:val="22"/>
                <w:szCs w:val="22"/>
              </w:rPr>
            </w:pPr>
            <w:r w:rsidRPr="0084447F">
              <w:rPr>
                <w:sz w:val="22"/>
                <w:szCs w:val="22"/>
              </w:rPr>
              <w:t>Водитель компрессорной установки</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lang w:val="en-US"/>
              </w:rPr>
              <w:t> </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300</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7242F" w:rsidRPr="0084447F" w:rsidTr="009F04B9">
        <w:trPr>
          <w:trHeight w:val="600"/>
        </w:trPr>
        <w:tc>
          <w:tcPr>
            <w:tcW w:w="4050" w:type="dxa"/>
            <w:tcBorders>
              <w:top w:val="nil"/>
              <w:left w:val="single" w:sz="4" w:space="0" w:color="auto"/>
              <w:bottom w:val="single" w:sz="4" w:space="0" w:color="auto"/>
              <w:right w:val="single" w:sz="4" w:space="0" w:color="auto"/>
            </w:tcBorders>
            <w:shd w:val="clear" w:color="auto" w:fill="auto"/>
            <w:vAlign w:val="bottom"/>
          </w:tcPr>
          <w:p w:rsidR="0007242F" w:rsidRPr="0084447F" w:rsidRDefault="0007242F" w:rsidP="00791936">
            <w:pPr>
              <w:suppressAutoHyphens/>
              <w:rPr>
                <w:sz w:val="22"/>
                <w:szCs w:val="22"/>
              </w:rPr>
            </w:pPr>
            <w:r w:rsidRPr="0084447F">
              <w:rPr>
                <w:sz w:val="22"/>
                <w:szCs w:val="22"/>
              </w:rPr>
              <w:t>Водитель мототранспортного средства (мотороллера)</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300</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7242F" w:rsidRPr="0084447F" w:rsidTr="009F04B9">
        <w:trPr>
          <w:trHeight w:val="300"/>
        </w:trPr>
        <w:tc>
          <w:tcPr>
            <w:tcW w:w="4050" w:type="dxa"/>
            <w:tcBorders>
              <w:top w:val="nil"/>
              <w:left w:val="single" w:sz="4" w:space="0" w:color="auto"/>
              <w:bottom w:val="single" w:sz="4" w:space="0" w:color="auto"/>
              <w:right w:val="single" w:sz="4" w:space="0" w:color="auto"/>
            </w:tcBorders>
            <w:shd w:val="clear" w:color="auto" w:fill="auto"/>
            <w:noWrap/>
            <w:vAlign w:val="bottom"/>
          </w:tcPr>
          <w:p w:rsidR="0007242F" w:rsidRPr="0084447F" w:rsidRDefault="0007242F" w:rsidP="00791936">
            <w:pPr>
              <w:suppressAutoHyphens/>
              <w:rPr>
                <w:sz w:val="22"/>
                <w:szCs w:val="22"/>
              </w:rPr>
            </w:pPr>
            <w:r w:rsidRPr="0084447F">
              <w:rPr>
                <w:sz w:val="22"/>
                <w:szCs w:val="22"/>
              </w:rPr>
              <w:t>Водитель погрузчика</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300</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7242F" w:rsidRPr="0084447F" w:rsidTr="009F04B9">
        <w:trPr>
          <w:trHeight w:val="300"/>
        </w:trPr>
        <w:tc>
          <w:tcPr>
            <w:tcW w:w="4050" w:type="dxa"/>
            <w:tcBorders>
              <w:top w:val="nil"/>
              <w:left w:val="single" w:sz="4" w:space="0" w:color="auto"/>
              <w:bottom w:val="single" w:sz="4" w:space="0" w:color="auto"/>
              <w:right w:val="single" w:sz="4" w:space="0" w:color="auto"/>
            </w:tcBorders>
            <w:shd w:val="clear" w:color="auto" w:fill="auto"/>
            <w:noWrap/>
            <w:vAlign w:val="bottom"/>
          </w:tcPr>
          <w:p w:rsidR="0007242F" w:rsidRPr="0084447F" w:rsidRDefault="0007242F" w:rsidP="00791936">
            <w:pPr>
              <w:suppressAutoHyphens/>
              <w:rPr>
                <w:sz w:val="22"/>
                <w:szCs w:val="22"/>
              </w:rPr>
            </w:pPr>
            <w:r w:rsidRPr="0084447F">
              <w:rPr>
                <w:sz w:val="22"/>
                <w:szCs w:val="22"/>
              </w:rPr>
              <w:t xml:space="preserve">Грузчик </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300</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7242F" w:rsidRPr="0084447F" w:rsidTr="009F04B9">
        <w:trPr>
          <w:trHeight w:val="300"/>
        </w:trPr>
        <w:tc>
          <w:tcPr>
            <w:tcW w:w="4050" w:type="dxa"/>
            <w:tcBorders>
              <w:top w:val="nil"/>
              <w:left w:val="single" w:sz="4" w:space="0" w:color="auto"/>
              <w:bottom w:val="single" w:sz="4" w:space="0" w:color="auto"/>
              <w:right w:val="single" w:sz="4" w:space="0" w:color="auto"/>
            </w:tcBorders>
            <w:shd w:val="clear" w:color="auto" w:fill="auto"/>
            <w:vAlign w:val="bottom"/>
          </w:tcPr>
          <w:p w:rsidR="0007242F" w:rsidRPr="0084447F" w:rsidRDefault="0007242F" w:rsidP="00791936">
            <w:pPr>
              <w:suppressAutoHyphens/>
              <w:rPr>
                <w:sz w:val="22"/>
                <w:szCs w:val="22"/>
              </w:rPr>
            </w:pPr>
            <w:r w:rsidRPr="0084447F">
              <w:rPr>
                <w:sz w:val="22"/>
                <w:szCs w:val="22"/>
              </w:rPr>
              <w:t>Дворник</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7242F" w:rsidRPr="0084447F" w:rsidTr="009F04B9">
        <w:trPr>
          <w:trHeight w:val="300"/>
        </w:trPr>
        <w:tc>
          <w:tcPr>
            <w:tcW w:w="4050" w:type="dxa"/>
            <w:tcBorders>
              <w:top w:val="nil"/>
              <w:left w:val="single" w:sz="4" w:space="0" w:color="auto"/>
              <w:bottom w:val="single" w:sz="4" w:space="0" w:color="auto"/>
              <w:right w:val="single" w:sz="4" w:space="0" w:color="auto"/>
            </w:tcBorders>
            <w:shd w:val="clear" w:color="auto" w:fill="auto"/>
            <w:vAlign w:val="bottom"/>
          </w:tcPr>
          <w:p w:rsidR="0007242F" w:rsidRPr="0084447F" w:rsidRDefault="0007242F" w:rsidP="00791936">
            <w:pPr>
              <w:suppressAutoHyphens/>
              <w:rPr>
                <w:sz w:val="22"/>
                <w:szCs w:val="22"/>
              </w:rPr>
            </w:pPr>
            <w:r w:rsidRPr="0084447F">
              <w:rPr>
                <w:sz w:val="22"/>
                <w:szCs w:val="22"/>
              </w:rPr>
              <w:t>Дефектоскопист</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7242F" w:rsidRPr="0084447F" w:rsidTr="009F04B9">
        <w:trPr>
          <w:trHeight w:val="300"/>
        </w:trPr>
        <w:tc>
          <w:tcPr>
            <w:tcW w:w="4050" w:type="dxa"/>
            <w:tcBorders>
              <w:top w:val="nil"/>
              <w:left w:val="single" w:sz="4" w:space="0" w:color="auto"/>
              <w:bottom w:val="single" w:sz="4" w:space="0" w:color="auto"/>
              <w:right w:val="single" w:sz="4" w:space="0" w:color="auto"/>
            </w:tcBorders>
            <w:shd w:val="clear" w:color="auto" w:fill="auto"/>
            <w:vAlign w:val="bottom"/>
          </w:tcPr>
          <w:p w:rsidR="0007242F" w:rsidRPr="0084447F" w:rsidRDefault="0007242F" w:rsidP="00791936">
            <w:pPr>
              <w:suppressAutoHyphens/>
              <w:rPr>
                <w:sz w:val="22"/>
                <w:szCs w:val="22"/>
              </w:rPr>
            </w:pPr>
            <w:r w:rsidRPr="0084447F">
              <w:rPr>
                <w:sz w:val="22"/>
                <w:szCs w:val="22"/>
              </w:rPr>
              <w:t xml:space="preserve">Диспетчер </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7242F" w:rsidRPr="0084447F" w:rsidTr="009F04B9">
        <w:trPr>
          <w:trHeight w:val="300"/>
        </w:trPr>
        <w:tc>
          <w:tcPr>
            <w:tcW w:w="4050" w:type="dxa"/>
            <w:tcBorders>
              <w:top w:val="nil"/>
              <w:left w:val="single" w:sz="4" w:space="0" w:color="auto"/>
              <w:bottom w:val="single" w:sz="4" w:space="0" w:color="auto"/>
              <w:right w:val="single" w:sz="4" w:space="0" w:color="auto"/>
            </w:tcBorders>
            <w:shd w:val="clear" w:color="auto" w:fill="auto"/>
            <w:noWrap/>
            <w:vAlign w:val="bottom"/>
          </w:tcPr>
          <w:p w:rsidR="0007242F" w:rsidRPr="0084447F" w:rsidRDefault="0007242F" w:rsidP="00791936">
            <w:pPr>
              <w:suppressAutoHyphens/>
              <w:rPr>
                <w:sz w:val="22"/>
                <w:szCs w:val="22"/>
              </w:rPr>
            </w:pPr>
            <w:r w:rsidRPr="0084447F">
              <w:rPr>
                <w:sz w:val="22"/>
                <w:szCs w:val="22"/>
              </w:rPr>
              <w:t xml:space="preserve">Жестянщик </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300</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7242F" w:rsidRPr="0084447F" w:rsidTr="009F04B9">
        <w:trPr>
          <w:trHeight w:val="300"/>
        </w:trPr>
        <w:tc>
          <w:tcPr>
            <w:tcW w:w="4050" w:type="dxa"/>
            <w:tcBorders>
              <w:top w:val="nil"/>
              <w:left w:val="single" w:sz="4" w:space="0" w:color="auto"/>
              <w:bottom w:val="single" w:sz="4" w:space="0" w:color="auto"/>
              <w:right w:val="single" w:sz="4" w:space="0" w:color="auto"/>
            </w:tcBorders>
            <w:shd w:val="clear" w:color="auto" w:fill="auto"/>
            <w:noWrap/>
            <w:vAlign w:val="bottom"/>
          </w:tcPr>
          <w:p w:rsidR="0007242F" w:rsidRPr="0084447F" w:rsidRDefault="0007242F" w:rsidP="00791936">
            <w:pPr>
              <w:suppressAutoHyphens/>
              <w:rPr>
                <w:sz w:val="22"/>
                <w:szCs w:val="22"/>
              </w:rPr>
            </w:pPr>
            <w:r w:rsidRPr="0084447F">
              <w:rPr>
                <w:sz w:val="22"/>
                <w:szCs w:val="22"/>
              </w:rPr>
              <w:t>Долбежник</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300</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7242F" w:rsidRPr="0084447F" w:rsidTr="009F04B9">
        <w:trPr>
          <w:trHeight w:val="300"/>
        </w:trPr>
        <w:tc>
          <w:tcPr>
            <w:tcW w:w="4050" w:type="dxa"/>
            <w:tcBorders>
              <w:top w:val="nil"/>
              <w:left w:val="single" w:sz="4" w:space="0" w:color="auto"/>
              <w:bottom w:val="single" w:sz="4" w:space="0" w:color="auto"/>
              <w:right w:val="single" w:sz="4" w:space="0" w:color="auto"/>
            </w:tcBorders>
            <w:shd w:val="clear" w:color="auto" w:fill="auto"/>
            <w:noWrap/>
            <w:vAlign w:val="bottom"/>
          </w:tcPr>
          <w:p w:rsidR="0007242F" w:rsidRPr="0084447F" w:rsidRDefault="0007242F" w:rsidP="00791936">
            <w:pPr>
              <w:suppressAutoHyphens/>
              <w:rPr>
                <w:sz w:val="22"/>
                <w:szCs w:val="22"/>
              </w:rPr>
            </w:pPr>
            <w:r w:rsidRPr="0084447F">
              <w:rPr>
                <w:sz w:val="22"/>
                <w:szCs w:val="22"/>
              </w:rPr>
              <w:t>Землекоп</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300</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7242F" w:rsidRPr="0084447F" w:rsidTr="009F04B9">
        <w:trPr>
          <w:trHeight w:val="300"/>
        </w:trPr>
        <w:tc>
          <w:tcPr>
            <w:tcW w:w="4050" w:type="dxa"/>
            <w:tcBorders>
              <w:top w:val="nil"/>
              <w:left w:val="single" w:sz="4" w:space="0" w:color="auto"/>
              <w:bottom w:val="single" w:sz="4" w:space="0" w:color="auto"/>
              <w:right w:val="single" w:sz="4" w:space="0" w:color="auto"/>
            </w:tcBorders>
            <w:shd w:val="clear" w:color="auto" w:fill="auto"/>
            <w:noWrap/>
            <w:vAlign w:val="bottom"/>
          </w:tcPr>
          <w:p w:rsidR="0007242F" w:rsidRPr="0084447F" w:rsidRDefault="0007242F" w:rsidP="00791936">
            <w:pPr>
              <w:suppressAutoHyphens/>
              <w:rPr>
                <w:sz w:val="22"/>
                <w:szCs w:val="22"/>
              </w:rPr>
            </w:pPr>
            <w:r w:rsidRPr="0084447F">
              <w:rPr>
                <w:sz w:val="22"/>
                <w:szCs w:val="22"/>
              </w:rPr>
              <w:t xml:space="preserve">Изолировщик на термоизоляции </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100</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300</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100</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7242F" w:rsidRPr="0084447F" w:rsidTr="009F04B9">
        <w:trPr>
          <w:trHeight w:val="300"/>
        </w:trPr>
        <w:tc>
          <w:tcPr>
            <w:tcW w:w="4050" w:type="dxa"/>
            <w:tcBorders>
              <w:top w:val="nil"/>
              <w:left w:val="single" w:sz="4" w:space="0" w:color="auto"/>
              <w:bottom w:val="single" w:sz="4" w:space="0" w:color="auto"/>
              <w:right w:val="single" w:sz="4" w:space="0" w:color="auto"/>
            </w:tcBorders>
            <w:shd w:val="clear" w:color="auto" w:fill="auto"/>
            <w:noWrap/>
            <w:vAlign w:val="bottom"/>
          </w:tcPr>
          <w:p w:rsidR="0007242F" w:rsidRPr="0084447F" w:rsidRDefault="0007242F" w:rsidP="00791936">
            <w:pPr>
              <w:suppressAutoHyphens/>
              <w:rPr>
                <w:sz w:val="22"/>
                <w:szCs w:val="22"/>
              </w:rPr>
            </w:pPr>
            <w:r w:rsidRPr="0084447F">
              <w:rPr>
                <w:sz w:val="22"/>
                <w:szCs w:val="22"/>
              </w:rPr>
              <w:t xml:space="preserve">Инженер – лаборант </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100</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7242F" w:rsidRPr="0084447F" w:rsidTr="009F04B9">
        <w:trPr>
          <w:trHeight w:val="600"/>
        </w:trPr>
        <w:tc>
          <w:tcPr>
            <w:tcW w:w="4050" w:type="dxa"/>
            <w:tcBorders>
              <w:top w:val="nil"/>
              <w:left w:val="single" w:sz="4" w:space="0" w:color="auto"/>
              <w:bottom w:val="single" w:sz="4" w:space="0" w:color="auto"/>
              <w:right w:val="single" w:sz="4" w:space="0" w:color="auto"/>
            </w:tcBorders>
            <w:shd w:val="clear" w:color="auto" w:fill="auto"/>
            <w:vAlign w:val="bottom"/>
          </w:tcPr>
          <w:p w:rsidR="0007242F" w:rsidRPr="0084447F" w:rsidRDefault="0007242F" w:rsidP="00791936">
            <w:pPr>
              <w:suppressAutoHyphens/>
              <w:rPr>
                <w:sz w:val="22"/>
                <w:szCs w:val="22"/>
              </w:rPr>
            </w:pPr>
            <w:r w:rsidRPr="0084447F">
              <w:rPr>
                <w:sz w:val="22"/>
                <w:szCs w:val="22"/>
              </w:rPr>
              <w:t xml:space="preserve">Инженер по  техническому надзору </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7242F" w:rsidRPr="0084447F" w:rsidTr="009F04B9">
        <w:trPr>
          <w:trHeight w:val="300"/>
        </w:trPr>
        <w:tc>
          <w:tcPr>
            <w:tcW w:w="4050" w:type="dxa"/>
            <w:tcBorders>
              <w:top w:val="nil"/>
              <w:left w:val="single" w:sz="4" w:space="0" w:color="auto"/>
              <w:bottom w:val="single" w:sz="4" w:space="0" w:color="auto"/>
              <w:right w:val="single" w:sz="4" w:space="0" w:color="auto"/>
            </w:tcBorders>
            <w:shd w:val="clear" w:color="auto" w:fill="auto"/>
            <w:noWrap/>
            <w:vAlign w:val="bottom"/>
          </w:tcPr>
          <w:p w:rsidR="0007242F" w:rsidRPr="0084447F" w:rsidRDefault="0007242F" w:rsidP="00791936">
            <w:pPr>
              <w:suppressAutoHyphens/>
              <w:rPr>
                <w:sz w:val="22"/>
                <w:szCs w:val="22"/>
              </w:rPr>
            </w:pPr>
            <w:r w:rsidRPr="0084447F">
              <w:rPr>
                <w:sz w:val="22"/>
                <w:szCs w:val="22"/>
              </w:rPr>
              <w:t>Инженер по наладке и испытаниям</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7242F" w:rsidRPr="0084447F" w:rsidTr="009F04B9">
        <w:trPr>
          <w:trHeight w:val="300"/>
        </w:trPr>
        <w:tc>
          <w:tcPr>
            <w:tcW w:w="4050" w:type="dxa"/>
            <w:tcBorders>
              <w:top w:val="nil"/>
              <w:left w:val="single" w:sz="4" w:space="0" w:color="auto"/>
              <w:bottom w:val="single" w:sz="4" w:space="0" w:color="auto"/>
              <w:right w:val="single" w:sz="4" w:space="0" w:color="auto"/>
            </w:tcBorders>
            <w:shd w:val="clear" w:color="auto" w:fill="auto"/>
            <w:noWrap/>
            <w:vAlign w:val="bottom"/>
          </w:tcPr>
          <w:p w:rsidR="0007242F" w:rsidRPr="0084447F" w:rsidRDefault="0007242F" w:rsidP="00791936">
            <w:pPr>
              <w:suppressAutoHyphens/>
              <w:rPr>
                <w:sz w:val="22"/>
                <w:szCs w:val="22"/>
              </w:rPr>
            </w:pPr>
            <w:r w:rsidRPr="0084447F">
              <w:rPr>
                <w:sz w:val="22"/>
                <w:szCs w:val="22"/>
              </w:rPr>
              <w:t>Инженер по охране окруж. среды</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548AF" w:rsidRPr="0084447F" w:rsidTr="009F04B9">
        <w:trPr>
          <w:trHeight w:val="300"/>
        </w:trPr>
        <w:tc>
          <w:tcPr>
            <w:tcW w:w="4050" w:type="dxa"/>
            <w:tcBorders>
              <w:top w:val="nil"/>
              <w:left w:val="single" w:sz="4" w:space="0" w:color="auto"/>
              <w:bottom w:val="single" w:sz="4" w:space="0" w:color="auto"/>
              <w:right w:val="single" w:sz="4" w:space="0" w:color="auto"/>
            </w:tcBorders>
            <w:shd w:val="clear" w:color="auto" w:fill="auto"/>
            <w:noWrap/>
            <w:vAlign w:val="bottom"/>
          </w:tcPr>
          <w:p w:rsidR="000548AF" w:rsidRPr="0084447F" w:rsidRDefault="000548AF" w:rsidP="00791936">
            <w:pPr>
              <w:suppressAutoHyphens/>
              <w:rPr>
                <w:color w:val="262626" w:themeColor="text1" w:themeTint="D9"/>
                <w:sz w:val="22"/>
                <w:szCs w:val="22"/>
              </w:rPr>
            </w:pPr>
            <w:r w:rsidRPr="0084447F">
              <w:rPr>
                <w:color w:val="262626" w:themeColor="text1" w:themeTint="D9"/>
                <w:sz w:val="22"/>
                <w:szCs w:val="22"/>
              </w:rPr>
              <w:t>Инженер по расчету тепловой энергии</w:t>
            </w:r>
          </w:p>
        </w:tc>
        <w:tc>
          <w:tcPr>
            <w:tcW w:w="1141" w:type="dxa"/>
            <w:tcBorders>
              <w:top w:val="nil"/>
              <w:left w:val="nil"/>
              <w:bottom w:val="single" w:sz="4" w:space="0" w:color="auto"/>
              <w:right w:val="single" w:sz="4" w:space="0" w:color="auto"/>
            </w:tcBorders>
            <w:shd w:val="clear" w:color="auto" w:fill="auto"/>
            <w:noWrap/>
            <w:vAlign w:val="bottom"/>
          </w:tcPr>
          <w:p w:rsidR="000548AF" w:rsidRPr="0084447F" w:rsidRDefault="000548AF" w:rsidP="00791936">
            <w:pPr>
              <w:suppressAutoHyphens/>
              <w:jc w:val="center"/>
              <w:rPr>
                <w:color w:val="262626" w:themeColor="text1" w:themeTint="D9"/>
              </w:rPr>
            </w:pPr>
          </w:p>
        </w:tc>
        <w:tc>
          <w:tcPr>
            <w:tcW w:w="1034" w:type="dxa"/>
            <w:tcBorders>
              <w:top w:val="nil"/>
              <w:left w:val="nil"/>
              <w:bottom w:val="single" w:sz="4" w:space="0" w:color="auto"/>
              <w:right w:val="single" w:sz="4" w:space="0" w:color="auto"/>
            </w:tcBorders>
            <w:shd w:val="clear" w:color="auto" w:fill="auto"/>
            <w:noWrap/>
            <w:vAlign w:val="bottom"/>
          </w:tcPr>
          <w:p w:rsidR="000548AF" w:rsidRPr="0084447F" w:rsidRDefault="000548AF" w:rsidP="00791936">
            <w:pPr>
              <w:suppressAutoHyphens/>
              <w:jc w:val="cente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548AF" w:rsidRPr="0084447F" w:rsidRDefault="000548AF" w:rsidP="00791936">
            <w:pPr>
              <w:suppressAutoHyphens/>
              <w:jc w:val="cente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548AF" w:rsidRPr="0084447F" w:rsidRDefault="000548AF" w:rsidP="00791936">
            <w:pPr>
              <w:suppressAutoHyphens/>
              <w:jc w:val="center"/>
              <w:rPr>
                <w:color w:val="000000"/>
              </w:rPr>
            </w:pPr>
            <w:r w:rsidRPr="0084447F">
              <w:rPr>
                <w:color w:val="000000"/>
              </w:rPr>
              <w:t>200</w:t>
            </w:r>
          </w:p>
        </w:tc>
        <w:tc>
          <w:tcPr>
            <w:tcW w:w="1117" w:type="dxa"/>
            <w:tcBorders>
              <w:top w:val="nil"/>
              <w:left w:val="nil"/>
              <w:bottom w:val="single" w:sz="4" w:space="0" w:color="auto"/>
              <w:right w:val="single" w:sz="4" w:space="0" w:color="auto"/>
            </w:tcBorders>
            <w:shd w:val="clear" w:color="auto" w:fill="auto"/>
            <w:noWrap/>
            <w:vAlign w:val="bottom"/>
          </w:tcPr>
          <w:p w:rsidR="000548AF" w:rsidRPr="0084447F" w:rsidRDefault="000548AF" w:rsidP="00791936">
            <w:pPr>
              <w:suppressAutoHyphens/>
              <w:jc w:val="cente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548AF" w:rsidRPr="0084447F" w:rsidRDefault="000548AF" w:rsidP="00791936">
            <w:pPr>
              <w:suppressAutoHyphens/>
              <w:jc w:val="center"/>
              <w:rPr>
                <w:color w:val="000000"/>
              </w:rPr>
            </w:pPr>
          </w:p>
        </w:tc>
        <w:tc>
          <w:tcPr>
            <w:tcW w:w="1639" w:type="dxa"/>
            <w:tcBorders>
              <w:top w:val="nil"/>
              <w:left w:val="nil"/>
              <w:bottom w:val="single" w:sz="4" w:space="0" w:color="auto"/>
              <w:right w:val="single" w:sz="4" w:space="0" w:color="auto"/>
            </w:tcBorders>
            <w:shd w:val="clear" w:color="auto" w:fill="auto"/>
            <w:noWrap/>
            <w:vAlign w:val="bottom"/>
          </w:tcPr>
          <w:p w:rsidR="000548AF" w:rsidRPr="0084447F" w:rsidRDefault="000548AF" w:rsidP="00791936">
            <w:pPr>
              <w:suppressAutoHyphens/>
              <w:jc w:val="center"/>
              <w:rPr>
                <w:color w:val="000000"/>
              </w:rPr>
            </w:pPr>
          </w:p>
        </w:tc>
        <w:tc>
          <w:tcPr>
            <w:tcW w:w="983" w:type="dxa"/>
            <w:tcBorders>
              <w:top w:val="nil"/>
              <w:left w:val="nil"/>
              <w:bottom w:val="single" w:sz="4" w:space="0" w:color="auto"/>
              <w:right w:val="single" w:sz="4" w:space="0" w:color="auto"/>
            </w:tcBorders>
            <w:shd w:val="clear" w:color="auto" w:fill="auto"/>
            <w:noWrap/>
            <w:vAlign w:val="bottom"/>
          </w:tcPr>
          <w:p w:rsidR="000548AF" w:rsidRPr="0084447F" w:rsidRDefault="000548A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548AF" w:rsidRPr="0084447F" w:rsidRDefault="000548AF" w:rsidP="00791936">
            <w:pPr>
              <w:suppressAutoHyphens/>
              <w:jc w:val="center"/>
              <w:rPr>
                <w:color w:val="000000"/>
              </w:rPr>
            </w:pPr>
          </w:p>
        </w:tc>
      </w:tr>
      <w:tr w:rsidR="0007242F" w:rsidRPr="0084447F" w:rsidTr="00B21BA6">
        <w:trPr>
          <w:trHeight w:val="423"/>
        </w:trPr>
        <w:tc>
          <w:tcPr>
            <w:tcW w:w="4050" w:type="dxa"/>
            <w:tcBorders>
              <w:top w:val="nil"/>
              <w:left w:val="single" w:sz="4" w:space="0" w:color="auto"/>
              <w:bottom w:val="single" w:sz="4" w:space="0" w:color="auto"/>
              <w:right w:val="single" w:sz="4" w:space="0" w:color="auto"/>
            </w:tcBorders>
            <w:shd w:val="clear" w:color="auto" w:fill="auto"/>
            <w:vAlign w:val="bottom"/>
          </w:tcPr>
          <w:p w:rsidR="0007242F" w:rsidRPr="0084447F" w:rsidRDefault="0007242F" w:rsidP="00791936">
            <w:pPr>
              <w:suppressAutoHyphens/>
              <w:rPr>
                <w:sz w:val="22"/>
                <w:szCs w:val="22"/>
              </w:rPr>
            </w:pPr>
            <w:r w:rsidRPr="0084447F">
              <w:rPr>
                <w:sz w:val="22"/>
                <w:szCs w:val="22"/>
              </w:rPr>
              <w:t>Инженер-программист</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7242F" w:rsidRPr="0084447F" w:rsidTr="009F04B9">
        <w:trPr>
          <w:trHeight w:val="300"/>
        </w:trPr>
        <w:tc>
          <w:tcPr>
            <w:tcW w:w="4050" w:type="dxa"/>
            <w:tcBorders>
              <w:top w:val="nil"/>
              <w:left w:val="single" w:sz="4" w:space="0" w:color="auto"/>
              <w:bottom w:val="single" w:sz="4" w:space="0" w:color="auto"/>
              <w:right w:val="single" w:sz="4" w:space="0" w:color="auto"/>
            </w:tcBorders>
            <w:shd w:val="clear" w:color="auto" w:fill="auto"/>
            <w:noWrap/>
            <w:vAlign w:val="bottom"/>
          </w:tcPr>
          <w:p w:rsidR="0007242F" w:rsidRPr="0084447F" w:rsidRDefault="0007242F" w:rsidP="00791936">
            <w:pPr>
              <w:suppressAutoHyphens/>
              <w:rPr>
                <w:sz w:val="22"/>
                <w:szCs w:val="22"/>
              </w:rPr>
            </w:pPr>
            <w:r w:rsidRPr="0084447F">
              <w:rPr>
                <w:sz w:val="22"/>
                <w:szCs w:val="22"/>
              </w:rPr>
              <w:t>Инженер-электроник</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7242F" w:rsidRPr="0084447F" w:rsidTr="009F04B9">
        <w:trPr>
          <w:trHeight w:val="300"/>
        </w:trPr>
        <w:tc>
          <w:tcPr>
            <w:tcW w:w="4050" w:type="dxa"/>
            <w:tcBorders>
              <w:top w:val="nil"/>
              <w:left w:val="single" w:sz="4" w:space="0" w:color="auto"/>
              <w:bottom w:val="single" w:sz="4" w:space="0" w:color="auto"/>
              <w:right w:val="single" w:sz="4" w:space="0" w:color="auto"/>
            </w:tcBorders>
            <w:shd w:val="clear" w:color="auto" w:fill="auto"/>
            <w:noWrap/>
            <w:vAlign w:val="bottom"/>
          </w:tcPr>
          <w:p w:rsidR="0007242F" w:rsidRPr="0084447F" w:rsidRDefault="0007242F" w:rsidP="00791936">
            <w:pPr>
              <w:suppressAutoHyphens/>
              <w:rPr>
                <w:sz w:val="22"/>
                <w:szCs w:val="22"/>
              </w:rPr>
            </w:pPr>
            <w:r w:rsidRPr="0084447F">
              <w:rPr>
                <w:sz w:val="22"/>
                <w:szCs w:val="22"/>
              </w:rPr>
              <w:t xml:space="preserve">Испытатель абразивов </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300</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7242F" w:rsidRPr="0084447F" w:rsidTr="009F04B9">
        <w:trPr>
          <w:trHeight w:val="300"/>
        </w:trPr>
        <w:tc>
          <w:tcPr>
            <w:tcW w:w="4050" w:type="dxa"/>
            <w:tcBorders>
              <w:top w:val="nil"/>
              <w:left w:val="single" w:sz="4" w:space="0" w:color="auto"/>
              <w:bottom w:val="single" w:sz="4" w:space="0" w:color="auto"/>
              <w:right w:val="single" w:sz="4" w:space="0" w:color="auto"/>
            </w:tcBorders>
            <w:shd w:val="clear" w:color="auto" w:fill="auto"/>
            <w:noWrap/>
            <w:vAlign w:val="bottom"/>
          </w:tcPr>
          <w:p w:rsidR="0007242F" w:rsidRPr="0084447F" w:rsidRDefault="0007242F" w:rsidP="00791936">
            <w:pPr>
              <w:suppressAutoHyphens/>
              <w:rPr>
                <w:sz w:val="22"/>
                <w:szCs w:val="22"/>
              </w:rPr>
            </w:pPr>
            <w:r w:rsidRPr="0084447F">
              <w:rPr>
                <w:sz w:val="22"/>
                <w:szCs w:val="22"/>
              </w:rPr>
              <w:t>Каменщик</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100 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300</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100</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7242F" w:rsidRPr="0084447F" w:rsidTr="009F04B9">
        <w:trPr>
          <w:trHeight w:val="300"/>
        </w:trPr>
        <w:tc>
          <w:tcPr>
            <w:tcW w:w="4050" w:type="dxa"/>
            <w:tcBorders>
              <w:top w:val="nil"/>
              <w:left w:val="single" w:sz="4" w:space="0" w:color="auto"/>
              <w:bottom w:val="single" w:sz="4" w:space="0" w:color="auto"/>
              <w:right w:val="single" w:sz="4" w:space="0" w:color="auto"/>
            </w:tcBorders>
            <w:shd w:val="clear" w:color="auto" w:fill="auto"/>
            <w:noWrap/>
            <w:vAlign w:val="bottom"/>
          </w:tcPr>
          <w:p w:rsidR="0007242F" w:rsidRPr="0084447F" w:rsidRDefault="0007242F" w:rsidP="00791936">
            <w:pPr>
              <w:suppressAutoHyphens/>
              <w:rPr>
                <w:sz w:val="22"/>
                <w:szCs w:val="22"/>
              </w:rPr>
            </w:pPr>
            <w:r w:rsidRPr="0084447F">
              <w:rPr>
                <w:sz w:val="22"/>
                <w:szCs w:val="22"/>
              </w:rPr>
              <w:t>Кладовщик</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7242F" w:rsidRPr="0084447F" w:rsidTr="009F04B9">
        <w:trPr>
          <w:trHeight w:val="300"/>
        </w:trPr>
        <w:tc>
          <w:tcPr>
            <w:tcW w:w="4050" w:type="dxa"/>
            <w:tcBorders>
              <w:top w:val="nil"/>
              <w:left w:val="single" w:sz="4" w:space="0" w:color="auto"/>
              <w:bottom w:val="single" w:sz="4" w:space="0" w:color="auto"/>
              <w:right w:val="single" w:sz="4" w:space="0" w:color="auto"/>
            </w:tcBorders>
            <w:shd w:val="clear" w:color="auto" w:fill="auto"/>
            <w:noWrap/>
            <w:vAlign w:val="bottom"/>
          </w:tcPr>
          <w:p w:rsidR="0007242F" w:rsidRPr="0084447F" w:rsidRDefault="0007242F" w:rsidP="00791936">
            <w:pPr>
              <w:suppressAutoHyphens/>
              <w:rPr>
                <w:sz w:val="22"/>
                <w:szCs w:val="22"/>
              </w:rPr>
            </w:pPr>
            <w:r w:rsidRPr="0084447F">
              <w:rPr>
                <w:sz w:val="22"/>
                <w:szCs w:val="22"/>
              </w:rPr>
              <w:lastRenderedPageBreak/>
              <w:t xml:space="preserve">Контролер т/х </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7242F" w:rsidRPr="0084447F" w:rsidTr="009F04B9">
        <w:trPr>
          <w:trHeight w:val="300"/>
        </w:trPr>
        <w:tc>
          <w:tcPr>
            <w:tcW w:w="4050" w:type="dxa"/>
            <w:tcBorders>
              <w:top w:val="nil"/>
              <w:left w:val="single" w:sz="4" w:space="0" w:color="auto"/>
              <w:bottom w:val="single" w:sz="4" w:space="0" w:color="auto"/>
              <w:right w:val="single" w:sz="4" w:space="0" w:color="auto"/>
            </w:tcBorders>
            <w:shd w:val="clear" w:color="auto" w:fill="auto"/>
            <w:noWrap/>
            <w:vAlign w:val="bottom"/>
          </w:tcPr>
          <w:p w:rsidR="0007242F" w:rsidRPr="0084447F" w:rsidRDefault="0007242F" w:rsidP="00791936">
            <w:pPr>
              <w:suppressAutoHyphens/>
              <w:rPr>
                <w:sz w:val="22"/>
                <w:szCs w:val="22"/>
              </w:rPr>
            </w:pPr>
            <w:r w:rsidRPr="0084447F">
              <w:rPr>
                <w:sz w:val="22"/>
                <w:szCs w:val="22"/>
              </w:rPr>
              <w:t xml:space="preserve">Кровельщик </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7242F" w:rsidRPr="0084447F" w:rsidTr="009F04B9">
        <w:trPr>
          <w:trHeight w:val="300"/>
        </w:trPr>
        <w:tc>
          <w:tcPr>
            <w:tcW w:w="4050" w:type="dxa"/>
            <w:tcBorders>
              <w:top w:val="nil"/>
              <w:left w:val="single" w:sz="4" w:space="0" w:color="auto"/>
              <w:bottom w:val="single" w:sz="4" w:space="0" w:color="auto"/>
              <w:right w:val="single" w:sz="4" w:space="0" w:color="auto"/>
            </w:tcBorders>
            <w:shd w:val="clear" w:color="auto" w:fill="auto"/>
            <w:vAlign w:val="bottom"/>
          </w:tcPr>
          <w:p w:rsidR="0007242F" w:rsidRPr="0084447F" w:rsidRDefault="0007242F" w:rsidP="00791936">
            <w:pPr>
              <w:suppressAutoHyphens/>
              <w:rPr>
                <w:sz w:val="22"/>
                <w:szCs w:val="22"/>
              </w:rPr>
            </w:pPr>
            <w:r w:rsidRPr="0084447F">
              <w:rPr>
                <w:sz w:val="22"/>
                <w:szCs w:val="22"/>
              </w:rPr>
              <w:t xml:space="preserve">Маляр </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300</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100</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7242F" w:rsidRPr="0084447F" w:rsidTr="009F04B9">
        <w:trPr>
          <w:trHeight w:val="900"/>
        </w:trPr>
        <w:tc>
          <w:tcPr>
            <w:tcW w:w="4050" w:type="dxa"/>
            <w:tcBorders>
              <w:top w:val="nil"/>
              <w:left w:val="single" w:sz="4" w:space="0" w:color="auto"/>
              <w:bottom w:val="single" w:sz="4" w:space="0" w:color="auto"/>
              <w:right w:val="single" w:sz="4" w:space="0" w:color="auto"/>
            </w:tcBorders>
            <w:shd w:val="clear" w:color="auto" w:fill="auto"/>
            <w:vAlign w:val="bottom"/>
          </w:tcPr>
          <w:p w:rsidR="0007242F" w:rsidRPr="0084447F" w:rsidRDefault="0007242F" w:rsidP="00791936">
            <w:pPr>
              <w:suppressAutoHyphens/>
              <w:rPr>
                <w:sz w:val="22"/>
                <w:szCs w:val="22"/>
              </w:rPr>
            </w:pPr>
            <w:r w:rsidRPr="0084447F">
              <w:rPr>
                <w:sz w:val="22"/>
                <w:szCs w:val="22"/>
              </w:rPr>
              <w:t>Старший мастер, мастер, начальник смены, нач. участка, механик, прораб</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7242F" w:rsidRPr="0084447F" w:rsidTr="009F04B9">
        <w:trPr>
          <w:trHeight w:val="300"/>
        </w:trPr>
        <w:tc>
          <w:tcPr>
            <w:tcW w:w="4050" w:type="dxa"/>
            <w:tcBorders>
              <w:top w:val="nil"/>
              <w:left w:val="single" w:sz="4" w:space="0" w:color="auto"/>
              <w:bottom w:val="single" w:sz="4" w:space="0" w:color="auto"/>
              <w:right w:val="single" w:sz="4" w:space="0" w:color="auto"/>
            </w:tcBorders>
            <w:shd w:val="clear" w:color="auto" w:fill="auto"/>
            <w:noWrap/>
            <w:vAlign w:val="bottom"/>
          </w:tcPr>
          <w:p w:rsidR="0007242F" w:rsidRPr="0084447F" w:rsidRDefault="0007242F" w:rsidP="00791936">
            <w:pPr>
              <w:suppressAutoHyphens/>
              <w:rPr>
                <w:sz w:val="22"/>
                <w:szCs w:val="22"/>
              </w:rPr>
            </w:pPr>
            <w:r w:rsidRPr="0084447F">
              <w:rPr>
                <w:sz w:val="22"/>
                <w:szCs w:val="22"/>
              </w:rPr>
              <w:t>Машинист (кочегар) котельной</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100</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300</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7242F" w:rsidRPr="0084447F" w:rsidTr="009F04B9">
        <w:trPr>
          <w:trHeight w:val="300"/>
        </w:trPr>
        <w:tc>
          <w:tcPr>
            <w:tcW w:w="4050" w:type="dxa"/>
            <w:tcBorders>
              <w:top w:val="nil"/>
              <w:left w:val="single" w:sz="4" w:space="0" w:color="auto"/>
              <w:bottom w:val="single" w:sz="4" w:space="0" w:color="auto"/>
              <w:right w:val="single" w:sz="4" w:space="0" w:color="auto"/>
            </w:tcBorders>
            <w:shd w:val="clear" w:color="auto" w:fill="auto"/>
            <w:noWrap/>
            <w:vAlign w:val="bottom"/>
          </w:tcPr>
          <w:p w:rsidR="0007242F" w:rsidRPr="0084447F" w:rsidRDefault="0007242F" w:rsidP="00791936">
            <w:pPr>
              <w:suppressAutoHyphens/>
              <w:rPr>
                <w:sz w:val="22"/>
                <w:szCs w:val="22"/>
              </w:rPr>
            </w:pPr>
            <w:r w:rsidRPr="0084447F">
              <w:rPr>
                <w:sz w:val="22"/>
                <w:szCs w:val="22"/>
              </w:rPr>
              <w:t>Машинист крана (крановщик )</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300</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7242F" w:rsidRPr="0084447F" w:rsidTr="009F04B9">
        <w:trPr>
          <w:trHeight w:val="300"/>
        </w:trPr>
        <w:tc>
          <w:tcPr>
            <w:tcW w:w="4050" w:type="dxa"/>
            <w:tcBorders>
              <w:top w:val="nil"/>
              <w:left w:val="single" w:sz="4" w:space="0" w:color="auto"/>
              <w:bottom w:val="single" w:sz="4" w:space="0" w:color="auto"/>
              <w:right w:val="single" w:sz="4" w:space="0" w:color="auto"/>
            </w:tcBorders>
            <w:shd w:val="clear" w:color="auto" w:fill="auto"/>
            <w:noWrap/>
            <w:vAlign w:val="bottom"/>
          </w:tcPr>
          <w:p w:rsidR="0007242F" w:rsidRPr="0084447F" w:rsidRDefault="0007242F" w:rsidP="00791936">
            <w:pPr>
              <w:suppressAutoHyphens/>
              <w:rPr>
                <w:sz w:val="22"/>
                <w:szCs w:val="22"/>
              </w:rPr>
            </w:pPr>
            <w:r w:rsidRPr="0084447F">
              <w:rPr>
                <w:sz w:val="22"/>
                <w:szCs w:val="22"/>
              </w:rPr>
              <w:t>Машинист насосных установок</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300</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7242F" w:rsidRPr="0084447F" w:rsidTr="009F04B9">
        <w:trPr>
          <w:trHeight w:val="300"/>
        </w:trPr>
        <w:tc>
          <w:tcPr>
            <w:tcW w:w="4050" w:type="dxa"/>
            <w:tcBorders>
              <w:top w:val="nil"/>
              <w:left w:val="single" w:sz="4" w:space="0" w:color="auto"/>
              <w:bottom w:val="single" w:sz="4" w:space="0" w:color="auto"/>
              <w:right w:val="single" w:sz="4" w:space="0" w:color="auto"/>
            </w:tcBorders>
            <w:shd w:val="clear" w:color="auto" w:fill="auto"/>
            <w:noWrap/>
            <w:vAlign w:val="bottom"/>
          </w:tcPr>
          <w:p w:rsidR="0007242F" w:rsidRPr="0084447F" w:rsidRDefault="0007242F" w:rsidP="00791936">
            <w:pPr>
              <w:suppressAutoHyphens/>
              <w:rPr>
                <w:sz w:val="22"/>
                <w:szCs w:val="22"/>
              </w:rPr>
            </w:pPr>
            <w:r w:rsidRPr="0084447F">
              <w:rPr>
                <w:sz w:val="22"/>
                <w:szCs w:val="22"/>
              </w:rPr>
              <w:t>Машинист подачи топлива</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100</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7242F" w:rsidRPr="0084447F" w:rsidTr="009F04B9">
        <w:trPr>
          <w:trHeight w:val="300"/>
        </w:trPr>
        <w:tc>
          <w:tcPr>
            <w:tcW w:w="4050" w:type="dxa"/>
            <w:tcBorders>
              <w:top w:val="nil"/>
              <w:left w:val="single" w:sz="4" w:space="0" w:color="auto"/>
              <w:bottom w:val="single" w:sz="4" w:space="0" w:color="auto"/>
              <w:right w:val="single" w:sz="4" w:space="0" w:color="auto"/>
            </w:tcBorders>
            <w:shd w:val="clear" w:color="auto" w:fill="auto"/>
            <w:vAlign w:val="bottom"/>
          </w:tcPr>
          <w:p w:rsidR="0007242F" w:rsidRPr="0084447F" w:rsidRDefault="0007242F" w:rsidP="00791936">
            <w:pPr>
              <w:suppressAutoHyphens/>
              <w:rPr>
                <w:sz w:val="22"/>
                <w:szCs w:val="22"/>
              </w:rPr>
            </w:pPr>
            <w:r w:rsidRPr="0084447F">
              <w:rPr>
                <w:sz w:val="22"/>
                <w:szCs w:val="22"/>
              </w:rPr>
              <w:t xml:space="preserve">Машинист экскаватора </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300</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7242F" w:rsidRPr="0084447F" w:rsidTr="009F04B9">
        <w:trPr>
          <w:trHeight w:val="600"/>
        </w:trPr>
        <w:tc>
          <w:tcPr>
            <w:tcW w:w="4050" w:type="dxa"/>
            <w:tcBorders>
              <w:top w:val="nil"/>
              <w:left w:val="single" w:sz="4" w:space="0" w:color="auto"/>
              <w:bottom w:val="single" w:sz="4" w:space="0" w:color="auto"/>
              <w:right w:val="single" w:sz="4" w:space="0" w:color="auto"/>
            </w:tcBorders>
            <w:shd w:val="clear" w:color="auto" w:fill="auto"/>
            <w:vAlign w:val="bottom"/>
          </w:tcPr>
          <w:p w:rsidR="0007242F" w:rsidRPr="0084447F" w:rsidRDefault="0007242F" w:rsidP="00791936">
            <w:pPr>
              <w:suppressAutoHyphens/>
              <w:rPr>
                <w:sz w:val="22"/>
                <w:szCs w:val="22"/>
              </w:rPr>
            </w:pPr>
            <w:r w:rsidRPr="0084447F">
              <w:rPr>
                <w:sz w:val="22"/>
                <w:szCs w:val="22"/>
              </w:rPr>
              <w:t xml:space="preserve">Наладчик сварочного и газоплазморез. Оборудования </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7242F" w:rsidRPr="0084447F" w:rsidTr="009F04B9">
        <w:trPr>
          <w:trHeight w:val="300"/>
        </w:trPr>
        <w:tc>
          <w:tcPr>
            <w:tcW w:w="4050" w:type="dxa"/>
            <w:tcBorders>
              <w:top w:val="nil"/>
              <w:left w:val="single" w:sz="4" w:space="0" w:color="auto"/>
              <w:bottom w:val="single" w:sz="4" w:space="0" w:color="auto"/>
              <w:right w:val="single" w:sz="4" w:space="0" w:color="auto"/>
            </w:tcBorders>
            <w:shd w:val="clear" w:color="auto" w:fill="auto"/>
            <w:vAlign w:val="bottom"/>
          </w:tcPr>
          <w:p w:rsidR="0007242F" w:rsidRPr="0084447F" w:rsidRDefault="0007242F" w:rsidP="00791936">
            <w:pPr>
              <w:suppressAutoHyphens/>
              <w:rPr>
                <w:sz w:val="22"/>
                <w:szCs w:val="22"/>
              </w:rPr>
            </w:pPr>
            <w:r w:rsidRPr="0084447F">
              <w:rPr>
                <w:sz w:val="22"/>
                <w:szCs w:val="22"/>
              </w:rPr>
              <w:t xml:space="preserve">Оператор котельной </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7242F" w:rsidRPr="0084447F" w:rsidTr="009F04B9">
        <w:trPr>
          <w:trHeight w:val="300"/>
        </w:trPr>
        <w:tc>
          <w:tcPr>
            <w:tcW w:w="4050" w:type="dxa"/>
            <w:tcBorders>
              <w:top w:val="nil"/>
              <w:left w:val="single" w:sz="4" w:space="0" w:color="auto"/>
              <w:bottom w:val="single" w:sz="4" w:space="0" w:color="auto"/>
              <w:right w:val="single" w:sz="4" w:space="0" w:color="auto"/>
            </w:tcBorders>
            <w:shd w:val="clear" w:color="auto" w:fill="auto"/>
            <w:noWrap/>
            <w:vAlign w:val="bottom"/>
          </w:tcPr>
          <w:p w:rsidR="0007242F" w:rsidRPr="0084447F" w:rsidRDefault="0007242F" w:rsidP="00791936">
            <w:pPr>
              <w:suppressAutoHyphens/>
              <w:rPr>
                <w:sz w:val="22"/>
                <w:szCs w:val="22"/>
              </w:rPr>
            </w:pPr>
            <w:r w:rsidRPr="0084447F">
              <w:rPr>
                <w:sz w:val="22"/>
                <w:szCs w:val="22"/>
              </w:rPr>
              <w:t>Оператор ТП, оператор пульта</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7242F" w:rsidRPr="0084447F" w:rsidTr="009F04B9">
        <w:trPr>
          <w:trHeight w:val="300"/>
        </w:trPr>
        <w:tc>
          <w:tcPr>
            <w:tcW w:w="4050" w:type="dxa"/>
            <w:tcBorders>
              <w:top w:val="nil"/>
              <w:left w:val="single" w:sz="4" w:space="0" w:color="auto"/>
              <w:bottom w:val="single" w:sz="4" w:space="0" w:color="auto"/>
              <w:right w:val="single" w:sz="4" w:space="0" w:color="auto"/>
            </w:tcBorders>
            <w:shd w:val="clear" w:color="auto" w:fill="auto"/>
            <w:noWrap/>
            <w:vAlign w:val="bottom"/>
          </w:tcPr>
          <w:p w:rsidR="0007242F" w:rsidRPr="0084447F" w:rsidRDefault="0007242F" w:rsidP="00791936">
            <w:pPr>
              <w:suppressAutoHyphens/>
              <w:rPr>
                <w:sz w:val="22"/>
                <w:szCs w:val="22"/>
              </w:rPr>
            </w:pPr>
            <w:r w:rsidRPr="0084447F">
              <w:rPr>
                <w:sz w:val="22"/>
                <w:szCs w:val="22"/>
              </w:rPr>
              <w:t xml:space="preserve">Печник </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100</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300</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100</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7242F" w:rsidRPr="0084447F" w:rsidTr="009F04B9">
        <w:trPr>
          <w:trHeight w:val="300"/>
        </w:trPr>
        <w:tc>
          <w:tcPr>
            <w:tcW w:w="4050" w:type="dxa"/>
            <w:tcBorders>
              <w:top w:val="nil"/>
              <w:left w:val="single" w:sz="4" w:space="0" w:color="auto"/>
              <w:bottom w:val="single" w:sz="4" w:space="0" w:color="auto"/>
              <w:right w:val="single" w:sz="4" w:space="0" w:color="auto"/>
            </w:tcBorders>
            <w:shd w:val="clear" w:color="auto" w:fill="auto"/>
            <w:noWrap/>
            <w:vAlign w:val="bottom"/>
          </w:tcPr>
          <w:p w:rsidR="0007242F" w:rsidRPr="0084447F" w:rsidRDefault="0007242F" w:rsidP="00791936">
            <w:pPr>
              <w:suppressAutoHyphens/>
              <w:rPr>
                <w:sz w:val="22"/>
                <w:szCs w:val="22"/>
              </w:rPr>
            </w:pPr>
            <w:r w:rsidRPr="0084447F">
              <w:rPr>
                <w:sz w:val="22"/>
                <w:szCs w:val="22"/>
              </w:rPr>
              <w:t xml:space="preserve">Плотник </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300</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7242F" w:rsidRPr="0084447F" w:rsidTr="009F04B9">
        <w:trPr>
          <w:trHeight w:val="300"/>
        </w:trPr>
        <w:tc>
          <w:tcPr>
            <w:tcW w:w="4050" w:type="dxa"/>
            <w:tcBorders>
              <w:top w:val="nil"/>
              <w:left w:val="single" w:sz="4" w:space="0" w:color="auto"/>
              <w:bottom w:val="single" w:sz="4" w:space="0" w:color="auto"/>
              <w:right w:val="single" w:sz="4" w:space="0" w:color="auto"/>
            </w:tcBorders>
            <w:shd w:val="clear" w:color="auto" w:fill="auto"/>
            <w:vAlign w:val="bottom"/>
          </w:tcPr>
          <w:p w:rsidR="0007242F" w:rsidRPr="0084447F" w:rsidRDefault="0007242F" w:rsidP="00791936">
            <w:pPr>
              <w:suppressAutoHyphens/>
              <w:rPr>
                <w:sz w:val="22"/>
                <w:szCs w:val="22"/>
              </w:rPr>
            </w:pPr>
            <w:r w:rsidRPr="0084447F">
              <w:rPr>
                <w:sz w:val="22"/>
                <w:szCs w:val="22"/>
              </w:rPr>
              <w:t>Подсобный рабочий</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300</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7242F" w:rsidRPr="0084447F" w:rsidTr="009F04B9">
        <w:trPr>
          <w:trHeight w:val="300"/>
        </w:trPr>
        <w:tc>
          <w:tcPr>
            <w:tcW w:w="4050" w:type="dxa"/>
            <w:tcBorders>
              <w:top w:val="nil"/>
              <w:left w:val="single" w:sz="4" w:space="0" w:color="auto"/>
              <w:bottom w:val="single" w:sz="4" w:space="0" w:color="auto"/>
              <w:right w:val="single" w:sz="4" w:space="0" w:color="auto"/>
            </w:tcBorders>
            <w:shd w:val="clear" w:color="auto" w:fill="auto"/>
            <w:noWrap/>
            <w:vAlign w:val="bottom"/>
          </w:tcPr>
          <w:p w:rsidR="0007242F" w:rsidRPr="0084447F" w:rsidRDefault="0007242F" w:rsidP="00791936">
            <w:pPr>
              <w:suppressAutoHyphens/>
              <w:rPr>
                <w:sz w:val="22"/>
                <w:szCs w:val="22"/>
              </w:rPr>
            </w:pPr>
            <w:r w:rsidRPr="0084447F">
              <w:rPr>
                <w:sz w:val="22"/>
                <w:szCs w:val="22"/>
              </w:rPr>
              <w:t>Приемщик-отправитель</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7242F" w:rsidRPr="0084447F" w:rsidTr="009F04B9">
        <w:trPr>
          <w:trHeight w:val="300"/>
        </w:trPr>
        <w:tc>
          <w:tcPr>
            <w:tcW w:w="4050" w:type="dxa"/>
            <w:tcBorders>
              <w:top w:val="nil"/>
              <w:left w:val="single" w:sz="4" w:space="0" w:color="auto"/>
              <w:bottom w:val="single" w:sz="4" w:space="0" w:color="auto"/>
              <w:right w:val="single" w:sz="4" w:space="0" w:color="auto"/>
            </w:tcBorders>
            <w:shd w:val="clear" w:color="auto" w:fill="auto"/>
            <w:noWrap/>
            <w:vAlign w:val="bottom"/>
          </w:tcPr>
          <w:p w:rsidR="0007242F" w:rsidRPr="0084447F" w:rsidRDefault="0007242F" w:rsidP="00791936">
            <w:pPr>
              <w:suppressAutoHyphens/>
              <w:rPr>
                <w:sz w:val="22"/>
                <w:szCs w:val="22"/>
              </w:rPr>
            </w:pPr>
            <w:r w:rsidRPr="0084447F">
              <w:rPr>
                <w:sz w:val="22"/>
                <w:szCs w:val="22"/>
              </w:rPr>
              <w:t xml:space="preserve">Слесарь – ремонтник </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100</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100</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300</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7242F" w:rsidRPr="0084447F" w:rsidTr="009F04B9">
        <w:trPr>
          <w:trHeight w:val="600"/>
        </w:trPr>
        <w:tc>
          <w:tcPr>
            <w:tcW w:w="4050" w:type="dxa"/>
            <w:tcBorders>
              <w:top w:val="nil"/>
              <w:left w:val="single" w:sz="4" w:space="0" w:color="auto"/>
              <w:bottom w:val="single" w:sz="4" w:space="0" w:color="auto"/>
              <w:right w:val="single" w:sz="4" w:space="0" w:color="auto"/>
            </w:tcBorders>
            <w:shd w:val="clear" w:color="auto" w:fill="auto"/>
            <w:vAlign w:val="bottom"/>
          </w:tcPr>
          <w:p w:rsidR="0007242F" w:rsidRPr="0084447F" w:rsidRDefault="0007242F" w:rsidP="00791936">
            <w:pPr>
              <w:suppressAutoHyphens/>
              <w:rPr>
                <w:sz w:val="22"/>
                <w:szCs w:val="22"/>
              </w:rPr>
            </w:pPr>
            <w:r w:rsidRPr="0084447F">
              <w:rPr>
                <w:sz w:val="22"/>
                <w:szCs w:val="22"/>
              </w:rPr>
              <w:t xml:space="preserve">Слесарь аварийно-восстановительных работ </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300</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7242F" w:rsidRPr="0084447F" w:rsidTr="009F04B9">
        <w:trPr>
          <w:trHeight w:val="300"/>
        </w:trPr>
        <w:tc>
          <w:tcPr>
            <w:tcW w:w="4050" w:type="dxa"/>
            <w:tcBorders>
              <w:top w:val="nil"/>
              <w:left w:val="single" w:sz="4" w:space="0" w:color="auto"/>
              <w:bottom w:val="single" w:sz="4" w:space="0" w:color="auto"/>
              <w:right w:val="single" w:sz="4" w:space="0" w:color="auto"/>
            </w:tcBorders>
            <w:shd w:val="clear" w:color="auto" w:fill="auto"/>
            <w:noWrap/>
            <w:vAlign w:val="bottom"/>
          </w:tcPr>
          <w:p w:rsidR="0007242F" w:rsidRPr="0084447F" w:rsidRDefault="0007242F" w:rsidP="00791936">
            <w:pPr>
              <w:suppressAutoHyphens/>
              <w:rPr>
                <w:sz w:val="22"/>
                <w:szCs w:val="22"/>
              </w:rPr>
            </w:pPr>
            <w:r w:rsidRPr="0084447F">
              <w:rPr>
                <w:sz w:val="22"/>
                <w:szCs w:val="22"/>
              </w:rPr>
              <w:t xml:space="preserve">Слесарь по КИПиА  </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7242F" w:rsidRPr="0084447F" w:rsidTr="009F04B9">
        <w:trPr>
          <w:trHeight w:val="300"/>
        </w:trPr>
        <w:tc>
          <w:tcPr>
            <w:tcW w:w="4050" w:type="dxa"/>
            <w:tcBorders>
              <w:top w:val="nil"/>
              <w:left w:val="single" w:sz="4" w:space="0" w:color="auto"/>
              <w:bottom w:val="single" w:sz="4" w:space="0" w:color="auto"/>
              <w:right w:val="single" w:sz="4" w:space="0" w:color="auto"/>
            </w:tcBorders>
            <w:shd w:val="clear" w:color="auto" w:fill="auto"/>
            <w:noWrap/>
            <w:vAlign w:val="bottom"/>
          </w:tcPr>
          <w:p w:rsidR="0007242F" w:rsidRPr="0084447F" w:rsidRDefault="0007242F" w:rsidP="00791936">
            <w:pPr>
              <w:suppressAutoHyphens/>
              <w:rPr>
                <w:sz w:val="22"/>
                <w:szCs w:val="22"/>
              </w:rPr>
            </w:pPr>
            <w:r w:rsidRPr="0084447F">
              <w:rPr>
                <w:sz w:val="22"/>
                <w:szCs w:val="22"/>
              </w:rPr>
              <w:t xml:space="preserve">Слесарь по ремонту оборудования  т/сетей </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300</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7242F" w:rsidRPr="0084447F" w:rsidTr="009F04B9">
        <w:trPr>
          <w:trHeight w:val="300"/>
        </w:trPr>
        <w:tc>
          <w:tcPr>
            <w:tcW w:w="4050" w:type="dxa"/>
            <w:tcBorders>
              <w:top w:val="nil"/>
              <w:left w:val="single" w:sz="4" w:space="0" w:color="auto"/>
              <w:bottom w:val="single" w:sz="4" w:space="0" w:color="auto"/>
              <w:right w:val="single" w:sz="4" w:space="0" w:color="auto"/>
            </w:tcBorders>
            <w:shd w:val="clear" w:color="auto" w:fill="auto"/>
            <w:vAlign w:val="bottom"/>
          </w:tcPr>
          <w:p w:rsidR="0007242F" w:rsidRPr="0084447F" w:rsidRDefault="0007242F" w:rsidP="00791936">
            <w:pPr>
              <w:suppressAutoHyphens/>
              <w:rPr>
                <w:sz w:val="22"/>
                <w:szCs w:val="22"/>
              </w:rPr>
            </w:pPr>
            <w:r w:rsidRPr="0084447F">
              <w:rPr>
                <w:sz w:val="22"/>
                <w:szCs w:val="22"/>
              </w:rPr>
              <w:t xml:space="preserve">Слесарь по ремонту а/м </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100</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7242F" w:rsidRPr="0084447F" w:rsidTr="009F04B9">
        <w:trPr>
          <w:trHeight w:val="900"/>
        </w:trPr>
        <w:tc>
          <w:tcPr>
            <w:tcW w:w="4050" w:type="dxa"/>
            <w:tcBorders>
              <w:top w:val="nil"/>
              <w:left w:val="single" w:sz="4" w:space="0" w:color="auto"/>
              <w:bottom w:val="single" w:sz="4" w:space="0" w:color="auto"/>
              <w:right w:val="single" w:sz="4" w:space="0" w:color="auto"/>
            </w:tcBorders>
            <w:shd w:val="clear" w:color="auto" w:fill="auto"/>
            <w:vAlign w:val="bottom"/>
          </w:tcPr>
          <w:p w:rsidR="0007242F" w:rsidRPr="0084447F" w:rsidRDefault="0007242F" w:rsidP="00791936">
            <w:pPr>
              <w:suppressAutoHyphens/>
              <w:rPr>
                <w:sz w:val="22"/>
                <w:szCs w:val="22"/>
              </w:rPr>
            </w:pPr>
            <w:r w:rsidRPr="0084447F">
              <w:rPr>
                <w:sz w:val="22"/>
                <w:szCs w:val="22"/>
              </w:rPr>
              <w:t xml:space="preserve">Слесарь по ремонту оборуд. котельных и пылеподготовительных цехов  </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300</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7242F" w:rsidRPr="0084447F" w:rsidTr="009F04B9">
        <w:trPr>
          <w:trHeight w:val="600"/>
        </w:trPr>
        <w:tc>
          <w:tcPr>
            <w:tcW w:w="4050" w:type="dxa"/>
            <w:tcBorders>
              <w:top w:val="nil"/>
              <w:left w:val="single" w:sz="4" w:space="0" w:color="auto"/>
              <w:bottom w:val="single" w:sz="4" w:space="0" w:color="auto"/>
              <w:right w:val="single" w:sz="4" w:space="0" w:color="auto"/>
            </w:tcBorders>
            <w:shd w:val="clear" w:color="auto" w:fill="auto"/>
            <w:vAlign w:val="bottom"/>
          </w:tcPr>
          <w:p w:rsidR="0007242F" w:rsidRPr="0084447F" w:rsidRDefault="0007242F" w:rsidP="00791936">
            <w:pPr>
              <w:suppressAutoHyphens/>
              <w:rPr>
                <w:sz w:val="22"/>
                <w:szCs w:val="22"/>
              </w:rPr>
            </w:pPr>
            <w:r w:rsidRPr="0084447F">
              <w:rPr>
                <w:sz w:val="22"/>
                <w:szCs w:val="22"/>
              </w:rPr>
              <w:t xml:space="preserve">Слесарь по ремонту оборудования тепловых сетей </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300</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7242F" w:rsidRPr="0084447F" w:rsidTr="009F04B9">
        <w:trPr>
          <w:trHeight w:val="900"/>
        </w:trPr>
        <w:tc>
          <w:tcPr>
            <w:tcW w:w="4050" w:type="dxa"/>
            <w:tcBorders>
              <w:top w:val="nil"/>
              <w:left w:val="single" w:sz="4" w:space="0" w:color="auto"/>
              <w:bottom w:val="single" w:sz="4" w:space="0" w:color="auto"/>
              <w:right w:val="single" w:sz="4" w:space="0" w:color="auto"/>
            </w:tcBorders>
            <w:shd w:val="clear" w:color="auto" w:fill="auto"/>
            <w:vAlign w:val="bottom"/>
          </w:tcPr>
          <w:p w:rsidR="0007242F" w:rsidRPr="0084447F" w:rsidRDefault="0007242F" w:rsidP="00791936">
            <w:pPr>
              <w:suppressAutoHyphens/>
              <w:rPr>
                <w:sz w:val="22"/>
                <w:szCs w:val="22"/>
              </w:rPr>
            </w:pPr>
            <w:r w:rsidRPr="0084447F">
              <w:rPr>
                <w:sz w:val="22"/>
                <w:szCs w:val="22"/>
              </w:rPr>
              <w:lastRenderedPageBreak/>
              <w:t xml:space="preserve">Слесарь по эксплуатации и ремонту газового оборудования </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300</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7242F" w:rsidRPr="0084447F" w:rsidTr="009F04B9">
        <w:trPr>
          <w:trHeight w:val="300"/>
        </w:trPr>
        <w:tc>
          <w:tcPr>
            <w:tcW w:w="4050" w:type="dxa"/>
            <w:tcBorders>
              <w:top w:val="nil"/>
              <w:left w:val="single" w:sz="4" w:space="0" w:color="auto"/>
              <w:bottom w:val="single" w:sz="4" w:space="0" w:color="auto"/>
              <w:right w:val="single" w:sz="4" w:space="0" w:color="auto"/>
            </w:tcBorders>
            <w:shd w:val="clear" w:color="auto" w:fill="auto"/>
            <w:noWrap/>
            <w:vAlign w:val="bottom"/>
          </w:tcPr>
          <w:p w:rsidR="0007242F" w:rsidRPr="0084447F" w:rsidRDefault="0007242F" w:rsidP="00791936">
            <w:pPr>
              <w:suppressAutoHyphens/>
              <w:rPr>
                <w:sz w:val="22"/>
                <w:szCs w:val="22"/>
              </w:rPr>
            </w:pPr>
            <w:r w:rsidRPr="0084447F">
              <w:rPr>
                <w:sz w:val="22"/>
                <w:szCs w:val="22"/>
              </w:rPr>
              <w:t xml:space="preserve">Слесарь-сантехник </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300</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7242F" w:rsidRPr="0084447F" w:rsidTr="009F04B9">
        <w:trPr>
          <w:trHeight w:val="600"/>
        </w:trPr>
        <w:tc>
          <w:tcPr>
            <w:tcW w:w="4050" w:type="dxa"/>
            <w:tcBorders>
              <w:top w:val="nil"/>
              <w:left w:val="single" w:sz="4" w:space="0" w:color="auto"/>
              <w:bottom w:val="single" w:sz="4" w:space="0" w:color="auto"/>
              <w:right w:val="single" w:sz="4" w:space="0" w:color="auto"/>
            </w:tcBorders>
            <w:shd w:val="clear" w:color="auto" w:fill="auto"/>
            <w:vAlign w:val="bottom"/>
          </w:tcPr>
          <w:p w:rsidR="0007242F" w:rsidRPr="0084447F" w:rsidRDefault="0007242F" w:rsidP="00791936">
            <w:pPr>
              <w:suppressAutoHyphens/>
              <w:rPr>
                <w:sz w:val="22"/>
                <w:szCs w:val="22"/>
              </w:rPr>
            </w:pPr>
            <w:r w:rsidRPr="0084447F">
              <w:rPr>
                <w:sz w:val="22"/>
                <w:szCs w:val="22"/>
              </w:rPr>
              <w:t xml:space="preserve">Слесарь–электрик по ремонту эл/оборудования </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7242F" w:rsidRPr="0084447F" w:rsidTr="009F04B9">
        <w:trPr>
          <w:trHeight w:val="300"/>
        </w:trPr>
        <w:tc>
          <w:tcPr>
            <w:tcW w:w="4050" w:type="dxa"/>
            <w:tcBorders>
              <w:top w:val="nil"/>
              <w:left w:val="single" w:sz="4" w:space="0" w:color="auto"/>
              <w:bottom w:val="single" w:sz="4" w:space="0" w:color="auto"/>
              <w:right w:val="single" w:sz="4" w:space="0" w:color="auto"/>
            </w:tcBorders>
            <w:shd w:val="clear" w:color="auto" w:fill="auto"/>
            <w:noWrap/>
            <w:vAlign w:val="bottom"/>
          </w:tcPr>
          <w:p w:rsidR="0007242F" w:rsidRPr="0084447F" w:rsidRDefault="0007242F" w:rsidP="00791936">
            <w:pPr>
              <w:suppressAutoHyphens/>
              <w:rPr>
                <w:sz w:val="22"/>
                <w:szCs w:val="22"/>
              </w:rPr>
            </w:pPr>
            <w:r w:rsidRPr="0084447F">
              <w:rPr>
                <w:sz w:val="22"/>
                <w:szCs w:val="22"/>
              </w:rPr>
              <w:t xml:space="preserve">Столяр </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7242F" w:rsidRPr="0084447F" w:rsidTr="009F04B9">
        <w:trPr>
          <w:trHeight w:val="300"/>
        </w:trPr>
        <w:tc>
          <w:tcPr>
            <w:tcW w:w="4050" w:type="dxa"/>
            <w:tcBorders>
              <w:top w:val="nil"/>
              <w:left w:val="single" w:sz="4" w:space="0" w:color="auto"/>
              <w:bottom w:val="single" w:sz="4" w:space="0" w:color="auto"/>
              <w:right w:val="single" w:sz="4" w:space="0" w:color="auto"/>
            </w:tcBorders>
            <w:shd w:val="clear" w:color="auto" w:fill="auto"/>
            <w:noWrap/>
            <w:vAlign w:val="bottom"/>
          </w:tcPr>
          <w:p w:rsidR="0007242F" w:rsidRPr="0084447F" w:rsidRDefault="0007242F" w:rsidP="00791936">
            <w:pPr>
              <w:suppressAutoHyphens/>
              <w:rPr>
                <w:sz w:val="22"/>
                <w:szCs w:val="22"/>
              </w:rPr>
            </w:pPr>
            <w:r w:rsidRPr="0084447F">
              <w:rPr>
                <w:sz w:val="22"/>
                <w:szCs w:val="22"/>
              </w:rPr>
              <w:t>Сторож</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7242F" w:rsidRPr="0084447F" w:rsidTr="009F04B9">
        <w:trPr>
          <w:trHeight w:val="300"/>
        </w:trPr>
        <w:tc>
          <w:tcPr>
            <w:tcW w:w="4050" w:type="dxa"/>
            <w:tcBorders>
              <w:top w:val="nil"/>
              <w:left w:val="single" w:sz="4" w:space="0" w:color="auto"/>
              <w:bottom w:val="single" w:sz="4" w:space="0" w:color="auto"/>
              <w:right w:val="single" w:sz="4" w:space="0" w:color="auto"/>
            </w:tcBorders>
            <w:shd w:val="clear" w:color="auto" w:fill="auto"/>
            <w:vAlign w:val="bottom"/>
          </w:tcPr>
          <w:p w:rsidR="0007242F" w:rsidRPr="0084447F" w:rsidRDefault="0007242F" w:rsidP="00791936">
            <w:pPr>
              <w:suppressAutoHyphens/>
              <w:rPr>
                <w:sz w:val="22"/>
                <w:szCs w:val="22"/>
              </w:rPr>
            </w:pPr>
            <w:r w:rsidRPr="0084447F">
              <w:rPr>
                <w:sz w:val="22"/>
                <w:szCs w:val="22"/>
              </w:rPr>
              <w:t xml:space="preserve">Стропальщик </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300</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7242F" w:rsidRPr="0084447F" w:rsidTr="009F04B9">
        <w:trPr>
          <w:trHeight w:val="300"/>
        </w:trPr>
        <w:tc>
          <w:tcPr>
            <w:tcW w:w="4050" w:type="dxa"/>
            <w:tcBorders>
              <w:top w:val="nil"/>
              <w:left w:val="single" w:sz="4" w:space="0" w:color="auto"/>
              <w:bottom w:val="single" w:sz="4" w:space="0" w:color="auto"/>
              <w:right w:val="single" w:sz="4" w:space="0" w:color="auto"/>
            </w:tcBorders>
            <w:shd w:val="clear" w:color="auto" w:fill="auto"/>
            <w:noWrap/>
            <w:vAlign w:val="bottom"/>
          </w:tcPr>
          <w:p w:rsidR="0007242F" w:rsidRPr="0084447F" w:rsidRDefault="0007242F" w:rsidP="00791936">
            <w:pPr>
              <w:suppressAutoHyphens/>
              <w:rPr>
                <w:sz w:val="22"/>
                <w:szCs w:val="22"/>
              </w:rPr>
            </w:pPr>
            <w:r w:rsidRPr="0084447F">
              <w:rPr>
                <w:sz w:val="22"/>
                <w:szCs w:val="22"/>
              </w:rPr>
              <w:t xml:space="preserve">Токарь </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7242F" w:rsidRPr="0084447F" w:rsidTr="009F04B9">
        <w:trPr>
          <w:trHeight w:val="600"/>
        </w:trPr>
        <w:tc>
          <w:tcPr>
            <w:tcW w:w="4050" w:type="dxa"/>
            <w:tcBorders>
              <w:top w:val="nil"/>
              <w:left w:val="single" w:sz="4" w:space="0" w:color="auto"/>
              <w:bottom w:val="single" w:sz="4" w:space="0" w:color="auto"/>
              <w:right w:val="single" w:sz="4" w:space="0" w:color="auto"/>
            </w:tcBorders>
            <w:shd w:val="clear" w:color="auto" w:fill="auto"/>
            <w:vAlign w:val="bottom"/>
          </w:tcPr>
          <w:p w:rsidR="0007242F" w:rsidRPr="0084447F" w:rsidRDefault="0007242F" w:rsidP="00791936">
            <w:pPr>
              <w:suppressAutoHyphens/>
              <w:rPr>
                <w:sz w:val="22"/>
                <w:szCs w:val="22"/>
              </w:rPr>
            </w:pPr>
            <w:r w:rsidRPr="0084447F">
              <w:rPr>
                <w:sz w:val="22"/>
                <w:szCs w:val="22"/>
              </w:rPr>
              <w:t>Уборщик производственных помещений</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7242F" w:rsidRPr="0084447F" w:rsidTr="009F04B9">
        <w:trPr>
          <w:trHeight w:val="600"/>
        </w:trPr>
        <w:tc>
          <w:tcPr>
            <w:tcW w:w="4050" w:type="dxa"/>
            <w:tcBorders>
              <w:top w:val="nil"/>
              <w:left w:val="single" w:sz="4" w:space="0" w:color="auto"/>
              <w:bottom w:val="single" w:sz="4" w:space="0" w:color="auto"/>
              <w:right w:val="single" w:sz="4" w:space="0" w:color="auto"/>
            </w:tcBorders>
            <w:shd w:val="clear" w:color="auto" w:fill="auto"/>
            <w:vAlign w:val="bottom"/>
          </w:tcPr>
          <w:p w:rsidR="0007242F" w:rsidRPr="0084447F" w:rsidRDefault="0007242F" w:rsidP="00791936">
            <w:pPr>
              <w:suppressAutoHyphens/>
              <w:rPr>
                <w:sz w:val="22"/>
                <w:szCs w:val="22"/>
              </w:rPr>
            </w:pPr>
            <w:r w:rsidRPr="0084447F">
              <w:rPr>
                <w:sz w:val="22"/>
                <w:szCs w:val="22"/>
              </w:rPr>
              <w:t>Уборщик служебных помещений</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7242F" w:rsidRPr="0084447F" w:rsidTr="009F04B9">
        <w:trPr>
          <w:trHeight w:val="300"/>
        </w:trPr>
        <w:tc>
          <w:tcPr>
            <w:tcW w:w="4050" w:type="dxa"/>
            <w:tcBorders>
              <w:top w:val="nil"/>
              <w:left w:val="single" w:sz="4" w:space="0" w:color="auto"/>
              <w:bottom w:val="single" w:sz="4" w:space="0" w:color="auto"/>
              <w:right w:val="single" w:sz="4" w:space="0" w:color="auto"/>
            </w:tcBorders>
            <w:shd w:val="clear" w:color="auto" w:fill="auto"/>
            <w:noWrap/>
            <w:vAlign w:val="bottom"/>
          </w:tcPr>
          <w:p w:rsidR="0007242F" w:rsidRPr="0084447F" w:rsidRDefault="0007242F" w:rsidP="00791936">
            <w:pPr>
              <w:suppressAutoHyphens/>
              <w:rPr>
                <w:sz w:val="22"/>
                <w:szCs w:val="22"/>
              </w:rPr>
            </w:pPr>
            <w:r w:rsidRPr="0084447F">
              <w:rPr>
                <w:sz w:val="22"/>
                <w:szCs w:val="22"/>
              </w:rPr>
              <w:t xml:space="preserve">Фрезеровщик </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7242F" w:rsidRPr="0084447F" w:rsidTr="009F04B9">
        <w:trPr>
          <w:trHeight w:val="300"/>
        </w:trPr>
        <w:tc>
          <w:tcPr>
            <w:tcW w:w="4050" w:type="dxa"/>
            <w:tcBorders>
              <w:top w:val="nil"/>
              <w:left w:val="single" w:sz="4" w:space="0" w:color="auto"/>
              <w:bottom w:val="single" w:sz="4" w:space="0" w:color="auto"/>
              <w:right w:val="single" w:sz="4" w:space="0" w:color="auto"/>
            </w:tcBorders>
            <w:shd w:val="clear" w:color="auto" w:fill="auto"/>
            <w:noWrap/>
            <w:vAlign w:val="bottom"/>
          </w:tcPr>
          <w:p w:rsidR="0007242F" w:rsidRPr="0084447F" w:rsidRDefault="0007242F" w:rsidP="00791936">
            <w:pPr>
              <w:suppressAutoHyphens/>
              <w:rPr>
                <w:sz w:val="22"/>
                <w:szCs w:val="22"/>
              </w:rPr>
            </w:pPr>
            <w:r w:rsidRPr="0084447F">
              <w:rPr>
                <w:sz w:val="22"/>
                <w:szCs w:val="22"/>
              </w:rPr>
              <w:t xml:space="preserve">Штукатур </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100</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300</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100</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7242F" w:rsidRPr="0084447F" w:rsidTr="009F04B9">
        <w:trPr>
          <w:trHeight w:val="600"/>
        </w:trPr>
        <w:tc>
          <w:tcPr>
            <w:tcW w:w="4050" w:type="dxa"/>
            <w:tcBorders>
              <w:top w:val="nil"/>
              <w:left w:val="single" w:sz="4" w:space="0" w:color="auto"/>
              <w:bottom w:val="single" w:sz="4" w:space="0" w:color="auto"/>
              <w:right w:val="single" w:sz="4" w:space="0" w:color="auto"/>
            </w:tcBorders>
            <w:shd w:val="clear" w:color="auto" w:fill="auto"/>
            <w:vAlign w:val="bottom"/>
          </w:tcPr>
          <w:p w:rsidR="0007242F" w:rsidRPr="0084447F" w:rsidRDefault="0007242F" w:rsidP="00791936">
            <w:pPr>
              <w:suppressAutoHyphens/>
              <w:rPr>
                <w:sz w:val="22"/>
                <w:szCs w:val="22"/>
              </w:rPr>
            </w:pPr>
            <w:r w:rsidRPr="0084447F">
              <w:rPr>
                <w:sz w:val="22"/>
                <w:szCs w:val="22"/>
              </w:rPr>
              <w:t xml:space="preserve">Эксперт технический по промышленной безопасности </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7242F" w:rsidRPr="0084447F" w:rsidTr="009F04B9">
        <w:trPr>
          <w:trHeight w:val="300"/>
        </w:trPr>
        <w:tc>
          <w:tcPr>
            <w:tcW w:w="4050" w:type="dxa"/>
            <w:tcBorders>
              <w:top w:val="nil"/>
              <w:left w:val="single" w:sz="4" w:space="0" w:color="auto"/>
              <w:bottom w:val="single" w:sz="4" w:space="0" w:color="auto"/>
              <w:right w:val="single" w:sz="4" w:space="0" w:color="auto"/>
            </w:tcBorders>
            <w:shd w:val="clear" w:color="auto" w:fill="auto"/>
            <w:vAlign w:val="bottom"/>
          </w:tcPr>
          <w:p w:rsidR="0007242F" w:rsidRPr="0084447F" w:rsidRDefault="0007242F" w:rsidP="00791936">
            <w:pPr>
              <w:suppressAutoHyphens/>
              <w:rPr>
                <w:sz w:val="22"/>
                <w:szCs w:val="22"/>
              </w:rPr>
            </w:pPr>
            <w:r w:rsidRPr="0084447F">
              <w:rPr>
                <w:sz w:val="22"/>
                <w:szCs w:val="22"/>
              </w:rPr>
              <w:t xml:space="preserve">Электрогазосварщик  </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100</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300</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7242F" w:rsidRPr="0084447F" w:rsidTr="009F04B9">
        <w:trPr>
          <w:trHeight w:val="900"/>
        </w:trPr>
        <w:tc>
          <w:tcPr>
            <w:tcW w:w="4050" w:type="dxa"/>
            <w:tcBorders>
              <w:top w:val="nil"/>
              <w:left w:val="single" w:sz="4" w:space="0" w:color="auto"/>
              <w:bottom w:val="single" w:sz="4" w:space="0" w:color="auto"/>
              <w:right w:val="single" w:sz="4" w:space="0" w:color="auto"/>
            </w:tcBorders>
            <w:shd w:val="clear" w:color="auto" w:fill="auto"/>
            <w:vAlign w:val="bottom"/>
          </w:tcPr>
          <w:p w:rsidR="0007242F" w:rsidRPr="0084447F" w:rsidRDefault="0007242F" w:rsidP="00791936">
            <w:pPr>
              <w:suppressAutoHyphens/>
              <w:rPr>
                <w:sz w:val="22"/>
                <w:szCs w:val="22"/>
              </w:rPr>
            </w:pPr>
            <w:r w:rsidRPr="0084447F">
              <w:rPr>
                <w:sz w:val="22"/>
                <w:szCs w:val="22"/>
              </w:rPr>
              <w:t>Электромонтер по ремонту и обслуживанию электрооборудования</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7242F" w:rsidRPr="0084447F" w:rsidTr="009F04B9">
        <w:trPr>
          <w:trHeight w:val="600"/>
        </w:trPr>
        <w:tc>
          <w:tcPr>
            <w:tcW w:w="4050" w:type="dxa"/>
            <w:tcBorders>
              <w:top w:val="nil"/>
              <w:left w:val="single" w:sz="4" w:space="0" w:color="auto"/>
              <w:bottom w:val="single" w:sz="4" w:space="0" w:color="auto"/>
              <w:right w:val="single" w:sz="4" w:space="0" w:color="auto"/>
            </w:tcBorders>
            <w:shd w:val="clear" w:color="auto" w:fill="auto"/>
            <w:vAlign w:val="bottom"/>
          </w:tcPr>
          <w:p w:rsidR="0007242F" w:rsidRPr="0084447F" w:rsidRDefault="0007242F" w:rsidP="00791936">
            <w:pPr>
              <w:suppressAutoHyphens/>
              <w:rPr>
                <w:sz w:val="22"/>
                <w:szCs w:val="22"/>
              </w:rPr>
            </w:pPr>
            <w:r w:rsidRPr="0084447F">
              <w:rPr>
                <w:sz w:val="22"/>
                <w:szCs w:val="22"/>
              </w:rPr>
              <w:t>Электромонтер по испытаниям и измерениям</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7242F" w:rsidRPr="0084447F" w:rsidTr="009F04B9">
        <w:trPr>
          <w:trHeight w:val="600"/>
        </w:trPr>
        <w:tc>
          <w:tcPr>
            <w:tcW w:w="4050" w:type="dxa"/>
            <w:tcBorders>
              <w:top w:val="nil"/>
              <w:left w:val="single" w:sz="4" w:space="0" w:color="auto"/>
              <w:bottom w:val="single" w:sz="4" w:space="0" w:color="auto"/>
              <w:right w:val="single" w:sz="4" w:space="0" w:color="auto"/>
            </w:tcBorders>
            <w:shd w:val="clear" w:color="auto" w:fill="auto"/>
            <w:vAlign w:val="bottom"/>
          </w:tcPr>
          <w:p w:rsidR="0007242F" w:rsidRPr="0084447F" w:rsidRDefault="0007242F" w:rsidP="00791936">
            <w:pPr>
              <w:suppressAutoHyphens/>
              <w:rPr>
                <w:sz w:val="22"/>
                <w:szCs w:val="22"/>
              </w:rPr>
            </w:pPr>
            <w:r w:rsidRPr="0084447F">
              <w:rPr>
                <w:sz w:val="22"/>
                <w:szCs w:val="22"/>
              </w:rPr>
              <w:t>Экспедитор по перевозке грузов</w:t>
            </w:r>
          </w:p>
        </w:tc>
        <w:tc>
          <w:tcPr>
            <w:tcW w:w="1141"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034"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1117"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1639"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 </w:t>
            </w:r>
          </w:p>
        </w:tc>
        <w:tc>
          <w:tcPr>
            <w:tcW w:w="983" w:type="dxa"/>
            <w:tcBorders>
              <w:top w:val="nil"/>
              <w:left w:val="nil"/>
              <w:bottom w:val="single" w:sz="4" w:space="0" w:color="auto"/>
              <w:right w:val="single" w:sz="4" w:space="0" w:color="auto"/>
            </w:tcBorders>
            <w:shd w:val="clear" w:color="auto" w:fill="auto"/>
            <w:noWrap/>
            <w:vAlign w:val="bottom"/>
          </w:tcPr>
          <w:p w:rsidR="0007242F" w:rsidRPr="0084447F" w:rsidRDefault="0007242F" w:rsidP="00791936">
            <w:pPr>
              <w:suppressAutoHyphens/>
              <w:jc w:val="center"/>
              <w:rPr>
                <w:color w:val="000000"/>
              </w:rPr>
            </w:pPr>
            <w:r w:rsidRPr="0084447F">
              <w:rPr>
                <w:color w:val="000000"/>
              </w:rPr>
              <w:t>200</w:t>
            </w:r>
          </w:p>
        </w:tc>
        <w:tc>
          <w:tcPr>
            <w:tcW w:w="983" w:type="dxa"/>
            <w:tcBorders>
              <w:top w:val="nil"/>
              <w:left w:val="nil"/>
              <w:bottom w:val="single" w:sz="4" w:space="0" w:color="auto"/>
              <w:right w:val="single" w:sz="4" w:space="0" w:color="auto"/>
            </w:tcBorders>
            <w:shd w:val="clear" w:color="auto" w:fill="auto"/>
            <w:noWrap/>
            <w:vAlign w:val="center"/>
          </w:tcPr>
          <w:p w:rsidR="0007242F" w:rsidRPr="0084447F" w:rsidRDefault="0007242F" w:rsidP="00791936">
            <w:pPr>
              <w:suppressAutoHyphens/>
              <w:jc w:val="center"/>
            </w:pPr>
            <w:r w:rsidRPr="0084447F">
              <w:rPr>
                <w:color w:val="000000"/>
              </w:rPr>
              <w:t>34</w:t>
            </w:r>
          </w:p>
        </w:tc>
      </w:tr>
      <w:tr w:rsidR="0007242F" w:rsidRPr="0084447F" w:rsidTr="009F04B9">
        <w:trPr>
          <w:trHeight w:val="255"/>
        </w:trPr>
        <w:tc>
          <w:tcPr>
            <w:tcW w:w="4050" w:type="dxa"/>
            <w:tcBorders>
              <w:top w:val="nil"/>
              <w:left w:val="nil"/>
              <w:bottom w:val="nil"/>
              <w:right w:val="nil"/>
            </w:tcBorders>
            <w:shd w:val="clear" w:color="auto" w:fill="auto"/>
            <w:noWrap/>
            <w:vAlign w:val="bottom"/>
          </w:tcPr>
          <w:p w:rsidR="0007242F" w:rsidRPr="0084447F" w:rsidRDefault="0007242F" w:rsidP="00791936">
            <w:pPr>
              <w:suppressAutoHyphens/>
              <w:rPr>
                <w:rFonts w:ascii="Arial" w:hAnsi="Arial"/>
              </w:rPr>
            </w:pPr>
          </w:p>
        </w:tc>
        <w:tc>
          <w:tcPr>
            <w:tcW w:w="1141" w:type="dxa"/>
            <w:tcBorders>
              <w:top w:val="nil"/>
              <w:left w:val="nil"/>
              <w:bottom w:val="nil"/>
              <w:right w:val="nil"/>
            </w:tcBorders>
            <w:shd w:val="clear" w:color="auto" w:fill="auto"/>
            <w:noWrap/>
            <w:vAlign w:val="bottom"/>
          </w:tcPr>
          <w:p w:rsidR="0007242F" w:rsidRPr="0084447F" w:rsidRDefault="0007242F" w:rsidP="00791936">
            <w:pPr>
              <w:suppressAutoHyphens/>
              <w:rPr>
                <w:rFonts w:ascii="Arial" w:hAnsi="Arial"/>
              </w:rPr>
            </w:pPr>
          </w:p>
        </w:tc>
        <w:tc>
          <w:tcPr>
            <w:tcW w:w="1034" w:type="dxa"/>
            <w:tcBorders>
              <w:top w:val="nil"/>
              <w:left w:val="nil"/>
              <w:bottom w:val="nil"/>
              <w:right w:val="nil"/>
            </w:tcBorders>
            <w:shd w:val="clear" w:color="auto" w:fill="auto"/>
            <w:noWrap/>
            <w:vAlign w:val="bottom"/>
          </w:tcPr>
          <w:p w:rsidR="0007242F" w:rsidRPr="0084447F" w:rsidRDefault="0007242F" w:rsidP="00791936">
            <w:pPr>
              <w:suppressAutoHyphens/>
              <w:rPr>
                <w:rFonts w:ascii="Arial" w:hAnsi="Arial"/>
              </w:rPr>
            </w:pPr>
          </w:p>
        </w:tc>
        <w:tc>
          <w:tcPr>
            <w:tcW w:w="960" w:type="dxa"/>
            <w:tcBorders>
              <w:top w:val="nil"/>
              <w:left w:val="nil"/>
              <w:bottom w:val="nil"/>
              <w:right w:val="nil"/>
            </w:tcBorders>
            <w:shd w:val="clear" w:color="auto" w:fill="auto"/>
            <w:noWrap/>
            <w:vAlign w:val="bottom"/>
          </w:tcPr>
          <w:p w:rsidR="0007242F" w:rsidRPr="0084447F" w:rsidRDefault="0007242F" w:rsidP="00791936">
            <w:pPr>
              <w:suppressAutoHyphens/>
              <w:rPr>
                <w:rFonts w:ascii="Arial" w:hAnsi="Arial"/>
              </w:rPr>
            </w:pPr>
          </w:p>
        </w:tc>
        <w:tc>
          <w:tcPr>
            <w:tcW w:w="960" w:type="dxa"/>
            <w:tcBorders>
              <w:top w:val="nil"/>
              <w:left w:val="nil"/>
              <w:bottom w:val="nil"/>
              <w:right w:val="nil"/>
            </w:tcBorders>
            <w:shd w:val="clear" w:color="auto" w:fill="auto"/>
            <w:noWrap/>
            <w:vAlign w:val="bottom"/>
          </w:tcPr>
          <w:p w:rsidR="0007242F" w:rsidRPr="0084447F" w:rsidRDefault="0007242F" w:rsidP="00791936">
            <w:pPr>
              <w:suppressAutoHyphens/>
              <w:rPr>
                <w:rFonts w:ascii="Arial" w:hAnsi="Arial"/>
              </w:rPr>
            </w:pPr>
          </w:p>
        </w:tc>
        <w:tc>
          <w:tcPr>
            <w:tcW w:w="1117" w:type="dxa"/>
            <w:tcBorders>
              <w:top w:val="nil"/>
              <w:left w:val="nil"/>
              <w:bottom w:val="nil"/>
              <w:right w:val="nil"/>
            </w:tcBorders>
            <w:shd w:val="clear" w:color="auto" w:fill="auto"/>
            <w:noWrap/>
            <w:vAlign w:val="bottom"/>
          </w:tcPr>
          <w:p w:rsidR="0007242F" w:rsidRPr="0084447F" w:rsidRDefault="0007242F" w:rsidP="00791936">
            <w:pPr>
              <w:suppressAutoHyphens/>
              <w:rPr>
                <w:rFonts w:ascii="Arial" w:hAnsi="Arial"/>
              </w:rPr>
            </w:pPr>
          </w:p>
        </w:tc>
        <w:tc>
          <w:tcPr>
            <w:tcW w:w="960" w:type="dxa"/>
            <w:tcBorders>
              <w:top w:val="nil"/>
              <w:left w:val="nil"/>
              <w:bottom w:val="nil"/>
              <w:right w:val="nil"/>
            </w:tcBorders>
            <w:shd w:val="clear" w:color="auto" w:fill="auto"/>
            <w:noWrap/>
            <w:vAlign w:val="bottom"/>
          </w:tcPr>
          <w:p w:rsidR="0007242F" w:rsidRPr="0084447F" w:rsidRDefault="0007242F" w:rsidP="00791936">
            <w:pPr>
              <w:suppressAutoHyphens/>
              <w:rPr>
                <w:rFonts w:ascii="Arial" w:hAnsi="Arial"/>
              </w:rPr>
            </w:pPr>
          </w:p>
        </w:tc>
        <w:tc>
          <w:tcPr>
            <w:tcW w:w="1639" w:type="dxa"/>
            <w:tcBorders>
              <w:top w:val="nil"/>
              <w:left w:val="nil"/>
              <w:bottom w:val="nil"/>
              <w:right w:val="nil"/>
            </w:tcBorders>
            <w:shd w:val="clear" w:color="auto" w:fill="auto"/>
            <w:noWrap/>
            <w:vAlign w:val="bottom"/>
          </w:tcPr>
          <w:p w:rsidR="0007242F" w:rsidRPr="0084447F" w:rsidRDefault="0007242F" w:rsidP="00791936">
            <w:pPr>
              <w:suppressAutoHyphens/>
              <w:rPr>
                <w:rFonts w:ascii="Arial" w:hAnsi="Arial"/>
              </w:rPr>
            </w:pPr>
          </w:p>
        </w:tc>
        <w:tc>
          <w:tcPr>
            <w:tcW w:w="983" w:type="dxa"/>
            <w:tcBorders>
              <w:top w:val="nil"/>
              <w:left w:val="nil"/>
              <w:bottom w:val="nil"/>
              <w:right w:val="nil"/>
            </w:tcBorders>
            <w:shd w:val="clear" w:color="auto" w:fill="auto"/>
            <w:noWrap/>
            <w:vAlign w:val="bottom"/>
          </w:tcPr>
          <w:p w:rsidR="0007242F" w:rsidRPr="0084447F" w:rsidRDefault="0007242F" w:rsidP="00791936">
            <w:pPr>
              <w:suppressAutoHyphens/>
              <w:rPr>
                <w:rFonts w:ascii="Arial" w:hAnsi="Arial"/>
              </w:rPr>
            </w:pPr>
          </w:p>
        </w:tc>
        <w:tc>
          <w:tcPr>
            <w:tcW w:w="983" w:type="dxa"/>
            <w:tcBorders>
              <w:top w:val="nil"/>
              <w:left w:val="nil"/>
              <w:bottom w:val="nil"/>
              <w:right w:val="nil"/>
            </w:tcBorders>
            <w:shd w:val="clear" w:color="auto" w:fill="auto"/>
            <w:noWrap/>
            <w:vAlign w:val="bottom"/>
          </w:tcPr>
          <w:p w:rsidR="0007242F" w:rsidRPr="0084447F" w:rsidRDefault="0007242F" w:rsidP="00791936">
            <w:pPr>
              <w:suppressAutoHyphens/>
              <w:rPr>
                <w:rFonts w:ascii="Arial" w:hAnsi="Arial"/>
              </w:rPr>
            </w:pPr>
          </w:p>
        </w:tc>
      </w:tr>
      <w:tr w:rsidR="0007242F" w:rsidRPr="0084447F" w:rsidTr="009F04B9">
        <w:trPr>
          <w:trHeight w:val="270"/>
        </w:trPr>
        <w:tc>
          <w:tcPr>
            <w:tcW w:w="4050" w:type="dxa"/>
            <w:tcBorders>
              <w:top w:val="nil"/>
              <w:left w:val="nil"/>
              <w:bottom w:val="nil"/>
              <w:right w:val="nil"/>
            </w:tcBorders>
            <w:shd w:val="clear" w:color="auto" w:fill="auto"/>
            <w:noWrap/>
            <w:vAlign w:val="bottom"/>
          </w:tcPr>
          <w:p w:rsidR="0007242F" w:rsidRPr="0084447F" w:rsidRDefault="0007242F" w:rsidP="00791936">
            <w:pPr>
              <w:suppressAutoHyphens/>
              <w:rPr>
                <w:rFonts w:ascii="Arial" w:hAnsi="Arial"/>
              </w:rPr>
            </w:pPr>
          </w:p>
        </w:tc>
        <w:tc>
          <w:tcPr>
            <w:tcW w:w="1141" w:type="dxa"/>
            <w:tcBorders>
              <w:top w:val="nil"/>
              <w:left w:val="nil"/>
              <w:bottom w:val="nil"/>
              <w:right w:val="nil"/>
            </w:tcBorders>
            <w:shd w:val="clear" w:color="auto" w:fill="auto"/>
            <w:noWrap/>
            <w:vAlign w:val="bottom"/>
          </w:tcPr>
          <w:p w:rsidR="0007242F" w:rsidRPr="0084447F" w:rsidRDefault="0007242F" w:rsidP="00791936">
            <w:pPr>
              <w:suppressAutoHyphens/>
              <w:rPr>
                <w:rFonts w:ascii="Arial" w:hAnsi="Arial"/>
              </w:rPr>
            </w:pPr>
          </w:p>
        </w:tc>
        <w:tc>
          <w:tcPr>
            <w:tcW w:w="1034" w:type="dxa"/>
            <w:tcBorders>
              <w:top w:val="nil"/>
              <w:left w:val="nil"/>
              <w:bottom w:val="nil"/>
              <w:right w:val="nil"/>
            </w:tcBorders>
            <w:shd w:val="clear" w:color="auto" w:fill="auto"/>
            <w:noWrap/>
            <w:vAlign w:val="bottom"/>
          </w:tcPr>
          <w:p w:rsidR="0007242F" w:rsidRPr="0084447F" w:rsidRDefault="0007242F" w:rsidP="00791936">
            <w:pPr>
              <w:suppressAutoHyphens/>
              <w:rPr>
                <w:rFonts w:ascii="Arial" w:hAnsi="Arial"/>
              </w:rPr>
            </w:pPr>
          </w:p>
        </w:tc>
        <w:tc>
          <w:tcPr>
            <w:tcW w:w="960" w:type="dxa"/>
            <w:tcBorders>
              <w:top w:val="nil"/>
              <w:left w:val="nil"/>
              <w:bottom w:val="nil"/>
              <w:right w:val="nil"/>
            </w:tcBorders>
            <w:shd w:val="clear" w:color="auto" w:fill="auto"/>
            <w:noWrap/>
            <w:vAlign w:val="bottom"/>
          </w:tcPr>
          <w:p w:rsidR="0007242F" w:rsidRPr="0084447F" w:rsidRDefault="0007242F" w:rsidP="00791936">
            <w:pPr>
              <w:suppressAutoHyphens/>
              <w:rPr>
                <w:rFonts w:ascii="Arial" w:hAnsi="Arial"/>
              </w:rPr>
            </w:pPr>
          </w:p>
        </w:tc>
        <w:tc>
          <w:tcPr>
            <w:tcW w:w="960" w:type="dxa"/>
            <w:tcBorders>
              <w:top w:val="nil"/>
              <w:left w:val="nil"/>
              <w:bottom w:val="nil"/>
              <w:right w:val="nil"/>
            </w:tcBorders>
            <w:shd w:val="clear" w:color="auto" w:fill="auto"/>
            <w:noWrap/>
            <w:vAlign w:val="bottom"/>
          </w:tcPr>
          <w:p w:rsidR="0007242F" w:rsidRPr="0084447F" w:rsidRDefault="0007242F" w:rsidP="00791936">
            <w:pPr>
              <w:suppressAutoHyphens/>
              <w:rPr>
                <w:rFonts w:ascii="Arial" w:hAnsi="Arial"/>
              </w:rPr>
            </w:pPr>
          </w:p>
        </w:tc>
        <w:tc>
          <w:tcPr>
            <w:tcW w:w="1117" w:type="dxa"/>
            <w:tcBorders>
              <w:top w:val="nil"/>
              <w:left w:val="nil"/>
              <w:bottom w:val="nil"/>
              <w:right w:val="nil"/>
            </w:tcBorders>
            <w:shd w:val="clear" w:color="auto" w:fill="auto"/>
            <w:noWrap/>
            <w:vAlign w:val="bottom"/>
          </w:tcPr>
          <w:p w:rsidR="0007242F" w:rsidRPr="0084447F" w:rsidRDefault="0007242F" w:rsidP="00791936">
            <w:pPr>
              <w:suppressAutoHyphens/>
              <w:rPr>
                <w:rFonts w:ascii="Arial" w:hAnsi="Arial"/>
              </w:rPr>
            </w:pPr>
          </w:p>
        </w:tc>
        <w:tc>
          <w:tcPr>
            <w:tcW w:w="960" w:type="dxa"/>
            <w:tcBorders>
              <w:top w:val="nil"/>
              <w:left w:val="nil"/>
              <w:bottom w:val="nil"/>
              <w:right w:val="nil"/>
            </w:tcBorders>
            <w:shd w:val="clear" w:color="auto" w:fill="auto"/>
            <w:noWrap/>
            <w:vAlign w:val="bottom"/>
          </w:tcPr>
          <w:p w:rsidR="0007242F" w:rsidRPr="0084447F" w:rsidRDefault="0007242F" w:rsidP="00791936">
            <w:pPr>
              <w:suppressAutoHyphens/>
              <w:rPr>
                <w:rFonts w:ascii="Arial" w:hAnsi="Arial"/>
              </w:rPr>
            </w:pPr>
          </w:p>
        </w:tc>
        <w:tc>
          <w:tcPr>
            <w:tcW w:w="1639" w:type="dxa"/>
            <w:tcBorders>
              <w:top w:val="nil"/>
              <w:left w:val="nil"/>
              <w:bottom w:val="nil"/>
              <w:right w:val="nil"/>
            </w:tcBorders>
            <w:shd w:val="clear" w:color="auto" w:fill="auto"/>
            <w:noWrap/>
            <w:vAlign w:val="bottom"/>
          </w:tcPr>
          <w:p w:rsidR="0007242F" w:rsidRPr="0084447F" w:rsidRDefault="0007242F" w:rsidP="00791936">
            <w:pPr>
              <w:suppressAutoHyphens/>
              <w:rPr>
                <w:rFonts w:ascii="Arial" w:hAnsi="Arial"/>
              </w:rPr>
            </w:pPr>
          </w:p>
        </w:tc>
        <w:tc>
          <w:tcPr>
            <w:tcW w:w="983" w:type="dxa"/>
            <w:tcBorders>
              <w:top w:val="nil"/>
              <w:left w:val="nil"/>
              <w:bottom w:val="nil"/>
              <w:right w:val="nil"/>
            </w:tcBorders>
            <w:shd w:val="clear" w:color="auto" w:fill="auto"/>
            <w:noWrap/>
            <w:vAlign w:val="bottom"/>
          </w:tcPr>
          <w:p w:rsidR="0007242F" w:rsidRPr="0084447F" w:rsidRDefault="0007242F" w:rsidP="00791936">
            <w:pPr>
              <w:suppressAutoHyphens/>
              <w:rPr>
                <w:rFonts w:ascii="Arial" w:hAnsi="Arial"/>
              </w:rPr>
            </w:pPr>
          </w:p>
        </w:tc>
        <w:tc>
          <w:tcPr>
            <w:tcW w:w="983" w:type="dxa"/>
            <w:tcBorders>
              <w:top w:val="nil"/>
              <w:left w:val="nil"/>
              <w:bottom w:val="nil"/>
              <w:right w:val="nil"/>
            </w:tcBorders>
            <w:shd w:val="clear" w:color="auto" w:fill="auto"/>
            <w:noWrap/>
            <w:vAlign w:val="bottom"/>
          </w:tcPr>
          <w:p w:rsidR="0007242F" w:rsidRPr="0084447F" w:rsidRDefault="0007242F" w:rsidP="00791936">
            <w:pPr>
              <w:suppressAutoHyphens/>
              <w:rPr>
                <w:rFonts w:ascii="Arial" w:hAnsi="Arial"/>
              </w:rPr>
            </w:pPr>
          </w:p>
        </w:tc>
      </w:tr>
      <w:tr w:rsidR="0007242F" w:rsidRPr="0084447F" w:rsidTr="009F04B9">
        <w:trPr>
          <w:trHeight w:val="315"/>
        </w:trPr>
        <w:tc>
          <w:tcPr>
            <w:tcW w:w="5191" w:type="dxa"/>
            <w:gridSpan w:val="2"/>
            <w:tcBorders>
              <w:top w:val="single" w:sz="8" w:space="0" w:color="auto"/>
              <w:left w:val="nil"/>
              <w:bottom w:val="nil"/>
              <w:right w:val="nil"/>
            </w:tcBorders>
            <w:shd w:val="clear" w:color="auto" w:fill="auto"/>
            <w:noWrap/>
            <w:vAlign w:val="bottom"/>
          </w:tcPr>
          <w:p w:rsidR="0007242F" w:rsidRPr="0084447F" w:rsidRDefault="0007242F" w:rsidP="00791936">
            <w:pPr>
              <w:suppressAutoHyphens/>
              <w:jc w:val="right"/>
              <w:rPr>
                <w:b/>
                <w:bCs/>
              </w:rPr>
            </w:pPr>
            <w:r w:rsidRPr="0084447F">
              <w:rPr>
                <w:b/>
                <w:bCs/>
              </w:rPr>
              <w:t>П р и м е ч а н и е:</w:t>
            </w:r>
          </w:p>
        </w:tc>
        <w:tc>
          <w:tcPr>
            <w:tcW w:w="1034" w:type="dxa"/>
            <w:tcBorders>
              <w:top w:val="nil"/>
              <w:left w:val="nil"/>
              <w:bottom w:val="nil"/>
              <w:right w:val="nil"/>
            </w:tcBorders>
            <w:shd w:val="clear" w:color="auto" w:fill="auto"/>
            <w:noWrap/>
          </w:tcPr>
          <w:p w:rsidR="0007242F" w:rsidRPr="0084447F" w:rsidRDefault="0007242F" w:rsidP="00791936">
            <w:pPr>
              <w:suppressAutoHyphens/>
            </w:pPr>
          </w:p>
        </w:tc>
        <w:tc>
          <w:tcPr>
            <w:tcW w:w="960" w:type="dxa"/>
            <w:tcBorders>
              <w:top w:val="nil"/>
              <w:left w:val="nil"/>
              <w:bottom w:val="nil"/>
              <w:right w:val="nil"/>
            </w:tcBorders>
            <w:shd w:val="clear" w:color="auto" w:fill="auto"/>
            <w:noWrap/>
          </w:tcPr>
          <w:p w:rsidR="0007242F" w:rsidRPr="0084447F" w:rsidRDefault="0007242F" w:rsidP="00791936">
            <w:pPr>
              <w:suppressAutoHyphens/>
              <w:jc w:val="center"/>
            </w:pPr>
          </w:p>
        </w:tc>
        <w:tc>
          <w:tcPr>
            <w:tcW w:w="960" w:type="dxa"/>
            <w:tcBorders>
              <w:top w:val="nil"/>
              <w:left w:val="nil"/>
              <w:bottom w:val="nil"/>
              <w:right w:val="nil"/>
            </w:tcBorders>
            <w:shd w:val="clear" w:color="auto" w:fill="auto"/>
            <w:noWrap/>
          </w:tcPr>
          <w:p w:rsidR="0007242F" w:rsidRPr="0084447F" w:rsidRDefault="0007242F" w:rsidP="00791936">
            <w:pPr>
              <w:suppressAutoHyphens/>
            </w:pPr>
          </w:p>
        </w:tc>
        <w:tc>
          <w:tcPr>
            <w:tcW w:w="1117" w:type="dxa"/>
            <w:tcBorders>
              <w:top w:val="nil"/>
              <w:left w:val="nil"/>
              <w:bottom w:val="nil"/>
              <w:right w:val="nil"/>
            </w:tcBorders>
            <w:shd w:val="clear" w:color="auto" w:fill="auto"/>
            <w:noWrap/>
          </w:tcPr>
          <w:p w:rsidR="0007242F" w:rsidRPr="0084447F" w:rsidRDefault="0007242F" w:rsidP="00791936">
            <w:pPr>
              <w:suppressAutoHyphens/>
              <w:jc w:val="center"/>
            </w:pPr>
          </w:p>
        </w:tc>
        <w:tc>
          <w:tcPr>
            <w:tcW w:w="960" w:type="dxa"/>
            <w:tcBorders>
              <w:top w:val="nil"/>
              <w:left w:val="nil"/>
              <w:bottom w:val="nil"/>
              <w:right w:val="nil"/>
            </w:tcBorders>
            <w:shd w:val="clear" w:color="auto" w:fill="auto"/>
            <w:noWrap/>
          </w:tcPr>
          <w:p w:rsidR="0007242F" w:rsidRPr="0084447F" w:rsidRDefault="0007242F" w:rsidP="00791936">
            <w:pPr>
              <w:suppressAutoHyphens/>
              <w:jc w:val="center"/>
            </w:pPr>
          </w:p>
        </w:tc>
        <w:tc>
          <w:tcPr>
            <w:tcW w:w="1639" w:type="dxa"/>
            <w:tcBorders>
              <w:top w:val="nil"/>
              <w:left w:val="nil"/>
              <w:bottom w:val="nil"/>
              <w:right w:val="nil"/>
            </w:tcBorders>
            <w:shd w:val="clear" w:color="auto" w:fill="auto"/>
            <w:noWrap/>
          </w:tcPr>
          <w:p w:rsidR="0007242F" w:rsidRPr="0084447F" w:rsidRDefault="0007242F" w:rsidP="00791936">
            <w:pPr>
              <w:suppressAutoHyphens/>
              <w:jc w:val="center"/>
            </w:pPr>
          </w:p>
        </w:tc>
        <w:tc>
          <w:tcPr>
            <w:tcW w:w="983" w:type="dxa"/>
            <w:tcBorders>
              <w:top w:val="nil"/>
              <w:left w:val="nil"/>
              <w:bottom w:val="nil"/>
              <w:right w:val="nil"/>
            </w:tcBorders>
            <w:shd w:val="clear" w:color="auto" w:fill="auto"/>
            <w:noWrap/>
          </w:tcPr>
          <w:p w:rsidR="0007242F" w:rsidRPr="0084447F" w:rsidRDefault="0007242F" w:rsidP="00791936">
            <w:pPr>
              <w:suppressAutoHyphens/>
              <w:jc w:val="center"/>
            </w:pPr>
          </w:p>
        </w:tc>
        <w:tc>
          <w:tcPr>
            <w:tcW w:w="983" w:type="dxa"/>
            <w:tcBorders>
              <w:top w:val="nil"/>
              <w:left w:val="nil"/>
              <w:bottom w:val="nil"/>
              <w:right w:val="nil"/>
            </w:tcBorders>
            <w:shd w:val="clear" w:color="auto" w:fill="auto"/>
            <w:noWrap/>
          </w:tcPr>
          <w:p w:rsidR="0007242F" w:rsidRPr="0084447F" w:rsidRDefault="0007242F" w:rsidP="00791936">
            <w:pPr>
              <w:suppressAutoHyphens/>
              <w:jc w:val="center"/>
            </w:pPr>
          </w:p>
        </w:tc>
      </w:tr>
      <w:tr w:rsidR="0007242F" w:rsidRPr="0084447F" w:rsidTr="009F04B9">
        <w:trPr>
          <w:trHeight w:val="1035"/>
        </w:trPr>
        <w:tc>
          <w:tcPr>
            <w:tcW w:w="13827" w:type="dxa"/>
            <w:gridSpan w:val="10"/>
            <w:tcBorders>
              <w:top w:val="nil"/>
              <w:left w:val="nil"/>
              <w:bottom w:val="nil"/>
              <w:right w:val="nil"/>
            </w:tcBorders>
            <w:shd w:val="clear" w:color="auto" w:fill="auto"/>
          </w:tcPr>
          <w:p w:rsidR="0007242F" w:rsidRPr="0084447F" w:rsidRDefault="0007242F" w:rsidP="00791936">
            <w:pPr>
              <w:suppressAutoHyphens/>
              <w:jc w:val="both"/>
            </w:pPr>
            <w:r w:rsidRPr="0084447F">
              <w:lastRenderedPageBreak/>
              <w:t>1. Нормы разработаны на основании ст. 221 ТК РФ и в соответствии с типовыми нормами, утверждёнными приказом Министерства здравоохранения и социального развития РФ от 17.12.2010 г. № 1122н "Об утверждении типовых норм бесплатной выдачи работникам смывающих и (или) обезвреживающих средств и стандарта безопасности труда " Обеспечение работников смывающими и (или) обезвреживающими средствами"</w:t>
            </w:r>
          </w:p>
        </w:tc>
      </w:tr>
      <w:tr w:rsidR="0007242F" w:rsidRPr="0084447F" w:rsidTr="009F04B9">
        <w:trPr>
          <w:trHeight w:val="1005"/>
        </w:trPr>
        <w:tc>
          <w:tcPr>
            <w:tcW w:w="13827" w:type="dxa"/>
            <w:gridSpan w:val="10"/>
            <w:tcBorders>
              <w:top w:val="nil"/>
              <w:left w:val="nil"/>
              <w:bottom w:val="nil"/>
              <w:right w:val="nil"/>
            </w:tcBorders>
            <w:shd w:val="clear" w:color="auto" w:fill="auto"/>
            <w:noWrap/>
          </w:tcPr>
          <w:p w:rsidR="0007242F" w:rsidRPr="0084447F" w:rsidRDefault="0007242F" w:rsidP="00791936">
            <w:pPr>
              <w:suppressAutoHyphens/>
              <w:jc w:val="both"/>
            </w:pPr>
            <w:r w:rsidRPr="0084447F">
              <w:t>2. Спецодежда на утепленной подкладке подлежит химчистке и в нормы не включена.</w:t>
            </w:r>
          </w:p>
        </w:tc>
      </w:tr>
      <w:tr w:rsidR="0007242F" w:rsidRPr="0084447F" w:rsidTr="009F04B9">
        <w:trPr>
          <w:trHeight w:val="540"/>
        </w:trPr>
        <w:tc>
          <w:tcPr>
            <w:tcW w:w="13827" w:type="dxa"/>
            <w:gridSpan w:val="10"/>
            <w:tcBorders>
              <w:top w:val="nil"/>
              <w:left w:val="nil"/>
              <w:bottom w:val="nil"/>
              <w:right w:val="nil"/>
            </w:tcBorders>
            <w:shd w:val="clear" w:color="auto" w:fill="auto"/>
          </w:tcPr>
          <w:p w:rsidR="0007242F" w:rsidRPr="0084447F" w:rsidRDefault="0007242F" w:rsidP="00791936">
            <w:pPr>
              <w:suppressAutoHyphens/>
              <w:jc w:val="both"/>
              <w:rPr>
                <w:sz w:val="18"/>
                <w:szCs w:val="18"/>
              </w:rPr>
            </w:pPr>
            <w:r w:rsidRPr="0084447F">
              <w:rPr>
                <w:sz w:val="18"/>
                <w:szCs w:val="18"/>
              </w:rPr>
              <w:t>3. Приобретение смывающих и (или) обезвреживающих средств, не имеющих декларации о соответствии и (или) сертификата соответствия либо имеющих декларацию о соответствии и (или) сертификат соответствия, срок действия которыхистёк, не допускается..</w:t>
            </w:r>
          </w:p>
        </w:tc>
      </w:tr>
      <w:tr w:rsidR="0007242F" w:rsidRPr="0084447F" w:rsidTr="009F04B9">
        <w:trPr>
          <w:trHeight w:val="705"/>
        </w:trPr>
        <w:tc>
          <w:tcPr>
            <w:tcW w:w="13827" w:type="dxa"/>
            <w:gridSpan w:val="10"/>
            <w:tcBorders>
              <w:top w:val="nil"/>
              <w:left w:val="nil"/>
              <w:bottom w:val="nil"/>
              <w:right w:val="nil"/>
            </w:tcBorders>
            <w:shd w:val="clear" w:color="auto" w:fill="auto"/>
          </w:tcPr>
          <w:p w:rsidR="0007242F" w:rsidRPr="0084447F" w:rsidRDefault="0007242F" w:rsidP="00791936">
            <w:pPr>
              <w:suppressAutoHyphens/>
              <w:jc w:val="both"/>
            </w:pPr>
            <w:r w:rsidRPr="0084447F">
              <w:t xml:space="preserve">4. Работник обязан применять по назначению и в соответствии со Стандартом смывающие и (или) обезвреживающие средства, выданные ему в установленном порядке. </w:t>
            </w:r>
          </w:p>
        </w:tc>
      </w:tr>
      <w:tr w:rsidR="0007242F" w:rsidRPr="0084447F" w:rsidTr="009F04B9">
        <w:trPr>
          <w:trHeight w:val="675"/>
        </w:trPr>
        <w:tc>
          <w:tcPr>
            <w:tcW w:w="13827" w:type="dxa"/>
            <w:gridSpan w:val="10"/>
            <w:tcBorders>
              <w:top w:val="nil"/>
              <w:left w:val="nil"/>
              <w:bottom w:val="nil"/>
              <w:right w:val="nil"/>
            </w:tcBorders>
            <w:shd w:val="clear" w:color="auto" w:fill="auto"/>
          </w:tcPr>
          <w:p w:rsidR="0007242F" w:rsidRPr="0084447F" w:rsidRDefault="0007242F" w:rsidP="00791936">
            <w:pPr>
              <w:suppressAutoHyphens/>
              <w:jc w:val="both"/>
            </w:pPr>
            <w:r w:rsidRPr="0084447F">
              <w:t>5. Выдача работникам смывающих и (или) обезвреживающих средств осуществляетсяуполномоченным должностным лицом структурного подразделения.</w:t>
            </w:r>
          </w:p>
        </w:tc>
      </w:tr>
      <w:tr w:rsidR="0007242F" w:rsidRPr="0084447F" w:rsidTr="009F04B9">
        <w:trPr>
          <w:trHeight w:val="630"/>
        </w:trPr>
        <w:tc>
          <w:tcPr>
            <w:tcW w:w="13827" w:type="dxa"/>
            <w:gridSpan w:val="10"/>
            <w:tcBorders>
              <w:top w:val="nil"/>
              <w:left w:val="nil"/>
              <w:bottom w:val="nil"/>
              <w:right w:val="nil"/>
            </w:tcBorders>
            <w:shd w:val="clear" w:color="auto" w:fill="auto"/>
          </w:tcPr>
          <w:p w:rsidR="0007242F" w:rsidRPr="0084447F" w:rsidRDefault="0007242F" w:rsidP="00791936">
            <w:pPr>
              <w:suppressAutoHyphens/>
              <w:jc w:val="both"/>
            </w:pPr>
            <w:r w:rsidRPr="0084447F">
              <w:t>6. На работах, связанных с легкосмываемыми загрязнениями, начальник по</w:t>
            </w:r>
            <w:r w:rsidR="00A76123" w:rsidRPr="0084447F">
              <w:t>д</w:t>
            </w:r>
            <w:r w:rsidRPr="0084447F">
              <w:t>разделения имеет право не выдавать непосредственно работнику смывающие средства, а обеспечивает постоянное наличие в санитарно-бытовых помещениях мыла.</w:t>
            </w:r>
          </w:p>
        </w:tc>
      </w:tr>
      <w:tr w:rsidR="0007242F" w:rsidRPr="0084447F" w:rsidTr="009F04B9">
        <w:trPr>
          <w:trHeight w:val="855"/>
        </w:trPr>
        <w:tc>
          <w:tcPr>
            <w:tcW w:w="13827" w:type="dxa"/>
            <w:gridSpan w:val="10"/>
            <w:tcBorders>
              <w:top w:val="nil"/>
              <w:left w:val="nil"/>
              <w:bottom w:val="nil"/>
              <w:right w:val="nil"/>
            </w:tcBorders>
            <w:shd w:val="clear" w:color="auto" w:fill="auto"/>
          </w:tcPr>
          <w:p w:rsidR="0007242F" w:rsidRPr="0084447F" w:rsidRDefault="0007242F" w:rsidP="00791936">
            <w:pPr>
              <w:suppressAutoHyphens/>
              <w:jc w:val="both"/>
            </w:pPr>
            <w:r w:rsidRPr="0084447F">
              <w:t>7. Не допускается замена мыла агрессивными для кожи средствами (органическими растворителями, абразивными веществами (песок, чистящие порошки и т.п.), каустической содой и другими).</w:t>
            </w:r>
          </w:p>
        </w:tc>
      </w:tr>
      <w:tr w:rsidR="0007242F" w:rsidRPr="0084447F" w:rsidTr="009F04B9">
        <w:trPr>
          <w:trHeight w:val="510"/>
        </w:trPr>
        <w:tc>
          <w:tcPr>
            <w:tcW w:w="13827" w:type="dxa"/>
            <w:gridSpan w:val="10"/>
            <w:tcBorders>
              <w:top w:val="nil"/>
              <w:left w:val="nil"/>
              <w:bottom w:val="nil"/>
              <w:right w:val="nil"/>
            </w:tcBorders>
            <w:shd w:val="clear" w:color="auto" w:fill="auto"/>
          </w:tcPr>
          <w:p w:rsidR="0007242F" w:rsidRPr="0084447F" w:rsidRDefault="0007242F" w:rsidP="00791936">
            <w:pPr>
              <w:suppressAutoHyphens/>
              <w:jc w:val="both"/>
            </w:pPr>
            <w:r w:rsidRPr="0084447F">
              <w:t>8. Выдача работникам смывающих и (или) обезвреживающих средств должна фиксироваться под роспись в личной карточке учёта выдачи смывающих и (или) обезвреживающих средств.</w:t>
            </w:r>
          </w:p>
        </w:tc>
      </w:tr>
      <w:tr w:rsidR="0007242F" w:rsidRPr="0084447F" w:rsidTr="009F04B9">
        <w:trPr>
          <w:trHeight w:val="780"/>
        </w:trPr>
        <w:tc>
          <w:tcPr>
            <w:tcW w:w="13827" w:type="dxa"/>
            <w:gridSpan w:val="10"/>
            <w:tcBorders>
              <w:top w:val="nil"/>
              <w:left w:val="nil"/>
              <w:bottom w:val="nil"/>
              <w:right w:val="nil"/>
            </w:tcBorders>
            <w:shd w:val="clear" w:color="auto" w:fill="auto"/>
          </w:tcPr>
          <w:p w:rsidR="0007242F" w:rsidRPr="0084447F" w:rsidRDefault="0007242F" w:rsidP="00791936">
            <w:pPr>
              <w:suppressAutoHyphens/>
              <w:jc w:val="both"/>
            </w:pPr>
            <w:r w:rsidRPr="0084447F">
              <w:t>10. Ответственность за своевременную и в полном объёме выдачу работникам смывающих и (или) обезвреживающих средств, за организацию контроля правильности их применения работниками, а также за хранение смывающих и (или) обезвреживающих средств  возлагается на начальника структурного подразделения.</w:t>
            </w:r>
          </w:p>
        </w:tc>
      </w:tr>
      <w:tr w:rsidR="0007242F" w:rsidRPr="0084447F" w:rsidTr="009F04B9">
        <w:trPr>
          <w:trHeight w:val="255"/>
        </w:trPr>
        <w:tc>
          <w:tcPr>
            <w:tcW w:w="13827" w:type="dxa"/>
            <w:gridSpan w:val="10"/>
            <w:tcBorders>
              <w:top w:val="nil"/>
              <w:left w:val="nil"/>
              <w:bottom w:val="nil"/>
              <w:right w:val="nil"/>
            </w:tcBorders>
            <w:shd w:val="clear" w:color="auto" w:fill="auto"/>
            <w:noWrap/>
          </w:tcPr>
          <w:p w:rsidR="00581C90" w:rsidRPr="0084447F" w:rsidRDefault="00581C90" w:rsidP="00791936">
            <w:pPr>
              <w:widowControl/>
              <w:suppressAutoHyphens/>
              <w:autoSpaceDE/>
              <w:ind w:right="72"/>
              <w:jc w:val="both"/>
              <w:rPr>
                <w:sz w:val="24"/>
                <w:szCs w:val="24"/>
                <w:lang w:bidi="ar-SA"/>
              </w:rPr>
            </w:pPr>
            <w:r w:rsidRPr="0084447F">
              <w:rPr>
                <w:sz w:val="24"/>
                <w:szCs w:val="24"/>
                <w:lang w:bidi="ar-SA"/>
              </w:rPr>
              <w:t>11.ч.1 статьи 221 Трудового Кодекса Российской Федерации:</w:t>
            </w:r>
          </w:p>
          <w:p w:rsidR="00581C90" w:rsidRPr="0084447F" w:rsidRDefault="00581C90" w:rsidP="00791936">
            <w:pPr>
              <w:widowControl/>
              <w:suppressAutoHyphens/>
              <w:ind w:right="72"/>
              <w:jc w:val="both"/>
              <w:rPr>
                <w:sz w:val="24"/>
                <w:szCs w:val="24"/>
                <w:lang w:bidi="ar-SA"/>
              </w:rPr>
            </w:pPr>
            <w:r w:rsidRPr="0084447F">
              <w:rPr>
                <w:sz w:val="24"/>
                <w:szCs w:val="24"/>
                <w:lang w:bidi="ar-SA"/>
              </w:rP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w:t>
            </w:r>
            <w:r w:rsidRPr="0084447F">
              <w:rPr>
                <w:b/>
                <w:sz w:val="24"/>
                <w:szCs w:val="24"/>
                <w:lang w:bidi="ar-SA"/>
              </w:rPr>
              <w:t>в соответствии с типовыми нормами</w:t>
            </w:r>
            <w:r w:rsidRPr="0084447F">
              <w:rPr>
                <w:sz w:val="24"/>
                <w:szCs w:val="24"/>
                <w:lang w:bidi="ar-SA"/>
              </w:rPr>
              <w:t xml:space="preserve">, которые устанавливаются в </w:t>
            </w:r>
            <w:hyperlink r:id="rId15" w:history="1">
              <w:r w:rsidRPr="0084447F">
                <w:rPr>
                  <w:sz w:val="24"/>
                  <w:szCs w:val="24"/>
                </w:rPr>
                <w:t>порядке</w:t>
              </w:r>
            </w:hyperlink>
            <w:r w:rsidRPr="0084447F">
              <w:rPr>
                <w:sz w:val="24"/>
                <w:szCs w:val="24"/>
                <w:lang w:bidi="ar-SA"/>
              </w:rPr>
              <w:t>, определяемом Прав</w:t>
            </w:r>
            <w:r w:rsidR="00DF75EB" w:rsidRPr="0084447F">
              <w:rPr>
                <w:sz w:val="24"/>
                <w:szCs w:val="24"/>
                <w:lang w:bidi="ar-SA"/>
              </w:rPr>
              <w:t>ительством Российской Федерации</w:t>
            </w:r>
            <w:r w:rsidRPr="0084447F">
              <w:rPr>
                <w:sz w:val="24"/>
                <w:szCs w:val="24"/>
                <w:lang w:bidi="ar-SA"/>
              </w:rPr>
              <w:t>.</w:t>
            </w:r>
          </w:p>
          <w:p w:rsidR="00581C90" w:rsidRPr="0084447F" w:rsidRDefault="00581C90" w:rsidP="00791936">
            <w:pPr>
              <w:widowControl/>
              <w:suppressAutoHyphens/>
              <w:autoSpaceDE/>
              <w:ind w:right="72"/>
              <w:jc w:val="both"/>
              <w:rPr>
                <w:rFonts w:eastAsia="Arial"/>
                <w:sz w:val="24"/>
                <w:szCs w:val="24"/>
                <w:lang w:bidi="hi-IN"/>
              </w:rPr>
            </w:pPr>
            <w:r w:rsidRPr="0084447F">
              <w:rPr>
                <w:rFonts w:eastAsia="Arial"/>
                <w:sz w:val="24"/>
                <w:szCs w:val="24"/>
                <w:lang w:bidi="hi-IN"/>
              </w:rPr>
              <w:t>12. Приложение № 1к Приказу Минздравсоцразвития России № 1122н от 17.12.2010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rsidR="00581C90" w:rsidRPr="0084447F" w:rsidRDefault="00DF75EB" w:rsidP="00791936">
            <w:pPr>
              <w:widowControl/>
              <w:suppressAutoHyphens/>
              <w:autoSpaceDE/>
              <w:ind w:right="72"/>
              <w:jc w:val="both"/>
              <w:rPr>
                <w:rFonts w:ascii="Arial" w:eastAsia="Arial" w:hAnsi="Arial" w:cs="Courier New"/>
                <w:b/>
                <w:szCs w:val="24"/>
                <w:lang w:bidi="hi-IN"/>
              </w:rPr>
            </w:pPr>
            <w:r w:rsidRPr="0084447F">
              <w:rPr>
                <w:rFonts w:eastAsia="Arial"/>
                <w:sz w:val="24"/>
                <w:szCs w:val="24"/>
                <w:lang w:bidi="hi-IN"/>
              </w:rPr>
              <w:t xml:space="preserve">- </w:t>
            </w:r>
            <w:r w:rsidR="00581C90" w:rsidRPr="0084447F">
              <w:rPr>
                <w:rFonts w:eastAsia="Arial"/>
                <w:sz w:val="24"/>
                <w:szCs w:val="24"/>
                <w:lang w:val="en-US" w:bidi="hi-IN"/>
              </w:rPr>
              <w:t>II</w:t>
            </w:r>
            <w:r w:rsidR="00581C90" w:rsidRPr="0084447F">
              <w:rPr>
                <w:rFonts w:eastAsia="Arial"/>
                <w:sz w:val="24"/>
                <w:szCs w:val="24"/>
                <w:lang w:bidi="hi-IN"/>
              </w:rPr>
              <w:t xml:space="preserve"> Очищающие средства: работы, связанные с легкосмываемыми загрязнениями. Мыло или жидкие моющие средства в том числе: </w:t>
            </w:r>
            <w:r w:rsidR="00581C90" w:rsidRPr="0084447F">
              <w:rPr>
                <w:rFonts w:eastAsia="Arial"/>
                <w:sz w:val="24"/>
                <w:szCs w:val="24"/>
                <w:lang w:bidi="hi-IN"/>
              </w:rPr>
              <w:lastRenderedPageBreak/>
              <w:t>для мытья рук - 200 г(мыло туалетное) или 250 мл (жидкие моющие средства в дозирующих устройствах), для мытья тела – 300 г (мыло туалетное) или 500 мл (жидкие моющие средства в дози</w:t>
            </w:r>
            <w:r w:rsidRPr="0084447F">
              <w:rPr>
                <w:rFonts w:eastAsia="Arial"/>
                <w:sz w:val="24"/>
                <w:szCs w:val="24"/>
                <w:lang w:bidi="hi-IN"/>
              </w:rPr>
              <w:t>рующих устройствах)</w:t>
            </w:r>
            <w:r w:rsidR="00581C90" w:rsidRPr="0084447F">
              <w:rPr>
                <w:rFonts w:eastAsia="Arial"/>
                <w:sz w:val="24"/>
                <w:szCs w:val="24"/>
                <w:lang w:bidi="hi-IN"/>
              </w:rPr>
              <w:t>;</w:t>
            </w:r>
          </w:p>
          <w:p w:rsidR="00581C90" w:rsidRPr="0084447F" w:rsidRDefault="00DF75EB" w:rsidP="00791936">
            <w:pPr>
              <w:widowControl/>
              <w:suppressAutoHyphens/>
              <w:ind w:right="72"/>
              <w:jc w:val="both"/>
              <w:rPr>
                <w:sz w:val="24"/>
                <w:szCs w:val="24"/>
                <w:lang w:bidi="ar-SA"/>
              </w:rPr>
            </w:pPr>
            <w:r w:rsidRPr="0084447F">
              <w:rPr>
                <w:sz w:val="24"/>
                <w:szCs w:val="24"/>
                <w:lang w:bidi="ar-SA"/>
              </w:rPr>
              <w:t xml:space="preserve">- </w:t>
            </w:r>
            <w:r w:rsidR="00581C90" w:rsidRPr="0084447F">
              <w:rPr>
                <w:sz w:val="24"/>
                <w:szCs w:val="24"/>
                <w:lang w:bidi="ar-SA"/>
              </w:rPr>
              <w:t>II Очищающие средства: работы, связанные с трудносмываемыми, устойчивыми загрязнениями. Твердое туалетное мыло или жидкие моющие средства: 300 г (мыло туалетное) или 500 мл (жидкие моющие сре</w:t>
            </w:r>
            <w:r w:rsidRPr="0084447F">
              <w:rPr>
                <w:sz w:val="24"/>
                <w:szCs w:val="24"/>
                <w:lang w:bidi="ar-SA"/>
              </w:rPr>
              <w:t>дства в дозирующих устройствах)</w:t>
            </w:r>
            <w:r w:rsidR="00581C90" w:rsidRPr="0084447F">
              <w:rPr>
                <w:sz w:val="24"/>
                <w:szCs w:val="24"/>
                <w:lang w:bidi="ar-SA"/>
              </w:rPr>
              <w:t>;</w:t>
            </w:r>
          </w:p>
          <w:p w:rsidR="00581C90" w:rsidRPr="0084447F" w:rsidRDefault="00581C90" w:rsidP="00791936">
            <w:pPr>
              <w:widowControl/>
              <w:suppressAutoHyphens/>
              <w:ind w:right="72"/>
              <w:jc w:val="both"/>
              <w:rPr>
                <w:sz w:val="24"/>
                <w:szCs w:val="24"/>
                <w:lang w:bidi="ar-SA"/>
              </w:rPr>
            </w:pPr>
            <w:r w:rsidRPr="0084447F">
              <w:rPr>
                <w:sz w:val="24"/>
                <w:szCs w:val="24"/>
                <w:lang w:bidi="ar-SA"/>
              </w:rPr>
              <w:t>13.п. 21 приложения № 2 к Приказу Минздравсоцразвития России № 1122н от 17.12.2010: «На работах, связанных с трудносмываемыми, устойчивыми загрязнениями (масла, смазки, сажа, нефтепродукты, лаки, краски, в том числе полиграфические, смолы, клеи, битум, силикон, графит, различные виды производственной пыли, в том числе угольная, металлическая и т.п.), в дополнение к твердому туалетному мылу или жидким моющим средствам работникам выдаются очищающие кремы, гели и пасты.</w:t>
            </w:r>
          </w:p>
          <w:p w:rsidR="0007242F" w:rsidRPr="0084447F" w:rsidRDefault="00581C90" w:rsidP="00791936">
            <w:pPr>
              <w:suppressAutoHyphens/>
              <w:jc w:val="both"/>
            </w:pPr>
            <w:r w:rsidRPr="0084447F">
              <w:rPr>
                <w:sz w:val="24"/>
                <w:szCs w:val="24"/>
                <w:lang w:bidi="ar-SA"/>
              </w:rPr>
              <w:t>Замена указанных очищающих средств твердым туалетным мылом или жидкими моющими средствами не допускается</w:t>
            </w:r>
            <w:r w:rsidR="00DF75EB" w:rsidRPr="0084447F">
              <w:rPr>
                <w:sz w:val="24"/>
                <w:szCs w:val="24"/>
                <w:lang w:bidi="ar-SA"/>
              </w:rPr>
              <w:t>.</w:t>
            </w:r>
          </w:p>
        </w:tc>
      </w:tr>
      <w:tr w:rsidR="0007242F" w:rsidRPr="0084447F" w:rsidTr="009F04B9">
        <w:trPr>
          <w:trHeight w:val="375"/>
        </w:trPr>
        <w:tc>
          <w:tcPr>
            <w:tcW w:w="13827" w:type="dxa"/>
            <w:gridSpan w:val="10"/>
            <w:tcBorders>
              <w:top w:val="nil"/>
              <w:left w:val="nil"/>
              <w:bottom w:val="nil"/>
              <w:right w:val="nil"/>
            </w:tcBorders>
            <w:shd w:val="clear" w:color="auto" w:fill="auto"/>
            <w:noWrap/>
            <w:vAlign w:val="bottom"/>
          </w:tcPr>
          <w:p w:rsidR="00DF75EB" w:rsidRPr="0084447F" w:rsidRDefault="00DF75EB" w:rsidP="00791936">
            <w:pPr>
              <w:tabs>
                <w:tab w:val="left" w:pos="555"/>
              </w:tabs>
              <w:suppressAutoHyphens/>
              <w:spacing w:line="200" w:lineRule="atLeast"/>
              <w:ind w:right="1"/>
              <w:jc w:val="both"/>
              <w:rPr>
                <w:sz w:val="28"/>
                <w:szCs w:val="28"/>
              </w:rPr>
            </w:pPr>
          </w:p>
          <w:p w:rsidR="00DF75EB" w:rsidRPr="0084447F" w:rsidRDefault="00DF75EB" w:rsidP="00791936">
            <w:pPr>
              <w:tabs>
                <w:tab w:val="left" w:pos="555"/>
              </w:tabs>
              <w:suppressAutoHyphens/>
              <w:spacing w:line="200" w:lineRule="atLeast"/>
              <w:ind w:right="1"/>
              <w:jc w:val="both"/>
              <w:rPr>
                <w:sz w:val="28"/>
                <w:szCs w:val="28"/>
              </w:rPr>
            </w:pPr>
          </w:p>
          <w:p w:rsidR="00801C33" w:rsidRPr="0084447F" w:rsidRDefault="00801C33" w:rsidP="00801C33">
            <w:pPr>
              <w:suppressAutoHyphens/>
              <w:jc w:val="both"/>
              <w:rPr>
                <w:sz w:val="24"/>
                <w:szCs w:val="24"/>
              </w:rPr>
            </w:pPr>
            <w:r w:rsidRPr="0084447F">
              <w:rPr>
                <w:sz w:val="24"/>
                <w:szCs w:val="24"/>
              </w:rPr>
              <w:t>Начальник службы ПБ и ОТ</w:t>
            </w:r>
            <w:r>
              <w:rPr>
                <w:sz w:val="24"/>
                <w:szCs w:val="24"/>
              </w:rPr>
              <w:t xml:space="preserve">                                                                                                                    </w:t>
            </w:r>
            <w:r w:rsidRPr="0084447F">
              <w:rPr>
                <w:sz w:val="24"/>
                <w:szCs w:val="24"/>
              </w:rPr>
              <w:t>В.Л. Гончар</w:t>
            </w:r>
          </w:p>
          <w:p w:rsidR="0007242F" w:rsidRPr="0084447F" w:rsidRDefault="0007242F" w:rsidP="00791936">
            <w:pPr>
              <w:suppressAutoHyphens/>
              <w:jc w:val="both"/>
              <w:rPr>
                <w:sz w:val="28"/>
                <w:szCs w:val="28"/>
              </w:rPr>
            </w:pPr>
          </w:p>
        </w:tc>
      </w:tr>
      <w:tr w:rsidR="00A76123" w:rsidRPr="0084447F" w:rsidTr="009F04B9">
        <w:trPr>
          <w:trHeight w:val="375"/>
        </w:trPr>
        <w:tc>
          <w:tcPr>
            <w:tcW w:w="13827" w:type="dxa"/>
            <w:gridSpan w:val="10"/>
            <w:tcBorders>
              <w:top w:val="nil"/>
              <w:left w:val="nil"/>
              <w:bottom w:val="nil"/>
              <w:right w:val="nil"/>
            </w:tcBorders>
            <w:shd w:val="clear" w:color="auto" w:fill="auto"/>
            <w:noWrap/>
            <w:vAlign w:val="bottom"/>
          </w:tcPr>
          <w:p w:rsidR="00A76123" w:rsidRPr="0084447F" w:rsidRDefault="00A76123" w:rsidP="00791936">
            <w:pPr>
              <w:suppressAutoHyphens/>
              <w:jc w:val="both"/>
              <w:rPr>
                <w:sz w:val="28"/>
                <w:szCs w:val="28"/>
              </w:rPr>
            </w:pPr>
          </w:p>
        </w:tc>
      </w:tr>
    </w:tbl>
    <w:p w:rsidR="00BE6164" w:rsidRPr="0084447F" w:rsidRDefault="00BE6164" w:rsidP="00791936">
      <w:pPr>
        <w:suppressAutoHyphens/>
        <w:jc w:val="both"/>
      </w:pPr>
      <w:r w:rsidRPr="0084447F">
        <w:br w:type="page"/>
      </w:r>
    </w:p>
    <w:tbl>
      <w:tblPr>
        <w:tblW w:w="13827" w:type="dxa"/>
        <w:tblInd w:w="93" w:type="dxa"/>
        <w:tblLook w:val="0000"/>
      </w:tblPr>
      <w:tblGrid>
        <w:gridCol w:w="13827"/>
      </w:tblGrid>
      <w:tr w:rsidR="00A76123" w:rsidRPr="0084447F" w:rsidTr="009F04B9">
        <w:trPr>
          <w:trHeight w:val="375"/>
        </w:trPr>
        <w:tc>
          <w:tcPr>
            <w:tcW w:w="13827" w:type="dxa"/>
            <w:tcBorders>
              <w:top w:val="nil"/>
              <w:left w:val="nil"/>
              <w:bottom w:val="nil"/>
              <w:right w:val="nil"/>
            </w:tcBorders>
            <w:shd w:val="clear" w:color="auto" w:fill="auto"/>
            <w:noWrap/>
            <w:vAlign w:val="bottom"/>
          </w:tcPr>
          <w:p w:rsidR="007E3622" w:rsidRPr="0084447F" w:rsidRDefault="007E3622" w:rsidP="00791936">
            <w:pPr>
              <w:suppressAutoHyphens/>
              <w:rPr>
                <w:sz w:val="28"/>
                <w:szCs w:val="28"/>
              </w:rPr>
            </w:pPr>
          </w:p>
        </w:tc>
      </w:tr>
      <w:tr w:rsidR="00A76123" w:rsidRPr="0084447F" w:rsidTr="009F04B9">
        <w:trPr>
          <w:trHeight w:val="375"/>
        </w:trPr>
        <w:tc>
          <w:tcPr>
            <w:tcW w:w="13827" w:type="dxa"/>
            <w:tcBorders>
              <w:top w:val="nil"/>
              <w:left w:val="nil"/>
              <w:bottom w:val="nil"/>
              <w:right w:val="nil"/>
            </w:tcBorders>
            <w:shd w:val="clear" w:color="auto" w:fill="auto"/>
            <w:noWrap/>
            <w:vAlign w:val="bottom"/>
          </w:tcPr>
          <w:p w:rsidR="00A76123" w:rsidRPr="0084447F" w:rsidRDefault="00A76123" w:rsidP="00791936">
            <w:pPr>
              <w:suppressAutoHyphens/>
              <w:spacing w:after="120"/>
              <w:jc w:val="right"/>
              <w:rPr>
                <w:sz w:val="28"/>
                <w:szCs w:val="28"/>
              </w:rPr>
            </w:pPr>
          </w:p>
          <w:p w:rsidR="00A76123" w:rsidRPr="0084447F" w:rsidRDefault="00A76123" w:rsidP="00791936">
            <w:pPr>
              <w:suppressAutoHyphens/>
              <w:jc w:val="center"/>
              <w:rPr>
                <w:b/>
                <w:sz w:val="28"/>
                <w:szCs w:val="28"/>
              </w:rPr>
            </w:pPr>
            <w:r w:rsidRPr="0084447F">
              <w:rPr>
                <w:b/>
                <w:sz w:val="28"/>
                <w:szCs w:val="28"/>
              </w:rPr>
              <w:t>ОБРАЗЕЦ  ЛИЧНОЙ  КАРТОЧКИ  УЧЕТА  ВЫДАЧИ</w:t>
            </w:r>
          </w:p>
          <w:p w:rsidR="00A76123" w:rsidRPr="0084447F" w:rsidRDefault="00A76123" w:rsidP="00791936">
            <w:pPr>
              <w:suppressAutoHyphens/>
              <w:jc w:val="center"/>
              <w:rPr>
                <w:sz w:val="28"/>
                <w:szCs w:val="28"/>
              </w:rPr>
            </w:pPr>
            <w:r w:rsidRPr="0084447F">
              <w:rPr>
                <w:b/>
                <w:sz w:val="28"/>
                <w:szCs w:val="28"/>
              </w:rPr>
              <w:t>СМЫВАЮЩИХ  И (ИЛИ)  ОБЕЗВРЕЖИВАЮЩИХ СРЕДСТВ</w:t>
            </w:r>
          </w:p>
        </w:tc>
      </w:tr>
      <w:tr w:rsidR="00A76123" w:rsidRPr="0084447F" w:rsidTr="009F04B9">
        <w:trPr>
          <w:trHeight w:val="375"/>
        </w:trPr>
        <w:tc>
          <w:tcPr>
            <w:tcW w:w="13827" w:type="dxa"/>
            <w:tcBorders>
              <w:top w:val="nil"/>
              <w:left w:val="nil"/>
              <w:bottom w:val="nil"/>
              <w:right w:val="nil"/>
            </w:tcBorders>
            <w:shd w:val="clear" w:color="auto" w:fill="auto"/>
            <w:noWrap/>
            <w:vAlign w:val="bottom"/>
          </w:tcPr>
          <w:p w:rsidR="00A76123" w:rsidRPr="0084447F" w:rsidRDefault="00A76123" w:rsidP="00791936">
            <w:pPr>
              <w:suppressAutoHyphens/>
              <w:rPr>
                <w:sz w:val="28"/>
                <w:szCs w:val="28"/>
              </w:rPr>
            </w:pPr>
          </w:p>
        </w:tc>
      </w:tr>
    </w:tbl>
    <w:p w:rsidR="0007242F" w:rsidRPr="0084447F" w:rsidRDefault="0007242F" w:rsidP="00791936">
      <w:pPr>
        <w:suppressAutoHyphens/>
        <w:spacing w:after="120"/>
        <w:rPr>
          <w:sz w:val="28"/>
          <w:szCs w:val="28"/>
        </w:rPr>
      </w:pPr>
    </w:p>
    <w:tbl>
      <w:tblPr>
        <w:tblpPr w:leftFromText="180" w:rightFromText="180" w:vertAnchor="text" w:horzAnchor="margin" w:tblpY="109"/>
        <w:tblW w:w="9628" w:type="dxa"/>
        <w:tblLayout w:type="fixed"/>
        <w:tblCellMar>
          <w:left w:w="28" w:type="dxa"/>
          <w:right w:w="28" w:type="dxa"/>
        </w:tblCellMar>
        <w:tblLook w:val="0000"/>
      </w:tblPr>
      <w:tblGrid>
        <w:gridCol w:w="1028"/>
        <w:gridCol w:w="80"/>
        <w:gridCol w:w="1120"/>
        <w:gridCol w:w="352"/>
        <w:gridCol w:w="48"/>
        <w:gridCol w:w="1632"/>
        <w:gridCol w:w="268"/>
        <w:gridCol w:w="400"/>
        <w:gridCol w:w="97"/>
        <w:gridCol w:w="1123"/>
        <w:gridCol w:w="480"/>
        <w:gridCol w:w="812"/>
        <w:gridCol w:w="688"/>
        <w:gridCol w:w="1500"/>
      </w:tblGrid>
      <w:tr w:rsidR="00A76123" w:rsidRPr="0084447F" w:rsidTr="00A76123">
        <w:trPr>
          <w:trHeight w:val="380"/>
        </w:trPr>
        <w:tc>
          <w:tcPr>
            <w:tcW w:w="1028" w:type="dxa"/>
            <w:vAlign w:val="bottom"/>
          </w:tcPr>
          <w:p w:rsidR="00A76123" w:rsidRPr="0084447F" w:rsidRDefault="00A76123" w:rsidP="00791936">
            <w:pPr>
              <w:pStyle w:val="tab"/>
              <w:suppressAutoHyphens/>
            </w:pPr>
            <w:r w:rsidRPr="0084447F">
              <w:t xml:space="preserve">Фамилия </w:t>
            </w:r>
          </w:p>
        </w:tc>
        <w:tc>
          <w:tcPr>
            <w:tcW w:w="3500" w:type="dxa"/>
            <w:gridSpan w:val="6"/>
            <w:tcBorders>
              <w:bottom w:val="single" w:sz="2" w:space="0" w:color="auto"/>
            </w:tcBorders>
            <w:vAlign w:val="bottom"/>
          </w:tcPr>
          <w:p w:rsidR="00A76123" w:rsidRPr="0084447F" w:rsidRDefault="00A76123" w:rsidP="00791936">
            <w:pPr>
              <w:pStyle w:val="tab"/>
              <w:suppressAutoHyphens/>
              <w:jc w:val="center"/>
            </w:pPr>
          </w:p>
        </w:tc>
        <w:tc>
          <w:tcPr>
            <w:tcW w:w="497" w:type="dxa"/>
            <w:gridSpan w:val="2"/>
            <w:vAlign w:val="bottom"/>
          </w:tcPr>
          <w:p w:rsidR="00A76123" w:rsidRPr="0084447F" w:rsidRDefault="00A76123" w:rsidP="00791936">
            <w:pPr>
              <w:pStyle w:val="tab"/>
              <w:suppressAutoHyphens/>
            </w:pPr>
            <w:r w:rsidRPr="0084447F">
              <w:t xml:space="preserve">Имя </w:t>
            </w:r>
          </w:p>
        </w:tc>
        <w:tc>
          <w:tcPr>
            <w:tcW w:w="4603" w:type="dxa"/>
            <w:gridSpan w:val="5"/>
            <w:tcBorders>
              <w:bottom w:val="single" w:sz="2" w:space="0" w:color="auto"/>
            </w:tcBorders>
            <w:vAlign w:val="bottom"/>
          </w:tcPr>
          <w:p w:rsidR="00A76123" w:rsidRPr="0084447F" w:rsidRDefault="00A76123" w:rsidP="00791936">
            <w:pPr>
              <w:pStyle w:val="tab"/>
              <w:suppressAutoHyphens/>
              <w:jc w:val="center"/>
            </w:pPr>
          </w:p>
        </w:tc>
      </w:tr>
      <w:tr w:rsidR="00A76123" w:rsidRPr="0084447F" w:rsidTr="00A76123">
        <w:trPr>
          <w:trHeight w:val="380"/>
        </w:trPr>
        <w:tc>
          <w:tcPr>
            <w:tcW w:w="1108" w:type="dxa"/>
            <w:gridSpan w:val="2"/>
            <w:vAlign w:val="bottom"/>
          </w:tcPr>
          <w:p w:rsidR="00A76123" w:rsidRPr="0084447F" w:rsidRDefault="00A76123" w:rsidP="00791936">
            <w:pPr>
              <w:pStyle w:val="tab"/>
              <w:suppressAutoHyphens/>
            </w:pPr>
            <w:r w:rsidRPr="0084447F">
              <w:t xml:space="preserve">Отчество </w:t>
            </w:r>
          </w:p>
        </w:tc>
        <w:tc>
          <w:tcPr>
            <w:tcW w:w="3420" w:type="dxa"/>
            <w:gridSpan w:val="5"/>
            <w:tcBorders>
              <w:bottom w:val="single" w:sz="2" w:space="0" w:color="auto"/>
            </w:tcBorders>
            <w:vAlign w:val="bottom"/>
          </w:tcPr>
          <w:p w:rsidR="00A76123" w:rsidRPr="0084447F" w:rsidRDefault="00A76123" w:rsidP="00791936">
            <w:pPr>
              <w:pStyle w:val="tab"/>
              <w:suppressAutoHyphens/>
            </w:pPr>
          </w:p>
        </w:tc>
        <w:tc>
          <w:tcPr>
            <w:tcW w:w="1620" w:type="dxa"/>
            <w:gridSpan w:val="3"/>
            <w:vAlign w:val="bottom"/>
          </w:tcPr>
          <w:p w:rsidR="00A76123" w:rsidRPr="0084447F" w:rsidRDefault="00A76123" w:rsidP="00791936">
            <w:pPr>
              <w:pStyle w:val="tab"/>
              <w:suppressAutoHyphens/>
            </w:pPr>
            <w:r w:rsidRPr="0084447F">
              <w:t xml:space="preserve">Табельный номер </w:t>
            </w:r>
          </w:p>
        </w:tc>
        <w:tc>
          <w:tcPr>
            <w:tcW w:w="3480" w:type="dxa"/>
            <w:gridSpan w:val="4"/>
            <w:tcBorders>
              <w:bottom w:val="single" w:sz="2" w:space="0" w:color="auto"/>
            </w:tcBorders>
            <w:vAlign w:val="bottom"/>
          </w:tcPr>
          <w:p w:rsidR="00A76123" w:rsidRPr="0084447F" w:rsidRDefault="00A76123" w:rsidP="00791936">
            <w:pPr>
              <w:pStyle w:val="tab"/>
              <w:suppressAutoHyphens/>
              <w:jc w:val="center"/>
            </w:pPr>
          </w:p>
        </w:tc>
      </w:tr>
      <w:tr w:rsidR="00A76123" w:rsidRPr="0084447F" w:rsidTr="00A76123">
        <w:trPr>
          <w:trHeight w:val="380"/>
        </w:trPr>
        <w:tc>
          <w:tcPr>
            <w:tcW w:w="2628" w:type="dxa"/>
            <w:gridSpan w:val="5"/>
            <w:vAlign w:val="bottom"/>
          </w:tcPr>
          <w:p w:rsidR="00A76123" w:rsidRPr="0084447F" w:rsidRDefault="00A76123" w:rsidP="00791936">
            <w:pPr>
              <w:pStyle w:val="tab"/>
              <w:suppressAutoHyphens/>
            </w:pPr>
            <w:r w:rsidRPr="0084447F">
              <w:t xml:space="preserve">Структурное подразделение </w:t>
            </w:r>
          </w:p>
        </w:tc>
        <w:tc>
          <w:tcPr>
            <w:tcW w:w="7000" w:type="dxa"/>
            <w:gridSpan w:val="9"/>
            <w:tcBorders>
              <w:bottom w:val="single" w:sz="2" w:space="0" w:color="auto"/>
            </w:tcBorders>
            <w:vAlign w:val="bottom"/>
          </w:tcPr>
          <w:p w:rsidR="00A76123" w:rsidRPr="0084447F" w:rsidRDefault="00A76123" w:rsidP="00791936">
            <w:pPr>
              <w:pStyle w:val="tab"/>
              <w:suppressAutoHyphens/>
              <w:jc w:val="center"/>
            </w:pPr>
          </w:p>
        </w:tc>
      </w:tr>
      <w:tr w:rsidR="00A76123" w:rsidRPr="0084447F" w:rsidTr="00A76123">
        <w:trPr>
          <w:trHeight w:val="380"/>
        </w:trPr>
        <w:tc>
          <w:tcPr>
            <w:tcW w:w="2228" w:type="dxa"/>
            <w:gridSpan w:val="3"/>
            <w:vAlign w:val="bottom"/>
          </w:tcPr>
          <w:p w:rsidR="00A76123" w:rsidRPr="0084447F" w:rsidRDefault="00A76123" w:rsidP="00791936">
            <w:pPr>
              <w:pStyle w:val="tab"/>
              <w:suppressAutoHyphens/>
            </w:pPr>
            <w:r w:rsidRPr="0084447F">
              <w:t>Профессия (должность)</w:t>
            </w:r>
          </w:p>
        </w:tc>
        <w:tc>
          <w:tcPr>
            <w:tcW w:w="2700" w:type="dxa"/>
            <w:gridSpan w:val="5"/>
            <w:tcBorders>
              <w:bottom w:val="single" w:sz="2" w:space="0" w:color="auto"/>
            </w:tcBorders>
            <w:vAlign w:val="bottom"/>
          </w:tcPr>
          <w:p w:rsidR="00A76123" w:rsidRPr="0084447F" w:rsidRDefault="00A76123" w:rsidP="00791936">
            <w:pPr>
              <w:pStyle w:val="tab"/>
              <w:suppressAutoHyphens/>
              <w:jc w:val="center"/>
            </w:pPr>
          </w:p>
        </w:tc>
        <w:tc>
          <w:tcPr>
            <w:tcW w:w="2512" w:type="dxa"/>
            <w:gridSpan w:val="4"/>
            <w:vAlign w:val="bottom"/>
          </w:tcPr>
          <w:p w:rsidR="00A76123" w:rsidRPr="0084447F" w:rsidRDefault="00A76123" w:rsidP="00791936">
            <w:pPr>
              <w:pStyle w:val="tab"/>
              <w:suppressAutoHyphens/>
            </w:pPr>
            <w:r w:rsidRPr="0084447F">
              <w:t xml:space="preserve">Дата поступления на работу </w:t>
            </w:r>
          </w:p>
        </w:tc>
        <w:tc>
          <w:tcPr>
            <w:tcW w:w="2188" w:type="dxa"/>
            <w:gridSpan w:val="2"/>
            <w:tcBorders>
              <w:bottom w:val="single" w:sz="2" w:space="0" w:color="auto"/>
            </w:tcBorders>
            <w:vAlign w:val="bottom"/>
          </w:tcPr>
          <w:p w:rsidR="00A76123" w:rsidRPr="0084447F" w:rsidRDefault="00A76123" w:rsidP="00791936">
            <w:pPr>
              <w:pStyle w:val="tab"/>
              <w:suppressAutoHyphens/>
              <w:jc w:val="center"/>
            </w:pPr>
          </w:p>
        </w:tc>
      </w:tr>
      <w:tr w:rsidR="00A76123" w:rsidRPr="0084447F" w:rsidTr="00A76123">
        <w:trPr>
          <w:trHeight w:val="380"/>
        </w:trPr>
        <w:tc>
          <w:tcPr>
            <w:tcW w:w="9628" w:type="dxa"/>
            <w:gridSpan w:val="14"/>
            <w:vAlign w:val="bottom"/>
          </w:tcPr>
          <w:p w:rsidR="00A76123" w:rsidRPr="0084447F" w:rsidRDefault="00A76123" w:rsidP="00791936">
            <w:pPr>
              <w:pStyle w:val="tab"/>
              <w:suppressAutoHyphens/>
            </w:pPr>
            <w:r w:rsidRPr="0084447F">
              <w:t>Дата изменения наименования профессии (должности) или перевода в другое структурное подразделение</w:t>
            </w:r>
          </w:p>
        </w:tc>
      </w:tr>
      <w:tr w:rsidR="00A76123" w:rsidRPr="0084447F" w:rsidTr="00A76123">
        <w:trPr>
          <w:trHeight w:val="380"/>
        </w:trPr>
        <w:tc>
          <w:tcPr>
            <w:tcW w:w="9628" w:type="dxa"/>
            <w:gridSpan w:val="14"/>
            <w:tcBorders>
              <w:bottom w:val="single" w:sz="4" w:space="0" w:color="auto"/>
            </w:tcBorders>
            <w:vAlign w:val="bottom"/>
          </w:tcPr>
          <w:p w:rsidR="00A76123" w:rsidRPr="0084447F" w:rsidRDefault="00A76123" w:rsidP="00791936">
            <w:pPr>
              <w:pStyle w:val="tab"/>
              <w:suppressAutoHyphens/>
              <w:jc w:val="center"/>
            </w:pPr>
          </w:p>
        </w:tc>
      </w:tr>
      <w:tr w:rsidR="00A76123" w:rsidRPr="0084447F" w:rsidTr="00A76123">
        <w:trPr>
          <w:trHeight w:val="575"/>
        </w:trPr>
        <w:tc>
          <w:tcPr>
            <w:tcW w:w="9628" w:type="dxa"/>
            <w:gridSpan w:val="14"/>
            <w:vAlign w:val="bottom"/>
          </w:tcPr>
          <w:p w:rsidR="00A76123" w:rsidRPr="0084447F" w:rsidRDefault="00A76123" w:rsidP="00791936">
            <w:pPr>
              <w:pStyle w:val="tab"/>
              <w:suppressAutoHyphens/>
              <w:jc w:val="both"/>
            </w:pPr>
            <w:r w:rsidRPr="0084447F">
              <w:t>Предусмотрено типовыми нормами бесплатной выдачи работникам смывающих и (или) обезвреживающих средств:</w:t>
            </w:r>
          </w:p>
        </w:tc>
      </w:tr>
      <w:tr w:rsidR="00A76123" w:rsidRPr="0084447F" w:rsidTr="00A76123">
        <w:tc>
          <w:tcPr>
            <w:tcW w:w="9628" w:type="dxa"/>
            <w:gridSpan w:val="14"/>
            <w:tcBorders>
              <w:bottom w:val="single" w:sz="2" w:space="0" w:color="auto"/>
            </w:tcBorders>
          </w:tcPr>
          <w:p w:rsidR="00A76123" w:rsidRPr="0084447F" w:rsidRDefault="00A76123" w:rsidP="00791936">
            <w:pPr>
              <w:pStyle w:val="tab"/>
              <w:suppressAutoHyphens/>
            </w:pPr>
          </w:p>
        </w:tc>
      </w:tr>
      <w:tr w:rsidR="00A76123" w:rsidRPr="0084447F" w:rsidTr="00A76123">
        <w:tc>
          <w:tcPr>
            <w:tcW w:w="2580" w:type="dxa"/>
            <w:gridSpan w:val="4"/>
            <w:tcBorders>
              <w:top w:val="single" w:sz="2" w:space="0" w:color="auto"/>
              <w:left w:val="single" w:sz="2" w:space="0" w:color="auto"/>
              <w:bottom w:val="single" w:sz="2" w:space="0" w:color="auto"/>
              <w:right w:val="single" w:sz="2" w:space="0" w:color="auto"/>
            </w:tcBorders>
          </w:tcPr>
          <w:p w:rsidR="00A76123" w:rsidRPr="0084447F" w:rsidRDefault="00A76123" w:rsidP="00791936">
            <w:pPr>
              <w:pStyle w:val="tab"/>
              <w:suppressAutoHyphens/>
              <w:jc w:val="center"/>
            </w:pPr>
            <w:r w:rsidRPr="0084447F">
              <w:t>Пункт Типовых норм</w:t>
            </w:r>
          </w:p>
        </w:tc>
        <w:tc>
          <w:tcPr>
            <w:tcW w:w="4048" w:type="dxa"/>
            <w:gridSpan w:val="7"/>
            <w:tcBorders>
              <w:top w:val="single" w:sz="2" w:space="0" w:color="auto"/>
              <w:left w:val="single" w:sz="2" w:space="0" w:color="auto"/>
              <w:bottom w:val="single" w:sz="2" w:space="0" w:color="auto"/>
              <w:right w:val="single" w:sz="2" w:space="0" w:color="auto"/>
            </w:tcBorders>
          </w:tcPr>
          <w:p w:rsidR="00A76123" w:rsidRPr="0084447F" w:rsidRDefault="00A76123" w:rsidP="00791936">
            <w:pPr>
              <w:pStyle w:val="tab"/>
              <w:suppressAutoHyphens/>
              <w:jc w:val="center"/>
            </w:pPr>
            <w:r w:rsidRPr="0084447F">
              <w:t>Вид смывающих и (или) обезвреживающих средств</w:t>
            </w:r>
          </w:p>
        </w:tc>
        <w:tc>
          <w:tcPr>
            <w:tcW w:w="1500" w:type="dxa"/>
            <w:gridSpan w:val="2"/>
            <w:tcBorders>
              <w:top w:val="single" w:sz="2" w:space="0" w:color="auto"/>
              <w:left w:val="single" w:sz="2" w:space="0" w:color="auto"/>
              <w:bottom w:val="single" w:sz="2" w:space="0" w:color="auto"/>
              <w:right w:val="single" w:sz="2" w:space="0" w:color="auto"/>
            </w:tcBorders>
          </w:tcPr>
          <w:p w:rsidR="00A76123" w:rsidRPr="0084447F" w:rsidRDefault="00A76123" w:rsidP="00791936">
            <w:pPr>
              <w:pStyle w:val="tab"/>
              <w:suppressAutoHyphens/>
              <w:jc w:val="center"/>
            </w:pPr>
            <w:r w:rsidRPr="0084447F">
              <w:t>Единица измерения (г/мл)</w:t>
            </w:r>
          </w:p>
        </w:tc>
        <w:tc>
          <w:tcPr>
            <w:tcW w:w="1500" w:type="dxa"/>
            <w:tcBorders>
              <w:top w:val="single" w:sz="2" w:space="0" w:color="auto"/>
              <w:left w:val="single" w:sz="2" w:space="0" w:color="auto"/>
              <w:bottom w:val="single" w:sz="2" w:space="0" w:color="auto"/>
              <w:right w:val="single" w:sz="2" w:space="0" w:color="auto"/>
            </w:tcBorders>
          </w:tcPr>
          <w:p w:rsidR="00A76123" w:rsidRPr="0084447F" w:rsidRDefault="00A76123" w:rsidP="00791936">
            <w:pPr>
              <w:pStyle w:val="tab"/>
              <w:suppressAutoHyphens/>
              <w:jc w:val="center"/>
            </w:pPr>
            <w:r w:rsidRPr="0084447F">
              <w:t>Количество на год</w:t>
            </w:r>
          </w:p>
        </w:tc>
      </w:tr>
      <w:tr w:rsidR="00A76123" w:rsidRPr="0084447F" w:rsidTr="00A76123">
        <w:tc>
          <w:tcPr>
            <w:tcW w:w="2580" w:type="dxa"/>
            <w:gridSpan w:val="4"/>
            <w:tcBorders>
              <w:top w:val="single" w:sz="2" w:space="0" w:color="auto"/>
              <w:left w:val="single" w:sz="2" w:space="0" w:color="auto"/>
              <w:bottom w:val="single" w:sz="2" w:space="0" w:color="auto"/>
              <w:right w:val="single" w:sz="2" w:space="0" w:color="auto"/>
            </w:tcBorders>
          </w:tcPr>
          <w:p w:rsidR="00A76123" w:rsidRPr="0084447F" w:rsidRDefault="00A76123" w:rsidP="00791936">
            <w:pPr>
              <w:pStyle w:val="tab"/>
              <w:suppressAutoHyphens/>
              <w:jc w:val="center"/>
            </w:pPr>
          </w:p>
        </w:tc>
        <w:tc>
          <w:tcPr>
            <w:tcW w:w="4048" w:type="dxa"/>
            <w:gridSpan w:val="7"/>
            <w:tcBorders>
              <w:top w:val="single" w:sz="2" w:space="0" w:color="auto"/>
              <w:left w:val="single" w:sz="2" w:space="0" w:color="auto"/>
              <w:bottom w:val="single" w:sz="2" w:space="0" w:color="auto"/>
              <w:right w:val="single" w:sz="2" w:space="0" w:color="auto"/>
            </w:tcBorders>
          </w:tcPr>
          <w:p w:rsidR="00A76123" w:rsidRPr="0084447F" w:rsidRDefault="00A76123" w:rsidP="00791936">
            <w:pPr>
              <w:pStyle w:val="tab"/>
              <w:suppressAutoHyphens/>
              <w:jc w:val="center"/>
            </w:pPr>
          </w:p>
        </w:tc>
        <w:tc>
          <w:tcPr>
            <w:tcW w:w="1500" w:type="dxa"/>
            <w:gridSpan w:val="2"/>
            <w:tcBorders>
              <w:top w:val="single" w:sz="2" w:space="0" w:color="auto"/>
              <w:left w:val="single" w:sz="2" w:space="0" w:color="auto"/>
              <w:bottom w:val="single" w:sz="2" w:space="0" w:color="auto"/>
              <w:right w:val="single" w:sz="2" w:space="0" w:color="auto"/>
            </w:tcBorders>
          </w:tcPr>
          <w:p w:rsidR="00A76123" w:rsidRPr="0084447F" w:rsidRDefault="00A76123" w:rsidP="00791936">
            <w:pPr>
              <w:pStyle w:val="tab"/>
              <w:suppressAutoHyphens/>
              <w:jc w:val="center"/>
            </w:pPr>
          </w:p>
        </w:tc>
        <w:tc>
          <w:tcPr>
            <w:tcW w:w="1500" w:type="dxa"/>
            <w:tcBorders>
              <w:top w:val="single" w:sz="2" w:space="0" w:color="auto"/>
              <w:left w:val="single" w:sz="2" w:space="0" w:color="auto"/>
              <w:bottom w:val="single" w:sz="2" w:space="0" w:color="auto"/>
              <w:right w:val="single" w:sz="2" w:space="0" w:color="auto"/>
            </w:tcBorders>
          </w:tcPr>
          <w:p w:rsidR="00A76123" w:rsidRPr="0084447F" w:rsidRDefault="00A76123" w:rsidP="00791936">
            <w:pPr>
              <w:pStyle w:val="tab"/>
              <w:suppressAutoHyphens/>
              <w:jc w:val="center"/>
            </w:pPr>
          </w:p>
        </w:tc>
      </w:tr>
      <w:tr w:rsidR="00A76123" w:rsidRPr="0084447F" w:rsidTr="00A76123">
        <w:tc>
          <w:tcPr>
            <w:tcW w:w="2580" w:type="dxa"/>
            <w:gridSpan w:val="4"/>
            <w:tcBorders>
              <w:top w:val="single" w:sz="2" w:space="0" w:color="auto"/>
              <w:left w:val="single" w:sz="2" w:space="0" w:color="auto"/>
              <w:bottom w:val="single" w:sz="2" w:space="0" w:color="auto"/>
              <w:right w:val="single" w:sz="2" w:space="0" w:color="auto"/>
            </w:tcBorders>
          </w:tcPr>
          <w:p w:rsidR="00A76123" w:rsidRPr="0084447F" w:rsidRDefault="00A76123" w:rsidP="00791936">
            <w:pPr>
              <w:pStyle w:val="tab"/>
              <w:suppressAutoHyphens/>
              <w:jc w:val="center"/>
            </w:pPr>
          </w:p>
        </w:tc>
        <w:tc>
          <w:tcPr>
            <w:tcW w:w="4048" w:type="dxa"/>
            <w:gridSpan w:val="7"/>
            <w:tcBorders>
              <w:top w:val="single" w:sz="2" w:space="0" w:color="auto"/>
              <w:left w:val="single" w:sz="2" w:space="0" w:color="auto"/>
              <w:bottom w:val="single" w:sz="2" w:space="0" w:color="auto"/>
              <w:right w:val="single" w:sz="2" w:space="0" w:color="auto"/>
            </w:tcBorders>
          </w:tcPr>
          <w:p w:rsidR="00A76123" w:rsidRPr="0084447F" w:rsidRDefault="00A76123" w:rsidP="00791936">
            <w:pPr>
              <w:pStyle w:val="tab"/>
              <w:suppressAutoHyphens/>
              <w:jc w:val="center"/>
            </w:pPr>
          </w:p>
        </w:tc>
        <w:tc>
          <w:tcPr>
            <w:tcW w:w="1500" w:type="dxa"/>
            <w:gridSpan w:val="2"/>
            <w:tcBorders>
              <w:top w:val="single" w:sz="2" w:space="0" w:color="auto"/>
              <w:left w:val="single" w:sz="2" w:space="0" w:color="auto"/>
              <w:bottom w:val="single" w:sz="2" w:space="0" w:color="auto"/>
              <w:right w:val="single" w:sz="2" w:space="0" w:color="auto"/>
            </w:tcBorders>
          </w:tcPr>
          <w:p w:rsidR="00A76123" w:rsidRPr="0084447F" w:rsidRDefault="00A76123" w:rsidP="00791936">
            <w:pPr>
              <w:pStyle w:val="tab"/>
              <w:suppressAutoHyphens/>
              <w:jc w:val="center"/>
            </w:pPr>
          </w:p>
        </w:tc>
        <w:tc>
          <w:tcPr>
            <w:tcW w:w="1500" w:type="dxa"/>
            <w:tcBorders>
              <w:top w:val="single" w:sz="2" w:space="0" w:color="auto"/>
              <w:left w:val="single" w:sz="2" w:space="0" w:color="auto"/>
              <w:bottom w:val="single" w:sz="2" w:space="0" w:color="auto"/>
              <w:right w:val="single" w:sz="2" w:space="0" w:color="auto"/>
            </w:tcBorders>
          </w:tcPr>
          <w:p w:rsidR="00A76123" w:rsidRPr="0084447F" w:rsidRDefault="00A76123" w:rsidP="00791936">
            <w:pPr>
              <w:pStyle w:val="tab"/>
              <w:suppressAutoHyphens/>
              <w:jc w:val="center"/>
            </w:pPr>
          </w:p>
        </w:tc>
      </w:tr>
      <w:tr w:rsidR="00A76123" w:rsidRPr="0084447F" w:rsidTr="00A76123">
        <w:tc>
          <w:tcPr>
            <w:tcW w:w="9628" w:type="dxa"/>
            <w:gridSpan w:val="14"/>
            <w:tcBorders>
              <w:top w:val="single" w:sz="2" w:space="0" w:color="auto"/>
            </w:tcBorders>
          </w:tcPr>
          <w:p w:rsidR="00A76123" w:rsidRPr="0084447F" w:rsidRDefault="00A76123" w:rsidP="00791936">
            <w:pPr>
              <w:pStyle w:val="tab"/>
              <w:suppressAutoHyphens/>
            </w:pPr>
          </w:p>
        </w:tc>
      </w:tr>
      <w:tr w:rsidR="00A76123" w:rsidRPr="0084447F" w:rsidTr="00A76123">
        <w:trPr>
          <w:trHeight w:val="257"/>
        </w:trPr>
        <w:tc>
          <w:tcPr>
            <w:tcW w:w="4260" w:type="dxa"/>
            <w:gridSpan w:val="6"/>
            <w:vAlign w:val="bottom"/>
          </w:tcPr>
          <w:p w:rsidR="00A76123" w:rsidRPr="0084447F" w:rsidRDefault="00A76123" w:rsidP="00791936">
            <w:pPr>
              <w:pStyle w:val="tab"/>
              <w:suppressAutoHyphens/>
            </w:pPr>
            <w:r w:rsidRPr="0084447F">
              <w:t xml:space="preserve">Руководитель структурного подразделения </w:t>
            </w:r>
          </w:p>
        </w:tc>
        <w:tc>
          <w:tcPr>
            <w:tcW w:w="5368" w:type="dxa"/>
            <w:gridSpan w:val="8"/>
            <w:tcBorders>
              <w:bottom w:val="single" w:sz="2" w:space="0" w:color="auto"/>
            </w:tcBorders>
            <w:vAlign w:val="bottom"/>
          </w:tcPr>
          <w:p w:rsidR="00A76123" w:rsidRPr="0084447F" w:rsidRDefault="00A76123" w:rsidP="00791936">
            <w:pPr>
              <w:pStyle w:val="tab"/>
              <w:suppressAutoHyphens/>
            </w:pPr>
          </w:p>
        </w:tc>
      </w:tr>
    </w:tbl>
    <w:p w:rsidR="00A11824" w:rsidRPr="0084447F" w:rsidRDefault="00A11824" w:rsidP="00791936">
      <w:pPr>
        <w:suppressAutoHyphens/>
        <w:spacing w:after="120"/>
        <w:jc w:val="right"/>
        <w:rPr>
          <w:sz w:val="28"/>
          <w:szCs w:val="28"/>
        </w:rPr>
      </w:pPr>
    </w:p>
    <w:p w:rsidR="0007242F" w:rsidRPr="0084447F" w:rsidRDefault="0007242F" w:rsidP="00791936">
      <w:pPr>
        <w:suppressAutoHyphens/>
        <w:spacing w:after="120"/>
        <w:jc w:val="right"/>
        <w:rPr>
          <w:sz w:val="28"/>
          <w:szCs w:val="28"/>
        </w:rPr>
      </w:pPr>
    </w:p>
    <w:p w:rsidR="0007242F" w:rsidRPr="0084447F" w:rsidRDefault="0007242F" w:rsidP="00791936">
      <w:pPr>
        <w:suppressAutoHyphens/>
        <w:spacing w:after="120"/>
        <w:jc w:val="center"/>
        <w:rPr>
          <w:b/>
          <w:sz w:val="28"/>
          <w:szCs w:val="28"/>
        </w:rPr>
      </w:pPr>
    </w:p>
    <w:p w:rsidR="0007242F" w:rsidRPr="0084447F" w:rsidRDefault="0007242F" w:rsidP="00791936">
      <w:pPr>
        <w:suppressAutoHyphens/>
        <w:spacing w:after="120"/>
        <w:rPr>
          <w:b/>
          <w:sz w:val="28"/>
          <w:szCs w:val="28"/>
        </w:rPr>
      </w:pPr>
    </w:p>
    <w:p w:rsidR="0007242F" w:rsidRPr="0084447F" w:rsidRDefault="0007242F" w:rsidP="00791936">
      <w:pPr>
        <w:suppressAutoHyphens/>
        <w:spacing w:after="120"/>
        <w:rPr>
          <w:b/>
          <w:sz w:val="28"/>
          <w:szCs w:val="28"/>
        </w:rPr>
      </w:pPr>
    </w:p>
    <w:p w:rsidR="0007242F" w:rsidRPr="0084447F" w:rsidRDefault="0007242F" w:rsidP="00791936">
      <w:pPr>
        <w:suppressAutoHyphens/>
        <w:spacing w:after="120"/>
        <w:rPr>
          <w:b/>
          <w:sz w:val="28"/>
          <w:szCs w:val="28"/>
        </w:rPr>
      </w:pPr>
    </w:p>
    <w:p w:rsidR="0007242F" w:rsidRPr="0084447F" w:rsidRDefault="0007242F" w:rsidP="00791936">
      <w:pPr>
        <w:pStyle w:val="aff3"/>
        <w:suppressAutoHyphens/>
        <w:jc w:val="right"/>
      </w:pPr>
    </w:p>
    <w:p w:rsidR="0007242F" w:rsidRPr="0084447F" w:rsidRDefault="0007242F" w:rsidP="00791936">
      <w:pPr>
        <w:pStyle w:val="aff3"/>
        <w:suppressAutoHyphens/>
        <w:jc w:val="right"/>
      </w:pPr>
    </w:p>
    <w:p w:rsidR="0007242F" w:rsidRPr="0084447F" w:rsidRDefault="0007242F" w:rsidP="00791936">
      <w:pPr>
        <w:pStyle w:val="aff3"/>
        <w:suppressAutoHyphens/>
        <w:jc w:val="right"/>
      </w:pPr>
      <w:r w:rsidRPr="0084447F">
        <w:t>Оборотная сторона личной карточки</w:t>
      </w:r>
    </w:p>
    <w:p w:rsidR="0007242F" w:rsidRPr="0084447F" w:rsidRDefault="0007242F" w:rsidP="00791936">
      <w:pPr>
        <w:suppressAutoHyphens/>
      </w:pPr>
    </w:p>
    <w:tbl>
      <w:tblPr>
        <w:tblW w:w="0" w:type="auto"/>
        <w:tblLayout w:type="fixed"/>
        <w:tblCellMar>
          <w:left w:w="28" w:type="dxa"/>
          <w:right w:w="28" w:type="dxa"/>
        </w:tblCellMar>
        <w:tblLook w:val="0000"/>
      </w:tblPr>
      <w:tblGrid>
        <w:gridCol w:w="2314"/>
        <w:gridCol w:w="1514"/>
        <w:gridCol w:w="800"/>
        <w:gridCol w:w="1400"/>
        <w:gridCol w:w="1100"/>
        <w:gridCol w:w="1500"/>
        <w:gridCol w:w="1000"/>
      </w:tblGrid>
      <w:tr w:rsidR="0007242F" w:rsidRPr="0084447F" w:rsidTr="009F04B9">
        <w:trPr>
          <w:cantSplit/>
        </w:trPr>
        <w:tc>
          <w:tcPr>
            <w:tcW w:w="2314" w:type="dxa"/>
            <w:vMerge w:val="restart"/>
            <w:tcBorders>
              <w:top w:val="single" w:sz="2" w:space="0" w:color="auto"/>
              <w:left w:val="single" w:sz="2" w:space="0" w:color="auto"/>
              <w:right w:val="single" w:sz="2" w:space="0" w:color="auto"/>
            </w:tcBorders>
          </w:tcPr>
          <w:p w:rsidR="0007242F" w:rsidRPr="0084447F" w:rsidRDefault="0007242F" w:rsidP="00791936">
            <w:pPr>
              <w:pStyle w:val="tab"/>
              <w:suppressAutoHyphens/>
              <w:jc w:val="center"/>
            </w:pPr>
            <w:r w:rsidRPr="0084447F">
              <w:t>Вид смывающих и (или) обезвреживающих средств</w:t>
            </w:r>
          </w:p>
        </w:tc>
        <w:tc>
          <w:tcPr>
            <w:tcW w:w="2314" w:type="dxa"/>
            <w:gridSpan w:val="2"/>
            <w:vMerge w:val="restart"/>
            <w:tcBorders>
              <w:top w:val="single" w:sz="2" w:space="0" w:color="auto"/>
              <w:left w:val="single" w:sz="2" w:space="0" w:color="auto"/>
              <w:right w:val="single" w:sz="2" w:space="0" w:color="auto"/>
            </w:tcBorders>
          </w:tcPr>
          <w:p w:rsidR="0007242F" w:rsidRPr="0084447F" w:rsidRDefault="0007242F" w:rsidP="00791936">
            <w:pPr>
              <w:pStyle w:val="tab"/>
              <w:suppressAutoHyphens/>
              <w:jc w:val="center"/>
            </w:pPr>
            <w:r w:rsidRPr="0084447F">
              <w:t>Свидетельство о государственной регистрации, сертификат соответствия</w:t>
            </w:r>
          </w:p>
        </w:tc>
        <w:tc>
          <w:tcPr>
            <w:tcW w:w="5000" w:type="dxa"/>
            <w:gridSpan w:val="4"/>
            <w:tcBorders>
              <w:top w:val="single" w:sz="2" w:space="0" w:color="auto"/>
              <w:left w:val="single" w:sz="2" w:space="0" w:color="auto"/>
              <w:bottom w:val="single" w:sz="2" w:space="0" w:color="auto"/>
              <w:right w:val="single" w:sz="2" w:space="0" w:color="auto"/>
            </w:tcBorders>
          </w:tcPr>
          <w:p w:rsidR="0007242F" w:rsidRPr="0084447F" w:rsidRDefault="0007242F" w:rsidP="00791936">
            <w:pPr>
              <w:pStyle w:val="tab"/>
              <w:suppressAutoHyphens/>
              <w:jc w:val="center"/>
            </w:pPr>
            <w:r w:rsidRPr="0084447F">
              <w:t>Выдано</w:t>
            </w:r>
          </w:p>
        </w:tc>
      </w:tr>
      <w:tr w:rsidR="0007242F" w:rsidRPr="0084447F" w:rsidTr="009F04B9">
        <w:trPr>
          <w:cantSplit/>
        </w:trPr>
        <w:tc>
          <w:tcPr>
            <w:tcW w:w="2314" w:type="dxa"/>
            <w:vMerge/>
            <w:tcBorders>
              <w:left w:val="single" w:sz="2" w:space="0" w:color="auto"/>
              <w:bottom w:val="single" w:sz="2" w:space="0" w:color="auto"/>
              <w:right w:val="single" w:sz="2" w:space="0" w:color="auto"/>
            </w:tcBorders>
          </w:tcPr>
          <w:p w:rsidR="0007242F" w:rsidRPr="0084447F" w:rsidRDefault="0007242F" w:rsidP="00791936">
            <w:pPr>
              <w:pStyle w:val="tab"/>
              <w:suppressAutoHyphens/>
              <w:jc w:val="center"/>
            </w:pPr>
          </w:p>
        </w:tc>
        <w:tc>
          <w:tcPr>
            <w:tcW w:w="2314" w:type="dxa"/>
            <w:gridSpan w:val="2"/>
            <w:vMerge/>
            <w:tcBorders>
              <w:left w:val="single" w:sz="2" w:space="0" w:color="auto"/>
              <w:bottom w:val="single" w:sz="2" w:space="0" w:color="auto"/>
              <w:right w:val="single" w:sz="2" w:space="0" w:color="auto"/>
            </w:tcBorders>
          </w:tcPr>
          <w:p w:rsidR="0007242F" w:rsidRPr="0084447F" w:rsidRDefault="0007242F" w:rsidP="00791936">
            <w:pPr>
              <w:pStyle w:val="tab"/>
              <w:suppressAutoHyphens/>
              <w:jc w:val="center"/>
            </w:pPr>
          </w:p>
        </w:tc>
        <w:tc>
          <w:tcPr>
            <w:tcW w:w="1400" w:type="dxa"/>
            <w:tcBorders>
              <w:top w:val="single" w:sz="2" w:space="0" w:color="auto"/>
              <w:left w:val="single" w:sz="2" w:space="0" w:color="auto"/>
              <w:bottom w:val="single" w:sz="2" w:space="0" w:color="auto"/>
              <w:right w:val="single" w:sz="2" w:space="0" w:color="auto"/>
            </w:tcBorders>
          </w:tcPr>
          <w:p w:rsidR="0007242F" w:rsidRPr="0084447F" w:rsidRDefault="0007242F" w:rsidP="00791936">
            <w:pPr>
              <w:pStyle w:val="tab"/>
              <w:suppressAutoHyphens/>
              <w:jc w:val="center"/>
            </w:pPr>
            <w:r w:rsidRPr="0084447F">
              <w:t>дата</w:t>
            </w:r>
          </w:p>
        </w:tc>
        <w:tc>
          <w:tcPr>
            <w:tcW w:w="1100" w:type="dxa"/>
            <w:tcBorders>
              <w:top w:val="single" w:sz="2" w:space="0" w:color="auto"/>
              <w:left w:val="single" w:sz="2" w:space="0" w:color="auto"/>
              <w:bottom w:val="single" w:sz="2" w:space="0" w:color="auto"/>
              <w:right w:val="single" w:sz="2" w:space="0" w:color="auto"/>
            </w:tcBorders>
          </w:tcPr>
          <w:p w:rsidR="0007242F" w:rsidRPr="0084447F" w:rsidRDefault="0007242F" w:rsidP="00791936">
            <w:pPr>
              <w:pStyle w:val="tab"/>
              <w:suppressAutoHyphens/>
              <w:jc w:val="center"/>
            </w:pPr>
            <w:r w:rsidRPr="0084447F">
              <w:t>количество (г/мл)</w:t>
            </w:r>
          </w:p>
        </w:tc>
        <w:tc>
          <w:tcPr>
            <w:tcW w:w="1500" w:type="dxa"/>
            <w:tcBorders>
              <w:top w:val="single" w:sz="2" w:space="0" w:color="auto"/>
              <w:left w:val="single" w:sz="2" w:space="0" w:color="auto"/>
              <w:bottom w:val="single" w:sz="2" w:space="0" w:color="auto"/>
              <w:right w:val="single" w:sz="2" w:space="0" w:color="auto"/>
            </w:tcBorders>
          </w:tcPr>
          <w:p w:rsidR="0007242F" w:rsidRPr="0084447F" w:rsidRDefault="0007242F" w:rsidP="00791936">
            <w:pPr>
              <w:pStyle w:val="tab"/>
              <w:suppressAutoHyphens/>
              <w:jc w:val="center"/>
            </w:pPr>
            <w:r w:rsidRPr="0084447F">
              <w:t>способ выдачи (индивидуально; посредством дозирующей системы)</w:t>
            </w:r>
          </w:p>
        </w:tc>
        <w:tc>
          <w:tcPr>
            <w:tcW w:w="1000" w:type="dxa"/>
            <w:tcBorders>
              <w:top w:val="single" w:sz="2" w:space="0" w:color="auto"/>
              <w:left w:val="single" w:sz="2" w:space="0" w:color="auto"/>
              <w:bottom w:val="single" w:sz="2" w:space="0" w:color="auto"/>
              <w:right w:val="single" w:sz="2" w:space="0" w:color="auto"/>
            </w:tcBorders>
          </w:tcPr>
          <w:p w:rsidR="0007242F" w:rsidRPr="0084447F" w:rsidRDefault="0007242F" w:rsidP="00791936">
            <w:pPr>
              <w:pStyle w:val="tab"/>
              <w:suppressAutoHyphens/>
              <w:jc w:val="center"/>
            </w:pPr>
            <w:r w:rsidRPr="0084447F">
              <w:t>расписка в получении</w:t>
            </w:r>
          </w:p>
        </w:tc>
      </w:tr>
      <w:tr w:rsidR="0007242F" w:rsidRPr="0084447F" w:rsidTr="009F04B9">
        <w:tc>
          <w:tcPr>
            <w:tcW w:w="2314" w:type="dxa"/>
            <w:tcBorders>
              <w:top w:val="single" w:sz="2" w:space="0" w:color="auto"/>
              <w:left w:val="single" w:sz="2" w:space="0" w:color="auto"/>
              <w:bottom w:val="single" w:sz="2" w:space="0" w:color="auto"/>
              <w:right w:val="single" w:sz="2" w:space="0" w:color="auto"/>
            </w:tcBorders>
          </w:tcPr>
          <w:p w:rsidR="0007242F" w:rsidRPr="0084447F" w:rsidRDefault="0007242F" w:rsidP="00791936">
            <w:pPr>
              <w:pStyle w:val="tab"/>
              <w:suppressAutoHyphens/>
              <w:jc w:val="center"/>
            </w:pPr>
          </w:p>
        </w:tc>
        <w:tc>
          <w:tcPr>
            <w:tcW w:w="2314" w:type="dxa"/>
            <w:gridSpan w:val="2"/>
            <w:tcBorders>
              <w:top w:val="single" w:sz="2" w:space="0" w:color="auto"/>
              <w:left w:val="single" w:sz="2" w:space="0" w:color="auto"/>
              <w:bottom w:val="single" w:sz="2" w:space="0" w:color="auto"/>
              <w:right w:val="single" w:sz="2" w:space="0" w:color="auto"/>
            </w:tcBorders>
          </w:tcPr>
          <w:p w:rsidR="0007242F" w:rsidRPr="0084447F" w:rsidRDefault="0007242F" w:rsidP="00791936">
            <w:pPr>
              <w:pStyle w:val="tab"/>
              <w:suppressAutoHyphens/>
              <w:jc w:val="center"/>
            </w:pPr>
          </w:p>
        </w:tc>
        <w:tc>
          <w:tcPr>
            <w:tcW w:w="1400" w:type="dxa"/>
            <w:tcBorders>
              <w:top w:val="single" w:sz="2" w:space="0" w:color="auto"/>
              <w:left w:val="single" w:sz="2" w:space="0" w:color="auto"/>
              <w:bottom w:val="single" w:sz="2" w:space="0" w:color="auto"/>
              <w:right w:val="single" w:sz="2" w:space="0" w:color="auto"/>
            </w:tcBorders>
          </w:tcPr>
          <w:p w:rsidR="0007242F" w:rsidRPr="0084447F" w:rsidRDefault="0007242F" w:rsidP="00791936">
            <w:pPr>
              <w:pStyle w:val="tab"/>
              <w:suppressAutoHyphens/>
              <w:jc w:val="center"/>
            </w:pPr>
          </w:p>
        </w:tc>
        <w:tc>
          <w:tcPr>
            <w:tcW w:w="1100" w:type="dxa"/>
            <w:tcBorders>
              <w:top w:val="single" w:sz="2" w:space="0" w:color="auto"/>
              <w:left w:val="single" w:sz="2" w:space="0" w:color="auto"/>
              <w:bottom w:val="single" w:sz="2" w:space="0" w:color="auto"/>
              <w:right w:val="single" w:sz="2" w:space="0" w:color="auto"/>
            </w:tcBorders>
          </w:tcPr>
          <w:p w:rsidR="0007242F" w:rsidRPr="0084447F" w:rsidRDefault="0007242F" w:rsidP="00791936">
            <w:pPr>
              <w:pStyle w:val="tab"/>
              <w:suppressAutoHyphens/>
              <w:jc w:val="center"/>
            </w:pPr>
          </w:p>
        </w:tc>
        <w:tc>
          <w:tcPr>
            <w:tcW w:w="1500" w:type="dxa"/>
            <w:tcBorders>
              <w:top w:val="single" w:sz="2" w:space="0" w:color="auto"/>
              <w:left w:val="single" w:sz="2" w:space="0" w:color="auto"/>
              <w:bottom w:val="single" w:sz="2" w:space="0" w:color="auto"/>
              <w:right w:val="single" w:sz="2" w:space="0" w:color="auto"/>
            </w:tcBorders>
          </w:tcPr>
          <w:p w:rsidR="0007242F" w:rsidRPr="0084447F" w:rsidRDefault="0007242F" w:rsidP="00791936">
            <w:pPr>
              <w:pStyle w:val="tab"/>
              <w:suppressAutoHyphens/>
              <w:jc w:val="center"/>
            </w:pPr>
          </w:p>
        </w:tc>
        <w:tc>
          <w:tcPr>
            <w:tcW w:w="1000" w:type="dxa"/>
            <w:tcBorders>
              <w:top w:val="single" w:sz="2" w:space="0" w:color="auto"/>
              <w:left w:val="single" w:sz="2" w:space="0" w:color="auto"/>
              <w:bottom w:val="single" w:sz="2" w:space="0" w:color="auto"/>
              <w:right w:val="single" w:sz="2" w:space="0" w:color="auto"/>
            </w:tcBorders>
          </w:tcPr>
          <w:p w:rsidR="0007242F" w:rsidRPr="0084447F" w:rsidRDefault="0007242F" w:rsidP="00791936">
            <w:pPr>
              <w:pStyle w:val="tab"/>
              <w:suppressAutoHyphens/>
              <w:jc w:val="center"/>
            </w:pPr>
          </w:p>
        </w:tc>
      </w:tr>
      <w:tr w:rsidR="0007242F" w:rsidRPr="0084447F" w:rsidTr="009F04B9">
        <w:tc>
          <w:tcPr>
            <w:tcW w:w="2314" w:type="dxa"/>
            <w:tcBorders>
              <w:top w:val="single" w:sz="2" w:space="0" w:color="auto"/>
              <w:left w:val="single" w:sz="2" w:space="0" w:color="auto"/>
              <w:bottom w:val="single" w:sz="2" w:space="0" w:color="auto"/>
              <w:right w:val="single" w:sz="2" w:space="0" w:color="auto"/>
            </w:tcBorders>
          </w:tcPr>
          <w:p w:rsidR="0007242F" w:rsidRPr="0084447F" w:rsidRDefault="0007242F" w:rsidP="00791936">
            <w:pPr>
              <w:pStyle w:val="tab"/>
              <w:suppressAutoHyphens/>
              <w:jc w:val="center"/>
            </w:pPr>
          </w:p>
        </w:tc>
        <w:tc>
          <w:tcPr>
            <w:tcW w:w="2314" w:type="dxa"/>
            <w:gridSpan w:val="2"/>
            <w:tcBorders>
              <w:top w:val="single" w:sz="2" w:space="0" w:color="auto"/>
              <w:left w:val="single" w:sz="2" w:space="0" w:color="auto"/>
              <w:bottom w:val="single" w:sz="2" w:space="0" w:color="auto"/>
              <w:right w:val="single" w:sz="2" w:space="0" w:color="auto"/>
            </w:tcBorders>
          </w:tcPr>
          <w:p w:rsidR="0007242F" w:rsidRPr="0084447F" w:rsidRDefault="0007242F" w:rsidP="00791936">
            <w:pPr>
              <w:pStyle w:val="tab"/>
              <w:suppressAutoHyphens/>
              <w:jc w:val="center"/>
            </w:pPr>
          </w:p>
        </w:tc>
        <w:tc>
          <w:tcPr>
            <w:tcW w:w="1400" w:type="dxa"/>
            <w:tcBorders>
              <w:top w:val="single" w:sz="2" w:space="0" w:color="auto"/>
              <w:left w:val="single" w:sz="2" w:space="0" w:color="auto"/>
              <w:bottom w:val="single" w:sz="2" w:space="0" w:color="auto"/>
              <w:right w:val="single" w:sz="2" w:space="0" w:color="auto"/>
            </w:tcBorders>
          </w:tcPr>
          <w:p w:rsidR="0007242F" w:rsidRPr="0084447F" w:rsidRDefault="0007242F" w:rsidP="00791936">
            <w:pPr>
              <w:pStyle w:val="tab"/>
              <w:suppressAutoHyphens/>
              <w:jc w:val="center"/>
            </w:pPr>
          </w:p>
        </w:tc>
        <w:tc>
          <w:tcPr>
            <w:tcW w:w="1100" w:type="dxa"/>
            <w:tcBorders>
              <w:top w:val="single" w:sz="2" w:space="0" w:color="auto"/>
              <w:left w:val="single" w:sz="2" w:space="0" w:color="auto"/>
              <w:bottom w:val="single" w:sz="2" w:space="0" w:color="auto"/>
              <w:right w:val="single" w:sz="2" w:space="0" w:color="auto"/>
            </w:tcBorders>
          </w:tcPr>
          <w:p w:rsidR="0007242F" w:rsidRPr="0084447F" w:rsidRDefault="0007242F" w:rsidP="00791936">
            <w:pPr>
              <w:pStyle w:val="tab"/>
              <w:suppressAutoHyphens/>
              <w:jc w:val="center"/>
            </w:pPr>
          </w:p>
        </w:tc>
        <w:tc>
          <w:tcPr>
            <w:tcW w:w="1500" w:type="dxa"/>
            <w:tcBorders>
              <w:top w:val="single" w:sz="2" w:space="0" w:color="auto"/>
              <w:left w:val="single" w:sz="2" w:space="0" w:color="auto"/>
              <w:bottom w:val="single" w:sz="2" w:space="0" w:color="auto"/>
              <w:right w:val="single" w:sz="2" w:space="0" w:color="auto"/>
            </w:tcBorders>
          </w:tcPr>
          <w:p w:rsidR="0007242F" w:rsidRPr="0084447F" w:rsidRDefault="0007242F" w:rsidP="00791936">
            <w:pPr>
              <w:pStyle w:val="tab"/>
              <w:suppressAutoHyphens/>
              <w:jc w:val="center"/>
            </w:pPr>
          </w:p>
        </w:tc>
        <w:tc>
          <w:tcPr>
            <w:tcW w:w="1000" w:type="dxa"/>
            <w:tcBorders>
              <w:top w:val="single" w:sz="2" w:space="0" w:color="auto"/>
              <w:left w:val="single" w:sz="2" w:space="0" w:color="auto"/>
              <w:bottom w:val="single" w:sz="2" w:space="0" w:color="auto"/>
              <w:right w:val="single" w:sz="2" w:space="0" w:color="auto"/>
            </w:tcBorders>
          </w:tcPr>
          <w:p w:rsidR="0007242F" w:rsidRPr="0084447F" w:rsidRDefault="0007242F" w:rsidP="00791936">
            <w:pPr>
              <w:pStyle w:val="tab"/>
              <w:suppressAutoHyphens/>
              <w:jc w:val="center"/>
            </w:pPr>
          </w:p>
        </w:tc>
      </w:tr>
      <w:tr w:rsidR="0007242F" w:rsidRPr="0084447F" w:rsidTr="009F04B9">
        <w:trPr>
          <w:trHeight w:val="578"/>
        </w:trPr>
        <w:tc>
          <w:tcPr>
            <w:tcW w:w="3828" w:type="dxa"/>
            <w:gridSpan w:val="2"/>
            <w:vAlign w:val="bottom"/>
          </w:tcPr>
          <w:p w:rsidR="0007242F" w:rsidRPr="0084447F" w:rsidRDefault="0007242F" w:rsidP="00791936">
            <w:pPr>
              <w:pStyle w:val="tab"/>
              <w:suppressAutoHyphens/>
            </w:pPr>
            <w:r w:rsidRPr="0084447F">
              <w:t xml:space="preserve">Руководитель структурного подразделения </w:t>
            </w:r>
          </w:p>
        </w:tc>
        <w:tc>
          <w:tcPr>
            <w:tcW w:w="5800" w:type="dxa"/>
            <w:gridSpan w:val="5"/>
            <w:tcBorders>
              <w:bottom w:val="single" w:sz="2" w:space="0" w:color="auto"/>
            </w:tcBorders>
            <w:vAlign w:val="bottom"/>
          </w:tcPr>
          <w:p w:rsidR="0007242F" w:rsidRPr="0084447F" w:rsidRDefault="0007242F" w:rsidP="00791936">
            <w:pPr>
              <w:pStyle w:val="tab"/>
              <w:suppressAutoHyphens/>
              <w:jc w:val="center"/>
            </w:pPr>
          </w:p>
        </w:tc>
      </w:tr>
    </w:tbl>
    <w:p w:rsidR="0007242F" w:rsidRPr="0084447F" w:rsidRDefault="0007242F" w:rsidP="00791936">
      <w:pPr>
        <w:pStyle w:val="2"/>
        <w:suppressAutoHyphens/>
        <w:jc w:val="right"/>
        <w:rPr>
          <w:rFonts w:ascii="Times New Roman" w:hAnsi="Times New Roman" w:cs="Times New Roman"/>
          <w:spacing w:val="-6"/>
        </w:rPr>
        <w:sectPr w:rsidR="0007242F" w:rsidRPr="0084447F" w:rsidSect="00BE6164">
          <w:pgSz w:w="16838" w:h="11906" w:orient="landscape" w:code="9"/>
          <w:pgMar w:top="709" w:right="1134" w:bottom="851" w:left="1134" w:header="851" w:footer="720" w:gutter="0"/>
          <w:cols w:space="720"/>
          <w:docGrid w:linePitch="360"/>
        </w:sectPr>
      </w:pPr>
    </w:p>
    <w:p w:rsidR="00AE2533" w:rsidRPr="0084447F" w:rsidRDefault="00AE2533" w:rsidP="00791936">
      <w:pPr>
        <w:pStyle w:val="2"/>
        <w:suppressAutoHyphens/>
        <w:jc w:val="right"/>
        <w:rPr>
          <w:rFonts w:ascii="Times New Roman" w:hAnsi="Times New Roman" w:cs="Times New Roman"/>
          <w:spacing w:val="-6"/>
          <w:sz w:val="24"/>
          <w:szCs w:val="24"/>
        </w:rPr>
      </w:pPr>
      <w:r w:rsidRPr="0084447F">
        <w:rPr>
          <w:rFonts w:ascii="Times New Roman" w:hAnsi="Times New Roman" w:cs="Times New Roman"/>
          <w:spacing w:val="-6"/>
          <w:sz w:val="24"/>
          <w:szCs w:val="24"/>
        </w:rPr>
        <w:lastRenderedPageBreak/>
        <w:t>Приложение № 3</w:t>
      </w:r>
      <w:r w:rsidR="00585786" w:rsidRPr="0084447F">
        <w:rPr>
          <w:rFonts w:ascii="Times New Roman" w:hAnsi="Times New Roman" w:cs="Times New Roman"/>
          <w:spacing w:val="-6"/>
          <w:sz w:val="24"/>
          <w:szCs w:val="24"/>
        </w:rPr>
        <w:t>1</w:t>
      </w:r>
    </w:p>
    <w:p w:rsidR="00EF4661" w:rsidRPr="0084447F" w:rsidRDefault="00EF4661" w:rsidP="00791936">
      <w:pPr>
        <w:pStyle w:val="2"/>
        <w:suppressAutoHyphens/>
        <w:jc w:val="center"/>
        <w:rPr>
          <w:rFonts w:ascii="Times New Roman" w:hAnsi="Times New Roman" w:cs="Times New Roman"/>
          <w:spacing w:val="-6"/>
          <w:sz w:val="24"/>
          <w:szCs w:val="24"/>
        </w:rPr>
      </w:pPr>
      <w:r w:rsidRPr="0084447F">
        <w:rPr>
          <w:rFonts w:ascii="Times New Roman" w:hAnsi="Times New Roman" w:cs="Times New Roman"/>
          <w:i w:val="0"/>
          <w:spacing w:val="-6"/>
          <w:sz w:val="24"/>
          <w:szCs w:val="24"/>
        </w:rPr>
        <w:t>ПРАВИЛА ВНУТРЕННЕГОТРУДОВОГО РАСПОРЯДКА</w:t>
      </w:r>
    </w:p>
    <w:p w:rsidR="00EF4661" w:rsidRPr="0084447F" w:rsidRDefault="00EF4661" w:rsidP="00791936">
      <w:pPr>
        <w:suppressAutoHyphens/>
        <w:autoSpaceDN w:val="0"/>
        <w:adjustRightInd w:val="0"/>
        <w:jc w:val="center"/>
        <w:rPr>
          <w:b/>
          <w:color w:val="000000"/>
          <w:spacing w:val="-6"/>
          <w:sz w:val="24"/>
          <w:szCs w:val="24"/>
        </w:rPr>
      </w:pPr>
    </w:p>
    <w:p w:rsidR="00EF4661" w:rsidRPr="0084447F" w:rsidRDefault="00EF4661" w:rsidP="00791936">
      <w:pPr>
        <w:suppressAutoHyphens/>
        <w:autoSpaceDN w:val="0"/>
        <w:adjustRightInd w:val="0"/>
        <w:ind w:left="2160" w:firstLine="720"/>
        <w:rPr>
          <w:b/>
          <w:color w:val="000000"/>
          <w:spacing w:val="-6"/>
          <w:sz w:val="24"/>
          <w:szCs w:val="24"/>
        </w:rPr>
      </w:pPr>
      <w:r w:rsidRPr="0084447F">
        <w:rPr>
          <w:b/>
          <w:color w:val="000000"/>
          <w:spacing w:val="-6"/>
          <w:sz w:val="24"/>
          <w:szCs w:val="24"/>
        </w:rPr>
        <w:t>Раздел 1. Общие положения.</w:t>
      </w:r>
    </w:p>
    <w:p w:rsidR="00EF4661" w:rsidRPr="00801C33" w:rsidRDefault="00EF4661" w:rsidP="00791936">
      <w:pPr>
        <w:suppressAutoHyphens/>
        <w:ind w:firstLine="540"/>
        <w:jc w:val="both"/>
        <w:rPr>
          <w:sz w:val="24"/>
          <w:szCs w:val="24"/>
        </w:rPr>
      </w:pPr>
      <w:r w:rsidRPr="00801C33">
        <w:rPr>
          <w:b/>
          <w:sz w:val="24"/>
          <w:szCs w:val="24"/>
        </w:rPr>
        <w:t>1.</w:t>
      </w:r>
      <w:r w:rsidRPr="00801C33">
        <w:rPr>
          <w:sz w:val="24"/>
          <w:szCs w:val="24"/>
        </w:rPr>
        <w:t xml:space="preserve"> Настоящие Правила внутреннего трудового распорядка вводятся для работников</w:t>
      </w:r>
      <w:r w:rsidR="00801C33">
        <w:rPr>
          <w:sz w:val="24"/>
          <w:szCs w:val="24"/>
        </w:rPr>
        <w:t xml:space="preserve"> </w:t>
      </w:r>
      <w:r w:rsidRPr="00801C33">
        <w:rPr>
          <w:sz w:val="24"/>
          <w:szCs w:val="24"/>
        </w:rPr>
        <w:t xml:space="preserve">Государственного унитарного предприятия </w:t>
      </w:r>
      <w:r w:rsidR="00D5331C" w:rsidRPr="00801C33">
        <w:rPr>
          <w:sz w:val="24"/>
          <w:szCs w:val="24"/>
        </w:rPr>
        <w:t>г</w:t>
      </w:r>
      <w:r w:rsidR="00F62677" w:rsidRPr="00801C33">
        <w:rPr>
          <w:sz w:val="24"/>
          <w:szCs w:val="24"/>
        </w:rPr>
        <w:t xml:space="preserve">орода Севастополя </w:t>
      </w:r>
      <w:r w:rsidRPr="00801C33">
        <w:rPr>
          <w:sz w:val="24"/>
          <w:szCs w:val="24"/>
        </w:rPr>
        <w:t>«Севтеплоэнерго»</w:t>
      </w:r>
    </w:p>
    <w:p w:rsidR="00EF4661" w:rsidRPr="00801C33" w:rsidRDefault="00EF4661" w:rsidP="00791936">
      <w:pPr>
        <w:suppressAutoHyphens/>
        <w:ind w:firstLine="540"/>
        <w:jc w:val="both"/>
        <w:rPr>
          <w:color w:val="000000"/>
          <w:sz w:val="24"/>
          <w:szCs w:val="24"/>
        </w:rPr>
      </w:pPr>
      <w:r w:rsidRPr="00801C33">
        <w:rPr>
          <w:b/>
          <w:color w:val="000000"/>
          <w:sz w:val="24"/>
          <w:szCs w:val="24"/>
        </w:rPr>
        <w:t>2.</w:t>
      </w:r>
      <w:r w:rsidRPr="00801C33">
        <w:rPr>
          <w:color w:val="000000"/>
          <w:sz w:val="24"/>
          <w:szCs w:val="24"/>
        </w:rPr>
        <w:t xml:space="preserve"> Настоящие Правила внутреннего трудового распорядка регламентируют порядок приема и увольнения работников, основные права, обязанности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организации.</w:t>
      </w:r>
    </w:p>
    <w:p w:rsidR="00EF4661" w:rsidRPr="00801C33" w:rsidRDefault="00EF4661" w:rsidP="00791936">
      <w:pPr>
        <w:suppressAutoHyphens/>
        <w:ind w:firstLine="540"/>
        <w:jc w:val="both"/>
        <w:rPr>
          <w:color w:val="000000"/>
          <w:sz w:val="24"/>
          <w:szCs w:val="24"/>
        </w:rPr>
      </w:pPr>
    </w:p>
    <w:p w:rsidR="00AC6881" w:rsidRPr="00801C33" w:rsidRDefault="00EF4661" w:rsidP="00791936">
      <w:pPr>
        <w:suppressAutoHyphens/>
        <w:autoSpaceDN w:val="0"/>
        <w:adjustRightInd w:val="0"/>
        <w:jc w:val="center"/>
        <w:rPr>
          <w:b/>
          <w:color w:val="000000"/>
          <w:sz w:val="24"/>
          <w:szCs w:val="24"/>
        </w:rPr>
      </w:pPr>
      <w:r w:rsidRPr="00801C33">
        <w:rPr>
          <w:b/>
          <w:color w:val="000000"/>
          <w:sz w:val="24"/>
          <w:szCs w:val="24"/>
        </w:rPr>
        <w:t xml:space="preserve">Раздел 2. Порядок приема на работу, отстранения от работы и увольнения </w:t>
      </w:r>
    </w:p>
    <w:p w:rsidR="00EF4661" w:rsidRPr="00801C33" w:rsidRDefault="00EF4661" w:rsidP="00791936">
      <w:pPr>
        <w:suppressAutoHyphens/>
        <w:autoSpaceDN w:val="0"/>
        <w:adjustRightInd w:val="0"/>
        <w:jc w:val="center"/>
        <w:rPr>
          <w:b/>
          <w:color w:val="000000"/>
          <w:sz w:val="24"/>
          <w:szCs w:val="24"/>
        </w:rPr>
      </w:pPr>
      <w:r w:rsidRPr="00801C33">
        <w:rPr>
          <w:b/>
          <w:color w:val="000000"/>
          <w:sz w:val="24"/>
          <w:szCs w:val="24"/>
        </w:rPr>
        <w:t>работников.</w:t>
      </w:r>
    </w:p>
    <w:p w:rsidR="00EF4661" w:rsidRPr="00801C33" w:rsidRDefault="00EF4661" w:rsidP="00791936">
      <w:pPr>
        <w:suppressAutoHyphens/>
        <w:autoSpaceDN w:val="0"/>
        <w:adjustRightInd w:val="0"/>
        <w:ind w:firstLine="485"/>
        <w:jc w:val="both"/>
        <w:rPr>
          <w:color w:val="000000"/>
          <w:sz w:val="24"/>
          <w:szCs w:val="24"/>
          <w:u w:val="single"/>
        </w:rPr>
      </w:pPr>
      <w:r w:rsidRPr="00801C33">
        <w:rPr>
          <w:color w:val="000000"/>
          <w:sz w:val="24"/>
          <w:szCs w:val="24"/>
          <w:u w:val="single"/>
        </w:rPr>
        <w:t>Прием на работу.</w:t>
      </w:r>
    </w:p>
    <w:p w:rsidR="00EF4661" w:rsidRPr="00801C33" w:rsidRDefault="00EF4661" w:rsidP="00791936">
      <w:pPr>
        <w:suppressAutoHyphens/>
        <w:autoSpaceDN w:val="0"/>
        <w:adjustRightInd w:val="0"/>
        <w:ind w:firstLine="485"/>
        <w:jc w:val="both"/>
        <w:rPr>
          <w:color w:val="000000"/>
          <w:sz w:val="24"/>
          <w:szCs w:val="24"/>
        </w:rPr>
      </w:pPr>
      <w:r w:rsidRPr="00801C33">
        <w:rPr>
          <w:b/>
          <w:color w:val="000000"/>
          <w:sz w:val="24"/>
          <w:szCs w:val="24"/>
        </w:rPr>
        <w:t>3.</w:t>
      </w:r>
      <w:r w:rsidRPr="00801C33">
        <w:rPr>
          <w:color w:val="000000"/>
          <w:sz w:val="24"/>
          <w:szCs w:val="24"/>
        </w:rPr>
        <w:t xml:space="preserve"> При приеме на работу  поступающий  обязан представить следующие документы:</w:t>
      </w:r>
    </w:p>
    <w:p w:rsidR="00EF4661" w:rsidRPr="00801C33" w:rsidRDefault="00EF4661" w:rsidP="00791936">
      <w:pPr>
        <w:widowControl/>
        <w:numPr>
          <w:ilvl w:val="0"/>
          <w:numId w:val="85"/>
        </w:numPr>
        <w:suppressAutoHyphens/>
        <w:autoSpaceDN w:val="0"/>
        <w:adjustRightInd w:val="0"/>
        <w:jc w:val="both"/>
        <w:rPr>
          <w:color w:val="000000"/>
          <w:sz w:val="24"/>
          <w:szCs w:val="24"/>
        </w:rPr>
      </w:pPr>
      <w:r w:rsidRPr="00801C33">
        <w:rPr>
          <w:color w:val="000000"/>
          <w:sz w:val="24"/>
          <w:szCs w:val="24"/>
        </w:rPr>
        <w:t>паспорт или иной документ, удостоверяющий личность;</w:t>
      </w:r>
    </w:p>
    <w:p w:rsidR="00EF4661" w:rsidRPr="00801C33" w:rsidRDefault="00EF4661" w:rsidP="00791936">
      <w:pPr>
        <w:widowControl/>
        <w:numPr>
          <w:ilvl w:val="0"/>
          <w:numId w:val="85"/>
        </w:numPr>
        <w:suppressAutoHyphens/>
        <w:autoSpaceDN w:val="0"/>
        <w:adjustRightInd w:val="0"/>
        <w:jc w:val="both"/>
        <w:rPr>
          <w:color w:val="000000"/>
          <w:sz w:val="24"/>
          <w:szCs w:val="24"/>
        </w:rPr>
      </w:pPr>
      <w:r w:rsidRPr="00801C33">
        <w:rPr>
          <w:color w:val="000000"/>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EF4661" w:rsidRPr="00801C33" w:rsidRDefault="00EF4661" w:rsidP="00791936">
      <w:pPr>
        <w:widowControl/>
        <w:numPr>
          <w:ilvl w:val="0"/>
          <w:numId w:val="85"/>
        </w:numPr>
        <w:suppressAutoHyphens/>
        <w:autoSpaceDN w:val="0"/>
        <w:adjustRightInd w:val="0"/>
        <w:jc w:val="both"/>
        <w:rPr>
          <w:color w:val="000000"/>
          <w:sz w:val="24"/>
          <w:szCs w:val="24"/>
        </w:rPr>
      </w:pPr>
      <w:r w:rsidRPr="00801C33">
        <w:rPr>
          <w:color w:val="000000"/>
          <w:sz w:val="24"/>
          <w:szCs w:val="24"/>
        </w:rPr>
        <w:t>страховое свидетельство государственного пенсионного страхования;</w:t>
      </w:r>
    </w:p>
    <w:p w:rsidR="00EF4661" w:rsidRPr="00801C33" w:rsidRDefault="00EF4661" w:rsidP="00791936">
      <w:pPr>
        <w:widowControl/>
        <w:numPr>
          <w:ilvl w:val="0"/>
          <w:numId w:val="85"/>
        </w:numPr>
        <w:suppressAutoHyphens/>
        <w:autoSpaceDN w:val="0"/>
        <w:adjustRightInd w:val="0"/>
        <w:jc w:val="both"/>
        <w:rPr>
          <w:color w:val="000000"/>
          <w:sz w:val="24"/>
          <w:szCs w:val="24"/>
        </w:rPr>
      </w:pPr>
      <w:r w:rsidRPr="00801C33">
        <w:rPr>
          <w:color w:val="000000"/>
          <w:sz w:val="24"/>
          <w:szCs w:val="24"/>
        </w:rPr>
        <w:t>документы воинского учета - для военнообязанных и лиц, подлежащих призыву на военную службу;</w:t>
      </w:r>
    </w:p>
    <w:p w:rsidR="00EF4661" w:rsidRPr="00801C33" w:rsidRDefault="00EF4661" w:rsidP="00791936">
      <w:pPr>
        <w:numPr>
          <w:ilvl w:val="0"/>
          <w:numId w:val="85"/>
        </w:numPr>
        <w:suppressAutoHyphens/>
        <w:autoSpaceDN w:val="0"/>
        <w:adjustRightInd w:val="0"/>
        <w:jc w:val="both"/>
        <w:rPr>
          <w:color w:val="000000"/>
          <w:sz w:val="24"/>
          <w:szCs w:val="24"/>
        </w:rPr>
      </w:pPr>
      <w:r w:rsidRPr="00801C33">
        <w:rPr>
          <w:color w:val="000000"/>
          <w:sz w:val="24"/>
          <w:szCs w:val="24"/>
        </w:rPr>
        <w:t xml:space="preserve">документ об образовании, о квалификации или наличии специальных знаний - при  поступлении на должность, требующую специальных знаний или специальной подготовки. </w:t>
      </w:r>
    </w:p>
    <w:p w:rsidR="00EF4661" w:rsidRPr="00801C33" w:rsidRDefault="00EF4661" w:rsidP="00791936">
      <w:pPr>
        <w:suppressAutoHyphens/>
        <w:autoSpaceDN w:val="0"/>
        <w:adjustRightInd w:val="0"/>
        <w:ind w:firstLine="485"/>
        <w:jc w:val="both"/>
        <w:rPr>
          <w:color w:val="000000"/>
          <w:sz w:val="24"/>
          <w:szCs w:val="24"/>
        </w:rPr>
      </w:pPr>
      <w:r w:rsidRPr="00801C33">
        <w:rPr>
          <w:b/>
          <w:color w:val="000000"/>
          <w:sz w:val="24"/>
          <w:szCs w:val="24"/>
        </w:rPr>
        <w:t>4.</w:t>
      </w:r>
      <w:r w:rsidRPr="00801C33">
        <w:rPr>
          <w:color w:val="000000"/>
          <w:sz w:val="24"/>
          <w:szCs w:val="24"/>
        </w:rPr>
        <w:t xml:space="preserve"> Работодатель обязан вести трудовые книжки на каждого работника, проработавшего у него свыше пяти дней, в случае, если работа является для работника основной.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w:t>
      </w:r>
      <w:r w:rsidRPr="00801C33">
        <w:rPr>
          <w:sz w:val="24"/>
          <w:szCs w:val="24"/>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EF4661" w:rsidRPr="00801C33" w:rsidRDefault="00EF4661" w:rsidP="00791936">
      <w:pPr>
        <w:suppressAutoHyphens/>
        <w:autoSpaceDN w:val="0"/>
        <w:adjustRightInd w:val="0"/>
        <w:ind w:firstLine="485"/>
        <w:jc w:val="both"/>
        <w:rPr>
          <w:color w:val="000000"/>
          <w:sz w:val="24"/>
          <w:szCs w:val="24"/>
        </w:rPr>
      </w:pPr>
      <w:r w:rsidRPr="00801C33">
        <w:rPr>
          <w:b/>
          <w:color w:val="000000"/>
          <w:sz w:val="24"/>
          <w:szCs w:val="24"/>
        </w:rPr>
        <w:t>5.</w:t>
      </w:r>
      <w:r w:rsidRPr="00801C33">
        <w:rPr>
          <w:color w:val="000000"/>
          <w:sz w:val="24"/>
          <w:szCs w:val="24"/>
        </w:rPr>
        <w:t xml:space="preserve"> При приеме на работу по совместительству работодатель вправе требовать, а работник обязан предъявить работодателю паспорт или иной документ, удостоверяющий личность. При приеме на работу по совместительству на должности, требующие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w:t>
      </w:r>
    </w:p>
    <w:p w:rsidR="00EF4661" w:rsidRPr="00801C33" w:rsidRDefault="00EF4661" w:rsidP="00791936">
      <w:pPr>
        <w:pStyle w:val="23"/>
        <w:suppressAutoHyphens/>
        <w:spacing w:line="240" w:lineRule="auto"/>
        <w:rPr>
          <w:color w:val="000000"/>
          <w:sz w:val="24"/>
          <w:szCs w:val="24"/>
        </w:rPr>
      </w:pPr>
      <w:r w:rsidRPr="00801C33">
        <w:rPr>
          <w:b/>
          <w:color w:val="000000"/>
          <w:sz w:val="24"/>
          <w:szCs w:val="24"/>
        </w:rPr>
        <w:t>6.</w:t>
      </w:r>
      <w:r w:rsidRPr="00801C33">
        <w:rPr>
          <w:color w:val="000000"/>
          <w:sz w:val="24"/>
          <w:szCs w:val="24"/>
        </w:rPr>
        <w:t xml:space="preserve"> При приеме на работу работодатель обязан заключить с работником трудовой договор.</w:t>
      </w:r>
    </w:p>
    <w:p w:rsidR="00EF4661" w:rsidRPr="00801C33" w:rsidRDefault="00EF4661" w:rsidP="00791936">
      <w:pPr>
        <w:suppressAutoHyphens/>
        <w:ind w:firstLine="360"/>
        <w:jc w:val="both"/>
        <w:rPr>
          <w:sz w:val="24"/>
          <w:szCs w:val="24"/>
        </w:rPr>
      </w:pPr>
      <w:r w:rsidRPr="00801C33">
        <w:rPr>
          <w:sz w:val="24"/>
          <w:szCs w:val="24"/>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EF4661" w:rsidRPr="00801C33" w:rsidRDefault="00EF4661" w:rsidP="00791936">
      <w:pPr>
        <w:suppressAutoHyphens/>
        <w:ind w:firstLine="360"/>
        <w:jc w:val="both"/>
        <w:rPr>
          <w:sz w:val="24"/>
          <w:szCs w:val="24"/>
        </w:rPr>
      </w:pPr>
      <w:r w:rsidRPr="00801C33">
        <w:rPr>
          <w:sz w:val="24"/>
          <w:szCs w:val="24"/>
        </w:rPr>
        <w:t>Трудовой договор, не оформленный в письменной форме, считается заключенным, если работник приступил к работе сведома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EF4661" w:rsidRPr="00801C33" w:rsidRDefault="00EF4661" w:rsidP="00791936">
      <w:pPr>
        <w:suppressAutoHyphens/>
        <w:ind w:firstLine="360"/>
        <w:jc w:val="both"/>
        <w:rPr>
          <w:sz w:val="24"/>
          <w:szCs w:val="24"/>
        </w:rPr>
      </w:pPr>
      <w:r w:rsidRPr="00801C33">
        <w:rPr>
          <w:b/>
          <w:color w:val="000000"/>
          <w:sz w:val="24"/>
          <w:szCs w:val="24"/>
        </w:rPr>
        <w:lastRenderedPageBreak/>
        <w:t>7.</w:t>
      </w:r>
      <w:r w:rsidRPr="00801C33">
        <w:rPr>
          <w:sz w:val="24"/>
          <w:szCs w:val="24"/>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EF4661" w:rsidRPr="00801C33" w:rsidRDefault="00EF4661" w:rsidP="00791936">
      <w:pPr>
        <w:suppressAutoHyphens/>
        <w:ind w:firstLine="360"/>
        <w:jc w:val="both"/>
        <w:rPr>
          <w:sz w:val="24"/>
          <w:szCs w:val="24"/>
        </w:rPr>
      </w:pPr>
      <w:r w:rsidRPr="00801C33">
        <w:rPr>
          <w:sz w:val="24"/>
          <w:szCs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EF4661" w:rsidRPr="00801C33" w:rsidRDefault="00EF4661" w:rsidP="00791936">
      <w:pPr>
        <w:suppressAutoHyphens/>
        <w:ind w:firstLine="360"/>
        <w:jc w:val="both"/>
        <w:rPr>
          <w:sz w:val="24"/>
          <w:szCs w:val="24"/>
        </w:rPr>
      </w:pPr>
      <w:r w:rsidRPr="00801C33">
        <w:rPr>
          <w:b/>
          <w:color w:val="000000"/>
          <w:sz w:val="24"/>
          <w:szCs w:val="24"/>
        </w:rPr>
        <w:t>8.</w:t>
      </w:r>
      <w:r w:rsidRPr="00801C33">
        <w:rPr>
          <w:sz w:val="24"/>
          <w:szCs w:val="24"/>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rsidR="00EF4661" w:rsidRPr="00801C33" w:rsidRDefault="00EF4661" w:rsidP="00791936">
      <w:pPr>
        <w:suppressAutoHyphens/>
        <w:ind w:firstLine="360"/>
        <w:jc w:val="both"/>
        <w:rPr>
          <w:sz w:val="24"/>
          <w:szCs w:val="24"/>
        </w:rPr>
      </w:pPr>
      <w:r w:rsidRPr="00801C33">
        <w:rPr>
          <w:b/>
          <w:sz w:val="24"/>
          <w:szCs w:val="24"/>
        </w:rPr>
        <w:t>9.</w:t>
      </w:r>
      <w:r w:rsidRPr="00801C33">
        <w:rPr>
          <w:sz w:val="24"/>
          <w:szCs w:val="24"/>
        </w:rPr>
        <w:t xml:space="preserve"> Изменение определённых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определённых сторонами условий трудового договора заключается в письменной форме.</w:t>
      </w:r>
    </w:p>
    <w:p w:rsidR="00EF4661" w:rsidRPr="00801C33" w:rsidRDefault="00EF4661" w:rsidP="00791936">
      <w:pPr>
        <w:suppressAutoHyphens/>
        <w:ind w:firstLine="360"/>
        <w:jc w:val="both"/>
        <w:rPr>
          <w:sz w:val="24"/>
          <w:szCs w:val="24"/>
        </w:rPr>
      </w:pPr>
    </w:p>
    <w:p w:rsidR="00EF4661" w:rsidRPr="00801C33" w:rsidRDefault="00EF4661" w:rsidP="00791936">
      <w:pPr>
        <w:suppressAutoHyphens/>
        <w:autoSpaceDN w:val="0"/>
        <w:adjustRightInd w:val="0"/>
        <w:ind w:firstLine="540"/>
        <w:jc w:val="center"/>
        <w:rPr>
          <w:color w:val="000000"/>
          <w:sz w:val="24"/>
          <w:szCs w:val="24"/>
          <w:u w:val="single"/>
        </w:rPr>
      </w:pPr>
      <w:r w:rsidRPr="00801C33">
        <w:rPr>
          <w:color w:val="000000"/>
          <w:sz w:val="24"/>
          <w:szCs w:val="24"/>
          <w:u w:val="single"/>
        </w:rPr>
        <w:t>Порядок увольнения.</w:t>
      </w:r>
    </w:p>
    <w:p w:rsidR="00EF4661" w:rsidRPr="00801C33" w:rsidRDefault="00EF4661" w:rsidP="00791936">
      <w:pPr>
        <w:pStyle w:val="32"/>
        <w:suppressAutoHyphens/>
        <w:ind w:firstLine="284"/>
        <w:jc w:val="both"/>
        <w:rPr>
          <w:color w:val="000000"/>
          <w:sz w:val="24"/>
          <w:szCs w:val="24"/>
        </w:rPr>
      </w:pPr>
      <w:r w:rsidRPr="00801C33">
        <w:rPr>
          <w:b/>
          <w:color w:val="000000"/>
          <w:sz w:val="24"/>
          <w:szCs w:val="24"/>
        </w:rPr>
        <w:t>10</w:t>
      </w:r>
      <w:r w:rsidRPr="00801C33">
        <w:rPr>
          <w:color w:val="000000"/>
          <w:sz w:val="24"/>
          <w:szCs w:val="24"/>
        </w:rPr>
        <w:t>. Трудовой договор между работником и работодателем может быть расторгнут только по основаниям, предусмотренным Трудовым кодексом РФ.</w:t>
      </w:r>
    </w:p>
    <w:p w:rsidR="00EF4661" w:rsidRPr="00801C33" w:rsidRDefault="00EF4661" w:rsidP="00791936">
      <w:pPr>
        <w:suppressAutoHyphens/>
        <w:ind w:firstLine="567"/>
        <w:jc w:val="both"/>
        <w:rPr>
          <w:sz w:val="24"/>
          <w:szCs w:val="24"/>
        </w:rPr>
      </w:pPr>
      <w:r w:rsidRPr="00801C33">
        <w:rPr>
          <w:b/>
          <w:sz w:val="24"/>
          <w:szCs w:val="24"/>
        </w:rPr>
        <w:t>11</w:t>
      </w:r>
      <w:r w:rsidRPr="00801C33">
        <w:rPr>
          <w:sz w:val="24"/>
          <w:szCs w:val="24"/>
        </w:rPr>
        <w:t xml:space="preserve">. Прекращение трудового договора оформляется приказом работодателя. </w:t>
      </w:r>
    </w:p>
    <w:p w:rsidR="00EF4661" w:rsidRPr="00801C33" w:rsidRDefault="00EF4661" w:rsidP="00791936">
      <w:pPr>
        <w:suppressAutoHyphens/>
        <w:ind w:firstLine="567"/>
        <w:jc w:val="both"/>
        <w:rPr>
          <w:sz w:val="24"/>
          <w:szCs w:val="24"/>
        </w:rPr>
      </w:pPr>
      <w:r w:rsidRPr="00801C33">
        <w:rPr>
          <w:sz w:val="24"/>
          <w:szCs w:val="24"/>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EF4661" w:rsidRPr="00801C33" w:rsidRDefault="00EF4661" w:rsidP="00791936">
      <w:pPr>
        <w:suppressAutoHyphens/>
        <w:ind w:firstLine="567"/>
        <w:jc w:val="both"/>
        <w:rPr>
          <w:sz w:val="24"/>
          <w:szCs w:val="24"/>
        </w:rPr>
      </w:pPr>
      <w:r w:rsidRPr="00801C33">
        <w:rPr>
          <w:b/>
          <w:sz w:val="24"/>
          <w:szCs w:val="24"/>
        </w:rPr>
        <w:t>12.</w:t>
      </w:r>
      <w:r w:rsidRPr="00801C33">
        <w:rPr>
          <w:sz w:val="24"/>
          <w:szCs w:val="24"/>
        </w:rPr>
        <w:t xml:space="preserve">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EF4661" w:rsidRPr="00801C33" w:rsidRDefault="00EF4661" w:rsidP="00791936">
      <w:pPr>
        <w:suppressAutoHyphens/>
        <w:ind w:firstLine="567"/>
        <w:jc w:val="both"/>
        <w:rPr>
          <w:sz w:val="24"/>
          <w:szCs w:val="24"/>
        </w:rPr>
      </w:pPr>
      <w:r w:rsidRPr="00801C33">
        <w:rPr>
          <w:b/>
          <w:sz w:val="24"/>
          <w:szCs w:val="24"/>
        </w:rPr>
        <w:t>13.</w:t>
      </w:r>
      <w:r w:rsidRPr="00801C33">
        <w:rPr>
          <w:sz w:val="24"/>
          <w:szCs w:val="24"/>
        </w:rPr>
        <w:t xml:space="preserve"> В день прекращения трудового договора работодатель обязан выдать работнику трудовую книжку и произвести с ним расчет.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EF4661" w:rsidRPr="00801C33" w:rsidRDefault="00EF4661" w:rsidP="00791936">
      <w:pPr>
        <w:suppressAutoHyphens/>
        <w:ind w:firstLine="567"/>
        <w:jc w:val="both"/>
        <w:rPr>
          <w:sz w:val="24"/>
          <w:szCs w:val="24"/>
        </w:rPr>
      </w:pPr>
      <w:r w:rsidRPr="00801C33">
        <w:rPr>
          <w:b/>
          <w:sz w:val="24"/>
          <w:szCs w:val="24"/>
        </w:rPr>
        <w:t>14.</w:t>
      </w:r>
      <w:r w:rsidRPr="00801C33">
        <w:rPr>
          <w:sz w:val="24"/>
          <w:szCs w:val="24"/>
        </w:rPr>
        <w:t xml:space="preserve">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EF4661" w:rsidRPr="00801C33" w:rsidRDefault="00EF4661" w:rsidP="00791936">
      <w:pPr>
        <w:suppressAutoHyphens/>
        <w:autoSpaceDN w:val="0"/>
        <w:adjustRightInd w:val="0"/>
        <w:ind w:left="1649" w:firstLine="485"/>
        <w:jc w:val="both"/>
        <w:rPr>
          <w:b/>
          <w:color w:val="000000"/>
          <w:sz w:val="24"/>
          <w:szCs w:val="24"/>
        </w:rPr>
      </w:pPr>
    </w:p>
    <w:p w:rsidR="00EF4661" w:rsidRPr="00801C33" w:rsidRDefault="008E45D7" w:rsidP="00791936">
      <w:pPr>
        <w:suppressAutoHyphens/>
        <w:autoSpaceDN w:val="0"/>
        <w:adjustRightInd w:val="0"/>
        <w:ind w:left="1649" w:firstLine="485"/>
        <w:jc w:val="both"/>
        <w:rPr>
          <w:b/>
          <w:color w:val="000000"/>
          <w:sz w:val="24"/>
          <w:szCs w:val="24"/>
        </w:rPr>
      </w:pPr>
      <w:r w:rsidRPr="00801C33">
        <w:rPr>
          <w:b/>
          <w:color w:val="000000"/>
          <w:sz w:val="24"/>
          <w:szCs w:val="24"/>
        </w:rPr>
        <w:t>Раздел</w:t>
      </w:r>
      <w:r w:rsidR="00EF4661" w:rsidRPr="00801C33">
        <w:rPr>
          <w:b/>
          <w:color w:val="000000"/>
          <w:sz w:val="24"/>
          <w:szCs w:val="24"/>
        </w:rPr>
        <w:t xml:space="preserve"> 3. Основные права и обязанности работников.</w:t>
      </w:r>
    </w:p>
    <w:p w:rsidR="00EF4661" w:rsidRPr="00801C33" w:rsidRDefault="00EF4661" w:rsidP="00791936">
      <w:pPr>
        <w:suppressAutoHyphens/>
        <w:autoSpaceDN w:val="0"/>
        <w:adjustRightInd w:val="0"/>
        <w:ind w:firstLine="485"/>
        <w:jc w:val="both"/>
        <w:rPr>
          <w:color w:val="000000"/>
          <w:sz w:val="24"/>
          <w:szCs w:val="24"/>
          <w:u w:val="single"/>
        </w:rPr>
      </w:pPr>
      <w:r w:rsidRPr="00801C33">
        <w:rPr>
          <w:b/>
          <w:color w:val="000000"/>
          <w:sz w:val="24"/>
          <w:szCs w:val="24"/>
          <w:u w:val="single"/>
        </w:rPr>
        <w:t>15.</w:t>
      </w:r>
      <w:r w:rsidRPr="00801C33">
        <w:rPr>
          <w:color w:val="000000"/>
          <w:sz w:val="24"/>
          <w:szCs w:val="24"/>
          <w:u w:val="single"/>
        </w:rPr>
        <w:t xml:space="preserve"> Каждый работник  имеет право на:</w:t>
      </w:r>
    </w:p>
    <w:p w:rsidR="00EF4661" w:rsidRPr="00801C33" w:rsidRDefault="00EF4661" w:rsidP="00791936">
      <w:pPr>
        <w:widowControl/>
        <w:numPr>
          <w:ilvl w:val="0"/>
          <w:numId w:val="50"/>
        </w:numPr>
        <w:tabs>
          <w:tab w:val="clear" w:pos="2700"/>
          <w:tab w:val="num" w:pos="426"/>
        </w:tabs>
        <w:suppressAutoHyphens/>
        <w:autoSpaceDE/>
        <w:ind w:left="426" w:hanging="284"/>
        <w:jc w:val="both"/>
        <w:rPr>
          <w:sz w:val="24"/>
          <w:szCs w:val="24"/>
        </w:rPr>
      </w:pPr>
      <w:r w:rsidRPr="00801C33">
        <w:rPr>
          <w:sz w:val="24"/>
          <w:szCs w:val="24"/>
        </w:rPr>
        <w:t>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EF4661" w:rsidRPr="00801C33" w:rsidRDefault="00EF4661" w:rsidP="00791936">
      <w:pPr>
        <w:widowControl/>
        <w:numPr>
          <w:ilvl w:val="0"/>
          <w:numId w:val="50"/>
        </w:numPr>
        <w:tabs>
          <w:tab w:val="clear" w:pos="2700"/>
          <w:tab w:val="num" w:pos="426"/>
        </w:tabs>
        <w:suppressAutoHyphens/>
        <w:autoSpaceDE/>
        <w:ind w:left="426" w:hanging="284"/>
        <w:jc w:val="both"/>
        <w:rPr>
          <w:sz w:val="24"/>
          <w:szCs w:val="24"/>
        </w:rPr>
      </w:pPr>
      <w:r w:rsidRPr="00801C33">
        <w:rPr>
          <w:sz w:val="24"/>
          <w:szCs w:val="24"/>
        </w:rPr>
        <w:t>предоставление ему работы, обусловленной трудовым договором;</w:t>
      </w:r>
    </w:p>
    <w:p w:rsidR="00EF4661" w:rsidRPr="00801C33" w:rsidRDefault="00EF4661" w:rsidP="00791936">
      <w:pPr>
        <w:widowControl/>
        <w:numPr>
          <w:ilvl w:val="0"/>
          <w:numId w:val="50"/>
        </w:numPr>
        <w:tabs>
          <w:tab w:val="clear" w:pos="2700"/>
          <w:tab w:val="num" w:pos="426"/>
        </w:tabs>
        <w:suppressAutoHyphens/>
        <w:autoSpaceDE/>
        <w:ind w:left="426" w:hanging="284"/>
        <w:jc w:val="both"/>
        <w:rPr>
          <w:sz w:val="24"/>
          <w:szCs w:val="24"/>
        </w:rPr>
      </w:pPr>
      <w:r w:rsidRPr="00801C33">
        <w:rPr>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EF4661" w:rsidRPr="00801C33" w:rsidRDefault="00EF4661" w:rsidP="00791936">
      <w:pPr>
        <w:widowControl/>
        <w:numPr>
          <w:ilvl w:val="0"/>
          <w:numId w:val="50"/>
        </w:numPr>
        <w:tabs>
          <w:tab w:val="clear" w:pos="2700"/>
          <w:tab w:val="num" w:pos="426"/>
        </w:tabs>
        <w:suppressAutoHyphens/>
        <w:autoSpaceDE/>
        <w:ind w:left="426" w:hanging="284"/>
        <w:jc w:val="both"/>
        <w:rPr>
          <w:sz w:val="24"/>
          <w:szCs w:val="24"/>
        </w:rPr>
      </w:pPr>
      <w:r w:rsidRPr="00801C33">
        <w:rPr>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F4661" w:rsidRPr="00801C33" w:rsidRDefault="00EF4661" w:rsidP="00791936">
      <w:pPr>
        <w:widowControl/>
        <w:numPr>
          <w:ilvl w:val="0"/>
          <w:numId w:val="50"/>
        </w:numPr>
        <w:tabs>
          <w:tab w:val="clear" w:pos="2700"/>
          <w:tab w:val="num" w:pos="426"/>
        </w:tabs>
        <w:suppressAutoHyphens/>
        <w:autoSpaceDE/>
        <w:ind w:left="426" w:hanging="284"/>
        <w:jc w:val="both"/>
        <w:rPr>
          <w:sz w:val="24"/>
          <w:szCs w:val="24"/>
        </w:rPr>
      </w:pPr>
      <w:r w:rsidRPr="00801C33">
        <w:rPr>
          <w:sz w:val="24"/>
          <w:szCs w:val="24"/>
        </w:rPr>
        <w:lastRenderedPageBreak/>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EF4661" w:rsidRPr="00801C33" w:rsidRDefault="00EF4661" w:rsidP="00791936">
      <w:pPr>
        <w:widowControl/>
        <w:numPr>
          <w:ilvl w:val="0"/>
          <w:numId w:val="50"/>
        </w:numPr>
        <w:tabs>
          <w:tab w:val="clear" w:pos="2700"/>
          <w:tab w:val="num" w:pos="426"/>
        </w:tabs>
        <w:suppressAutoHyphens/>
        <w:autoSpaceDE/>
        <w:ind w:left="426" w:hanging="284"/>
        <w:jc w:val="both"/>
        <w:rPr>
          <w:sz w:val="24"/>
          <w:szCs w:val="24"/>
        </w:rPr>
      </w:pPr>
      <w:r w:rsidRPr="00801C33">
        <w:rPr>
          <w:sz w:val="24"/>
          <w:szCs w:val="24"/>
        </w:rPr>
        <w:t>полную достоверную информацию об условиях труда и требованиях охраны труда на рабочем месте;</w:t>
      </w:r>
    </w:p>
    <w:p w:rsidR="00EF4661" w:rsidRPr="00801C33" w:rsidRDefault="00EF4661" w:rsidP="00791936">
      <w:pPr>
        <w:widowControl/>
        <w:numPr>
          <w:ilvl w:val="0"/>
          <w:numId w:val="50"/>
        </w:numPr>
        <w:tabs>
          <w:tab w:val="clear" w:pos="2700"/>
          <w:tab w:val="num" w:pos="426"/>
        </w:tabs>
        <w:suppressAutoHyphens/>
        <w:autoSpaceDE/>
        <w:ind w:left="426" w:hanging="284"/>
        <w:jc w:val="both"/>
        <w:rPr>
          <w:sz w:val="24"/>
          <w:szCs w:val="24"/>
        </w:rPr>
      </w:pPr>
      <w:r w:rsidRPr="00801C33">
        <w:rPr>
          <w:sz w:val="24"/>
          <w:szCs w:val="24"/>
        </w:rPr>
        <w:t>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EF4661" w:rsidRPr="00801C33" w:rsidRDefault="00EF4661" w:rsidP="00791936">
      <w:pPr>
        <w:widowControl/>
        <w:numPr>
          <w:ilvl w:val="0"/>
          <w:numId w:val="50"/>
        </w:numPr>
        <w:tabs>
          <w:tab w:val="clear" w:pos="2700"/>
          <w:tab w:val="num" w:pos="426"/>
        </w:tabs>
        <w:suppressAutoHyphens/>
        <w:autoSpaceDE/>
        <w:ind w:left="426" w:hanging="284"/>
        <w:jc w:val="both"/>
        <w:rPr>
          <w:sz w:val="24"/>
          <w:szCs w:val="24"/>
        </w:rPr>
      </w:pPr>
      <w:r w:rsidRPr="00801C33">
        <w:rPr>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F4661" w:rsidRPr="00801C33" w:rsidRDefault="00EF4661" w:rsidP="00791936">
      <w:pPr>
        <w:widowControl/>
        <w:numPr>
          <w:ilvl w:val="0"/>
          <w:numId w:val="50"/>
        </w:numPr>
        <w:tabs>
          <w:tab w:val="clear" w:pos="2700"/>
          <w:tab w:val="num" w:pos="426"/>
        </w:tabs>
        <w:suppressAutoHyphens/>
        <w:autoSpaceDE/>
        <w:ind w:left="426" w:hanging="284"/>
        <w:jc w:val="both"/>
        <w:rPr>
          <w:sz w:val="24"/>
          <w:szCs w:val="24"/>
        </w:rPr>
      </w:pPr>
      <w:r w:rsidRPr="00801C33">
        <w:rPr>
          <w:sz w:val="24"/>
          <w:szCs w:val="24"/>
        </w:rPr>
        <w:t>участие в управлении организацией в предусмотренных Трудовым кодексом РФ, иными федеральными законами и коллективным договором формах;</w:t>
      </w:r>
    </w:p>
    <w:p w:rsidR="00EF4661" w:rsidRPr="00801C33" w:rsidRDefault="00EF4661" w:rsidP="00791936">
      <w:pPr>
        <w:widowControl/>
        <w:numPr>
          <w:ilvl w:val="0"/>
          <w:numId w:val="50"/>
        </w:numPr>
        <w:tabs>
          <w:tab w:val="clear" w:pos="2700"/>
          <w:tab w:val="num" w:pos="426"/>
        </w:tabs>
        <w:suppressAutoHyphens/>
        <w:autoSpaceDE/>
        <w:ind w:left="426" w:hanging="284"/>
        <w:jc w:val="both"/>
        <w:rPr>
          <w:sz w:val="24"/>
          <w:szCs w:val="24"/>
        </w:rPr>
      </w:pPr>
      <w:r w:rsidRPr="00801C33">
        <w:rPr>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EF4661" w:rsidRPr="00801C33" w:rsidRDefault="00EF4661" w:rsidP="00791936">
      <w:pPr>
        <w:widowControl/>
        <w:numPr>
          <w:ilvl w:val="0"/>
          <w:numId w:val="50"/>
        </w:numPr>
        <w:tabs>
          <w:tab w:val="clear" w:pos="2700"/>
          <w:tab w:val="num" w:pos="426"/>
        </w:tabs>
        <w:suppressAutoHyphens/>
        <w:autoSpaceDE/>
        <w:ind w:left="426" w:hanging="284"/>
        <w:jc w:val="both"/>
        <w:rPr>
          <w:sz w:val="24"/>
          <w:szCs w:val="24"/>
        </w:rPr>
      </w:pPr>
      <w:r w:rsidRPr="00801C33">
        <w:rPr>
          <w:sz w:val="24"/>
          <w:szCs w:val="24"/>
        </w:rPr>
        <w:t>защиту своих трудовых прав, свобод и законных интересов всеми не запрещенными законом способами;</w:t>
      </w:r>
    </w:p>
    <w:p w:rsidR="00EF4661" w:rsidRPr="00801C33" w:rsidRDefault="00EF4661" w:rsidP="00791936">
      <w:pPr>
        <w:widowControl/>
        <w:numPr>
          <w:ilvl w:val="0"/>
          <w:numId w:val="50"/>
        </w:numPr>
        <w:tabs>
          <w:tab w:val="clear" w:pos="2700"/>
          <w:tab w:val="num" w:pos="426"/>
        </w:tabs>
        <w:suppressAutoHyphens/>
        <w:autoSpaceDE/>
        <w:ind w:left="426" w:hanging="284"/>
        <w:jc w:val="both"/>
        <w:rPr>
          <w:sz w:val="24"/>
          <w:szCs w:val="24"/>
        </w:rPr>
      </w:pPr>
      <w:r w:rsidRPr="00801C33">
        <w:rPr>
          <w:sz w:val="24"/>
          <w:szCs w:val="24"/>
        </w:rPr>
        <w:t>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EF4661" w:rsidRPr="00801C33" w:rsidRDefault="00EF4661" w:rsidP="00791936">
      <w:pPr>
        <w:widowControl/>
        <w:numPr>
          <w:ilvl w:val="0"/>
          <w:numId w:val="50"/>
        </w:numPr>
        <w:tabs>
          <w:tab w:val="clear" w:pos="2700"/>
          <w:tab w:val="num" w:pos="426"/>
        </w:tabs>
        <w:suppressAutoHyphens/>
        <w:autoSpaceDE/>
        <w:ind w:left="426" w:hanging="284"/>
        <w:jc w:val="both"/>
        <w:rPr>
          <w:sz w:val="24"/>
          <w:szCs w:val="24"/>
        </w:rPr>
      </w:pPr>
      <w:r w:rsidRPr="00801C33">
        <w:rPr>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EF4661" w:rsidRPr="00801C33" w:rsidRDefault="00EF4661" w:rsidP="00791936">
      <w:pPr>
        <w:widowControl/>
        <w:numPr>
          <w:ilvl w:val="0"/>
          <w:numId w:val="50"/>
        </w:numPr>
        <w:tabs>
          <w:tab w:val="clear" w:pos="2700"/>
          <w:tab w:val="num" w:pos="426"/>
        </w:tabs>
        <w:suppressAutoHyphens/>
        <w:autoSpaceDE/>
        <w:ind w:left="426" w:hanging="284"/>
        <w:jc w:val="both"/>
        <w:rPr>
          <w:sz w:val="24"/>
          <w:szCs w:val="24"/>
        </w:rPr>
      </w:pPr>
      <w:r w:rsidRPr="00801C33">
        <w:rPr>
          <w:sz w:val="24"/>
          <w:szCs w:val="24"/>
        </w:rPr>
        <w:t>обязательное социальное страхование в случаях, предусмотренных федеральными законами.</w:t>
      </w:r>
    </w:p>
    <w:p w:rsidR="00EF4661" w:rsidRPr="00801C33" w:rsidRDefault="00EF4661" w:rsidP="00791936">
      <w:pPr>
        <w:suppressAutoHyphens/>
        <w:autoSpaceDN w:val="0"/>
        <w:adjustRightInd w:val="0"/>
        <w:ind w:firstLine="485"/>
        <w:jc w:val="both"/>
        <w:rPr>
          <w:color w:val="000000"/>
          <w:sz w:val="24"/>
          <w:szCs w:val="24"/>
          <w:u w:val="single"/>
        </w:rPr>
      </w:pPr>
      <w:r w:rsidRPr="00801C33">
        <w:rPr>
          <w:b/>
          <w:color w:val="000000"/>
          <w:sz w:val="24"/>
          <w:szCs w:val="24"/>
          <w:u w:val="single"/>
        </w:rPr>
        <w:t>16.</w:t>
      </w:r>
      <w:r w:rsidRPr="00801C33">
        <w:rPr>
          <w:color w:val="000000"/>
          <w:sz w:val="24"/>
          <w:szCs w:val="24"/>
          <w:u w:val="single"/>
        </w:rPr>
        <w:t xml:space="preserve"> Каждый работник обязан:</w:t>
      </w:r>
    </w:p>
    <w:p w:rsidR="00EF4661" w:rsidRPr="00801C33" w:rsidRDefault="00EF4661" w:rsidP="00791936">
      <w:pPr>
        <w:widowControl/>
        <w:numPr>
          <w:ilvl w:val="0"/>
          <w:numId w:val="51"/>
        </w:numPr>
        <w:tabs>
          <w:tab w:val="clear" w:pos="2700"/>
          <w:tab w:val="num" w:pos="426"/>
        </w:tabs>
        <w:suppressAutoHyphens/>
        <w:autoSpaceDE/>
        <w:ind w:left="426" w:hanging="284"/>
        <w:jc w:val="both"/>
        <w:rPr>
          <w:sz w:val="24"/>
          <w:szCs w:val="24"/>
        </w:rPr>
      </w:pPr>
      <w:r w:rsidRPr="00801C33">
        <w:rPr>
          <w:sz w:val="24"/>
          <w:szCs w:val="24"/>
        </w:rPr>
        <w:t>добросовестно исполнять свои трудовые обязанности, возложенные на него трудовым договором;</w:t>
      </w:r>
    </w:p>
    <w:p w:rsidR="00EF4661" w:rsidRPr="00801C33" w:rsidRDefault="00EF4661" w:rsidP="00791936">
      <w:pPr>
        <w:widowControl/>
        <w:numPr>
          <w:ilvl w:val="0"/>
          <w:numId w:val="51"/>
        </w:numPr>
        <w:tabs>
          <w:tab w:val="clear" w:pos="2700"/>
          <w:tab w:val="num" w:pos="426"/>
        </w:tabs>
        <w:suppressAutoHyphens/>
        <w:autoSpaceDE/>
        <w:ind w:left="426" w:hanging="284"/>
        <w:jc w:val="both"/>
        <w:rPr>
          <w:sz w:val="24"/>
          <w:szCs w:val="24"/>
        </w:rPr>
      </w:pPr>
      <w:r w:rsidRPr="00801C33">
        <w:rPr>
          <w:sz w:val="24"/>
          <w:szCs w:val="24"/>
        </w:rPr>
        <w:t>соблюдать правила внутреннего трудового распорядка;</w:t>
      </w:r>
    </w:p>
    <w:p w:rsidR="00EF4661" w:rsidRPr="00801C33" w:rsidRDefault="00EF4661" w:rsidP="00791936">
      <w:pPr>
        <w:widowControl/>
        <w:numPr>
          <w:ilvl w:val="0"/>
          <w:numId w:val="51"/>
        </w:numPr>
        <w:tabs>
          <w:tab w:val="clear" w:pos="2700"/>
          <w:tab w:val="num" w:pos="426"/>
        </w:tabs>
        <w:suppressAutoHyphens/>
        <w:autoSpaceDE/>
        <w:ind w:left="426" w:hanging="284"/>
        <w:jc w:val="both"/>
        <w:rPr>
          <w:sz w:val="24"/>
          <w:szCs w:val="24"/>
        </w:rPr>
      </w:pPr>
      <w:r w:rsidRPr="00801C33">
        <w:rPr>
          <w:sz w:val="24"/>
          <w:szCs w:val="24"/>
        </w:rPr>
        <w:t>соблюдать трудовую дисциплину;</w:t>
      </w:r>
    </w:p>
    <w:p w:rsidR="00EF4661" w:rsidRPr="00801C33" w:rsidRDefault="00EF4661" w:rsidP="00791936">
      <w:pPr>
        <w:widowControl/>
        <w:numPr>
          <w:ilvl w:val="0"/>
          <w:numId w:val="51"/>
        </w:numPr>
        <w:tabs>
          <w:tab w:val="clear" w:pos="2700"/>
          <w:tab w:val="num" w:pos="426"/>
        </w:tabs>
        <w:suppressAutoHyphens/>
        <w:autoSpaceDE/>
        <w:ind w:left="426" w:hanging="284"/>
        <w:jc w:val="both"/>
        <w:rPr>
          <w:sz w:val="24"/>
          <w:szCs w:val="24"/>
        </w:rPr>
      </w:pPr>
      <w:r w:rsidRPr="00801C33">
        <w:rPr>
          <w:sz w:val="24"/>
          <w:szCs w:val="24"/>
        </w:rPr>
        <w:t>выполнять установленные нормы труда;</w:t>
      </w:r>
    </w:p>
    <w:p w:rsidR="00EF4661" w:rsidRPr="00801C33" w:rsidRDefault="00EF4661" w:rsidP="00791936">
      <w:pPr>
        <w:widowControl/>
        <w:numPr>
          <w:ilvl w:val="0"/>
          <w:numId w:val="51"/>
        </w:numPr>
        <w:tabs>
          <w:tab w:val="clear" w:pos="2700"/>
          <w:tab w:val="num" w:pos="426"/>
        </w:tabs>
        <w:suppressAutoHyphens/>
        <w:autoSpaceDE/>
        <w:ind w:left="426" w:hanging="284"/>
        <w:jc w:val="both"/>
        <w:rPr>
          <w:sz w:val="24"/>
          <w:szCs w:val="24"/>
        </w:rPr>
      </w:pPr>
      <w:r w:rsidRPr="00801C33">
        <w:rPr>
          <w:sz w:val="24"/>
          <w:szCs w:val="24"/>
        </w:rPr>
        <w:t>соблюдать требования по охране труда и обеспечению безопасности труда;</w:t>
      </w:r>
    </w:p>
    <w:p w:rsidR="00EF4661" w:rsidRPr="00801C33" w:rsidRDefault="00EF4661" w:rsidP="00791936">
      <w:pPr>
        <w:widowControl/>
        <w:numPr>
          <w:ilvl w:val="0"/>
          <w:numId w:val="51"/>
        </w:numPr>
        <w:tabs>
          <w:tab w:val="clear" w:pos="2700"/>
          <w:tab w:val="num" w:pos="426"/>
        </w:tabs>
        <w:suppressAutoHyphens/>
        <w:autoSpaceDE/>
        <w:ind w:left="426" w:hanging="284"/>
        <w:jc w:val="both"/>
        <w:rPr>
          <w:sz w:val="24"/>
          <w:szCs w:val="24"/>
        </w:rPr>
      </w:pPr>
      <w:r w:rsidRPr="00801C33">
        <w:rPr>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EF4661" w:rsidRPr="00801C33" w:rsidRDefault="00EF4661" w:rsidP="00791936">
      <w:pPr>
        <w:widowControl/>
        <w:numPr>
          <w:ilvl w:val="0"/>
          <w:numId w:val="51"/>
        </w:numPr>
        <w:tabs>
          <w:tab w:val="clear" w:pos="2700"/>
          <w:tab w:val="num" w:pos="426"/>
        </w:tabs>
        <w:suppressAutoHyphens/>
        <w:autoSpaceDE/>
        <w:ind w:left="426" w:hanging="284"/>
        <w:jc w:val="both"/>
        <w:rPr>
          <w:color w:val="000000"/>
          <w:sz w:val="24"/>
          <w:szCs w:val="24"/>
        </w:rPr>
      </w:pPr>
      <w:r w:rsidRPr="00801C33">
        <w:rPr>
          <w:sz w:val="24"/>
          <w:szCs w:val="2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w:t>
      </w:r>
      <w:r w:rsidR="004E67A5" w:rsidRPr="00801C33">
        <w:rPr>
          <w:sz w:val="24"/>
          <w:szCs w:val="24"/>
        </w:rPr>
        <w:t>ства</w:t>
      </w:r>
      <w:r w:rsidR="006D0CA2" w:rsidRPr="00801C33">
        <w:rPr>
          <w:sz w:val="24"/>
          <w:szCs w:val="24"/>
        </w:rPr>
        <w:t>.</w:t>
      </w:r>
    </w:p>
    <w:p w:rsidR="00EF4661" w:rsidRPr="00801C33" w:rsidRDefault="008E45D7" w:rsidP="00791936">
      <w:pPr>
        <w:suppressAutoHyphens/>
        <w:autoSpaceDN w:val="0"/>
        <w:adjustRightInd w:val="0"/>
        <w:ind w:left="1649" w:firstLine="485"/>
        <w:jc w:val="both"/>
        <w:rPr>
          <w:b/>
          <w:color w:val="000000"/>
          <w:sz w:val="24"/>
          <w:szCs w:val="24"/>
        </w:rPr>
      </w:pPr>
      <w:r w:rsidRPr="00801C33">
        <w:rPr>
          <w:b/>
          <w:color w:val="000000"/>
          <w:sz w:val="24"/>
          <w:szCs w:val="24"/>
        </w:rPr>
        <w:t>Раздел</w:t>
      </w:r>
      <w:r w:rsidR="00EF4661" w:rsidRPr="00801C33">
        <w:rPr>
          <w:b/>
          <w:color w:val="000000"/>
          <w:sz w:val="24"/>
          <w:szCs w:val="24"/>
        </w:rPr>
        <w:t xml:space="preserve"> 4. Основные права и обязанности работодателя</w:t>
      </w:r>
    </w:p>
    <w:p w:rsidR="00EF4661" w:rsidRPr="00801C33" w:rsidRDefault="00EF4661" w:rsidP="00791936">
      <w:pPr>
        <w:suppressAutoHyphens/>
        <w:autoSpaceDN w:val="0"/>
        <w:adjustRightInd w:val="0"/>
        <w:ind w:firstLine="485"/>
        <w:jc w:val="both"/>
        <w:rPr>
          <w:color w:val="000000"/>
          <w:sz w:val="24"/>
          <w:szCs w:val="24"/>
          <w:u w:val="single"/>
        </w:rPr>
      </w:pPr>
      <w:r w:rsidRPr="00801C33">
        <w:rPr>
          <w:b/>
          <w:color w:val="000000"/>
          <w:sz w:val="24"/>
          <w:szCs w:val="24"/>
          <w:u w:val="single"/>
        </w:rPr>
        <w:t>17.</w:t>
      </w:r>
      <w:r w:rsidRPr="00801C33">
        <w:rPr>
          <w:color w:val="000000"/>
          <w:sz w:val="24"/>
          <w:szCs w:val="24"/>
          <w:u w:val="single"/>
        </w:rPr>
        <w:t xml:space="preserve"> Работодатель имеет право:</w:t>
      </w:r>
    </w:p>
    <w:p w:rsidR="00EF4661" w:rsidRPr="00801C33" w:rsidRDefault="00EF4661" w:rsidP="00791936">
      <w:pPr>
        <w:widowControl/>
        <w:numPr>
          <w:ilvl w:val="0"/>
          <w:numId w:val="52"/>
        </w:numPr>
        <w:tabs>
          <w:tab w:val="clear" w:pos="2700"/>
          <w:tab w:val="num" w:pos="851"/>
        </w:tabs>
        <w:suppressAutoHyphens/>
        <w:autoSpaceDE/>
        <w:ind w:left="851" w:hanging="425"/>
        <w:jc w:val="both"/>
        <w:rPr>
          <w:sz w:val="24"/>
          <w:szCs w:val="24"/>
        </w:rPr>
      </w:pPr>
      <w:r w:rsidRPr="00801C33">
        <w:rPr>
          <w:sz w:val="24"/>
          <w:szCs w:val="24"/>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EF4661" w:rsidRPr="00801C33" w:rsidRDefault="00EF4661" w:rsidP="00791936">
      <w:pPr>
        <w:widowControl/>
        <w:numPr>
          <w:ilvl w:val="0"/>
          <w:numId w:val="52"/>
        </w:numPr>
        <w:tabs>
          <w:tab w:val="clear" w:pos="2700"/>
          <w:tab w:val="num" w:pos="851"/>
        </w:tabs>
        <w:suppressAutoHyphens/>
        <w:autoSpaceDE/>
        <w:ind w:left="851" w:hanging="425"/>
        <w:jc w:val="both"/>
        <w:rPr>
          <w:sz w:val="24"/>
          <w:szCs w:val="24"/>
        </w:rPr>
      </w:pPr>
      <w:r w:rsidRPr="00801C33">
        <w:rPr>
          <w:sz w:val="24"/>
          <w:szCs w:val="24"/>
        </w:rPr>
        <w:t>вести коллективные переговоры и заключать коллективные договоры;</w:t>
      </w:r>
    </w:p>
    <w:p w:rsidR="00EF4661" w:rsidRPr="00801C33" w:rsidRDefault="00EF4661" w:rsidP="00791936">
      <w:pPr>
        <w:widowControl/>
        <w:numPr>
          <w:ilvl w:val="0"/>
          <w:numId w:val="52"/>
        </w:numPr>
        <w:tabs>
          <w:tab w:val="clear" w:pos="2700"/>
          <w:tab w:val="num" w:pos="851"/>
        </w:tabs>
        <w:suppressAutoHyphens/>
        <w:autoSpaceDE/>
        <w:ind w:left="851" w:hanging="425"/>
        <w:jc w:val="both"/>
        <w:rPr>
          <w:sz w:val="24"/>
          <w:szCs w:val="24"/>
        </w:rPr>
      </w:pPr>
      <w:r w:rsidRPr="00801C33">
        <w:rPr>
          <w:sz w:val="24"/>
          <w:szCs w:val="24"/>
        </w:rPr>
        <w:t>поощрять работников за добросовестный эффективный труд;</w:t>
      </w:r>
    </w:p>
    <w:p w:rsidR="00EF4661" w:rsidRPr="00801C33" w:rsidRDefault="00EF4661" w:rsidP="00791936">
      <w:pPr>
        <w:widowControl/>
        <w:numPr>
          <w:ilvl w:val="0"/>
          <w:numId w:val="52"/>
        </w:numPr>
        <w:tabs>
          <w:tab w:val="clear" w:pos="2700"/>
          <w:tab w:val="num" w:pos="851"/>
        </w:tabs>
        <w:suppressAutoHyphens/>
        <w:autoSpaceDE/>
        <w:ind w:left="851" w:hanging="425"/>
        <w:jc w:val="both"/>
        <w:rPr>
          <w:sz w:val="24"/>
          <w:szCs w:val="24"/>
        </w:rPr>
      </w:pPr>
      <w:r w:rsidRPr="00801C33">
        <w:rPr>
          <w:sz w:val="24"/>
          <w:szCs w:val="24"/>
        </w:rPr>
        <w:t xml:space="preserve">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w:t>
      </w:r>
      <w:r w:rsidRPr="00801C33">
        <w:rPr>
          <w:sz w:val="24"/>
          <w:szCs w:val="24"/>
        </w:rPr>
        <w:lastRenderedPageBreak/>
        <w:t>сохранность этого имущества) и других работников, соблюдения правил внутреннего трудового распорядка;</w:t>
      </w:r>
    </w:p>
    <w:p w:rsidR="00EF4661" w:rsidRPr="00801C33" w:rsidRDefault="00EF4661" w:rsidP="00791936">
      <w:pPr>
        <w:widowControl/>
        <w:numPr>
          <w:ilvl w:val="0"/>
          <w:numId w:val="52"/>
        </w:numPr>
        <w:tabs>
          <w:tab w:val="clear" w:pos="2700"/>
          <w:tab w:val="num" w:pos="851"/>
        </w:tabs>
        <w:suppressAutoHyphens/>
        <w:autoSpaceDE/>
        <w:ind w:left="851" w:hanging="425"/>
        <w:jc w:val="both"/>
        <w:rPr>
          <w:sz w:val="24"/>
          <w:szCs w:val="24"/>
        </w:rPr>
      </w:pPr>
      <w:r w:rsidRPr="00801C33">
        <w:rPr>
          <w:sz w:val="24"/>
          <w:szCs w:val="24"/>
        </w:rPr>
        <w:t>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EF4661" w:rsidRPr="00801C33" w:rsidRDefault="00EF4661" w:rsidP="00791936">
      <w:pPr>
        <w:widowControl/>
        <w:numPr>
          <w:ilvl w:val="0"/>
          <w:numId w:val="52"/>
        </w:numPr>
        <w:tabs>
          <w:tab w:val="clear" w:pos="2700"/>
          <w:tab w:val="num" w:pos="851"/>
        </w:tabs>
        <w:suppressAutoHyphens/>
        <w:autoSpaceDE/>
        <w:ind w:left="851" w:hanging="425"/>
        <w:jc w:val="both"/>
        <w:rPr>
          <w:sz w:val="24"/>
          <w:szCs w:val="24"/>
        </w:rPr>
      </w:pPr>
      <w:r w:rsidRPr="00801C33">
        <w:rPr>
          <w:sz w:val="24"/>
          <w:szCs w:val="24"/>
        </w:rPr>
        <w:t>принимать локальные нормативные акты;</w:t>
      </w:r>
    </w:p>
    <w:p w:rsidR="00EF4661" w:rsidRPr="00801C33" w:rsidRDefault="00EF4661" w:rsidP="00791936">
      <w:pPr>
        <w:widowControl/>
        <w:numPr>
          <w:ilvl w:val="0"/>
          <w:numId w:val="52"/>
        </w:numPr>
        <w:tabs>
          <w:tab w:val="clear" w:pos="2700"/>
          <w:tab w:val="num" w:pos="851"/>
        </w:tabs>
        <w:suppressAutoHyphens/>
        <w:autoSpaceDE/>
        <w:ind w:left="851" w:hanging="425"/>
        <w:jc w:val="both"/>
        <w:rPr>
          <w:sz w:val="24"/>
          <w:szCs w:val="24"/>
        </w:rPr>
      </w:pPr>
      <w:r w:rsidRPr="00801C33">
        <w:rPr>
          <w:sz w:val="24"/>
          <w:szCs w:val="24"/>
        </w:rPr>
        <w:t>создавать объединения работодателей в целях представительства и защиты своих интересов и вступать в них.</w:t>
      </w:r>
    </w:p>
    <w:p w:rsidR="00EF4661" w:rsidRPr="00801C33" w:rsidRDefault="00EF4661" w:rsidP="00791936">
      <w:pPr>
        <w:suppressAutoHyphens/>
        <w:autoSpaceDN w:val="0"/>
        <w:adjustRightInd w:val="0"/>
        <w:ind w:firstLine="485"/>
        <w:jc w:val="both"/>
        <w:rPr>
          <w:color w:val="000000"/>
          <w:sz w:val="24"/>
          <w:szCs w:val="24"/>
          <w:u w:val="single"/>
        </w:rPr>
      </w:pPr>
      <w:r w:rsidRPr="00801C33">
        <w:rPr>
          <w:b/>
          <w:color w:val="000000"/>
          <w:sz w:val="24"/>
          <w:szCs w:val="24"/>
          <w:u w:val="single"/>
        </w:rPr>
        <w:t>18.</w:t>
      </w:r>
      <w:r w:rsidRPr="00801C33">
        <w:rPr>
          <w:color w:val="000000"/>
          <w:sz w:val="24"/>
          <w:szCs w:val="24"/>
          <w:u w:val="single"/>
        </w:rPr>
        <w:t xml:space="preserve"> Работодатель обязан:</w:t>
      </w:r>
    </w:p>
    <w:p w:rsidR="00EF4661" w:rsidRPr="00801C33" w:rsidRDefault="00EF4661" w:rsidP="00791936">
      <w:pPr>
        <w:widowControl/>
        <w:numPr>
          <w:ilvl w:val="0"/>
          <w:numId w:val="53"/>
        </w:numPr>
        <w:tabs>
          <w:tab w:val="clear" w:pos="2700"/>
          <w:tab w:val="num" w:pos="851"/>
        </w:tabs>
        <w:suppressAutoHyphens/>
        <w:autoSpaceDE/>
        <w:ind w:left="851" w:hanging="425"/>
        <w:jc w:val="both"/>
        <w:rPr>
          <w:sz w:val="24"/>
          <w:szCs w:val="24"/>
        </w:rPr>
      </w:pPr>
      <w:r w:rsidRPr="00801C33">
        <w:rPr>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EF4661" w:rsidRPr="00801C33" w:rsidRDefault="00EF4661" w:rsidP="00791936">
      <w:pPr>
        <w:widowControl/>
        <w:numPr>
          <w:ilvl w:val="0"/>
          <w:numId w:val="53"/>
        </w:numPr>
        <w:tabs>
          <w:tab w:val="clear" w:pos="2700"/>
          <w:tab w:val="num" w:pos="851"/>
        </w:tabs>
        <w:suppressAutoHyphens/>
        <w:autoSpaceDE/>
        <w:ind w:left="851" w:hanging="425"/>
        <w:jc w:val="both"/>
        <w:rPr>
          <w:sz w:val="24"/>
          <w:szCs w:val="24"/>
        </w:rPr>
      </w:pPr>
      <w:r w:rsidRPr="00801C33">
        <w:rPr>
          <w:sz w:val="24"/>
          <w:szCs w:val="24"/>
        </w:rPr>
        <w:t>предоставлять работникам работу, обусловленную трудовым договором;</w:t>
      </w:r>
    </w:p>
    <w:p w:rsidR="00EF4661" w:rsidRPr="00801C33" w:rsidRDefault="00EF4661" w:rsidP="00791936">
      <w:pPr>
        <w:widowControl/>
        <w:numPr>
          <w:ilvl w:val="0"/>
          <w:numId w:val="53"/>
        </w:numPr>
        <w:tabs>
          <w:tab w:val="clear" w:pos="2700"/>
          <w:tab w:val="num" w:pos="851"/>
        </w:tabs>
        <w:suppressAutoHyphens/>
        <w:autoSpaceDE/>
        <w:ind w:left="851" w:hanging="425"/>
        <w:jc w:val="both"/>
        <w:rPr>
          <w:sz w:val="24"/>
          <w:szCs w:val="24"/>
        </w:rPr>
      </w:pPr>
      <w:r w:rsidRPr="00801C33">
        <w:rPr>
          <w:sz w:val="24"/>
          <w:szCs w:val="24"/>
        </w:rPr>
        <w:t>обеспечивать безопасность и условия труда, соответствующие государственным нормативным требованиям охраны труда;</w:t>
      </w:r>
    </w:p>
    <w:p w:rsidR="00EF4661" w:rsidRPr="00801C33" w:rsidRDefault="00EF4661" w:rsidP="00791936">
      <w:pPr>
        <w:widowControl/>
        <w:numPr>
          <w:ilvl w:val="0"/>
          <w:numId w:val="53"/>
        </w:numPr>
        <w:tabs>
          <w:tab w:val="clear" w:pos="2700"/>
          <w:tab w:val="num" w:pos="851"/>
        </w:tabs>
        <w:suppressAutoHyphens/>
        <w:autoSpaceDE/>
        <w:ind w:left="851" w:hanging="425"/>
        <w:jc w:val="both"/>
        <w:rPr>
          <w:sz w:val="24"/>
          <w:szCs w:val="24"/>
        </w:rPr>
      </w:pPr>
      <w:r w:rsidRPr="00801C33">
        <w:rPr>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EF4661" w:rsidRPr="00801C33" w:rsidRDefault="00EF4661" w:rsidP="00791936">
      <w:pPr>
        <w:widowControl/>
        <w:numPr>
          <w:ilvl w:val="0"/>
          <w:numId w:val="53"/>
        </w:numPr>
        <w:tabs>
          <w:tab w:val="clear" w:pos="2700"/>
          <w:tab w:val="num" w:pos="851"/>
        </w:tabs>
        <w:suppressAutoHyphens/>
        <w:autoSpaceDE/>
        <w:ind w:left="851" w:hanging="425"/>
        <w:jc w:val="both"/>
        <w:rPr>
          <w:sz w:val="24"/>
          <w:szCs w:val="24"/>
        </w:rPr>
      </w:pPr>
      <w:r w:rsidRPr="00801C33">
        <w:rPr>
          <w:sz w:val="24"/>
          <w:szCs w:val="24"/>
        </w:rPr>
        <w:t>обеспечивать работникам равную оплату за труд равной ценности;</w:t>
      </w:r>
    </w:p>
    <w:p w:rsidR="00EF4661" w:rsidRPr="00801C33" w:rsidRDefault="00EF4661" w:rsidP="00791936">
      <w:pPr>
        <w:widowControl/>
        <w:numPr>
          <w:ilvl w:val="0"/>
          <w:numId w:val="53"/>
        </w:numPr>
        <w:tabs>
          <w:tab w:val="clear" w:pos="2700"/>
          <w:tab w:val="num" w:pos="851"/>
        </w:tabs>
        <w:suppressAutoHyphens/>
        <w:autoSpaceDE/>
        <w:ind w:left="851" w:hanging="425"/>
        <w:jc w:val="both"/>
        <w:rPr>
          <w:sz w:val="24"/>
          <w:szCs w:val="24"/>
        </w:rPr>
      </w:pPr>
      <w:r w:rsidRPr="00801C33">
        <w:rPr>
          <w:sz w:val="24"/>
          <w:szCs w:val="24"/>
        </w:rPr>
        <w:t>выплачивать в полном размере причитающуюся работникам заработную плату в сроки, установленные в соответствии с Трудовым кодексом РФ, коллективным договором, правилами внутреннего трудового распорядка, трудовыми договорами;</w:t>
      </w:r>
    </w:p>
    <w:p w:rsidR="00EF4661" w:rsidRPr="00801C33" w:rsidRDefault="00EF4661" w:rsidP="00791936">
      <w:pPr>
        <w:widowControl/>
        <w:numPr>
          <w:ilvl w:val="0"/>
          <w:numId w:val="53"/>
        </w:numPr>
        <w:tabs>
          <w:tab w:val="clear" w:pos="2700"/>
          <w:tab w:val="num" w:pos="851"/>
        </w:tabs>
        <w:suppressAutoHyphens/>
        <w:autoSpaceDE/>
        <w:ind w:left="851" w:hanging="425"/>
        <w:jc w:val="both"/>
        <w:rPr>
          <w:sz w:val="24"/>
          <w:szCs w:val="24"/>
        </w:rPr>
      </w:pPr>
      <w:r w:rsidRPr="00801C33">
        <w:rPr>
          <w:sz w:val="24"/>
          <w:szCs w:val="24"/>
        </w:rPr>
        <w:t>вести коллективные переговоры, а также заключать коллективный договор в порядке, установленном Трудовым кодексом РФ;</w:t>
      </w:r>
    </w:p>
    <w:p w:rsidR="00EF4661" w:rsidRPr="00801C33" w:rsidRDefault="00EF4661" w:rsidP="00791936">
      <w:pPr>
        <w:widowControl/>
        <w:numPr>
          <w:ilvl w:val="0"/>
          <w:numId w:val="53"/>
        </w:numPr>
        <w:tabs>
          <w:tab w:val="clear" w:pos="2700"/>
          <w:tab w:val="num" w:pos="851"/>
        </w:tabs>
        <w:suppressAutoHyphens/>
        <w:autoSpaceDE/>
        <w:ind w:left="851" w:hanging="425"/>
        <w:jc w:val="both"/>
        <w:rPr>
          <w:sz w:val="24"/>
          <w:szCs w:val="24"/>
        </w:rPr>
      </w:pPr>
      <w:r w:rsidRPr="00801C33">
        <w:rPr>
          <w:sz w:val="24"/>
          <w:szCs w:val="24"/>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EF4661" w:rsidRPr="00801C33" w:rsidRDefault="00EF4661" w:rsidP="00791936">
      <w:pPr>
        <w:widowControl/>
        <w:numPr>
          <w:ilvl w:val="0"/>
          <w:numId w:val="53"/>
        </w:numPr>
        <w:tabs>
          <w:tab w:val="clear" w:pos="2700"/>
          <w:tab w:val="num" w:pos="851"/>
        </w:tabs>
        <w:suppressAutoHyphens/>
        <w:autoSpaceDE/>
        <w:ind w:left="851" w:hanging="425"/>
        <w:jc w:val="both"/>
        <w:rPr>
          <w:sz w:val="24"/>
          <w:szCs w:val="24"/>
        </w:rPr>
      </w:pPr>
      <w:r w:rsidRPr="00801C33">
        <w:rPr>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EF4661" w:rsidRPr="00801C33" w:rsidRDefault="00EF4661" w:rsidP="00791936">
      <w:pPr>
        <w:widowControl/>
        <w:numPr>
          <w:ilvl w:val="0"/>
          <w:numId w:val="53"/>
        </w:numPr>
        <w:tabs>
          <w:tab w:val="clear" w:pos="2700"/>
          <w:tab w:val="num" w:pos="851"/>
        </w:tabs>
        <w:suppressAutoHyphens/>
        <w:autoSpaceDE/>
        <w:ind w:left="851" w:hanging="425"/>
        <w:jc w:val="both"/>
        <w:rPr>
          <w:sz w:val="24"/>
          <w:szCs w:val="24"/>
        </w:rPr>
      </w:pPr>
      <w:r w:rsidRPr="00801C33">
        <w:rPr>
          <w:sz w:val="24"/>
          <w:szCs w:val="24"/>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EF4661" w:rsidRPr="00801C33" w:rsidRDefault="00EF4661" w:rsidP="00791936">
      <w:pPr>
        <w:widowControl/>
        <w:numPr>
          <w:ilvl w:val="0"/>
          <w:numId w:val="53"/>
        </w:numPr>
        <w:tabs>
          <w:tab w:val="clear" w:pos="2700"/>
          <w:tab w:val="num" w:pos="851"/>
        </w:tabs>
        <w:suppressAutoHyphens/>
        <w:autoSpaceDE/>
        <w:ind w:left="851" w:hanging="425"/>
        <w:jc w:val="both"/>
        <w:rPr>
          <w:sz w:val="24"/>
          <w:szCs w:val="24"/>
        </w:rPr>
      </w:pPr>
      <w:r w:rsidRPr="00801C33">
        <w:rPr>
          <w:sz w:val="24"/>
          <w:szCs w:val="24"/>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EF4661" w:rsidRPr="00801C33" w:rsidRDefault="00EF4661" w:rsidP="00791936">
      <w:pPr>
        <w:widowControl/>
        <w:numPr>
          <w:ilvl w:val="0"/>
          <w:numId w:val="53"/>
        </w:numPr>
        <w:tabs>
          <w:tab w:val="clear" w:pos="2700"/>
          <w:tab w:val="num" w:pos="851"/>
        </w:tabs>
        <w:suppressAutoHyphens/>
        <w:autoSpaceDE/>
        <w:ind w:left="851" w:hanging="425"/>
        <w:jc w:val="both"/>
        <w:rPr>
          <w:sz w:val="24"/>
          <w:szCs w:val="24"/>
        </w:rPr>
      </w:pPr>
      <w:r w:rsidRPr="00801C33">
        <w:rPr>
          <w:sz w:val="24"/>
          <w:szCs w:val="24"/>
        </w:rPr>
        <w:t>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rsidR="00EF4661" w:rsidRPr="00801C33" w:rsidRDefault="00EF4661" w:rsidP="00791936">
      <w:pPr>
        <w:widowControl/>
        <w:numPr>
          <w:ilvl w:val="0"/>
          <w:numId w:val="53"/>
        </w:numPr>
        <w:tabs>
          <w:tab w:val="clear" w:pos="2700"/>
          <w:tab w:val="num" w:pos="851"/>
        </w:tabs>
        <w:suppressAutoHyphens/>
        <w:autoSpaceDE/>
        <w:ind w:left="851" w:hanging="425"/>
        <w:jc w:val="both"/>
        <w:rPr>
          <w:sz w:val="24"/>
          <w:szCs w:val="24"/>
        </w:rPr>
      </w:pPr>
      <w:r w:rsidRPr="00801C33">
        <w:rPr>
          <w:sz w:val="24"/>
          <w:szCs w:val="24"/>
        </w:rPr>
        <w:t>обеспечивать бытовые нужды работников, связанные с исполнением ими трудовых обязанностей;</w:t>
      </w:r>
    </w:p>
    <w:p w:rsidR="00EF4661" w:rsidRPr="00801C33" w:rsidRDefault="00EF4661" w:rsidP="00791936">
      <w:pPr>
        <w:widowControl/>
        <w:numPr>
          <w:ilvl w:val="0"/>
          <w:numId w:val="53"/>
        </w:numPr>
        <w:tabs>
          <w:tab w:val="clear" w:pos="2700"/>
          <w:tab w:val="num" w:pos="851"/>
        </w:tabs>
        <w:suppressAutoHyphens/>
        <w:autoSpaceDE/>
        <w:ind w:left="851" w:hanging="425"/>
        <w:jc w:val="both"/>
        <w:rPr>
          <w:sz w:val="24"/>
          <w:szCs w:val="24"/>
        </w:rPr>
      </w:pPr>
      <w:r w:rsidRPr="00801C33">
        <w:rPr>
          <w:sz w:val="24"/>
          <w:szCs w:val="24"/>
        </w:rPr>
        <w:t>осуществлять обязательное социальное страхование работников в порядке, установленном федеральными законами;</w:t>
      </w:r>
    </w:p>
    <w:p w:rsidR="00EF4661" w:rsidRPr="00801C33" w:rsidRDefault="00EF4661" w:rsidP="00791936">
      <w:pPr>
        <w:widowControl/>
        <w:numPr>
          <w:ilvl w:val="0"/>
          <w:numId w:val="53"/>
        </w:numPr>
        <w:tabs>
          <w:tab w:val="clear" w:pos="2700"/>
          <w:tab w:val="num" w:pos="851"/>
        </w:tabs>
        <w:suppressAutoHyphens/>
        <w:autoSpaceDE/>
        <w:ind w:left="851" w:hanging="425"/>
        <w:jc w:val="both"/>
        <w:rPr>
          <w:sz w:val="24"/>
          <w:szCs w:val="24"/>
        </w:rPr>
      </w:pPr>
      <w:r w:rsidRPr="00801C33">
        <w:rPr>
          <w:sz w:val="24"/>
          <w:szCs w:val="24"/>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w:t>
      </w:r>
      <w:r w:rsidRPr="00801C33">
        <w:rPr>
          <w:sz w:val="24"/>
          <w:szCs w:val="24"/>
        </w:rPr>
        <w:lastRenderedPageBreak/>
        <w:t>которые установлены Трудовым кодексом РФ, другими федеральными законами и иными нормативными правовыми актами Российской Федерации;</w:t>
      </w:r>
    </w:p>
    <w:p w:rsidR="00EF4661" w:rsidRPr="00801C33" w:rsidRDefault="00EF4661" w:rsidP="00791936">
      <w:pPr>
        <w:widowControl/>
        <w:numPr>
          <w:ilvl w:val="0"/>
          <w:numId w:val="53"/>
        </w:numPr>
        <w:tabs>
          <w:tab w:val="clear" w:pos="2700"/>
          <w:tab w:val="num" w:pos="851"/>
        </w:tabs>
        <w:suppressAutoHyphens/>
        <w:autoSpaceDE/>
        <w:ind w:left="851" w:hanging="425"/>
        <w:jc w:val="both"/>
        <w:rPr>
          <w:sz w:val="24"/>
          <w:szCs w:val="24"/>
        </w:rPr>
      </w:pPr>
      <w:r w:rsidRPr="00801C33">
        <w:rPr>
          <w:sz w:val="24"/>
          <w:szCs w:val="24"/>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EF4661" w:rsidRPr="0084447F" w:rsidRDefault="00EF4661" w:rsidP="00791936">
      <w:pPr>
        <w:suppressAutoHyphens/>
        <w:autoSpaceDN w:val="0"/>
        <w:adjustRightInd w:val="0"/>
        <w:ind w:firstLine="540"/>
        <w:jc w:val="both"/>
        <w:rPr>
          <w:b/>
          <w:color w:val="000000"/>
          <w:spacing w:val="-6"/>
          <w:sz w:val="24"/>
          <w:szCs w:val="24"/>
        </w:rPr>
      </w:pPr>
    </w:p>
    <w:p w:rsidR="00EF4661" w:rsidRPr="0084447F" w:rsidRDefault="008E45D7" w:rsidP="00791936">
      <w:pPr>
        <w:suppressAutoHyphens/>
        <w:autoSpaceDN w:val="0"/>
        <w:adjustRightInd w:val="0"/>
        <w:ind w:firstLine="540"/>
        <w:jc w:val="both"/>
        <w:rPr>
          <w:b/>
          <w:color w:val="000000"/>
          <w:spacing w:val="-6"/>
          <w:sz w:val="24"/>
          <w:szCs w:val="24"/>
        </w:rPr>
      </w:pPr>
      <w:r w:rsidRPr="0084447F">
        <w:rPr>
          <w:b/>
          <w:color w:val="000000"/>
          <w:spacing w:val="-6"/>
          <w:sz w:val="24"/>
          <w:szCs w:val="24"/>
        </w:rPr>
        <w:tab/>
      </w:r>
      <w:r w:rsidRPr="0084447F">
        <w:rPr>
          <w:b/>
          <w:color w:val="000000"/>
          <w:spacing w:val="-6"/>
          <w:sz w:val="24"/>
          <w:szCs w:val="24"/>
        </w:rPr>
        <w:tab/>
      </w:r>
      <w:r w:rsidRPr="0084447F">
        <w:rPr>
          <w:b/>
          <w:color w:val="000000"/>
          <w:spacing w:val="-6"/>
          <w:sz w:val="24"/>
          <w:szCs w:val="24"/>
        </w:rPr>
        <w:tab/>
      </w:r>
      <w:r w:rsidRPr="0084447F">
        <w:rPr>
          <w:b/>
          <w:color w:val="000000"/>
          <w:spacing w:val="-6"/>
          <w:sz w:val="24"/>
          <w:szCs w:val="24"/>
        </w:rPr>
        <w:tab/>
        <w:t>Раздел</w:t>
      </w:r>
      <w:r w:rsidR="00EF4661" w:rsidRPr="0084447F">
        <w:rPr>
          <w:b/>
          <w:color w:val="000000"/>
          <w:spacing w:val="-6"/>
          <w:sz w:val="24"/>
          <w:szCs w:val="24"/>
        </w:rPr>
        <w:t xml:space="preserve"> 5. Рабочее время и время отдыха.</w:t>
      </w:r>
    </w:p>
    <w:p w:rsidR="00EF4661" w:rsidRPr="0084447F" w:rsidRDefault="00EF4661" w:rsidP="00791936">
      <w:pPr>
        <w:suppressAutoHyphens/>
        <w:ind w:firstLine="708"/>
        <w:jc w:val="both"/>
        <w:rPr>
          <w:sz w:val="24"/>
          <w:szCs w:val="24"/>
        </w:rPr>
      </w:pPr>
      <w:r w:rsidRPr="0084447F">
        <w:rPr>
          <w:b/>
          <w:sz w:val="24"/>
          <w:szCs w:val="24"/>
        </w:rPr>
        <w:t>19.</w:t>
      </w:r>
      <w:r w:rsidRPr="0084447F">
        <w:rPr>
          <w:sz w:val="24"/>
          <w:szCs w:val="24"/>
        </w:rPr>
        <w:t xml:space="preserve"> Время начала и окончания работы, перерыва для отдыха и питания для работников, работающих по 5-ти дневной рабочей неделе, устанавливается следующее:</w:t>
      </w:r>
    </w:p>
    <w:p w:rsidR="00EF4661" w:rsidRPr="0084447F" w:rsidRDefault="00EF4661" w:rsidP="00791936">
      <w:pPr>
        <w:suppressAutoHyphens/>
        <w:jc w:val="both"/>
        <w:rPr>
          <w:b/>
          <w:sz w:val="24"/>
          <w:szCs w:val="24"/>
        </w:rPr>
      </w:pPr>
      <w:r w:rsidRPr="0084447F">
        <w:rPr>
          <w:b/>
          <w:sz w:val="24"/>
          <w:szCs w:val="24"/>
        </w:rPr>
        <w:t>Энергорайоны, Служба КИПиА, Электрослужба, РСЦ, Газовая служба, АДС</w:t>
      </w:r>
    </w:p>
    <w:p w:rsidR="00EF4661" w:rsidRPr="0084447F" w:rsidRDefault="00EF4661" w:rsidP="00791936">
      <w:pPr>
        <w:suppressAutoHyphens/>
        <w:jc w:val="both"/>
        <w:rPr>
          <w:sz w:val="24"/>
          <w:szCs w:val="24"/>
        </w:rPr>
      </w:pPr>
      <w:r w:rsidRPr="0084447F">
        <w:rPr>
          <w:b/>
          <w:sz w:val="24"/>
          <w:szCs w:val="24"/>
        </w:rPr>
        <w:t>В обычные дни</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2340"/>
      </w:tblGrid>
      <w:tr w:rsidR="00EF4661" w:rsidRPr="0084447F" w:rsidTr="00727A22">
        <w:tc>
          <w:tcPr>
            <w:tcW w:w="4320" w:type="dxa"/>
            <w:shd w:val="clear" w:color="auto" w:fill="auto"/>
          </w:tcPr>
          <w:p w:rsidR="00EF4661" w:rsidRPr="0084447F" w:rsidRDefault="00CE435D" w:rsidP="00791936">
            <w:pPr>
              <w:suppressAutoHyphens/>
              <w:jc w:val="both"/>
              <w:rPr>
                <w:sz w:val="24"/>
                <w:szCs w:val="24"/>
              </w:rPr>
            </w:pPr>
            <w:r w:rsidRPr="0084447F">
              <w:rPr>
                <w:sz w:val="24"/>
                <w:szCs w:val="24"/>
              </w:rPr>
              <w:t>Начало работы  (час/мин)</w:t>
            </w:r>
          </w:p>
        </w:tc>
        <w:tc>
          <w:tcPr>
            <w:tcW w:w="2340" w:type="dxa"/>
            <w:shd w:val="clear" w:color="auto" w:fill="auto"/>
          </w:tcPr>
          <w:p w:rsidR="00EF4661" w:rsidRPr="0084447F" w:rsidRDefault="00CE435D" w:rsidP="00791936">
            <w:pPr>
              <w:suppressAutoHyphens/>
              <w:jc w:val="center"/>
              <w:rPr>
                <w:sz w:val="24"/>
                <w:szCs w:val="24"/>
              </w:rPr>
            </w:pPr>
            <w:r w:rsidRPr="0084447F">
              <w:rPr>
                <w:sz w:val="24"/>
                <w:szCs w:val="24"/>
              </w:rPr>
              <w:t>7.30</w:t>
            </w:r>
          </w:p>
        </w:tc>
      </w:tr>
      <w:tr w:rsidR="00EF4661" w:rsidRPr="0084447F" w:rsidTr="00727A22">
        <w:tc>
          <w:tcPr>
            <w:tcW w:w="4320" w:type="dxa"/>
            <w:shd w:val="clear" w:color="auto" w:fill="auto"/>
          </w:tcPr>
          <w:p w:rsidR="00EF4661" w:rsidRPr="0084447F" w:rsidRDefault="00CE435D" w:rsidP="00791936">
            <w:pPr>
              <w:suppressAutoHyphens/>
              <w:jc w:val="both"/>
              <w:rPr>
                <w:sz w:val="24"/>
                <w:szCs w:val="24"/>
              </w:rPr>
            </w:pPr>
            <w:r w:rsidRPr="0084447F">
              <w:rPr>
                <w:sz w:val="24"/>
                <w:szCs w:val="24"/>
              </w:rPr>
              <w:t>Перерыв на обед  (час/мин)</w:t>
            </w:r>
          </w:p>
        </w:tc>
        <w:tc>
          <w:tcPr>
            <w:tcW w:w="2340" w:type="dxa"/>
            <w:shd w:val="clear" w:color="auto" w:fill="auto"/>
          </w:tcPr>
          <w:p w:rsidR="00EF4661" w:rsidRPr="0084447F" w:rsidRDefault="00CE435D" w:rsidP="00791936">
            <w:pPr>
              <w:suppressAutoHyphens/>
              <w:jc w:val="center"/>
              <w:rPr>
                <w:sz w:val="24"/>
                <w:szCs w:val="24"/>
              </w:rPr>
            </w:pPr>
            <w:r w:rsidRPr="0084447F">
              <w:rPr>
                <w:sz w:val="24"/>
                <w:szCs w:val="24"/>
              </w:rPr>
              <w:t>11.30 – 12.30</w:t>
            </w:r>
          </w:p>
        </w:tc>
      </w:tr>
      <w:tr w:rsidR="00EF4661" w:rsidRPr="0084447F" w:rsidTr="00727A22">
        <w:tc>
          <w:tcPr>
            <w:tcW w:w="4320" w:type="dxa"/>
            <w:shd w:val="clear" w:color="auto" w:fill="auto"/>
          </w:tcPr>
          <w:p w:rsidR="00EF4661" w:rsidRPr="0084447F" w:rsidRDefault="00CE435D" w:rsidP="00791936">
            <w:pPr>
              <w:suppressAutoHyphens/>
              <w:jc w:val="both"/>
              <w:rPr>
                <w:sz w:val="24"/>
                <w:szCs w:val="24"/>
              </w:rPr>
            </w:pPr>
            <w:r w:rsidRPr="0084447F">
              <w:rPr>
                <w:sz w:val="24"/>
                <w:szCs w:val="24"/>
              </w:rPr>
              <w:t>Окончание работы  (час/мин)</w:t>
            </w:r>
          </w:p>
        </w:tc>
        <w:tc>
          <w:tcPr>
            <w:tcW w:w="2340" w:type="dxa"/>
            <w:shd w:val="clear" w:color="auto" w:fill="auto"/>
          </w:tcPr>
          <w:p w:rsidR="00EF4661" w:rsidRPr="0084447F" w:rsidRDefault="00CE435D" w:rsidP="00791936">
            <w:pPr>
              <w:suppressAutoHyphens/>
              <w:jc w:val="center"/>
              <w:rPr>
                <w:sz w:val="24"/>
                <w:szCs w:val="24"/>
              </w:rPr>
            </w:pPr>
            <w:r w:rsidRPr="0084447F">
              <w:rPr>
                <w:sz w:val="24"/>
                <w:szCs w:val="24"/>
              </w:rPr>
              <w:t>16.30</w:t>
            </w:r>
          </w:p>
        </w:tc>
      </w:tr>
    </w:tbl>
    <w:p w:rsidR="00EF4661" w:rsidRPr="0084447F" w:rsidRDefault="00EF4661" w:rsidP="00791936">
      <w:pPr>
        <w:suppressAutoHyphens/>
        <w:ind w:left="360"/>
        <w:jc w:val="both"/>
        <w:rPr>
          <w:sz w:val="24"/>
          <w:szCs w:val="24"/>
        </w:rPr>
      </w:pPr>
    </w:p>
    <w:p w:rsidR="00EF4661" w:rsidRPr="0084447F" w:rsidRDefault="00EF4661" w:rsidP="00791936">
      <w:pPr>
        <w:suppressAutoHyphens/>
        <w:jc w:val="both"/>
        <w:rPr>
          <w:b/>
          <w:sz w:val="24"/>
          <w:szCs w:val="24"/>
        </w:rPr>
      </w:pPr>
      <w:r w:rsidRPr="0084447F">
        <w:rPr>
          <w:b/>
          <w:sz w:val="24"/>
          <w:szCs w:val="24"/>
        </w:rPr>
        <w:t>Энергорайоны, Служба КИПиА, Электрослужба, РСЦ, Газовая служба, АДС</w:t>
      </w:r>
    </w:p>
    <w:p w:rsidR="00EF4661" w:rsidRPr="0084447F" w:rsidRDefault="00EF4661" w:rsidP="00791936">
      <w:pPr>
        <w:suppressAutoHyphens/>
        <w:jc w:val="both"/>
        <w:rPr>
          <w:sz w:val="24"/>
          <w:szCs w:val="24"/>
        </w:rPr>
      </w:pPr>
      <w:r w:rsidRPr="0084447F">
        <w:rPr>
          <w:b/>
          <w:sz w:val="24"/>
          <w:szCs w:val="24"/>
        </w:rPr>
        <w:t>В предпраздничные дни</w:t>
      </w:r>
      <w:r w:rsidRPr="0084447F">
        <w:rPr>
          <w:sz w:val="24"/>
          <w:szCs w:val="24"/>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2340"/>
      </w:tblGrid>
      <w:tr w:rsidR="00EF4661" w:rsidRPr="0084447F" w:rsidTr="00727A22">
        <w:tc>
          <w:tcPr>
            <w:tcW w:w="4320" w:type="dxa"/>
            <w:shd w:val="clear" w:color="auto" w:fill="auto"/>
          </w:tcPr>
          <w:p w:rsidR="00EF4661" w:rsidRPr="0084447F" w:rsidRDefault="00CE435D" w:rsidP="00791936">
            <w:pPr>
              <w:suppressAutoHyphens/>
              <w:jc w:val="both"/>
              <w:rPr>
                <w:sz w:val="24"/>
                <w:szCs w:val="24"/>
              </w:rPr>
            </w:pPr>
            <w:r w:rsidRPr="0084447F">
              <w:rPr>
                <w:sz w:val="24"/>
                <w:szCs w:val="24"/>
              </w:rPr>
              <w:t>Начало работы  (час/мин)</w:t>
            </w:r>
          </w:p>
        </w:tc>
        <w:tc>
          <w:tcPr>
            <w:tcW w:w="2340" w:type="dxa"/>
            <w:shd w:val="clear" w:color="auto" w:fill="auto"/>
          </w:tcPr>
          <w:p w:rsidR="00EF4661" w:rsidRPr="0084447F" w:rsidRDefault="00CE435D" w:rsidP="00791936">
            <w:pPr>
              <w:suppressAutoHyphens/>
              <w:jc w:val="center"/>
              <w:rPr>
                <w:sz w:val="24"/>
                <w:szCs w:val="24"/>
              </w:rPr>
            </w:pPr>
            <w:r w:rsidRPr="0084447F">
              <w:rPr>
                <w:sz w:val="24"/>
                <w:szCs w:val="24"/>
              </w:rPr>
              <w:t>7.30</w:t>
            </w:r>
          </w:p>
        </w:tc>
      </w:tr>
      <w:tr w:rsidR="00EF4661" w:rsidRPr="0084447F" w:rsidTr="00727A22">
        <w:tc>
          <w:tcPr>
            <w:tcW w:w="4320" w:type="dxa"/>
            <w:shd w:val="clear" w:color="auto" w:fill="auto"/>
          </w:tcPr>
          <w:p w:rsidR="00EF4661" w:rsidRPr="0084447F" w:rsidRDefault="00CE435D" w:rsidP="00791936">
            <w:pPr>
              <w:suppressAutoHyphens/>
              <w:jc w:val="both"/>
              <w:rPr>
                <w:sz w:val="24"/>
                <w:szCs w:val="24"/>
              </w:rPr>
            </w:pPr>
            <w:r w:rsidRPr="0084447F">
              <w:rPr>
                <w:sz w:val="24"/>
                <w:szCs w:val="24"/>
              </w:rPr>
              <w:t>Перерыв на обед  (час/мин)</w:t>
            </w:r>
          </w:p>
        </w:tc>
        <w:tc>
          <w:tcPr>
            <w:tcW w:w="2340" w:type="dxa"/>
            <w:shd w:val="clear" w:color="auto" w:fill="auto"/>
          </w:tcPr>
          <w:p w:rsidR="00EF4661" w:rsidRPr="0084447F" w:rsidRDefault="00CE435D" w:rsidP="00791936">
            <w:pPr>
              <w:suppressAutoHyphens/>
              <w:jc w:val="center"/>
              <w:rPr>
                <w:sz w:val="24"/>
                <w:szCs w:val="24"/>
              </w:rPr>
            </w:pPr>
            <w:r w:rsidRPr="0084447F">
              <w:rPr>
                <w:sz w:val="24"/>
                <w:szCs w:val="24"/>
              </w:rPr>
              <w:t>11.30 – 12.30</w:t>
            </w:r>
          </w:p>
        </w:tc>
      </w:tr>
      <w:tr w:rsidR="00EF4661" w:rsidRPr="0084447F" w:rsidTr="00727A22">
        <w:tc>
          <w:tcPr>
            <w:tcW w:w="4320" w:type="dxa"/>
            <w:shd w:val="clear" w:color="auto" w:fill="auto"/>
          </w:tcPr>
          <w:p w:rsidR="00EF4661" w:rsidRPr="0084447F" w:rsidRDefault="00CE435D" w:rsidP="00791936">
            <w:pPr>
              <w:suppressAutoHyphens/>
              <w:jc w:val="both"/>
              <w:rPr>
                <w:sz w:val="24"/>
                <w:szCs w:val="24"/>
              </w:rPr>
            </w:pPr>
            <w:r w:rsidRPr="0084447F">
              <w:rPr>
                <w:sz w:val="24"/>
                <w:szCs w:val="24"/>
              </w:rPr>
              <w:t>Окончание работы  (час/мин)</w:t>
            </w:r>
          </w:p>
        </w:tc>
        <w:tc>
          <w:tcPr>
            <w:tcW w:w="2340" w:type="dxa"/>
            <w:shd w:val="clear" w:color="auto" w:fill="auto"/>
          </w:tcPr>
          <w:p w:rsidR="00EF4661" w:rsidRPr="0084447F" w:rsidRDefault="00CE435D" w:rsidP="00791936">
            <w:pPr>
              <w:suppressAutoHyphens/>
              <w:jc w:val="center"/>
              <w:rPr>
                <w:sz w:val="24"/>
                <w:szCs w:val="24"/>
              </w:rPr>
            </w:pPr>
            <w:r w:rsidRPr="0084447F">
              <w:rPr>
                <w:sz w:val="24"/>
                <w:szCs w:val="24"/>
              </w:rPr>
              <w:t>15.30</w:t>
            </w:r>
          </w:p>
        </w:tc>
      </w:tr>
    </w:tbl>
    <w:p w:rsidR="00EF4661" w:rsidRPr="0084447F" w:rsidRDefault="00EF4661" w:rsidP="00791936">
      <w:pPr>
        <w:suppressAutoHyphens/>
        <w:jc w:val="both"/>
        <w:rPr>
          <w:sz w:val="24"/>
          <w:szCs w:val="24"/>
        </w:rPr>
      </w:pPr>
    </w:p>
    <w:p w:rsidR="00AF7C34" w:rsidRPr="0084447F" w:rsidRDefault="00EF4661" w:rsidP="00AF7C34">
      <w:pPr>
        <w:suppressAutoHyphens/>
        <w:jc w:val="both"/>
        <w:rPr>
          <w:b/>
          <w:sz w:val="24"/>
          <w:szCs w:val="24"/>
        </w:rPr>
      </w:pPr>
      <w:r w:rsidRPr="0084447F">
        <w:rPr>
          <w:b/>
          <w:sz w:val="24"/>
          <w:szCs w:val="24"/>
        </w:rPr>
        <w:t xml:space="preserve">Административно – управленческий персонал, </w:t>
      </w:r>
      <w:r w:rsidR="004450DE" w:rsidRPr="0084447F">
        <w:rPr>
          <w:b/>
          <w:sz w:val="24"/>
          <w:szCs w:val="24"/>
        </w:rPr>
        <w:t xml:space="preserve">Управление </w:t>
      </w:r>
      <w:r w:rsidR="00FA43AE" w:rsidRPr="0084447F">
        <w:rPr>
          <w:b/>
          <w:sz w:val="24"/>
          <w:szCs w:val="24"/>
        </w:rPr>
        <w:t>организации</w:t>
      </w:r>
      <w:r w:rsidR="004450DE" w:rsidRPr="0084447F">
        <w:rPr>
          <w:b/>
          <w:sz w:val="24"/>
          <w:szCs w:val="24"/>
        </w:rPr>
        <w:t xml:space="preserve"> закупок,</w:t>
      </w:r>
      <w:r w:rsidR="00801C33">
        <w:rPr>
          <w:b/>
          <w:sz w:val="24"/>
          <w:szCs w:val="24"/>
        </w:rPr>
        <w:t xml:space="preserve"> </w:t>
      </w:r>
      <w:r w:rsidRPr="0084447F">
        <w:rPr>
          <w:b/>
          <w:sz w:val="24"/>
          <w:szCs w:val="24"/>
        </w:rPr>
        <w:t xml:space="preserve">ОМТС, </w:t>
      </w:r>
      <w:r w:rsidR="00FA43AE" w:rsidRPr="0084447F">
        <w:rPr>
          <w:b/>
          <w:sz w:val="24"/>
          <w:szCs w:val="24"/>
        </w:rPr>
        <w:t>С</w:t>
      </w:r>
      <w:r w:rsidR="00EC29DE" w:rsidRPr="0084447F">
        <w:rPr>
          <w:b/>
          <w:sz w:val="24"/>
          <w:szCs w:val="24"/>
        </w:rPr>
        <w:t>ПБ и ОТ</w:t>
      </w:r>
      <w:r w:rsidR="009035B3" w:rsidRPr="0084447F">
        <w:rPr>
          <w:b/>
          <w:sz w:val="24"/>
          <w:szCs w:val="24"/>
        </w:rPr>
        <w:t xml:space="preserve">, </w:t>
      </w:r>
      <w:r w:rsidR="00FA43AE" w:rsidRPr="0084447F">
        <w:rPr>
          <w:b/>
          <w:sz w:val="24"/>
          <w:szCs w:val="24"/>
        </w:rPr>
        <w:t xml:space="preserve">Лаборатория дефектоскопии, </w:t>
      </w:r>
      <w:r w:rsidR="004450DE" w:rsidRPr="0084447F">
        <w:rPr>
          <w:b/>
          <w:sz w:val="24"/>
          <w:szCs w:val="24"/>
        </w:rPr>
        <w:t>Организационно-техническое управление</w:t>
      </w:r>
      <w:r w:rsidR="00FA43AE" w:rsidRPr="0084447F">
        <w:rPr>
          <w:b/>
          <w:sz w:val="24"/>
          <w:szCs w:val="24"/>
        </w:rPr>
        <w:t>, Метрологическая служба</w:t>
      </w:r>
      <w:r w:rsidRPr="0084447F">
        <w:rPr>
          <w:b/>
          <w:sz w:val="24"/>
          <w:szCs w:val="24"/>
        </w:rPr>
        <w:t xml:space="preserve">, </w:t>
      </w:r>
      <w:r w:rsidR="00801C33">
        <w:rPr>
          <w:b/>
          <w:sz w:val="24"/>
          <w:szCs w:val="24"/>
        </w:rPr>
        <w:t>Хим</w:t>
      </w:r>
      <w:proofErr w:type="gramStart"/>
      <w:r w:rsidR="00801C33">
        <w:rPr>
          <w:b/>
          <w:sz w:val="24"/>
          <w:szCs w:val="24"/>
        </w:rPr>
        <w:t>.л</w:t>
      </w:r>
      <w:proofErr w:type="gramEnd"/>
      <w:r w:rsidR="00801C33">
        <w:rPr>
          <w:b/>
          <w:sz w:val="24"/>
          <w:szCs w:val="24"/>
        </w:rPr>
        <w:t xml:space="preserve">аборатория, </w:t>
      </w:r>
      <w:r w:rsidR="004450DE" w:rsidRPr="0084447F">
        <w:rPr>
          <w:b/>
          <w:sz w:val="24"/>
          <w:szCs w:val="24"/>
        </w:rPr>
        <w:t>Управление по реализации энергоресурсов, Управление экономики, Управление правового обеспечения, Управление подключений, Управление по капитальному строительству, Управление по развитию, Управление информационных технологий, Служ</w:t>
      </w:r>
      <w:r w:rsidR="00FA43AE" w:rsidRPr="0084447F">
        <w:rPr>
          <w:b/>
          <w:sz w:val="24"/>
          <w:szCs w:val="24"/>
        </w:rPr>
        <w:t>ба безопасности</w:t>
      </w:r>
      <w:r w:rsidR="00AF7C34">
        <w:rPr>
          <w:b/>
          <w:sz w:val="24"/>
          <w:szCs w:val="24"/>
        </w:rPr>
        <w:t>,</w:t>
      </w:r>
      <w:r w:rsidR="00AF7C34" w:rsidRPr="00AF7C34">
        <w:rPr>
          <w:b/>
          <w:sz w:val="24"/>
          <w:szCs w:val="24"/>
        </w:rPr>
        <w:t xml:space="preserve"> </w:t>
      </w:r>
      <w:r w:rsidR="00AF7C34">
        <w:rPr>
          <w:b/>
          <w:sz w:val="24"/>
          <w:szCs w:val="24"/>
        </w:rPr>
        <w:t>СПИЛ, ОООС, служба наладки.</w:t>
      </w:r>
    </w:p>
    <w:p w:rsidR="00EF4661" w:rsidRPr="0084447F" w:rsidRDefault="00EF4661" w:rsidP="00791936">
      <w:pPr>
        <w:suppressAutoHyphens/>
        <w:jc w:val="both"/>
        <w:rPr>
          <w:b/>
          <w:sz w:val="24"/>
          <w:szCs w:val="24"/>
        </w:rPr>
      </w:pPr>
    </w:p>
    <w:p w:rsidR="00FA43AE" w:rsidRPr="0084447F" w:rsidRDefault="00FA43AE" w:rsidP="00791936">
      <w:pPr>
        <w:suppressAutoHyphens/>
        <w:jc w:val="both"/>
        <w:rPr>
          <w:b/>
          <w:sz w:val="24"/>
          <w:szCs w:val="24"/>
        </w:rPr>
      </w:pPr>
    </w:p>
    <w:p w:rsidR="00EF4661" w:rsidRPr="0084447F" w:rsidRDefault="00FA43AE" w:rsidP="00791936">
      <w:pPr>
        <w:suppressAutoHyphens/>
        <w:jc w:val="both"/>
        <w:rPr>
          <w:sz w:val="24"/>
          <w:szCs w:val="24"/>
        </w:rPr>
      </w:pPr>
      <w:r w:rsidRPr="0084447F">
        <w:rPr>
          <w:b/>
          <w:sz w:val="24"/>
          <w:szCs w:val="24"/>
        </w:rPr>
        <w:t>С понедельника по четверг:</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2340"/>
      </w:tblGrid>
      <w:tr w:rsidR="00EF4661" w:rsidRPr="0084447F" w:rsidTr="00727A22">
        <w:tc>
          <w:tcPr>
            <w:tcW w:w="4320" w:type="dxa"/>
            <w:shd w:val="clear" w:color="auto" w:fill="auto"/>
          </w:tcPr>
          <w:p w:rsidR="00EF4661" w:rsidRPr="0084447F" w:rsidRDefault="00CE435D" w:rsidP="00791936">
            <w:pPr>
              <w:suppressAutoHyphens/>
              <w:jc w:val="both"/>
              <w:rPr>
                <w:sz w:val="24"/>
                <w:szCs w:val="24"/>
              </w:rPr>
            </w:pPr>
            <w:r w:rsidRPr="0084447F">
              <w:rPr>
                <w:sz w:val="24"/>
                <w:szCs w:val="24"/>
              </w:rPr>
              <w:t>Начало работы  (час/мин)</w:t>
            </w:r>
          </w:p>
        </w:tc>
        <w:tc>
          <w:tcPr>
            <w:tcW w:w="2340" w:type="dxa"/>
            <w:shd w:val="clear" w:color="auto" w:fill="auto"/>
          </w:tcPr>
          <w:p w:rsidR="00EF4661" w:rsidRPr="0084447F" w:rsidRDefault="00CE435D" w:rsidP="00791936">
            <w:pPr>
              <w:suppressAutoHyphens/>
              <w:jc w:val="center"/>
              <w:rPr>
                <w:sz w:val="24"/>
                <w:szCs w:val="24"/>
                <w:lang w:val="en-US"/>
              </w:rPr>
            </w:pPr>
            <w:r w:rsidRPr="0084447F">
              <w:rPr>
                <w:sz w:val="24"/>
                <w:szCs w:val="24"/>
                <w:lang w:val="en-US"/>
              </w:rPr>
              <w:t>8.00</w:t>
            </w:r>
          </w:p>
        </w:tc>
      </w:tr>
      <w:tr w:rsidR="00EF4661" w:rsidRPr="0084447F" w:rsidTr="00727A22">
        <w:tc>
          <w:tcPr>
            <w:tcW w:w="4320" w:type="dxa"/>
            <w:shd w:val="clear" w:color="auto" w:fill="auto"/>
          </w:tcPr>
          <w:p w:rsidR="00EF4661" w:rsidRPr="0084447F" w:rsidRDefault="00CE435D" w:rsidP="00791936">
            <w:pPr>
              <w:suppressAutoHyphens/>
              <w:jc w:val="both"/>
              <w:rPr>
                <w:sz w:val="24"/>
                <w:szCs w:val="24"/>
              </w:rPr>
            </w:pPr>
            <w:r w:rsidRPr="0084447F">
              <w:rPr>
                <w:sz w:val="24"/>
                <w:szCs w:val="24"/>
              </w:rPr>
              <w:t>Перерыв на обед  (час/мин)</w:t>
            </w:r>
          </w:p>
        </w:tc>
        <w:tc>
          <w:tcPr>
            <w:tcW w:w="2340" w:type="dxa"/>
            <w:shd w:val="clear" w:color="auto" w:fill="auto"/>
          </w:tcPr>
          <w:p w:rsidR="00EF4661" w:rsidRPr="0084447F" w:rsidRDefault="00CE435D" w:rsidP="00791936">
            <w:pPr>
              <w:suppressAutoHyphens/>
              <w:jc w:val="center"/>
              <w:rPr>
                <w:sz w:val="24"/>
                <w:szCs w:val="24"/>
              </w:rPr>
            </w:pPr>
            <w:r w:rsidRPr="0084447F">
              <w:rPr>
                <w:sz w:val="24"/>
                <w:szCs w:val="24"/>
              </w:rPr>
              <w:t>1</w:t>
            </w:r>
            <w:r w:rsidRPr="0084447F">
              <w:rPr>
                <w:sz w:val="24"/>
                <w:szCs w:val="24"/>
                <w:lang w:val="en-US"/>
              </w:rPr>
              <w:t>2</w:t>
            </w:r>
            <w:r w:rsidRPr="0084447F">
              <w:rPr>
                <w:sz w:val="24"/>
                <w:szCs w:val="24"/>
              </w:rPr>
              <w:t>.</w:t>
            </w:r>
            <w:r w:rsidRPr="0084447F">
              <w:rPr>
                <w:sz w:val="24"/>
                <w:szCs w:val="24"/>
                <w:lang w:val="en-US"/>
              </w:rPr>
              <w:t>0</w:t>
            </w:r>
            <w:r w:rsidRPr="0084447F">
              <w:rPr>
                <w:sz w:val="24"/>
                <w:szCs w:val="24"/>
              </w:rPr>
              <w:t xml:space="preserve">0 – </w:t>
            </w:r>
            <w:r w:rsidR="00FA43AE" w:rsidRPr="0084447F">
              <w:rPr>
                <w:sz w:val="24"/>
                <w:szCs w:val="24"/>
              </w:rPr>
              <w:t>12</w:t>
            </w:r>
            <w:r w:rsidRPr="0084447F">
              <w:rPr>
                <w:sz w:val="24"/>
                <w:szCs w:val="24"/>
              </w:rPr>
              <w:t>.</w:t>
            </w:r>
            <w:r w:rsidR="00FA43AE" w:rsidRPr="0084447F">
              <w:rPr>
                <w:sz w:val="24"/>
                <w:szCs w:val="24"/>
              </w:rPr>
              <w:t>48</w:t>
            </w:r>
          </w:p>
        </w:tc>
      </w:tr>
      <w:tr w:rsidR="00EF4661" w:rsidRPr="0084447F" w:rsidTr="00727A22">
        <w:tc>
          <w:tcPr>
            <w:tcW w:w="4320" w:type="dxa"/>
            <w:shd w:val="clear" w:color="auto" w:fill="auto"/>
          </w:tcPr>
          <w:p w:rsidR="00EF4661" w:rsidRPr="0084447F" w:rsidRDefault="00CE435D" w:rsidP="00791936">
            <w:pPr>
              <w:suppressAutoHyphens/>
              <w:jc w:val="both"/>
              <w:rPr>
                <w:sz w:val="24"/>
                <w:szCs w:val="24"/>
              </w:rPr>
            </w:pPr>
            <w:r w:rsidRPr="0084447F">
              <w:rPr>
                <w:sz w:val="24"/>
                <w:szCs w:val="24"/>
              </w:rPr>
              <w:t>Окончание работы  (час/мин)</w:t>
            </w:r>
          </w:p>
        </w:tc>
        <w:tc>
          <w:tcPr>
            <w:tcW w:w="2340" w:type="dxa"/>
            <w:shd w:val="clear" w:color="auto" w:fill="auto"/>
          </w:tcPr>
          <w:p w:rsidR="00EF4661" w:rsidRPr="0084447F" w:rsidRDefault="00CE435D" w:rsidP="00791936">
            <w:pPr>
              <w:suppressAutoHyphens/>
              <w:jc w:val="center"/>
              <w:rPr>
                <w:sz w:val="24"/>
                <w:szCs w:val="24"/>
              </w:rPr>
            </w:pPr>
            <w:r w:rsidRPr="0084447F">
              <w:rPr>
                <w:sz w:val="24"/>
                <w:szCs w:val="24"/>
              </w:rPr>
              <w:t>1</w:t>
            </w:r>
            <w:r w:rsidRPr="0084447F">
              <w:rPr>
                <w:sz w:val="24"/>
                <w:szCs w:val="24"/>
                <w:lang w:val="en-US"/>
              </w:rPr>
              <w:t>7</w:t>
            </w:r>
            <w:r w:rsidRPr="0084447F">
              <w:rPr>
                <w:sz w:val="24"/>
                <w:szCs w:val="24"/>
              </w:rPr>
              <w:t>.</w:t>
            </w:r>
            <w:r w:rsidRPr="0084447F">
              <w:rPr>
                <w:sz w:val="24"/>
                <w:szCs w:val="24"/>
                <w:lang w:val="en-US"/>
              </w:rPr>
              <w:t>0</w:t>
            </w:r>
            <w:r w:rsidRPr="0084447F">
              <w:rPr>
                <w:sz w:val="24"/>
                <w:szCs w:val="24"/>
              </w:rPr>
              <w:t>0</w:t>
            </w:r>
          </w:p>
        </w:tc>
      </w:tr>
    </w:tbl>
    <w:p w:rsidR="00EF4661" w:rsidRPr="0084447F" w:rsidRDefault="00EF4661" w:rsidP="00791936">
      <w:pPr>
        <w:suppressAutoHyphens/>
        <w:jc w:val="both"/>
        <w:rPr>
          <w:b/>
          <w:sz w:val="24"/>
          <w:szCs w:val="24"/>
        </w:rPr>
      </w:pPr>
    </w:p>
    <w:p w:rsidR="00FA43AE" w:rsidRPr="0084447F" w:rsidRDefault="00FA43AE" w:rsidP="00791936">
      <w:pPr>
        <w:suppressAutoHyphens/>
        <w:jc w:val="both"/>
        <w:rPr>
          <w:b/>
          <w:sz w:val="24"/>
          <w:szCs w:val="24"/>
        </w:rPr>
      </w:pPr>
      <w:r w:rsidRPr="0084447F">
        <w:rPr>
          <w:b/>
          <w:sz w:val="24"/>
          <w:szCs w:val="24"/>
        </w:rPr>
        <w:t>Пятница:</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2340"/>
      </w:tblGrid>
      <w:tr w:rsidR="00FA43AE" w:rsidRPr="0084447F" w:rsidTr="00CC4242">
        <w:tc>
          <w:tcPr>
            <w:tcW w:w="4320" w:type="dxa"/>
            <w:shd w:val="clear" w:color="auto" w:fill="auto"/>
          </w:tcPr>
          <w:p w:rsidR="00FA43AE" w:rsidRPr="0084447F" w:rsidRDefault="00FA43AE" w:rsidP="00791936">
            <w:pPr>
              <w:suppressAutoHyphens/>
              <w:jc w:val="both"/>
              <w:rPr>
                <w:sz w:val="24"/>
                <w:szCs w:val="24"/>
              </w:rPr>
            </w:pPr>
            <w:r w:rsidRPr="0084447F">
              <w:rPr>
                <w:sz w:val="24"/>
                <w:szCs w:val="24"/>
              </w:rPr>
              <w:t>Начало работы  (час/мин)</w:t>
            </w:r>
          </w:p>
        </w:tc>
        <w:tc>
          <w:tcPr>
            <w:tcW w:w="2340" w:type="dxa"/>
            <w:shd w:val="clear" w:color="auto" w:fill="auto"/>
          </w:tcPr>
          <w:p w:rsidR="00FA43AE" w:rsidRPr="0084447F" w:rsidRDefault="00FA43AE" w:rsidP="00791936">
            <w:pPr>
              <w:suppressAutoHyphens/>
              <w:jc w:val="center"/>
              <w:rPr>
                <w:sz w:val="24"/>
                <w:szCs w:val="24"/>
                <w:lang w:val="en-US"/>
              </w:rPr>
            </w:pPr>
            <w:r w:rsidRPr="0084447F">
              <w:rPr>
                <w:sz w:val="24"/>
                <w:szCs w:val="24"/>
                <w:lang w:val="en-US"/>
              </w:rPr>
              <w:t>8.00</w:t>
            </w:r>
          </w:p>
        </w:tc>
      </w:tr>
      <w:tr w:rsidR="00FA43AE" w:rsidRPr="0084447F" w:rsidTr="00CC4242">
        <w:tc>
          <w:tcPr>
            <w:tcW w:w="4320" w:type="dxa"/>
            <w:shd w:val="clear" w:color="auto" w:fill="auto"/>
          </w:tcPr>
          <w:p w:rsidR="00FA43AE" w:rsidRPr="0084447F" w:rsidRDefault="00FA43AE" w:rsidP="00791936">
            <w:pPr>
              <w:suppressAutoHyphens/>
              <w:jc w:val="both"/>
              <w:rPr>
                <w:sz w:val="24"/>
                <w:szCs w:val="24"/>
              </w:rPr>
            </w:pPr>
            <w:r w:rsidRPr="0084447F">
              <w:rPr>
                <w:sz w:val="24"/>
                <w:szCs w:val="24"/>
              </w:rPr>
              <w:t>Перерыв на обед  (час/мин)</w:t>
            </w:r>
          </w:p>
        </w:tc>
        <w:tc>
          <w:tcPr>
            <w:tcW w:w="2340" w:type="dxa"/>
            <w:shd w:val="clear" w:color="auto" w:fill="auto"/>
          </w:tcPr>
          <w:p w:rsidR="00FA43AE" w:rsidRPr="0084447F" w:rsidRDefault="00FA43AE" w:rsidP="00791936">
            <w:pPr>
              <w:suppressAutoHyphens/>
              <w:jc w:val="center"/>
              <w:rPr>
                <w:sz w:val="24"/>
                <w:szCs w:val="24"/>
              </w:rPr>
            </w:pPr>
            <w:r w:rsidRPr="0084447F">
              <w:rPr>
                <w:sz w:val="24"/>
                <w:szCs w:val="24"/>
              </w:rPr>
              <w:t>1</w:t>
            </w:r>
            <w:r w:rsidRPr="0084447F">
              <w:rPr>
                <w:sz w:val="24"/>
                <w:szCs w:val="24"/>
                <w:lang w:val="en-US"/>
              </w:rPr>
              <w:t>2</w:t>
            </w:r>
            <w:r w:rsidRPr="0084447F">
              <w:rPr>
                <w:sz w:val="24"/>
                <w:szCs w:val="24"/>
              </w:rPr>
              <w:t>.</w:t>
            </w:r>
            <w:r w:rsidRPr="0084447F">
              <w:rPr>
                <w:sz w:val="24"/>
                <w:szCs w:val="24"/>
                <w:lang w:val="en-US"/>
              </w:rPr>
              <w:t>0</w:t>
            </w:r>
            <w:r w:rsidRPr="0084447F">
              <w:rPr>
                <w:sz w:val="24"/>
                <w:szCs w:val="24"/>
              </w:rPr>
              <w:t>0 – 12.48</w:t>
            </w:r>
          </w:p>
        </w:tc>
      </w:tr>
      <w:tr w:rsidR="00FA43AE" w:rsidRPr="0084447F" w:rsidTr="00CC4242">
        <w:tc>
          <w:tcPr>
            <w:tcW w:w="4320" w:type="dxa"/>
            <w:shd w:val="clear" w:color="auto" w:fill="auto"/>
          </w:tcPr>
          <w:p w:rsidR="00FA43AE" w:rsidRPr="0084447F" w:rsidRDefault="00FA43AE" w:rsidP="00791936">
            <w:pPr>
              <w:suppressAutoHyphens/>
              <w:jc w:val="both"/>
              <w:rPr>
                <w:sz w:val="24"/>
                <w:szCs w:val="24"/>
              </w:rPr>
            </w:pPr>
            <w:r w:rsidRPr="0084447F">
              <w:rPr>
                <w:sz w:val="24"/>
                <w:szCs w:val="24"/>
              </w:rPr>
              <w:t>Окончание работы  (час/мин)</w:t>
            </w:r>
          </w:p>
        </w:tc>
        <w:tc>
          <w:tcPr>
            <w:tcW w:w="2340" w:type="dxa"/>
            <w:shd w:val="clear" w:color="auto" w:fill="auto"/>
          </w:tcPr>
          <w:p w:rsidR="00FA43AE" w:rsidRPr="0084447F" w:rsidRDefault="00FA43AE" w:rsidP="00791936">
            <w:pPr>
              <w:suppressAutoHyphens/>
              <w:jc w:val="center"/>
              <w:rPr>
                <w:sz w:val="24"/>
                <w:szCs w:val="24"/>
              </w:rPr>
            </w:pPr>
            <w:r w:rsidRPr="0084447F">
              <w:rPr>
                <w:sz w:val="24"/>
                <w:szCs w:val="24"/>
              </w:rPr>
              <w:t>16.</w:t>
            </w:r>
            <w:r w:rsidRPr="0084447F">
              <w:rPr>
                <w:sz w:val="24"/>
                <w:szCs w:val="24"/>
                <w:lang w:val="en-US"/>
              </w:rPr>
              <w:t>0</w:t>
            </w:r>
            <w:r w:rsidRPr="0084447F">
              <w:rPr>
                <w:sz w:val="24"/>
                <w:szCs w:val="24"/>
              </w:rPr>
              <w:t>0</w:t>
            </w:r>
          </w:p>
        </w:tc>
      </w:tr>
    </w:tbl>
    <w:p w:rsidR="00FA43AE" w:rsidRPr="0084447F" w:rsidRDefault="00FA43AE" w:rsidP="00791936">
      <w:pPr>
        <w:suppressAutoHyphens/>
        <w:jc w:val="both"/>
        <w:rPr>
          <w:b/>
          <w:sz w:val="24"/>
          <w:szCs w:val="24"/>
        </w:rPr>
      </w:pPr>
    </w:p>
    <w:p w:rsidR="00FA43AE" w:rsidRPr="0084447F" w:rsidRDefault="00FA43AE" w:rsidP="00791936">
      <w:pPr>
        <w:suppressAutoHyphens/>
        <w:jc w:val="both"/>
        <w:rPr>
          <w:b/>
          <w:sz w:val="24"/>
          <w:szCs w:val="24"/>
        </w:rPr>
      </w:pPr>
      <w:r w:rsidRPr="0084447F">
        <w:rPr>
          <w:b/>
          <w:sz w:val="24"/>
          <w:szCs w:val="24"/>
        </w:rPr>
        <w:t xml:space="preserve">Административно – управленческий персонал, Управление организации закупок, ОМТС, СПБ и ОТ, Лаборатория дефектоскопии, Организационно-техническое управление, Метрологическая служба, </w:t>
      </w:r>
      <w:r w:rsidR="00801C33">
        <w:rPr>
          <w:b/>
          <w:sz w:val="24"/>
          <w:szCs w:val="24"/>
        </w:rPr>
        <w:t xml:space="preserve"> Хим</w:t>
      </w:r>
      <w:proofErr w:type="gramStart"/>
      <w:r w:rsidR="00801C33">
        <w:rPr>
          <w:b/>
          <w:sz w:val="24"/>
          <w:szCs w:val="24"/>
        </w:rPr>
        <w:t>.л</w:t>
      </w:r>
      <w:proofErr w:type="gramEnd"/>
      <w:r w:rsidR="00801C33">
        <w:rPr>
          <w:b/>
          <w:sz w:val="24"/>
          <w:szCs w:val="24"/>
        </w:rPr>
        <w:t xml:space="preserve">аборатория, </w:t>
      </w:r>
      <w:r w:rsidRPr="0084447F">
        <w:rPr>
          <w:b/>
          <w:sz w:val="24"/>
          <w:szCs w:val="24"/>
        </w:rPr>
        <w:t xml:space="preserve"> Управление по реализации энергоресурсов, Управление экономики, Управление правового обеспечения, Управление подключений, Управление по капитальному строительству, Управление по развитию, Управление информационных технологий, Служба безопасности</w:t>
      </w:r>
      <w:r w:rsidR="00834ACC">
        <w:rPr>
          <w:b/>
          <w:sz w:val="24"/>
          <w:szCs w:val="24"/>
        </w:rPr>
        <w:t>, СПИЛ, ОООС, служба наладки</w:t>
      </w:r>
      <w:r w:rsidR="00AF7C34">
        <w:rPr>
          <w:b/>
          <w:sz w:val="24"/>
          <w:szCs w:val="24"/>
        </w:rPr>
        <w:t>.</w:t>
      </w:r>
    </w:p>
    <w:p w:rsidR="00FA43AE" w:rsidRPr="0084447F" w:rsidRDefault="00FA43AE" w:rsidP="00791936">
      <w:pPr>
        <w:suppressAutoHyphens/>
        <w:jc w:val="both"/>
        <w:rPr>
          <w:b/>
          <w:sz w:val="24"/>
          <w:szCs w:val="24"/>
        </w:rPr>
      </w:pPr>
    </w:p>
    <w:p w:rsidR="00EF4661" w:rsidRPr="0084447F" w:rsidRDefault="00EF4661" w:rsidP="00791936">
      <w:pPr>
        <w:suppressAutoHyphens/>
        <w:jc w:val="both"/>
        <w:rPr>
          <w:sz w:val="24"/>
          <w:szCs w:val="24"/>
        </w:rPr>
      </w:pPr>
      <w:r w:rsidRPr="0084447F">
        <w:rPr>
          <w:b/>
          <w:sz w:val="24"/>
          <w:szCs w:val="24"/>
        </w:rPr>
        <w:t>В предпраздничные дни</w:t>
      </w:r>
      <w:r w:rsidRPr="0084447F">
        <w:rPr>
          <w:sz w:val="24"/>
          <w:szCs w:val="24"/>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2340"/>
      </w:tblGrid>
      <w:tr w:rsidR="00EF4661" w:rsidRPr="0084447F" w:rsidTr="00727A22">
        <w:tc>
          <w:tcPr>
            <w:tcW w:w="4320" w:type="dxa"/>
            <w:shd w:val="clear" w:color="auto" w:fill="auto"/>
          </w:tcPr>
          <w:p w:rsidR="00EF4661" w:rsidRPr="0084447F" w:rsidRDefault="00CE435D" w:rsidP="00791936">
            <w:pPr>
              <w:suppressAutoHyphens/>
              <w:jc w:val="both"/>
              <w:rPr>
                <w:sz w:val="24"/>
                <w:szCs w:val="24"/>
              </w:rPr>
            </w:pPr>
            <w:r w:rsidRPr="0084447F">
              <w:rPr>
                <w:sz w:val="24"/>
                <w:szCs w:val="24"/>
              </w:rPr>
              <w:t>Начало работы  (час/мин)</w:t>
            </w:r>
          </w:p>
        </w:tc>
        <w:tc>
          <w:tcPr>
            <w:tcW w:w="2340" w:type="dxa"/>
            <w:shd w:val="clear" w:color="auto" w:fill="auto"/>
          </w:tcPr>
          <w:p w:rsidR="00EF4661" w:rsidRPr="0084447F" w:rsidRDefault="00CE435D" w:rsidP="00791936">
            <w:pPr>
              <w:suppressAutoHyphens/>
              <w:jc w:val="center"/>
              <w:rPr>
                <w:sz w:val="24"/>
                <w:szCs w:val="24"/>
              </w:rPr>
            </w:pPr>
            <w:r w:rsidRPr="0084447F">
              <w:rPr>
                <w:sz w:val="24"/>
                <w:szCs w:val="24"/>
                <w:lang w:val="en-US"/>
              </w:rPr>
              <w:t>8</w:t>
            </w:r>
            <w:r w:rsidRPr="0084447F">
              <w:rPr>
                <w:sz w:val="24"/>
                <w:szCs w:val="24"/>
              </w:rPr>
              <w:t>.</w:t>
            </w:r>
            <w:r w:rsidRPr="0084447F">
              <w:rPr>
                <w:sz w:val="24"/>
                <w:szCs w:val="24"/>
                <w:lang w:val="en-US"/>
              </w:rPr>
              <w:t>0</w:t>
            </w:r>
            <w:r w:rsidRPr="0084447F">
              <w:rPr>
                <w:sz w:val="24"/>
                <w:szCs w:val="24"/>
              </w:rPr>
              <w:t>0</w:t>
            </w:r>
          </w:p>
        </w:tc>
      </w:tr>
      <w:tr w:rsidR="00EF4661" w:rsidRPr="0084447F" w:rsidTr="00727A22">
        <w:tc>
          <w:tcPr>
            <w:tcW w:w="4320" w:type="dxa"/>
            <w:shd w:val="clear" w:color="auto" w:fill="auto"/>
          </w:tcPr>
          <w:p w:rsidR="00EF4661" w:rsidRPr="0084447F" w:rsidRDefault="00CE435D" w:rsidP="00791936">
            <w:pPr>
              <w:suppressAutoHyphens/>
              <w:jc w:val="both"/>
              <w:rPr>
                <w:sz w:val="24"/>
                <w:szCs w:val="24"/>
              </w:rPr>
            </w:pPr>
            <w:r w:rsidRPr="0084447F">
              <w:rPr>
                <w:sz w:val="24"/>
                <w:szCs w:val="24"/>
              </w:rPr>
              <w:t>Перерыв на обед  (час/мин)</w:t>
            </w:r>
          </w:p>
        </w:tc>
        <w:tc>
          <w:tcPr>
            <w:tcW w:w="2340" w:type="dxa"/>
            <w:shd w:val="clear" w:color="auto" w:fill="auto"/>
          </w:tcPr>
          <w:p w:rsidR="00EF4661" w:rsidRPr="0084447F" w:rsidRDefault="00CE435D" w:rsidP="00791936">
            <w:pPr>
              <w:suppressAutoHyphens/>
              <w:jc w:val="center"/>
              <w:rPr>
                <w:sz w:val="24"/>
                <w:szCs w:val="24"/>
              </w:rPr>
            </w:pPr>
            <w:r w:rsidRPr="0084447F">
              <w:rPr>
                <w:sz w:val="24"/>
                <w:szCs w:val="24"/>
              </w:rPr>
              <w:t>1</w:t>
            </w:r>
            <w:r w:rsidRPr="0084447F">
              <w:rPr>
                <w:sz w:val="24"/>
                <w:szCs w:val="24"/>
                <w:lang w:val="en-US"/>
              </w:rPr>
              <w:t>2</w:t>
            </w:r>
            <w:r w:rsidRPr="0084447F">
              <w:rPr>
                <w:sz w:val="24"/>
                <w:szCs w:val="24"/>
              </w:rPr>
              <w:t>.</w:t>
            </w:r>
            <w:r w:rsidRPr="0084447F">
              <w:rPr>
                <w:sz w:val="24"/>
                <w:szCs w:val="24"/>
                <w:lang w:val="en-US"/>
              </w:rPr>
              <w:t>0</w:t>
            </w:r>
            <w:r w:rsidRPr="0084447F">
              <w:rPr>
                <w:sz w:val="24"/>
                <w:szCs w:val="24"/>
              </w:rPr>
              <w:t>0 – 1</w:t>
            </w:r>
            <w:r w:rsidR="00FA43AE" w:rsidRPr="0084447F">
              <w:rPr>
                <w:sz w:val="24"/>
                <w:szCs w:val="24"/>
              </w:rPr>
              <w:t>2</w:t>
            </w:r>
            <w:r w:rsidRPr="0084447F">
              <w:rPr>
                <w:sz w:val="24"/>
                <w:szCs w:val="24"/>
              </w:rPr>
              <w:t>.</w:t>
            </w:r>
            <w:r w:rsidR="00FA43AE" w:rsidRPr="0084447F">
              <w:rPr>
                <w:sz w:val="24"/>
                <w:szCs w:val="24"/>
              </w:rPr>
              <w:t>48</w:t>
            </w:r>
          </w:p>
        </w:tc>
      </w:tr>
      <w:tr w:rsidR="00EF4661" w:rsidRPr="0084447F" w:rsidTr="00727A22">
        <w:tc>
          <w:tcPr>
            <w:tcW w:w="4320" w:type="dxa"/>
            <w:shd w:val="clear" w:color="auto" w:fill="auto"/>
          </w:tcPr>
          <w:p w:rsidR="00EF4661" w:rsidRPr="0084447F" w:rsidRDefault="00CE435D" w:rsidP="00791936">
            <w:pPr>
              <w:suppressAutoHyphens/>
              <w:jc w:val="both"/>
              <w:rPr>
                <w:sz w:val="24"/>
                <w:szCs w:val="24"/>
              </w:rPr>
            </w:pPr>
            <w:r w:rsidRPr="0084447F">
              <w:rPr>
                <w:sz w:val="24"/>
                <w:szCs w:val="24"/>
              </w:rPr>
              <w:lastRenderedPageBreak/>
              <w:t>Окончание работы  (час/мин)</w:t>
            </w:r>
          </w:p>
        </w:tc>
        <w:tc>
          <w:tcPr>
            <w:tcW w:w="2340" w:type="dxa"/>
            <w:shd w:val="clear" w:color="auto" w:fill="auto"/>
          </w:tcPr>
          <w:p w:rsidR="00EF4661" w:rsidRPr="0084447F" w:rsidRDefault="009400F9" w:rsidP="00791936">
            <w:pPr>
              <w:suppressAutoHyphens/>
              <w:jc w:val="center"/>
              <w:rPr>
                <w:sz w:val="24"/>
                <w:szCs w:val="24"/>
              </w:rPr>
            </w:pPr>
            <w:r w:rsidRPr="0084447F">
              <w:rPr>
                <w:sz w:val="24"/>
                <w:szCs w:val="24"/>
              </w:rPr>
              <w:t>15.00</w:t>
            </w:r>
          </w:p>
        </w:tc>
      </w:tr>
    </w:tbl>
    <w:p w:rsidR="00EF4661" w:rsidRPr="0084447F" w:rsidRDefault="00EF4661" w:rsidP="00791936">
      <w:pPr>
        <w:suppressAutoHyphens/>
        <w:jc w:val="both"/>
        <w:rPr>
          <w:sz w:val="24"/>
          <w:szCs w:val="24"/>
        </w:rPr>
      </w:pPr>
    </w:p>
    <w:p w:rsidR="00935057" w:rsidRPr="0084447F" w:rsidRDefault="00746832" w:rsidP="00791936">
      <w:pPr>
        <w:suppressAutoHyphens/>
        <w:jc w:val="both"/>
        <w:rPr>
          <w:b/>
          <w:sz w:val="24"/>
          <w:szCs w:val="24"/>
        </w:rPr>
      </w:pPr>
      <w:r w:rsidRPr="0084447F">
        <w:rPr>
          <w:b/>
          <w:sz w:val="24"/>
          <w:szCs w:val="24"/>
        </w:rPr>
        <w:t>Транспортное управление</w:t>
      </w:r>
    </w:p>
    <w:p w:rsidR="00935057" w:rsidRPr="0084447F" w:rsidRDefault="00935057" w:rsidP="00791936">
      <w:pPr>
        <w:suppressAutoHyphens/>
        <w:jc w:val="both"/>
        <w:rPr>
          <w:b/>
          <w:sz w:val="24"/>
          <w:szCs w:val="24"/>
        </w:rPr>
      </w:pPr>
      <w:r w:rsidRPr="0084447F">
        <w:rPr>
          <w:b/>
          <w:sz w:val="24"/>
          <w:szCs w:val="24"/>
        </w:rPr>
        <w:t>В обычные дни:</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2340"/>
      </w:tblGrid>
      <w:tr w:rsidR="00935057" w:rsidRPr="0084447F" w:rsidTr="000F008B">
        <w:tc>
          <w:tcPr>
            <w:tcW w:w="4320" w:type="dxa"/>
            <w:shd w:val="clear" w:color="auto" w:fill="auto"/>
          </w:tcPr>
          <w:p w:rsidR="00935057" w:rsidRPr="0084447F" w:rsidRDefault="00CE435D" w:rsidP="00791936">
            <w:pPr>
              <w:suppressAutoHyphens/>
              <w:jc w:val="both"/>
              <w:rPr>
                <w:sz w:val="24"/>
                <w:szCs w:val="24"/>
              </w:rPr>
            </w:pPr>
            <w:r w:rsidRPr="0084447F">
              <w:rPr>
                <w:sz w:val="24"/>
                <w:szCs w:val="24"/>
              </w:rPr>
              <w:t>Начало работы  (час/мин)</w:t>
            </w:r>
          </w:p>
        </w:tc>
        <w:tc>
          <w:tcPr>
            <w:tcW w:w="2340" w:type="dxa"/>
            <w:shd w:val="clear" w:color="auto" w:fill="auto"/>
          </w:tcPr>
          <w:p w:rsidR="00935057" w:rsidRPr="0084447F" w:rsidRDefault="00CE435D" w:rsidP="00791936">
            <w:pPr>
              <w:suppressAutoHyphens/>
              <w:jc w:val="center"/>
              <w:rPr>
                <w:sz w:val="24"/>
                <w:szCs w:val="24"/>
              </w:rPr>
            </w:pPr>
            <w:r w:rsidRPr="0084447F">
              <w:rPr>
                <w:sz w:val="24"/>
                <w:szCs w:val="24"/>
              </w:rPr>
              <w:t>7.</w:t>
            </w:r>
            <w:r w:rsidRPr="0084447F">
              <w:rPr>
                <w:sz w:val="24"/>
                <w:szCs w:val="24"/>
                <w:lang w:val="en-US"/>
              </w:rPr>
              <w:t>0</w:t>
            </w:r>
            <w:r w:rsidRPr="0084447F">
              <w:rPr>
                <w:sz w:val="24"/>
                <w:szCs w:val="24"/>
              </w:rPr>
              <w:t>0</w:t>
            </w:r>
          </w:p>
        </w:tc>
      </w:tr>
      <w:tr w:rsidR="00935057" w:rsidRPr="0084447F" w:rsidTr="000F008B">
        <w:tc>
          <w:tcPr>
            <w:tcW w:w="4320" w:type="dxa"/>
            <w:shd w:val="clear" w:color="auto" w:fill="auto"/>
          </w:tcPr>
          <w:p w:rsidR="00935057" w:rsidRPr="0084447F" w:rsidRDefault="00CE435D" w:rsidP="00791936">
            <w:pPr>
              <w:suppressAutoHyphens/>
              <w:jc w:val="both"/>
              <w:rPr>
                <w:sz w:val="24"/>
                <w:szCs w:val="24"/>
              </w:rPr>
            </w:pPr>
            <w:r w:rsidRPr="0084447F">
              <w:rPr>
                <w:sz w:val="24"/>
                <w:szCs w:val="24"/>
              </w:rPr>
              <w:t>Перерыв на обед  (час/мин)</w:t>
            </w:r>
          </w:p>
        </w:tc>
        <w:tc>
          <w:tcPr>
            <w:tcW w:w="2340" w:type="dxa"/>
            <w:shd w:val="clear" w:color="auto" w:fill="auto"/>
          </w:tcPr>
          <w:p w:rsidR="00935057" w:rsidRPr="0084447F" w:rsidRDefault="00CE435D" w:rsidP="00791936">
            <w:pPr>
              <w:suppressAutoHyphens/>
              <w:jc w:val="center"/>
              <w:rPr>
                <w:sz w:val="24"/>
                <w:szCs w:val="24"/>
              </w:rPr>
            </w:pPr>
            <w:r w:rsidRPr="0084447F">
              <w:rPr>
                <w:sz w:val="24"/>
                <w:szCs w:val="24"/>
              </w:rPr>
              <w:t>11.</w:t>
            </w:r>
            <w:r w:rsidRPr="0084447F">
              <w:rPr>
                <w:sz w:val="24"/>
                <w:szCs w:val="24"/>
                <w:lang w:val="en-US"/>
              </w:rPr>
              <w:t>0</w:t>
            </w:r>
            <w:r w:rsidRPr="0084447F">
              <w:rPr>
                <w:sz w:val="24"/>
                <w:szCs w:val="24"/>
              </w:rPr>
              <w:t>0 – 12.</w:t>
            </w:r>
            <w:r w:rsidRPr="0084447F">
              <w:rPr>
                <w:sz w:val="24"/>
                <w:szCs w:val="24"/>
                <w:lang w:val="en-US"/>
              </w:rPr>
              <w:t>0</w:t>
            </w:r>
            <w:r w:rsidRPr="0084447F">
              <w:rPr>
                <w:sz w:val="24"/>
                <w:szCs w:val="24"/>
              </w:rPr>
              <w:t>0</w:t>
            </w:r>
          </w:p>
        </w:tc>
      </w:tr>
      <w:tr w:rsidR="00935057" w:rsidRPr="0084447F" w:rsidTr="000F008B">
        <w:tc>
          <w:tcPr>
            <w:tcW w:w="4320" w:type="dxa"/>
            <w:shd w:val="clear" w:color="auto" w:fill="auto"/>
          </w:tcPr>
          <w:p w:rsidR="00935057" w:rsidRPr="0084447F" w:rsidRDefault="00CE435D" w:rsidP="00791936">
            <w:pPr>
              <w:suppressAutoHyphens/>
              <w:jc w:val="both"/>
              <w:rPr>
                <w:sz w:val="24"/>
                <w:szCs w:val="24"/>
              </w:rPr>
            </w:pPr>
            <w:r w:rsidRPr="0084447F">
              <w:rPr>
                <w:sz w:val="24"/>
                <w:szCs w:val="24"/>
              </w:rPr>
              <w:t>Окончание работы  (час/мин)</w:t>
            </w:r>
          </w:p>
        </w:tc>
        <w:tc>
          <w:tcPr>
            <w:tcW w:w="2340" w:type="dxa"/>
            <w:shd w:val="clear" w:color="auto" w:fill="auto"/>
          </w:tcPr>
          <w:p w:rsidR="00935057" w:rsidRPr="0084447F" w:rsidRDefault="00CE435D" w:rsidP="00791936">
            <w:pPr>
              <w:suppressAutoHyphens/>
              <w:jc w:val="center"/>
              <w:rPr>
                <w:sz w:val="24"/>
                <w:szCs w:val="24"/>
              </w:rPr>
            </w:pPr>
            <w:r w:rsidRPr="0084447F">
              <w:rPr>
                <w:sz w:val="24"/>
                <w:szCs w:val="24"/>
              </w:rPr>
              <w:t>1</w:t>
            </w:r>
            <w:r w:rsidR="00935057" w:rsidRPr="0084447F">
              <w:rPr>
                <w:sz w:val="24"/>
                <w:szCs w:val="24"/>
              </w:rPr>
              <w:t>6</w:t>
            </w:r>
            <w:r w:rsidRPr="0084447F">
              <w:rPr>
                <w:sz w:val="24"/>
                <w:szCs w:val="24"/>
              </w:rPr>
              <w:t>.</w:t>
            </w:r>
            <w:r w:rsidRPr="0084447F">
              <w:rPr>
                <w:sz w:val="24"/>
                <w:szCs w:val="24"/>
                <w:lang w:val="en-US"/>
              </w:rPr>
              <w:t>0</w:t>
            </w:r>
            <w:r w:rsidRPr="0084447F">
              <w:rPr>
                <w:sz w:val="24"/>
                <w:szCs w:val="24"/>
              </w:rPr>
              <w:t>0</w:t>
            </w:r>
          </w:p>
        </w:tc>
      </w:tr>
    </w:tbl>
    <w:p w:rsidR="00935057" w:rsidRPr="0084447F" w:rsidRDefault="00935057" w:rsidP="00791936">
      <w:pPr>
        <w:suppressAutoHyphens/>
        <w:jc w:val="both"/>
        <w:rPr>
          <w:sz w:val="24"/>
          <w:szCs w:val="24"/>
        </w:rPr>
      </w:pPr>
    </w:p>
    <w:p w:rsidR="00935057" w:rsidRPr="0084447F" w:rsidRDefault="00935057" w:rsidP="00791936">
      <w:pPr>
        <w:suppressAutoHyphens/>
        <w:jc w:val="both"/>
        <w:rPr>
          <w:sz w:val="24"/>
          <w:szCs w:val="24"/>
        </w:rPr>
      </w:pPr>
      <w:r w:rsidRPr="0084447F">
        <w:rPr>
          <w:b/>
          <w:sz w:val="24"/>
          <w:szCs w:val="24"/>
        </w:rPr>
        <w:t>В предпраздничные дни:</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2340"/>
      </w:tblGrid>
      <w:tr w:rsidR="00935057" w:rsidRPr="0084447F" w:rsidTr="000F008B">
        <w:tc>
          <w:tcPr>
            <w:tcW w:w="4320" w:type="dxa"/>
            <w:shd w:val="clear" w:color="auto" w:fill="auto"/>
          </w:tcPr>
          <w:p w:rsidR="00935057" w:rsidRPr="0084447F" w:rsidRDefault="00CE435D" w:rsidP="00791936">
            <w:pPr>
              <w:suppressAutoHyphens/>
              <w:jc w:val="both"/>
              <w:rPr>
                <w:sz w:val="24"/>
                <w:szCs w:val="24"/>
              </w:rPr>
            </w:pPr>
            <w:r w:rsidRPr="0084447F">
              <w:rPr>
                <w:sz w:val="24"/>
                <w:szCs w:val="24"/>
              </w:rPr>
              <w:t>Начало работы  (час/мин)</w:t>
            </w:r>
          </w:p>
        </w:tc>
        <w:tc>
          <w:tcPr>
            <w:tcW w:w="2340" w:type="dxa"/>
            <w:shd w:val="clear" w:color="auto" w:fill="auto"/>
          </w:tcPr>
          <w:p w:rsidR="00935057" w:rsidRPr="0084447F" w:rsidRDefault="00CE435D" w:rsidP="00791936">
            <w:pPr>
              <w:suppressAutoHyphens/>
              <w:jc w:val="center"/>
              <w:rPr>
                <w:sz w:val="24"/>
                <w:szCs w:val="24"/>
              </w:rPr>
            </w:pPr>
            <w:r w:rsidRPr="0084447F">
              <w:rPr>
                <w:sz w:val="24"/>
                <w:szCs w:val="24"/>
              </w:rPr>
              <w:t>7.</w:t>
            </w:r>
            <w:r w:rsidRPr="0084447F">
              <w:rPr>
                <w:sz w:val="24"/>
                <w:szCs w:val="24"/>
                <w:lang w:val="en-US"/>
              </w:rPr>
              <w:t>0</w:t>
            </w:r>
            <w:r w:rsidRPr="0084447F">
              <w:rPr>
                <w:sz w:val="24"/>
                <w:szCs w:val="24"/>
              </w:rPr>
              <w:t>0</w:t>
            </w:r>
          </w:p>
        </w:tc>
      </w:tr>
      <w:tr w:rsidR="00935057" w:rsidRPr="0084447F" w:rsidTr="000F008B">
        <w:tc>
          <w:tcPr>
            <w:tcW w:w="4320" w:type="dxa"/>
            <w:shd w:val="clear" w:color="auto" w:fill="auto"/>
          </w:tcPr>
          <w:p w:rsidR="00935057" w:rsidRPr="0084447F" w:rsidRDefault="00CE435D" w:rsidP="00791936">
            <w:pPr>
              <w:suppressAutoHyphens/>
              <w:jc w:val="both"/>
              <w:rPr>
                <w:sz w:val="24"/>
                <w:szCs w:val="24"/>
              </w:rPr>
            </w:pPr>
            <w:r w:rsidRPr="0084447F">
              <w:rPr>
                <w:sz w:val="24"/>
                <w:szCs w:val="24"/>
              </w:rPr>
              <w:t>Перерыв на обед  (час/мин)</w:t>
            </w:r>
          </w:p>
        </w:tc>
        <w:tc>
          <w:tcPr>
            <w:tcW w:w="2340" w:type="dxa"/>
            <w:shd w:val="clear" w:color="auto" w:fill="auto"/>
          </w:tcPr>
          <w:p w:rsidR="00935057" w:rsidRPr="0084447F" w:rsidRDefault="00CE435D" w:rsidP="00791936">
            <w:pPr>
              <w:suppressAutoHyphens/>
              <w:jc w:val="center"/>
              <w:rPr>
                <w:sz w:val="24"/>
                <w:szCs w:val="24"/>
              </w:rPr>
            </w:pPr>
            <w:r w:rsidRPr="0084447F">
              <w:rPr>
                <w:sz w:val="24"/>
                <w:szCs w:val="24"/>
              </w:rPr>
              <w:t>11.</w:t>
            </w:r>
            <w:r w:rsidRPr="0084447F">
              <w:rPr>
                <w:sz w:val="24"/>
                <w:szCs w:val="24"/>
                <w:lang w:val="en-US"/>
              </w:rPr>
              <w:t>0</w:t>
            </w:r>
            <w:r w:rsidRPr="0084447F">
              <w:rPr>
                <w:sz w:val="24"/>
                <w:szCs w:val="24"/>
              </w:rPr>
              <w:t>0 – 12.</w:t>
            </w:r>
            <w:r w:rsidRPr="0084447F">
              <w:rPr>
                <w:sz w:val="24"/>
                <w:szCs w:val="24"/>
                <w:lang w:val="en-US"/>
              </w:rPr>
              <w:t>0</w:t>
            </w:r>
            <w:r w:rsidRPr="0084447F">
              <w:rPr>
                <w:sz w:val="24"/>
                <w:szCs w:val="24"/>
              </w:rPr>
              <w:t>0</w:t>
            </w:r>
          </w:p>
        </w:tc>
      </w:tr>
      <w:tr w:rsidR="00935057" w:rsidRPr="0084447F" w:rsidTr="000F008B">
        <w:tc>
          <w:tcPr>
            <w:tcW w:w="4320" w:type="dxa"/>
            <w:shd w:val="clear" w:color="auto" w:fill="auto"/>
          </w:tcPr>
          <w:p w:rsidR="00935057" w:rsidRPr="0084447F" w:rsidRDefault="00CE435D" w:rsidP="00791936">
            <w:pPr>
              <w:suppressAutoHyphens/>
              <w:jc w:val="both"/>
              <w:rPr>
                <w:sz w:val="24"/>
                <w:szCs w:val="24"/>
              </w:rPr>
            </w:pPr>
            <w:r w:rsidRPr="0084447F">
              <w:rPr>
                <w:sz w:val="24"/>
                <w:szCs w:val="24"/>
              </w:rPr>
              <w:t>Окончание работы  (час/мин)</w:t>
            </w:r>
          </w:p>
        </w:tc>
        <w:tc>
          <w:tcPr>
            <w:tcW w:w="2340" w:type="dxa"/>
            <w:shd w:val="clear" w:color="auto" w:fill="auto"/>
          </w:tcPr>
          <w:p w:rsidR="00935057" w:rsidRPr="0084447F" w:rsidRDefault="00935057" w:rsidP="00791936">
            <w:pPr>
              <w:suppressAutoHyphens/>
              <w:jc w:val="center"/>
              <w:rPr>
                <w:sz w:val="24"/>
                <w:szCs w:val="24"/>
              </w:rPr>
            </w:pPr>
            <w:r w:rsidRPr="0084447F">
              <w:rPr>
                <w:sz w:val="24"/>
                <w:szCs w:val="24"/>
              </w:rPr>
              <w:t>15</w:t>
            </w:r>
            <w:r w:rsidR="00CE435D" w:rsidRPr="0084447F">
              <w:rPr>
                <w:sz w:val="24"/>
                <w:szCs w:val="24"/>
              </w:rPr>
              <w:t>.</w:t>
            </w:r>
            <w:r w:rsidR="00CE435D" w:rsidRPr="0084447F">
              <w:rPr>
                <w:sz w:val="24"/>
                <w:szCs w:val="24"/>
                <w:lang w:val="en-US"/>
              </w:rPr>
              <w:t>0</w:t>
            </w:r>
            <w:r w:rsidR="00CE435D" w:rsidRPr="0084447F">
              <w:rPr>
                <w:sz w:val="24"/>
                <w:szCs w:val="24"/>
              </w:rPr>
              <w:t>0</w:t>
            </w:r>
          </w:p>
        </w:tc>
      </w:tr>
    </w:tbl>
    <w:p w:rsidR="00F00556" w:rsidRPr="0084447F" w:rsidRDefault="00F00556" w:rsidP="00791936">
      <w:pPr>
        <w:suppressAutoHyphens/>
        <w:jc w:val="both"/>
        <w:rPr>
          <w:sz w:val="24"/>
          <w:szCs w:val="24"/>
        </w:rPr>
      </w:pPr>
    </w:p>
    <w:p w:rsidR="00EF4661" w:rsidRPr="0084447F" w:rsidRDefault="00746832" w:rsidP="00791936">
      <w:pPr>
        <w:suppressAutoHyphens/>
        <w:jc w:val="both"/>
        <w:rPr>
          <w:b/>
          <w:sz w:val="24"/>
          <w:szCs w:val="24"/>
        </w:rPr>
      </w:pPr>
      <w:r w:rsidRPr="0084447F">
        <w:rPr>
          <w:b/>
          <w:sz w:val="24"/>
          <w:szCs w:val="24"/>
        </w:rPr>
        <w:t>Транспортное управление</w:t>
      </w:r>
      <w:r w:rsidR="00935057" w:rsidRPr="0084447F">
        <w:rPr>
          <w:b/>
          <w:sz w:val="24"/>
          <w:szCs w:val="24"/>
        </w:rPr>
        <w:t xml:space="preserve"> водители легковых автомобилей (график работы с разделением рабочего дня на части)</w:t>
      </w:r>
    </w:p>
    <w:p w:rsidR="00EF4661" w:rsidRPr="0084447F" w:rsidRDefault="00EF4661" w:rsidP="00791936">
      <w:pPr>
        <w:suppressAutoHyphens/>
        <w:jc w:val="both"/>
        <w:rPr>
          <w:b/>
          <w:sz w:val="24"/>
          <w:szCs w:val="24"/>
        </w:rPr>
      </w:pPr>
      <w:r w:rsidRPr="0084447F">
        <w:rPr>
          <w:b/>
          <w:sz w:val="24"/>
          <w:szCs w:val="24"/>
        </w:rPr>
        <w:t>В обычные дни:</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2340"/>
      </w:tblGrid>
      <w:tr w:rsidR="00EF4661" w:rsidRPr="0084447F" w:rsidTr="00727A22">
        <w:tc>
          <w:tcPr>
            <w:tcW w:w="4320" w:type="dxa"/>
            <w:shd w:val="clear" w:color="auto" w:fill="auto"/>
          </w:tcPr>
          <w:p w:rsidR="00EF4661" w:rsidRPr="0084447F" w:rsidRDefault="00CE435D" w:rsidP="00791936">
            <w:pPr>
              <w:suppressAutoHyphens/>
              <w:jc w:val="both"/>
              <w:rPr>
                <w:sz w:val="24"/>
                <w:szCs w:val="24"/>
              </w:rPr>
            </w:pPr>
            <w:r w:rsidRPr="0084447F">
              <w:rPr>
                <w:sz w:val="24"/>
                <w:szCs w:val="24"/>
              </w:rPr>
              <w:t>Начало работы  (час/мин)</w:t>
            </w:r>
          </w:p>
        </w:tc>
        <w:tc>
          <w:tcPr>
            <w:tcW w:w="2340" w:type="dxa"/>
            <w:shd w:val="clear" w:color="auto" w:fill="auto"/>
          </w:tcPr>
          <w:p w:rsidR="00EF4661" w:rsidRPr="0084447F" w:rsidRDefault="00CE435D" w:rsidP="00791936">
            <w:pPr>
              <w:suppressAutoHyphens/>
              <w:jc w:val="center"/>
              <w:rPr>
                <w:sz w:val="24"/>
                <w:szCs w:val="24"/>
              </w:rPr>
            </w:pPr>
            <w:r w:rsidRPr="0084447F">
              <w:rPr>
                <w:sz w:val="24"/>
                <w:szCs w:val="24"/>
              </w:rPr>
              <w:t>7.</w:t>
            </w:r>
            <w:r w:rsidRPr="0084447F">
              <w:rPr>
                <w:sz w:val="24"/>
                <w:szCs w:val="24"/>
                <w:lang w:val="en-US"/>
              </w:rPr>
              <w:t>0</w:t>
            </w:r>
            <w:r w:rsidRPr="0084447F">
              <w:rPr>
                <w:sz w:val="24"/>
                <w:szCs w:val="24"/>
              </w:rPr>
              <w:t>0</w:t>
            </w:r>
          </w:p>
        </w:tc>
      </w:tr>
      <w:tr w:rsidR="00EF4661" w:rsidRPr="0084447F" w:rsidTr="00727A22">
        <w:tc>
          <w:tcPr>
            <w:tcW w:w="4320" w:type="dxa"/>
            <w:shd w:val="clear" w:color="auto" w:fill="auto"/>
          </w:tcPr>
          <w:p w:rsidR="00EF4661" w:rsidRPr="0084447F" w:rsidRDefault="00CE435D" w:rsidP="00791936">
            <w:pPr>
              <w:suppressAutoHyphens/>
              <w:jc w:val="both"/>
              <w:rPr>
                <w:sz w:val="24"/>
                <w:szCs w:val="24"/>
              </w:rPr>
            </w:pPr>
            <w:r w:rsidRPr="0084447F">
              <w:rPr>
                <w:sz w:val="24"/>
                <w:szCs w:val="24"/>
              </w:rPr>
              <w:t>Перерыв на обед  (час/мин)</w:t>
            </w:r>
          </w:p>
        </w:tc>
        <w:tc>
          <w:tcPr>
            <w:tcW w:w="2340" w:type="dxa"/>
            <w:shd w:val="clear" w:color="auto" w:fill="auto"/>
          </w:tcPr>
          <w:p w:rsidR="00EF4661" w:rsidRPr="0084447F" w:rsidRDefault="00CE435D" w:rsidP="00791936">
            <w:pPr>
              <w:suppressAutoHyphens/>
              <w:jc w:val="center"/>
              <w:rPr>
                <w:sz w:val="24"/>
                <w:szCs w:val="24"/>
              </w:rPr>
            </w:pPr>
            <w:r w:rsidRPr="0084447F">
              <w:rPr>
                <w:sz w:val="24"/>
                <w:szCs w:val="24"/>
              </w:rPr>
              <w:t>11.</w:t>
            </w:r>
            <w:r w:rsidRPr="0084447F">
              <w:rPr>
                <w:sz w:val="24"/>
                <w:szCs w:val="24"/>
                <w:lang w:val="en-US"/>
              </w:rPr>
              <w:t>0</w:t>
            </w:r>
            <w:r w:rsidRPr="0084447F">
              <w:rPr>
                <w:sz w:val="24"/>
                <w:szCs w:val="24"/>
              </w:rPr>
              <w:t>0 – 12.</w:t>
            </w:r>
            <w:r w:rsidRPr="0084447F">
              <w:rPr>
                <w:sz w:val="24"/>
                <w:szCs w:val="24"/>
                <w:lang w:val="en-US"/>
              </w:rPr>
              <w:t>0</w:t>
            </w:r>
            <w:r w:rsidRPr="0084447F">
              <w:rPr>
                <w:sz w:val="24"/>
                <w:szCs w:val="24"/>
              </w:rPr>
              <w:t>0</w:t>
            </w:r>
          </w:p>
        </w:tc>
      </w:tr>
      <w:tr w:rsidR="0059793F" w:rsidRPr="0084447F" w:rsidTr="00727A22">
        <w:tc>
          <w:tcPr>
            <w:tcW w:w="4320" w:type="dxa"/>
            <w:shd w:val="clear" w:color="auto" w:fill="auto"/>
          </w:tcPr>
          <w:p w:rsidR="0059793F" w:rsidRPr="0084447F" w:rsidRDefault="0059793F" w:rsidP="00791936">
            <w:pPr>
              <w:suppressAutoHyphens/>
              <w:jc w:val="both"/>
              <w:rPr>
                <w:sz w:val="24"/>
                <w:szCs w:val="24"/>
              </w:rPr>
            </w:pPr>
            <w:r w:rsidRPr="0084447F">
              <w:rPr>
                <w:sz w:val="24"/>
                <w:szCs w:val="24"/>
              </w:rPr>
              <w:t>Перерыв между частями рабочего дня</w:t>
            </w:r>
          </w:p>
        </w:tc>
        <w:tc>
          <w:tcPr>
            <w:tcW w:w="2340" w:type="dxa"/>
            <w:shd w:val="clear" w:color="auto" w:fill="auto"/>
          </w:tcPr>
          <w:p w:rsidR="0059793F" w:rsidRPr="0084447F" w:rsidRDefault="00CE435D" w:rsidP="00791936">
            <w:pPr>
              <w:suppressAutoHyphens/>
              <w:jc w:val="center"/>
              <w:rPr>
                <w:sz w:val="24"/>
                <w:szCs w:val="24"/>
              </w:rPr>
            </w:pPr>
            <w:r w:rsidRPr="0084447F">
              <w:rPr>
                <w:sz w:val="24"/>
                <w:szCs w:val="24"/>
              </w:rPr>
              <w:t>1</w:t>
            </w:r>
            <w:r w:rsidR="0059793F" w:rsidRPr="0084447F">
              <w:rPr>
                <w:sz w:val="24"/>
                <w:szCs w:val="24"/>
              </w:rPr>
              <w:t>2</w:t>
            </w:r>
            <w:r w:rsidRPr="0084447F">
              <w:rPr>
                <w:sz w:val="24"/>
                <w:szCs w:val="24"/>
              </w:rPr>
              <w:t>.</w:t>
            </w:r>
            <w:r w:rsidRPr="0084447F">
              <w:rPr>
                <w:sz w:val="24"/>
                <w:szCs w:val="24"/>
                <w:lang w:val="en-US"/>
              </w:rPr>
              <w:t>0</w:t>
            </w:r>
            <w:r w:rsidRPr="0084447F">
              <w:rPr>
                <w:sz w:val="24"/>
                <w:szCs w:val="24"/>
              </w:rPr>
              <w:t>0 – 1</w:t>
            </w:r>
            <w:r w:rsidR="0059793F" w:rsidRPr="0084447F">
              <w:rPr>
                <w:sz w:val="24"/>
                <w:szCs w:val="24"/>
              </w:rPr>
              <w:t>4</w:t>
            </w:r>
            <w:r w:rsidRPr="0084447F">
              <w:rPr>
                <w:sz w:val="24"/>
                <w:szCs w:val="24"/>
              </w:rPr>
              <w:t>.</w:t>
            </w:r>
            <w:r w:rsidRPr="0084447F">
              <w:rPr>
                <w:sz w:val="24"/>
                <w:szCs w:val="24"/>
                <w:lang w:val="en-US"/>
              </w:rPr>
              <w:t>0</w:t>
            </w:r>
            <w:r w:rsidRPr="0084447F">
              <w:rPr>
                <w:sz w:val="24"/>
                <w:szCs w:val="24"/>
              </w:rPr>
              <w:t>0</w:t>
            </w:r>
          </w:p>
        </w:tc>
      </w:tr>
      <w:tr w:rsidR="00EF4661" w:rsidRPr="0084447F" w:rsidTr="00727A22">
        <w:tc>
          <w:tcPr>
            <w:tcW w:w="4320" w:type="dxa"/>
            <w:shd w:val="clear" w:color="auto" w:fill="auto"/>
          </w:tcPr>
          <w:p w:rsidR="00EF4661" w:rsidRPr="0084447F" w:rsidRDefault="00CE435D" w:rsidP="00791936">
            <w:pPr>
              <w:suppressAutoHyphens/>
              <w:jc w:val="both"/>
              <w:rPr>
                <w:sz w:val="24"/>
                <w:szCs w:val="24"/>
              </w:rPr>
            </w:pPr>
            <w:r w:rsidRPr="0084447F">
              <w:rPr>
                <w:sz w:val="24"/>
                <w:szCs w:val="24"/>
              </w:rPr>
              <w:t>Окончание работы  (час/мин)</w:t>
            </w:r>
          </w:p>
        </w:tc>
        <w:tc>
          <w:tcPr>
            <w:tcW w:w="2340" w:type="dxa"/>
            <w:shd w:val="clear" w:color="auto" w:fill="auto"/>
          </w:tcPr>
          <w:p w:rsidR="00EF4661" w:rsidRPr="0084447F" w:rsidRDefault="00CE435D" w:rsidP="00791936">
            <w:pPr>
              <w:suppressAutoHyphens/>
              <w:jc w:val="center"/>
              <w:rPr>
                <w:sz w:val="24"/>
                <w:szCs w:val="24"/>
              </w:rPr>
            </w:pPr>
            <w:r w:rsidRPr="0084447F">
              <w:rPr>
                <w:sz w:val="24"/>
                <w:szCs w:val="24"/>
              </w:rPr>
              <w:t>1</w:t>
            </w:r>
            <w:r w:rsidR="0059793F" w:rsidRPr="0084447F">
              <w:rPr>
                <w:sz w:val="24"/>
                <w:szCs w:val="24"/>
              </w:rPr>
              <w:t>8</w:t>
            </w:r>
            <w:r w:rsidRPr="0084447F">
              <w:rPr>
                <w:sz w:val="24"/>
                <w:szCs w:val="24"/>
              </w:rPr>
              <w:t>.</w:t>
            </w:r>
            <w:r w:rsidRPr="0084447F">
              <w:rPr>
                <w:sz w:val="24"/>
                <w:szCs w:val="24"/>
                <w:lang w:val="en-US"/>
              </w:rPr>
              <w:t>0</w:t>
            </w:r>
            <w:r w:rsidRPr="0084447F">
              <w:rPr>
                <w:sz w:val="24"/>
                <w:szCs w:val="24"/>
              </w:rPr>
              <w:t>0</w:t>
            </w:r>
          </w:p>
        </w:tc>
      </w:tr>
    </w:tbl>
    <w:p w:rsidR="00EF4661" w:rsidRPr="0084447F" w:rsidRDefault="00EF4661" w:rsidP="00791936">
      <w:pPr>
        <w:suppressAutoHyphens/>
        <w:jc w:val="both"/>
        <w:rPr>
          <w:sz w:val="24"/>
          <w:szCs w:val="24"/>
        </w:rPr>
      </w:pPr>
    </w:p>
    <w:p w:rsidR="00EF4661" w:rsidRPr="0084447F" w:rsidRDefault="00EF4661" w:rsidP="00791936">
      <w:pPr>
        <w:suppressAutoHyphens/>
        <w:jc w:val="both"/>
        <w:rPr>
          <w:sz w:val="24"/>
          <w:szCs w:val="24"/>
        </w:rPr>
      </w:pPr>
      <w:r w:rsidRPr="0084447F">
        <w:rPr>
          <w:b/>
          <w:sz w:val="24"/>
          <w:szCs w:val="24"/>
        </w:rPr>
        <w:t>В предпраздничные дни:</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2340"/>
      </w:tblGrid>
      <w:tr w:rsidR="00EF4661" w:rsidRPr="0084447F" w:rsidTr="00727A22">
        <w:tc>
          <w:tcPr>
            <w:tcW w:w="4320" w:type="dxa"/>
            <w:shd w:val="clear" w:color="auto" w:fill="auto"/>
          </w:tcPr>
          <w:p w:rsidR="00EF4661" w:rsidRPr="0084447F" w:rsidRDefault="00CE435D" w:rsidP="00791936">
            <w:pPr>
              <w:suppressAutoHyphens/>
              <w:jc w:val="both"/>
              <w:rPr>
                <w:sz w:val="24"/>
                <w:szCs w:val="24"/>
              </w:rPr>
            </w:pPr>
            <w:r w:rsidRPr="0084447F">
              <w:rPr>
                <w:sz w:val="24"/>
                <w:szCs w:val="24"/>
              </w:rPr>
              <w:t>Начало работы  (час/мин)</w:t>
            </w:r>
          </w:p>
        </w:tc>
        <w:tc>
          <w:tcPr>
            <w:tcW w:w="2340" w:type="dxa"/>
            <w:shd w:val="clear" w:color="auto" w:fill="auto"/>
          </w:tcPr>
          <w:p w:rsidR="00EF4661" w:rsidRPr="0084447F" w:rsidRDefault="00CE435D" w:rsidP="00791936">
            <w:pPr>
              <w:suppressAutoHyphens/>
              <w:jc w:val="center"/>
              <w:rPr>
                <w:sz w:val="24"/>
                <w:szCs w:val="24"/>
              </w:rPr>
            </w:pPr>
            <w:r w:rsidRPr="0084447F">
              <w:rPr>
                <w:sz w:val="24"/>
                <w:szCs w:val="24"/>
              </w:rPr>
              <w:t>7.</w:t>
            </w:r>
            <w:r w:rsidRPr="0084447F">
              <w:rPr>
                <w:sz w:val="24"/>
                <w:szCs w:val="24"/>
                <w:lang w:val="en-US"/>
              </w:rPr>
              <w:t>0</w:t>
            </w:r>
            <w:r w:rsidRPr="0084447F">
              <w:rPr>
                <w:sz w:val="24"/>
                <w:szCs w:val="24"/>
              </w:rPr>
              <w:t>0</w:t>
            </w:r>
          </w:p>
        </w:tc>
      </w:tr>
      <w:tr w:rsidR="00EF4661" w:rsidRPr="0084447F" w:rsidTr="00727A22">
        <w:tc>
          <w:tcPr>
            <w:tcW w:w="4320" w:type="dxa"/>
            <w:shd w:val="clear" w:color="auto" w:fill="auto"/>
          </w:tcPr>
          <w:p w:rsidR="00EF4661" w:rsidRPr="0084447F" w:rsidRDefault="00CE435D" w:rsidP="00791936">
            <w:pPr>
              <w:suppressAutoHyphens/>
              <w:jc w:val="both"/>
              <w:rPr>
                <w:sz w:val="24"/>
                <w:szCs w:val="24"/>
              </w:rPr>
            </w:pPr>
            <w:r w:rsidRPr="0084447F">
              <w:rPr>
                <w:sz w:val="24"/>
                <w:szCs w:val="24"/>
              </w:rPr>
              <w:t>Перерыв на обед  (час/мин)</w:t>
            </w:r>
          </w:p>
        </w:tc>
        <w:tc>
          <w:tcPr>
            <w:tcW w:w="2340" w:type="dxa"/>
            <w:shd w:val="clear" w:color="auto" w:fill="auto"/>
          </w:tcPr>
          <w:p w:rsidR="00EF4661" w:rsidRPr="0084447F" w:rsidRDefault="00CE435D" w:rsidP="00791936">
            <w:pPr>
              <w:suppressAutoHyphens/>
              <w:jc w:val="center"/>
              <w:rPr>
                <w:sz w:val="24"/>
                <w:szCs w:val="24"/>
              </w:rPr>
            </w:pPr>
            <w:r w:rsidRPr="0084447F">
              <w:rPr>
                <w:sz w:val="24"/>
                <w:szCs w:val="24"/>
              </w:rPr>
              <w:t>11.</w:t>
            </w:r>
            <w:r w:rsidRPr="0084447F">
              <w:rPr>
                <w:sz w:val="24"/>
                <w:szCs w:val="24"/>
                <w:lang w:val="en-US"/>
              </w:rPr>
              <w:t>0</w:t>
            </w:r>
            <w:r w:rsidRPr="0084447F">
              <w:rPr>
                <w:sz w:val="24"/>
                <w:szCs w:val="24"/>
              </w:rPr>
              <w:t>0 – 12.</w:t>
            </w:r>
            <w:r w:rsidRPr="0084447F">
              <w:rPr>
                <w:sz w:val="24"/>
                <w:szCs w:val="24"/>
                <w:lang w:val="en-US"/>
              </w:rPr>
              <w:t>0</w:t>
            </w:r>
            <w:r w:rsidRPr="0084447F">
              <w:rPr>
                <w:sz w:val="24"/>
                <w:szCs w:val="24"/>
              </w:rPr>
              <w:t>0</w:t>
            </w:r>
          </w:p>
        </w:tc>
      </w:tr>
      <w:tr w:rsidR="00204D58" w:rsidRPr="0084447F" w:rsidTr="000F008B">
        <w:tc>
          <w:tcPr>
            <w:tcW w:w="4320" w:type="dxa"/>
            <w:shd w:val="clear" w:color="auto" w:fill="auto"/>
          </w:tcPr>
          <w:p w:rsidR="00204D58" w:rsidRPr="0084447F" w:rsidRDefault="00204D58" w:rsidP="00791936">
            <w:pPr>
              <w:suppressAutoHyphens/>
              <w:jc w:val="both"/>
              <w:rPr>
                <w:sz w:val="24"/>
                <w:szCs w:val="24"/>
              </w:rPr>
            </w:pPr>
            <w:r w:rsidRPr="0084447F">
              <w:rPr>
                <w:sz w:val="24"/>
                <w:szCs w:val="24"/>
              </w:rPr>
              <w:t>Перерыв между частями рабочего дня</w:t>
            </w:r>
          </w:p>
        </w:tc>
        <w:tc>
          <w:tcPr>
            <w:tcW w:w="2340" w:type="dxa"/>
            <w:shd w:val="clear" w:color="auto" w:fill="auto"/>
          </w:tcPr>
          <w:p w:rsidR="00204D58" w:rsidRPr="0084447F" w:rsidRDefault="00204D58" w:rsidP="00791936">
            <w:pPr>
              <w:suppressAutoHyphens/>
              <w:jc w:val="center"/>
              <w:rPr>
                <w:sz w:val="24"/>
                <w:szCs w:val="24"/>
              </w:rPr>
            </w:pPr>
            <w:r w:rsidRPr="0084447F">
              <w:rPr>
                <w:sz w:val="24"/>
                <w:szCs w:val="24"/>
              </w:rPr>
              <w:t>12.</w:t>
            </w:r>
            <w:r w:rsidRPr="0084447F">
              <w:rPr>
                <w:sz w:val="24"/>
                <w:szCs w:val="24"/>
                <w:lang w:val="en-US"/>
              </w:rPr>
              <w:t>0</w:t>
            </w:r>
            <w:r w:rsidRPr="0084447F">
              <w:rPr>
                <w:sz w:val="24"/>
                <w:szCs w:val="24"/>
              </w:rPr>
              <w:t>0 – 14.</w:t>
            </w:r>
            <w:r w:rsidRPr="0084447F">
              <w:rPr>
                <w:sz w:val="24"/>
                <w:szCs w:val="24"/>
                <w:lang w:val="en-US"/>
              </w:rPr>
              <w:t>0</w:t>
            </w:r>
            <w:r w:rsidRPr="0084447F">
              <w:rPr>
                <w:sz w:val="24"/>
                <w:szCs w:val="24"/>
              </w:rPr>
              <w:t>0</w:t>
            </w:r>
          </w:p>
        </w:tc>
      </w:tr>
      <w:tr w:rsidR="00EF4661" w:rsidRPr="0084447F" w:rsidTr="00727A22">
        <w:tc>
          <w:tcPr>
            <w:tcW w:w="4320" w:type="dxa"/>
            <w:shd w:val="clear" w:color="auto" w:fill="auto"/>
          </w:tcPr>
          <w:p w:rsidR="00EF4661" w:rsidRPr="0084447F" w:rsidRDefault="00CE435D" w:rsidP="00791936">
            <w:pPr>
              <w:suppressAutoHyphens/>
              <w:jc w:val="both"/>
              <w:rPr>
                <w:sz w:val="24"/>
                <w:szCs w:val="24"/>
              </w:rPr>
            </w:pPr>
            <w:r w:rsidRPr="0084447F">
              <w:rPr>
                <w:sz w:val="24"/>
                <w:szCs w:val="24"/>
              </w:rPr>
              <w:t>Окончание работы  (час/мин)</w:t>
            </w:r>
          </w:p>
        </w:tc>
        <w:tc>
          <w:tcPr>
            <w:tcW w:w="2340" w:type="dxa"/>
            <w:shd w:val="clear" w:color="auto" w:fill="auto"/>
          </w:tcPr>
          <w:p w:rsidR="00EF4661" w:rsidRPr="0084447F" w:rsidRDefault="00204D58" w:rsidP="00791936">
            <w:pPr>
              <w:suppressAutoHyphens/>
              <w:jc w:val="center"/>
              <w:rPr>
                <w:sz w:val="24"/>
                <w:szCs w:val="24"/>
              </w:rPr>
            </w:pPr>
            <w:r w:rsidRPr="0084447F">
              <w:rPr>
                <w:sz w:val="24"/>
                <w:szCs w:val="24"/>
              </w:rPr>
              <w:t>17</w:t>
            </w:r>
            <w:r w:rsidR="00CE435D" w:rsidRPr="0084447F">
              <w:rPr>
                <w:sz w:val="24"/>
                <w:szCs w:val="24"/>
              </w:rPr>
              <w:t>.</w:t>
            </w:r>
            <w:r w:rsidR="00CE435D" w:rsidRPr="0084447F">
              <w:rPr>
                <w:sz w:val="24"/>
                <w:szCs w:val="24"/>
                <w:lang w:val="en-US"/>
              </w:rPr>
              <w:t>0</w:t>
            </w:r>
            <w:r w:rsidR="00CE435D" w:rsidRPr="0084447F">
              <w:rPr>
                <w:sz w:val="24"/>
                <w:szCs w:val="24"/>
              </w:rPr>
              <w:t>0</w:t>
            </w:r>
          </w:p>
        </w:tc>
      </w:tr>
    </w:tbl>
    <w:p w:rsidR="00BD44BA" w:rsidRPr="0084447F" w:rsidRDefault="00BD44BA" w:rsidP="00791936">
      <w:pPr>
        <w:suppressAutoHyphens/>
        <w:jc w:val="both"/>
        <w:rPr>
          <w:b/>
          <w:sz w:val="24"/>
          <w:szCs w:val="24"/>
        </w:rPr>
      </w:pPr>
    </w:p>
    <w:p w:rsidR="00BD44BA" w:rsidRPr="0084447F" w:rsidRDefault="00BD44BA" w:rsidP="00791936">
      <w:pPr>
        <w:suppressAutoHyphens/>
        <w:jc w:val="both"/>
        <w:rPr>
          <w:b/>
          <w:sz w:val="24"/>
          <w:szCs w:val="24"/>
        </w:rPr>
      </w:pPr>
    </w:p>
    <w:p w:rsidR="00EF4661" w:rsidRPr="0084447F" w:rsidRDefault="00EF4661" w:rsidP="00791936">
      <w:pPr>
        <w:suppressAutoHyphens/>
        <w:jc w:val="both"/>
        <w:rPr>
          <w:b/>
          <w:sz w:val="24"/>
          <w:szCs w:val="24"/>
        </w:rPr>
      </w:pPr>
      <w:r w:rsidRPr="0084447F">
        <w:rPr>
          <w:b/>
          <w:sz w:val="24"/>
          <w:szCs w:val="24"/>
        </w:rPr>
        <w:t>ПРИМЕЧАНИЕ:</w:t>
      </w:r>
    </w:p>
    <w:p w:rsidR="009A6896" w:rsidRPr="0084447F" w:rsidRDefault="009A6896" w:rsidP="00791936">
      <w:pPr>
        <w:suppressAutoHyphens/>
        <w:ind w:firstLine="720"/>
        <w:jc w:val="both"/>
        <w:rPr>
          <w:sz w:val="24"/>
          <w:szCs w:val="24"/>
        </w:rPr>
      </w:pPr>
      <w:r w:rsidRPr="0084447F">
        <w:rPr>
          <w:sz w:val="24"/>
          <w:szCs w:val="24"/>
        </w:rPr>
        <w:t>В связи с производственными организационно-техническими условиями работникам структурных подразделений, подчиненных техническому директору и директору по логистики и закупкам, может быть установлен 2-х сменный режим работы, по заявлению работника.</w:t>
      </w:r>
    </w:p>
    <w:p w:rsidR="00EF4661" w:rsidRPr="0084447F" w:rsidRDefault="00EF4661" w:rsidP="00791936">
      <w:pPr>
        <w:suppressAutoHyphens/>
        <w:jc w:val="both"/>
        <w:rPr>
          <w:sz w:val="24"/>
          <w:szCs w:val="24"/>
        </w:rPr>
      </w:pPr>
      <w:r w:rsidRPr="0084447F">
        <w:rPr>
          <w:b/>
          <w:sz w:val="24"/>
          <w:szCs w:val="24"/>
        </w:rPr>
        <w:tab/>
      </w:r>
      <w:r w:rsidRPr="0084447F">
        <w:rPr>
          <w:sz w:val="24"/>
          <w:szCs w:val="24"/>
        </w:rPr>
        <w:t>В межотопительный период, в случае неподачи горячего водоснабжения, для сменного персонала установить 5-ти дневную рабочую неделю по режиму работы подразделения, за исключением тех, кто обеспечивает сохранность имущества предприятия.</w:t>
      </w:r>
    </w:p>
    <w:p w:rsidR="00EF4661" w:rsidRPr="0084447F" w:rsidRDefault="00EF4661" w:rsidP="00791936">
      <w:pPr>
        <w:suppressAutoHyphens/>
        <w:jc w:val="both"/>
        <w:rPr>
          <w:sz w:val="24"/>
          <w:szCs w:val="24"/>
        </w:rPr>
      </w:pPr>
    </w:p>
    <w:p w:rsidR="00EF4661" w:rsidRPr="0084447F" w:rsidRDefault="00EF4661" w:rsidP="00791936">
      <w:pPr>
        <w:suppressAutoHyphens/>
        <w:jc w:val="center"/>
        <w:rPr>
          <w:b/>
          <w:sz w:val="24"/>
          <w:szCs w:val="24"/>
        </w:rPr>
      </w:pPr>
      <w:r w:rsidRPr="0084447F">
        <w:rPr>
          <w:b/>
          <w:sz w:val="24"/>
          <w:szCs w:val="24"/>
        </w:rPr>
        <w:t xml:space="preserve">РЕЖИМ РАБОТЫ ПРИ СУММИРОВАННОМ УЧЁТЕ </w:t>
      </w:r>
    </w:p>
    <w:p w:rsidR="00EF4661" w:rsidRPr="0084447F" w:rsidRDefault="00EF4661" w:rsidP="00791936">
      <w:pPr>
        <w:suppressAutoHyphens/>
        <w:jc w:val="center"/>
        <w:rPr>
          <w:b/>
          <w:sz w:val="24"/>
          <w:szCs w:val="24"/>
        </w:rPr>
      </w:pPr>
      <w:r w:rsidRPr="0084447F">
        <w:rPr>
          <w:b/>
          <w:sz w:val="24"/>
          <w:szCs w:val="24"/>
        </w:rPr>
        <w:t>РАБОЧЕГО ВРЕМЕНИ ДЛЯ СЛЕДУЮЩИХ ПРОФЕССИЙ</w:t>
      </w:r>
    </w:p>
    <w:p w:rsidR="00EF4661" w:rsidRPr="0084447F" w:rsidRDefault="00EF4661" w:rsidP="00791936">
      <w:pPr>
        <w:pStyle w:val="af9"/>
        <w:suppressAutoHyphens/>
      </w:pPr>
      <w:r w:rsidRPr="0084447F">
        <w:rPr>
          <w:b/>
        </w:rPr>
        <w:tab/>
        <w:t>20.</w:t>
      </w:r>
      <w:r w:rsidRPr="0084447F">
        <w:rPr>
          <w:rStyle w:val="aff"/>
        </w:rPr>
        <w:t>Суммированный учет рабочего времени</w:t>
      </w:r>
      <w:r w:rsidRPr="0084447F">
        <w:t xml:space="preserve"> — это специальный режим рабочего времени и времени отдыха, основанный на графиках сменности или графиках работы, со скользящими выходными днями.                                                                                                                                                 </w:t>
      </w:r>
      <w:r w:rsidRPr="0084447F">
        <w:tab/>
        <w:t xml:space="preserve">Установить учётный период для работников, работающих по суммированному учёту рабочего времени, - квартал. Суммированный учёт рабочего времени каждого работника осуществляется по табелю учёта рабочего времени и графику работы (сменности) за учётный период. Рабочее время работников регламентируется графиками сменности.  Графики сменности должны быть построены таким образом, что установленная законом норма рабочего времени должна быть соблюдена за учётный период. Длительность рабочего времени за учётный период не должна превышать нормального количества рабочих часов. Ежедневная или еженедельная </w:t>
      </w:r>
      <w:r w:rsidRPr="0084447F">
        <w:lastRenderedPageBreak/>
        <w:t xml:space="preserve">продолжительность рабочего времени, установленная графиком сменности, может колебаться в течение учётного периода, но общая сумма часов работы за отчётный период должна равняться норме рабочего времени в отчётном периоде.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4216"/>
        <w:gridCol w:w="900"/>
        <w:gridCol w:w="956"/>
        <w:gridCol w:w="1866"/>
        <w:gridCol w:w="992"/>
      </w:tblGrid>
      <w:tr w:rsidR="00727A22" w:rsidRPr="0084447F" w:rsidTr="00024277">
        <w:trPr>
          <w:trHeight w:val="843"/>
        </w:trPr>
        <w:tc>
          <w:tcPr>
            <w:tcW w:w="392" w:type="dxa"/>
            <w:shd w:val="clear" w:color="auto" w:fill="auto"/>
          </w:tcPr>
          <w:p w:rsidR="00EF4661" w:rsidRPr="0084447F" w:rsidRDefault="00EF4661" w:rsidP="00791936">
            <w:pPr>
              <w:suppressAutoHyphens/>
              <w:ind w:left="-113" w:right="-113"/>
              <w:jc w:val="center"/>
              <w:rPr>
                <w:sz w:val="24"/>
                <w:szCs w:val="24"/>
              </w:rPr>
            </w:pPr>
          </w:p>
          <w:p w:rsidR="00EF4661" w:rsidRPr="0084447F" w:rsidRDefault="00EF4661" w:rsidP="00791936">
            <w:pPr>
              <w:suppressAutoHyphens/>
              <w:ind w:left="-113" w:right="-113"/>
              <w:jc w:val="center"/>
              <w:rPr>
                <w:sz w:val="24"/>
                <w:szCs w:val="24"/>
              </w:rPr>
            </w:pPr>
            <w:r w:rsidRPr="0084447F">
              <w:rPr>
                <w:sz w:val="24"/>
                <w:szCs w:val="24"/>
              </w:rPr>
              <w:t>№</w:t>
            </w:r>
          </w:p>
          <w:p w:rsidR="00EF4661" w:rsidRPr="0084447F" w:rsidRDefault="00EF4661" w:rsidP="00791936">
            <w:pPr>
              <w:suppressAutoHyphens/>
              <w:ind w:left="-113" w:right="-113"/>
              <w:jc w:val="center"/>
              <w:rPr>
                <w:sz w:val="24"/>
                <w:szCs w:val="24"/>
              </w:rPr>
            </w:pPr>
            <w:r w:rsidRPr="0084447F">
              <w:rPr>
                <w:sz w:val="24"/>
                <w:szCs w:val="24"/>
              </w:rPr>
              <w:t>п.п.</w:t>
            </w:r>
          </w:p>
        </w:tc>
        <w:tc>
          <w:tcPr>
            <w:tcW w:w="4216" w:type="dxa"/>
            <w:shd w:val="clear" w:color="auto" w:fill="auto"/>
          </w:tcPr>
          <w:p w:rsidR="00EF4661" w:rsidRPr="0084447F" w:rsidRDefault="00EF4661" w:rsidP="00791936">
            <w:pPr>
              <w:suppressAutoHyphens/>
              <w:jc w:val="center"/>
              <w:rPr>
                <w:sz w:val="24"/>
                <w:szCs w:val="24"/>
              </w:rPr>
            </w:pPr>
          </w:p>
          <w:p w:rsidR="00EF4661" w:rsidRPr="0084447F" w:rsidRDefault="00EF4661" w:rsidP="00791936">
            <w:pPr>
              <w:suppressAutoHyphens/>
              <w:jc w:val="center"/>
              <w:rPr>
                <w:sz w:val="24"/>
                <w:szCs w:val="24"/>
              </w:rPr>
            </w:pPr>
            <w:r w:rsidRPr="0084447F">
              <w:rPr>
                <w:sz w:val="24"/>
                <w:szCs w:val="24"/>
              </w:rPr>
              <w:t>Должность</w:t>
            </w:r>
          </w:p>
        </w:tc>
        <w:tc>
          <w:tcPr>
            <w:tcW w:w="900" w:type="dxa"/>
            <w:shd w:val="clear" w:color="auto" w:fill="auto"/>
          </w:tcPr>
          <w:p w:rsidR="00EF4661" w:rsidRPr="0084447F" w:rsidRDefault="00EF4661" w:rsidP="00791936">
            <w:pPr>
              <w:suppressAutoHyphens/>
              <w:jc w:val="center"/>
              <w:rPr>
                <w:b/>
                <w:sz w:val="24"/>
                <w:szCs w:val="24"/>
              </w:rPr>
            </w:pPr>
          </w:p>
          <w:p w:rsidR="00EF4661" w:rsidRPr="0084447F" w:rsidRDefault="00EF4661" w:rsidP="00791936">
            <w:pPr>
              <w:suppressAutoHyphens/>
              <w:jc w:val="center"/>
              <w:rPr>
                <w:sz w:val="24"/>
                <w:szCs w:val="24"/>
              </w:rPr>
            </w:pPr>
            <w:r w:rsidRPr="0084447F">
              <w:rPr>
                <w:sz w:val="24"/>
                <w:szCs w:val="24"/>
              </w:rPr>
              <w:t>Смена</w:t>
            </w:r>
          </w:p>
        </w:tc>
        <w:tc>
          <w:tcPr>
            <w:tcW w:w="956" w:type="dxa"/>
            <w:shd w:val="clear" w:color="auto" w:fill="auto"/>
          </w:tcPr>
          <w:p w:rsidR="00EF4661" w:rsidRPr="0084447F" w:rsidRDefault="00EF4661" w:rsidP="00791936">
            <w:pPr>
              <w:suppressAutoHyphens/>
              <w:ind w:left="-57" w:right="-57"/>
              <w:jc w:val="center"/>
              <w:rPr>
                <w:sz w:val="24"/>
                <w:szCs w:val="24"/>
              </w:rPr>
            </w:pPr>
          </w:p>
          <w:p w:rsidR="00EF4661" w:rsidRPr="0084447F" w:rsidRDefault="00EF4661" w:rsidP="00791936">
            <w:pPr>
              <w:suppressAutoHyphens/>
              <w:ind w:left="-57" w:right="-57"/>
              <w:jc w:val="center"/>
              <w:rPr>
                <w:sz w:val="24"/>
                <w:szCs w:val="24"/>
              </w:rPr>
            </w:pPr>
            <w:r w:rsidRPr="0084447F">
              <w:rPr>
                <w:sz w:val="24"/>
                <w:szCs w:val="24"/>
              </w:rPr>
              <w:t>Начало</w:t>
            </w:r>
          </w:p>
          <w:p w:rsidR="00EF4661" w:rsidRPr="0084447F" w:rsidRDefault="00EF4661" w:rsidP="00791936">
            <w:pPr>
              <w:suppressAutoHyphens/>
              <w:ind w:left="-57" w:right="-57"/>
              <w:jc w:val="center"/>
              <w:rPr>
                <w:sz w:val="24"/>
                <w:szCs w:val="24"/>
              </w:rPr>
            </w:pPr>
            <w:r w:rsidRPr="0084447F">
              <w:rPr>
                <w:sz w:val="24"/>
                <w:szCs w:val="24"/>
              </w:rPr>
              <w:t>работы</w:t>
            </w:r>
          </w:p>
        </w:tc>
        <w:tc>
          <w:tcPr>
            <w:tcW w:w="1866" w:type="dxa"/>
            <w:shd w:val="clear" w:color="auto" w:fill="auto"/>
          </w:tcPr>
          <w:p w:rsidR="00EF4661" w:rsidRPr="0084447F" w:rsidRDefault="00EF4661" w:rsidP="00791936">
            <w:pPr>
              <w:suppressAutoHyphens/>
              <w:ind w:left="-57" w:right="-57"/>
              <w:jc w:val="center"/>
              <w:rPr>
                <w:sz w:val="24"/>
                <w:szCs w:val="24"/>
              </w:rPr>
            </w:pPr>
          </w:p>
          <w:p w:rsidR="00EF4661" w:rsidRPr="0084447F" w:rsidRDefault="00EF4661" w:rsidP="00791936">
            <w:pPr>
              <w:suppressAutoHyphens/>
              <w:ind w:left="-57" w:right="-57"/>
              <w:jc w:val="center"/>
              <w:rPr>
                <w:sz w:val="24"/>
                <w:szCs w:val="24"/>
              </w:rPr>
            </w:pPr>
            <w:r w:rsidRPr="0084447F">
              <w:rPr>
                <w:sz w:val="24"/>
                <w:szCs w:val="24"/>
              </w:rPr>
              <w:t>Время приёма пищи</w:t>
            </w:r>
          </w:p>
        </w:tc>
        <w:tc>
          <w:tcPr>
            <w:tcW w:w="992"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Окон-</w:t>
            </w:r>
          </w:p>
          <w:p w:rsidR="00EF4661" w:rsidRPr="0084447F" w:rsidRDefault="00EF4661" w:rsidP="00791936">
            <w:pPr>
              <w:suppressAutoHyphens/>
              <w:ind w:left="-57" w:right="-57"/>
              <w:jc w:val="center"/>
              <w:rPr>
                <w:sz w:val="24"/>
                <w:szCs w:val="24"/>
              </w:rPr>
            </w:pPr>
            <w:r w:rsidRPr="0084447F">
              <w:rPr>
                <w:sz w:val="24"/>
                <w:szCs w:val="24"/>
              </w:rPr>
              <w:t>чание</w:t>
            </w:r>
          </w:p>
          <w:p w:rsidR="00EF4661" w:rsidRPr="0084447F" w:rsidRDefault="00EF4661" w:rsidP="00791936">
            <w:pPr>
              <w:suppressAutoHyphens/>
              <w:ind w:left="-57" w:right="-57"/>
              <w:jc w:val="center"/>
              <w:rPr>
                <w:b/>
                <w:sz w:val="24"/>
                <w:szCs w:val="24"/>
              </w:rPr>
            </w:pPr>
            <w:r w:rsidRPr="0084447F">
              <w:rPr>
                <w:sz w:val="24"/>
                <w:szCs w:val="24"/>
              </w:rPr>
              <w:t>работы</w:t>
            </w:r>
          </w:p>
        </w:tc>
      </w:tr>
      <w:tr w:rsidR="00727A22" w:rsidRPr="0084447F" w:rsidTr="00024277">
        <w:trPr>
          <w:trHeight w:val="409"/>
        </w:trPr>
        <w:tc>
          <w:tcPr>
            <w:tcW w:w="392" w:type="dxa"/>
            <w:vMerge w:val="restart"/>
            <w:shd w:val="clear" w:color="auto" w:fill="auto"/>
          </w:tcPr>
          <w:p w:rsidR="00EF4661" w:rsidRPr="0084447F" w:rsidRDefault="00EF4661" w:rsidP="00791936">
            <w:pPr>
              <w:suppressAutoHyphens/>
              <w:ind w:left="-113" w:right="-113"/>
              <w:jc w:val="center"/>
              <w:rPr>
                <w:sz w:val="24"/>
                <w:szCs w:val="24"/>
              </w:rPr>
            </w:pPr>
          </w:p>
          <w:p w:rsidR="00EF4661" w:rsidRPr="0084447F" w:rsidRDefault="00EF4661" w:rsidP="00791936">
            <w:pPr>
              <w:suppressAutoHyphens/>
              <w:ind w:left="-113" w:right="-113"/>
              <w:jc w:val="center"/>
              <w:rPr>
                <w:sz w:val="24"/>
                <w:szCs w:val="24"/>
              </w:rPr>
            </w:pPr>
            <w:r w:rsidRPr="0084447F">
              <w:rPr>
                <w:sz w:val="24"/>
                <w:szCs w:val="24"/>
              </w:rPr>
              <w:t>1</w:t>
            </w:r>
          </w:p>
        </w:tc>
        <w:tc>
          <w:tcPr>
            <w:tcW w:w="4216" w:type="dxa"/>
            <w:vMerge w:val="restart"/>
            <w:shd w:val="clear" w:color="auto" w:fill="auto"/>
          </w:tcPr>
          <w:p w:rsidR="00EF4661" w:rsidRPr="0084447F" w:rsidRDefault="00EF4661" w:rsidP="00791936">
            <w:pPr>
              <w:suppressAutoHyphens/>
              <w:ind w:left="-113" w:right="-170"/>
              <w:jc w:val="both"/>
              <w:rPr>
                <w:sz w:val="24"/>
                <w:szCs w:val="24"/>
              </w:rPr>
            </w:pPr>
            <w:r w:rsidRPr="0084447F">
              <w:rPr>
                <w:sz w:val="24"/>
                <w:szCs w:val="24"/>
              </w:rPr>
              <w:t>Оператор котел</w:t>
            </w:r>
            <w:r w:rsidR="00ED3BC2" w:rsidRPr="0084447F">
              <w:rPr>
                <w:sz w:val="24"/>
                <w:szCs w:val="24"/>
              </w:rPr>
              <w:t>ь</w:t>
            </w:r>
            <w:r w:rsidRPr="0084447F">
              <w:rPr>
                <w:sz w:val="24"/>
                <w:szCs w:val="24"/>
              </w:rPr>
              <w:t>ной,машинист(кочегар)</w:t>
            </w:r>
          </w:p>
          <w:p w:rsidR="00EF4661" w:rsidRPr="0084447F" w:rsidRDefault="00EF4661" w:rsidP="00791936">
            <w:pPr>
              <w:suppressAutoHyphens/>
              <w:ind w:left="-113" w:right="-170"/>
              <w:rPr>
                <w:sz w:val="24"/>
                <w:szCs w:val="24"/>
              </w:rPr>
            </w:pPr>
            <w:r w:rsidRPr="0084447F">
              <w:rPr>
                <w:sz w:val="24"/>
                <w:szCs w:val="24"/>
              </w:rPr>
              <w:t xml:space="preserve"> котлов, ст.оператор котельной, </w:t>
            </w:r>
          </w:p>
          <w:p w:rsidR="00EF4661" w:rsidRPr="0084447F" w:rsidRDefault="00EF4661" w:rsidP="00791936">
            <w:pPr>
              <w:suppressAutoHyphens/>
              <w:ind w:left="-113" w:right="-170"/>
              <w:rPr>
                <w:sz w:val="24"/>
                <w:szCs w:val="24"/>
              </w:rPr>
            </w:pPr>
            <w:r w:rsidRPr="0084447F">
              <w:rPr>
                <w:sz w:val="24"/>
                <w:szCs w:val="24"/>
              </w:rPr>
              <w:t>ст. машинист(кочегар) котлов</w:t>
            </w:r>
          </w:p>
        </w:tc>
        <w:tc>
          <w:tcPr>
            <w:tcW w:w="900" w:type="dxa"/>
            <w:shd w:val="clear" w:color="auto" w:fill="auto"/>
          </w:tcPr>
          <w:p w:rsidR="00EF4661" w:rsidRPr="0084447F" w:rsidRDefault="00EF4661" w:rsidP="00791936">
            <w:pPr>
              <w:suppressAutoHyphens/>
              <w:jc w:val="center"/>
              <w:rPr>
                <w:b/>
                <w:sz w:val="24"/>
                <w:szCs w:val="24"/>
              </w:rPr>
            </w:pPr>
            <w:r w:rsidRPr="0084447F">
              <w:rPr>
                <w:sz w:val="24"/>
                <w:szCs w:val="24"/>
                <w:lang w:val="en-US"/>
              </w:rPr>
              <w:t>I</w:t>
            </w:r>
          </w:p>
        </w:tc>
        <w:tc>
          <w:tcPr>
            <w:tcW w:w="95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8.00</w:t>
            </w:r>
          </w:p>
        </w:tc>
        <w:tc>
          <w:tcPr>
            <w:tcW w:w="186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12.00-12.30</w:t>
            </w:r>
          </w:p>
        </w:tc>
        <w:tc>
          <w:tcPr>
            <w:tcW w:w="992"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20.00</w:t>
            </w:r>
          </w:p>
        </w:tc>
      </w:tr>
      <w:tr w:rsidR="00727A22" w:rsidRPr="0084447F" w:rsidTr="00024277">
        <w:trPr>
          <w:trHeight w:val="410"/>
        </w:trPr>
        <w:tc>
          <w:tcPr>
            <w:tcW w:w="392" w:type="dxa"/>
            <w:vMerge/>
            <w:shd w:val="clear" w:color="auto" w:fill="auto"/>
          </w:tcPr>
          <w:p w:rsidR="00EF4661" w:rsidRPr="0084447F" w:rsidRDefault="00EF4661" w:rsidP="00791936">
            <w:pPr>
              <w:suppressAutoHyphens/>
              <w:ind w:left="-113" w:right="-113"/>
              <w:jc w:val="center"/>
              <w:rPr>
                <w:sz w:val="24"/>
                <w:szCs w:val="24"/>
              </w:rPr>
            </w:pPr>
          </w:p>
        </w:tc>
        <w:tc>
          <w:tcPr>
            <w:tcW w:w="4216" w:type="dxa"/>
            <w:vMerge/>
            <w:shd w:val="clear" w:color="auto" w:fill="auto"/>
          </w:tcPr>
          <w:p w:rsidR="00EF4661" w:rsidRPr="0084447F" w:rsidRDefault="00EF4661" w:rsidP="00791936">
            <w:pPr>
              <w:suppressAutoHyphens/>
              <w:ind w:left="-113" w:right="-170"/>
              <w:rPr>
                <w:sz w:val="24"/>
                <w:szCs w:val="24"/>
              </w:rPr>
            </w:pPr>
          </w:p>
        </w:tc>
        <w:tc>
          <w:tcPr>
            <w:tcW w:w="900" w:type="dxa"/>
            <w:shd w:val="clear" w:color="auto" w:fill="auto"/>
          </w:tcPr>
          <w:p w:rsidR="00EF4661" w:rsidRPr="0084447F" w:rsidRDefault="00EF4661" w:rsidP="00791936">
            <w:pPr>
              <w:suppressAutoHyphens/>
              <w:jc w:val="center"/>
              <w:rPr>
                <w:b/>
                <w:sz w:val="24"/>
                <w:szCs w:val="24"/>
              </w:rPr>
            </w:pPr>
            <w:r w:rsidRPr="0084447F">
              <w:rPr>
                <w:sz w:val="24"/>
                <w:szCs w:val="24"/>
                <w:lang w:val="en-US"/>
              </w:rPr>
              <w:t>II</w:t>
            </w:r>
          </w:p>
        </w:tc>
        <w:tc>
          <w:tcPr>
            <w:tcW w:w="95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20.00</w:t>
            </w:r>
          </w:p>
        </w:tc>
        <w:tc>
          <w:tcPr>
            <w:tcW w:w="186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0.00-0.30</w:t>
            </w:r>
          </w:p>
        </w:tc>
        <w:tc>
          <w:tcPr>
            <w:tcW w:w="992"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8.00</w:t>
            </w:r>
          </w:p>
        </w:tc>
      </w:tr>
      <w:tr w:rsidR="00727A22" w:rsidRPr="0084447F" w:rsidTr="00024277">
        <w:trPr>
          <w:trHeight w:val="409"/>
        </w:trPr>
        <w:tc>
          <w:tcPr>
            <w:tcW w:w="392" w:type="dxa"/>
            <w:vMerge w:val="restart"/>
            <w:shd w:val="clear" w:color="auto" w:fill="auto"/>
          </w:tcPr>
          <w:p w:rsidR="00EF4661" w:rsidRPr="0084447F" w:rsidRDefault="00EF4661" w:rsidP="00791936">
            <w:pPr>
              <w:suppressAutoHyphens/>
              <w:ind w:left="-113" w:right="-113"/>
              <w:jc w:val="center"/>
              <w:rPr>
                <w:sz w:val="24"/>
                <w:szCs w:val="24"/>
              </w:rPr>
            </w:pPr>
          </w:p>
          <w:p w:rsidR="00EF4661" w:rsidRPr="0084447F" w:rsidRDefault="00EF4661" w:rsidP="00791936">
            <w:pPr>
              <w:suppressAutoHyphens/>
              <w:ind w:left="-113" w:right="-113"/>
              <w:jc w:val="center"/>
              <w:rPr>
                <w:sz w:val="24"/>
                <w:szCs w:val="24"/>
              </w:rPr>
            </w:pPr>
            <w:r w:rsidRPr="0084447F">
              <w:rPr>
                <w:sz w:val="24"/>
                <w:szCs w:val="24"/>
              </w:rPr>
              <w:t>2</w:t>
            </w:r>
          </w:p>
          <w:p w:rsidR="00EF4661" w:rsidRPr="0084447F" w:rsidRDefault="00EF4661" w:rsidP="00791936">
            <w:pPr>
              <w:suppressAutoHyphens/>
              <w:ind w:left="-113" w:right="-113"/>
              <w:jc w:val="center"/>
              <w:rPr>
                <w:sz w:val="24"/>
                <w:szCs w:val="24"/>
              </w:rPr>
            </w:pPr>
          </w:p>
        </w:tc>
        <w:tc>
          <w:tcPr>
            <w:tcW w:w="4216" w:type="dxa"/>
            <w:vMerge w:val="restart"/>
            <w:shd w:val="clear" w:color="auto" w:fill="auto"/>
          </w:tcPr>
          <w:p w:rsidR="00EF4661" w:rsidRPr="0084447F" w:rsidRDefault="00EF4661" w:rsidP="00791936">
            <w:pPr>
              <w:suppressAutoHyphens/>
              <w:ind w:left="-113" w:right="-170"/>
              <w:rPr>
                <w:sz w:val="24"/>
                <w:szCs w:val="24"/>
              </w:rPr>
            </w:pPr>
            <w:r w:rsidRPr="0084447F">
              <w:rPr>
                <w:sz w:val="24"/>
                <w:szCs w:val="24"/>
              </w:rPr>
              <w:t>Машинист насосных установок,</w:t>
            </w:r>
          </w:p>
          <w:p w:rsidR="00EF4661" w:rsidRPr="0084447F" w:rsidRDefault="00EF4661" w:rsidP="00791936">
            <w:pPr>
              <w:suppressAutoHyphens/>
              <w:ind w:left="-113" w:right="-170"/>
              <w:rPr>
                <w:sz w:val="24"/>
                <w:szCs w:val="24"/>
              </w:rPr>
            </w:pPr>
            <w:r w:rsidRPr="0084447F">
              <w:rPr>
                <w:sz w:val="24"/>
                <w:szCs w:val="24"/>
              </w:rPr>
              <w:t>оператор ТП, оператор пульта</w:t>
            </w:r>
          </w:p>
        </w:tc>
        <w:tc>
          <w:tcPr>
            <w:tcW w:w="900" w:type="dxa"/>
            <w:shd w:val="clear" w:color="auto" w:fill="auto"/>
          </w:tcPr>
          <w:p w:rsidR="00EF4661" w:rsidRPr="0084447F" w:rsidRDefault="00EF4661" w:rsidP="00791936">
            <w:pPr>
              <w:suppressAutoHyphens/>
              <w:jc w:val="center"/>
              <w:rPr>
                <w:b/>
                <w:sz w:val="24"/>
                <w:szCs w:val="24"/>
              </w:rPr>
            </w:pPr>
            <w:r w:rsidRPr="0084447F">
              <w:rPr>
                <w:sz w:val="24"/>
                <w:szCs w:val="24"/>
                <w:lang w:val="en-US"/>
              </w:rPr>
              <w:t>I</w:t>
            </w:r>
          </w:p>
        </w:tc>
        <w:tc>
          <w:tcPr>
            <w:tcW w:w="95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8.00</w:t>
            </w:r>
          </w:p>
        </w:tc>
        <w:tc>
          <w:tcPr>
            <w:tcW w:w="186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12.00-12.30</w:t>
            </w:r>
          </w:p>
        </w:tc>
        <w:tc>
          <w:tcPr>
            <w:tcW w:w="992"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20.00</w:t>
            </w:r>
          </w:p>
        </w:tc>
      </w:tr>
      <w:tr w:rsidR="00727A22" w:rsidRPr="0084447F" w:rsidTr="00024277">
        <w:trPr>
          <w:trHeight w:val="277"/>
        </w:trPr>
        <w:tc>
          <w:tcPr>
            <w:tcW w:w="392" w:type="dxa"/>
            <w:vMerge/>
            <w:shd w:val="clear" w:color="auto" w:fill="auto"/>
          </w:tcPr>
          <w:p w:rsidR="00EF4661" w:rsidRPr="0084447F" w:rsidRDefault="00EF4661" w:rsidP="00791936">
            <w:pPr>
              <w:suppressAutoHyphens/>
              <w:ind w:left="-113" w:right="-113"/>
              <w:jc w:val="center"/>
              <w:rPr>
                <w:sz w:val="24"/>
                <w:szCs w:val="24"/>
              </w:rPr>
            </w:pPr>
          </w:p>
        </w:tc>
        <w:tc>
          <w:tcPr>
            <w:tcW w:w="4216" w:type="dxa"/>
            <w:vMerge/>
            <w:shd w:val="clear" w:color="auto" w:fill="auto"/>
          </w:tcPr>
          <w:p w:rsidR="00EF4661" w:rsidRPr="0084447F" w:rsidRDefault="00EF4661" w:rsidP="00791936">
            <w:pPr>
              <w:suppressAutoHyphens/>
              <w:ind w:left="-113" w:right="-170"/>
              <w:rPr>
                <w:sz w:val="24"/>
                <w:szCs w:val="24"/>
              </w:rPr>
            </w:pPr>
          </w:p>
        </w:tc>
        <w:tc>
          <w:tcPr>
            <w:tcW w:w="900" w:type="dxa"/>
            <w:shd w:val="clear" w:color="auto" w:fill="auto"/>
          </w:tcPr>
          <w:p w:rsidR="00EF4661" w:rsidRPr="0084447F" w:rsidRDefault="00EF4661" w:rsidP="00791936">
            <w:pPr>
              <w:suppressAutoHyphens/>
              <w:jc w:val="center"/>
              <w:rPr>
                <w:b/>
                <w:sz w:val="24"/>
                <w:szCs w:val="24"/>
              </w:rPr>
            </w:pPr>
            <w:r w:rsidRPr="0084447F">
              <w:rPr>
                <w:sz w:val="24"/>
                <w:szCs w:val="24"/>
                <w:lang w:val="en-US"/>
              </w:rPr>
              <w:t>II</w:t>
            </w:r>
          </w:p>
        </w:tc>
        <w:tc>
          <w:tcPr>
            <w:tcW w:w="95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20.00</w:t>
            </w:r>
          </w:p>
        </w:tc>
        <w:tc>
          <w:tcPr>
            <w:tcW w:w="186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0.00-0.30</w:t>
            </w:r>
          </w:p>
        </w:tc>
        <w:tc>
          <w:tcPr>
            <w:tcW w:w="992"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8.00</w:t>
            </w:r>
          </w:p>
        </w:tc>
      </w:tr>
      <w:tr w:rsidR="00727A22" w:rsidRPr="0084447F" w:rsidTr="00024277">
        <w:trPr>
          <w:trHeight w:val="283"/>
        </w:trPr>
        <w:tc>
          <w:tcPr>
            <w:tcW w:w="392" w:type="dxa"/>
            <w:vMerge w:val="restart"/>
            <w:shd w:val="clear" w:color="auto" w:fill="auto"/>
          </w:tcPr>
          <w:p w:rsidR="00EF4661" w:rsidRPr="0084447F" w:rsidRDefault="00EF4661" w:rsidP="00791936">
            <w:pPr>
              <w:suppressAutoHyphens/>
              <w:ind w:left="-113" w:right="-113"/>
              <w:jc w:val="center"/>
              <w:rPr>
                <w:sz w:val="24"/>
                <w:szCs w:val="24"/>
              </w:rPr>
            </w:pPr>
          </w:p>
          <w:p w:rsidR="00EF4661" w:rsidRPr="0084447F" w:rsidRDefault="00EF4661" w:rsidP="00791936">
            <w:pPr>
              <w:suppressAutoHyphens/>
              <w:ind w:left="-113" w:right="-113"/>
              <w:jc w:val="center"/>
              <w:rPr>
                <w:sz w:val="24"/>
                <w:szCs w:val="24"/>
              </w:rPr>
            </w:pPr>
            <w:r w:rsidRPr="0084447F">
              <w:rPr>
                <w:sz w:val="24"/>
                <w:szCs w:val="24"/>
              </w:rPr>
              <w:t>3</w:t>
            </w:r>
          </w:p>
        </w:tc>
        <w:tc>
          <w:tcPr>
            <w:tcW w:w="4216" w:type="dxa"/>
            <w:vMerge w:val="restart"/>
            <w:shd w:val="clear" w:color="auto" w:fill="auto"/>
          </w:tcPr>
          <w:p w:rsidR="00EF4661" w:rsidRPr="0084447F" w:rsidRDefault="00EF4661" w:rsidP="00791936">
            <w:pPr>
              <w:suppressAutoHyphens/>
              <w:ind w:left="-113" w:right="-170"/>
              <w:rPr>
                <w:sz w:val="24"/>
                <w:szCs w:val="24"/>
              </w:rPr>
            </w:pPr>
            <w:r w:rsidRPr="0084447F">
              <w:rPr>
                <w:sz w:val="24"/>
                <w:szCs w:val="24"/>
              </w:rPr>
              <w:t>Оператор ТП</w:t>
            </w:r>
          </w:p>
          <w:p w:rsidR="00EF4661" w:rsidRPr="0084447F" w:rsidRDefault="00EF4661" w:rsidP="00791936">
            <w:pPr>
              <w:suppressAutoHyphens/>
              <w:ind w:left="-113" w:right="-170"/>
              <w:rPr>
                <w:sz w:val="24"/>
                <w:szCs w:val="24"/>
              </w:rPr>
            </w:pPr>
            <w:r w:rsidRPr="0084447F">
              <w:rPr>
                <w:sz w:val="24"/>
                <w:szCs w:val="24"/>
              </w:rPr>
              <w:t>6-й гор</w:t>
            </w:r>
            <w:r w:rsidR="001C6153" w:rsidRPr="0084447F">
              <w:rPr>
                <w:sz w:val="24"/>
                <w:szCs w:val="24"/>
              </w:rPr>
              <w:t>.</w:t>
            </w:r>
            <w:r w:rsidRPr="0084447F">
              <w:rPr>
                <w:sz w:val="24"/>
                <w:szCs w:val="24"/>
              </w:rPr>
              <w:t>больницы</w:t>
            </w:r>
          </w:p>
          <w:p w:rsidR="00EF4661" w:rsidRPr="0084447F" w:rsidRDefault="00EF4661" w:rsidP="00791936">
            <w:pPr>
              <w:suppressAutoHyphens/>
              <w:ind w:left="-113" w:right="-170"/>
              <w:rPr>
                <w:sz w:val="24"/>
                <w:szCs w:val="24"/>
              </w:rPr>
            </w:pPr>
          </w:p>
        </w:tc>
        <w:tc>
          <w:tcPr>
            <w:tcW w:w="900" w:type="dxa"/>
            <w:shd w:val="clear" w:color="auto" w:fill="auto"/>
          </w:tcPr>
          <w:p w:rsidR="00EF4661" w:rsidRPr="0084447F" w:rsidRDefault="00EF4661" w:rsidP="00791936">
            <w:pPr>
              <w:suppressAutoHyphens/>
              <w:jc w:val="center"/>
              <w:rPr>
                <w:b/>
                <w:sz w:val="24"/>
                <w:szCs w:val="24"/>
              </w:rPr>
            </w:pPr>
            <w:r w:rsidRPr="0084447F">
              <w:rPr>
                <w:sz w:val="24"/>
                <w:szCs w:val="24"/>
                <w:lang w:val="en-US"/>
              </w:rPr>
              <w:t>I</w:t>
            </w:r>
          </w:p>
        </w:tc>
        <w:tc>
          <w:tcPr>
            <w:tcW w:w="95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5.00</w:t>
            </w:r>
          </w:p>
        </w:tc>
        <w:tc>
          <w:tcPr>
            <w:tcW w:w="186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9.00-9.30</w:t>
            </w:r>
          </w:p>
        </w:tc>
        <w:tc>
          <w:tcPr>
            <w:tcW w:w="992"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14.00</w:t>
            </w:r>
          </w:p>
        </w:tc>
      </w:tr>
      <w:tr w:rsidR="00727A22" w:rsidRPr="0084447F" w:rsidTr="00024277">
        <w:trPr>
          <w:trHeight w:val="410"/>
        </w:trPr>
        <w:tc>
          <w:tcPr>
            <w:tcW w:w="392" w:type="dxa"/>
            <w:vMerge/>
            <w:shd w:val="clear" w:color="auto" w:fill="auto"/>
          </w:tcPr>
          <w:p w:rsidR="00EF4661" w:rsidRPr="0084447F" w:rsidRDefault="00EF4661" w:rsidP="00791936">
            <w:pPr>
              <w:suppressAutoHyphens/>
              <w:ind w:left="-113" w:right="-113"/>
              <w:jc w:val="center"/>
              <w:rPr>
                <w:sz w:val="24"/>
                <w:szCs w:val="24"/>
              </w:rPr>
            </w:pPr>
          </w:p>
        </w:tc>
        <w:tc>
          <w:tcPr>
            <w:tcW w:w="4216" w:type="dxa"/>
            <w:vMerge/>
            <w:shd w:val="clear" w:color="auto" w:fill="auto"/>
          </w:tcPr>
          <w:p w:rsidR="00EF4661" w:rsidRPr="0084447F" w:rsidRDefault="00EF4661" w:rsidP="00791936">
            <w:pPr>
              <w:suppressAutoHyphens/>
              <w:ind w:left="-113" w:right="-170"/>
              <w:rPr>
                <w:sz w:val="24"/>
                <w:szCs w:val="24"/>
              </w:rPr>
            </w:pPr>
          </w:p>
        </w:tc>
        <w:tc>
          <w:tcPr>
            <w:tcW w:w="900" w:type="dxa"/>
            <w:shd w:val="clear" w:color="auto" w:fill="auto"/>
          </w:tcPr>
          <w:p w:rsidR="00EF4661" w:rsidRPr="0084447F" w:rsidRDefault="00EF4661" w:rsidP="00791936">
            <w:pPr>
              <w:suppressAutoHyphens/>
              <w:jc w:val="center"/>
              <w:rPr>
                <w:b/>
                <w:sz w:val="24"/>
                <w:szCs w:val="24"/>
              </w:rPr>
            </w:pPr>
            <w:r w:rsidRPr="0084447F">
              <w:rPr>
                <w:sz w:val="24"/>
                <w:szCs w:val="24"/>
                <w:lang w:val="en-US"/>
              </w:rPr>
              <w:t>II</w:t>
            </w:r>
          </w:p>
        </w:tc>
        <w:tc>
          <w:tcPr>
            <w:tcW w:w="95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14.00</w:t>
            </w:r>
          </w:p>
        </w:tc>
        <w:tc>
          <w:tcPr>
            <w:tcW w:w="186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18.00-18.30</w:t>
            </w:r>
          </w:p>
        </w:tc>
        <w:tc>
          <w:tcPr>
            <w:tcW w:w="992"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22.00</w:t>
            </w:r>
          </w:p>
        </w:tc>
      </w:tr>
      <w:tr w:rsidR="00727A22" w:rsidRPr="0084447F" w:rsidTr="00024277">
        <w:trPr>
          <w:trHeight w:val="429"/>
        </w:trPr>
        <w:tc>
          <w:tcPr>
            <w:tcW w:w="392" w:type="dxa"/>
            <w:vMerge w:val="restart"/>
            <w:shd w:val="clear" w:color="auto" w:fill="auto"/>
          </w:tcPr>
          <w:p w:rsidR="00EF4661" w:rsidRPr="0084447F" w:rsidRDefault="00EF4661" w:rsidP="00791936">
            <w:pPr>
              <w:suppressAutoHyphens/>
              <w:ind w:left="-113" w:right="-113"/>
              <w:jc w:val="center"/>
              <w:rPr>
                <w:sz w:val="24"/>
                <w:szCs w:val="24"/>
              </w:rPr>
            </w:pPr>
          </w:p>
          <w:p w:rsidR="00EF4661" w:rsidRPr="0084447F" w:rsidRDefault="00EF4661" w:rsidP="00791936">
            <w:pPr>
              <w:suppressAutoHyphens/>
              <w:ind w:left="-113" w:right="-113"/>
              <w:jc w:val="center"/>
              <w:rPr>
                <w:sz w:val="24"/>
                <w:szCs w:val="24"/>
              </w:rPr>
            </w:pPr>
            <w:r w:rsidRPr="0084447F">
              <w:rPr>
                <w:sz w:val="24"/>
                <w:szCs w:val="24"/>
              </w:rPr>
              <w:t>4</w:t>
            </w:r>
          </w:p>
        </w:tc>
        <w:tc>
          <w:tcPr>
            <w:tcW w:w="4216" w:type="dxa"/>
            <w:vMerge w:val="restart"/>
            <w:shd w:val="clear" w:color="auto" w:fill="auto"/>
          </w:tcPr>
          <w:p w:rsidR="00EF4661" w:rsidRPr="0084447F" w:rsidRDefault="00EF4661" w:rsidP="00791936">
            <w:pPr>
              <w:suppressAutoHyphens/>
              <w:ind w:left="-113" w:right="-170"/>
              <w:rPr>
                <w:sz w:val="24"/>
                <w:szCs w:val="24"/>
              </w:rPr>
            </w:pPr>
            <w:r w:rsidRPr="0084447F">
              <w:rPr>
                <w:sz w:val="24"/>
                <w:szCs w:val="24"/>
              </w:rPr>
              <w:t xml:space="preserve">Слесарь по ремонту оборудования </w:t>
            </w:r>
          </w:p>
          <w:p w:rsidR="00EF4661" w:rsidRPr="0084447F" w:rsidRDefault="00EF4661" w:rsidP="00791936">
            <w:pPr>
              <w:suppressAutoHyphens/>
              <w:ind w:left="-113" w:right="-170"/>
              <w:rPr>
                <w:sz w:val="24"/>
                <w:szCs w:val="24"/>
              </w:rPr>
            </w:pPr>
            <w:r w:rsidRPr="0084447F">
              <w:rPr>
                <w:sz w:val="24"/>
                <w:szCs w:val="24"/>
              </w:rPr>
              <w:t>котельной и тепловых сетей (деж.)</w:t>
            </w:r>
          </w:p>
        </w:tc>
        <w:tc>
          <w:tcPr>
            <w:tcW w:w="900" w:type="dxa"/>
            <w:shd w:val="clear" w:color="auto" w:fill="auto"/>
          </w:tcPr>
          <w:p w:rsidR="00EF4661" w:rsidRPr="0084447F" w:rsidRDefault="00EF4661" w:rsidP="00791936">
            <w:pPr>
              <w:suppressAutoHyphens/>
              <w:jc w:val="center"/>
              <w:rPr>
                <w:b/>
                <w:sz w:val="24"/>
                <w:szCs w:val="24"/>
              </w:rPr>
            </w:pPr>
            <w:r w:rsidRPr="0084447F">
              <w:rPr>
                <w:sz w:val="24"/>
                <w:szCs w:val="24"/>
                <w:lang w:val="en-US"/>
              </w:rPr>
              <w:t>I</w:t>
            </w:r>
          </w:p>
        </w:tc>
        <w:tc>
          <w:tcPr>
            <w:tcW w:w="95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8.00</w:t>
            </w:r>
          </w:p>
        </w:tc>
        <w:tc>
          <w:tcPr>
            <w:tcW w:w="186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12.00-12.30</w:t>
            </w:r>
          </w:p>
        </w:tc>
        <w:tc>
          <w:tcPr>
            <w:tcW w:w="992"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20.00</w:t>
            </w:r>
          </w:p>
        </w:tc>
      </w:tr>
      <w:tr w:rsidR="00727A22" w:rsidRPr="0084447F" w:rsidTr="00024277">
        <w:trPr>
          <w:trHeight w:val="421"/>
        </w:trPr>
        <w:tc>
          <w:tcPr>
            <w:tcW w:w="392" w:type="dxa"/>
            <w:vMerge/>
            <w:shd w:val="clear" w:color="auto" w:fill="auto"/>
          </w:tcPr>
          <w:p w:rsidR="00EF4661" w:rsidRPr="0084447F" w:rsidRDefault="00EF4661" w:rsidP="00791936">
            <w:pPr>
              <w:suppressAutoHyphens/>
              <w:ind w:left="-113" w:right="-113"/>
              <w:jc w:val="center"/>
              <w:rPr>
                <w:sz w:val="24"/>
                <w:szCs w:val="24"/>
              </w:rPr>
            </w:pPr>
          </w:p>
        </w:tc>
        <w:tc>
          <w:tcPr>
            <w:tcW w:w="4216" w:type="dxa"/>
            <w:vMerge/>
            <w:shd w:val="clear" w:color="auto" w:fill="auto"/>
          </w:tcPr>
          <w:p w:rsidR="00EF4661" w:rsidRPr="0084447F" w:rsidRDefault="00EF4661" w:rsidP="00791936">
            <w:pPr>
              <w:suppressAutoHyphens/>
              <w:ind w:left="-113" w:right="-170"/>
              <w:rPr>
                <w:sz w:val="24"/>
                <w:szCs w:val="24"/>
              </w:rPr>
            </w:pPr>
          </w:p>
        </w:tc>
        <w:tc>
          <w:tcPr>
            <w:tcW w:w="900" w:type="dxa"/>
            <w:shd w:val="clear" w:color="auto" w:fill="auto"/>
          </w:tcPr>
          <w:p w:rsidR="00EF4661" w:rsidRPr="0084447F" w:rsidRDefault="00EF4661" w:rsidP="00791936">
            <w:pPr>
              <w:suppressAutoHyphens/>
              <w:jc w:val="center"/>
              <w:rPr>
                <w:b/>
                <w:sz w:val="24"/>
                <w:szCs w:val="24"/>
              </w:rPr>
            </w:pPr>
            <w:r w:rsidRPr="0084447F">
              <w:rPr>
                <w:sz w:val="24"/>
                <w:szCs w:val="24"/>
                <w:lang w:val="en-US"/>
              </w:rPr>
              <w:t>II</w:t>
            </w:r>
          </w:p>
        </w:tc>
        <w:tc>
          <w:tcPr>
            <w:tcW w:w="95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20.00</w:t>
            </w:r>
          </w:p>
        </w:tc>
        <w:tc>
          <w:tcPr>
            <w:tcW w:w="186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0.00-0.30</w:t>
            </w:r>
          </w:p>
        </w:tc>
        <w:tc>
          <w:tcPr>
            <w:tcW w:w="992"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8.00</w:t>
            </w:r>
          </w:p>
        </w:tc>
      </w:tr>
      <w:tr w:rsidR="00727A22" w:rsidRPr="0084447F" w:rsidTr="00024277">
        <w:trPr>
          <w:trHeight w:val="421"/>
        </w:trPr>
        <w:tc>
          <w:tcPr>
            <w:tcW w:w="392" w:type="dxa"/>
            <w:vMerge w:val="restart"/>
            <w:shd w:val="clear" w:color="auto" w:fill="auto"/>
          </w:tcPr>
          <w:p w:rsidR="00EF4661" w:rsidRPr="0084447F" w:rsidRDefault="00EF4661" w:rsidP="00791936">
            <w:pPr>
              <w:suppressAutoHyphens/>
              <w:ind w:left="-113" w:right="-113"/>
              <w:jc w:val="center"/>
              <w:rPr>
                <w:sz w:val="24"/>
                <w:szCs w:val="24"/>
              </w:rPr>
            </w:pPr>
          </w:p>
          <w:p w:rsidR="00EF4661" w:rsidRPr="0084447F" w:rsidRDefault="00EF4661" w:rsidP="00791936">
            <w:pPr>
              <w:suppressAutoHyphens/>
              <w:ind w:left="-113" w:right="-113"/>
              <w:jc w:val="center"/>
              <w:rPr>
                <w:sz w:val="24"/>
                <w:szCs w:val="24"/>
              </w:rPr>
            </w:pPr>
            <w:r w:rsidRPr="0084447F">
              <w:rPr>
                <w:sz w:val="24"/>
                <w:szCs w:val="24"/>
              </w:rPr>
              <w:t>5</w:t>
            </w:r>
          </w:p>
        </w:tc>
        <w:tc>
          <w:tcPr>
            <w:tcW w:w="4216" w:type="dxa"/>
            <w:vMerge w:val="restart"/>
            <w:shd w:val="clear" w:color="auto" w:fill="auto"/>
          </w:tcPr>
          <w:p w:rsidR="00EF4661" w:rsidRPr="0084447F" w:rsidRDefault="00EF4661" w:rsidP="00791936">
            <w:pPr>
              <w:suppressAutoHyphens/>
              <w:ind w:left="-113" w:right="-170"/>
              <w:rPr>
                <w:sz w:val="24"/>
                <w:szCs w:val="24"/>
              </w:rPr>
            </w:pPr>
          </w:p>
          <w:p w:rsidR="00EF4661" w:rsidRPr="0084447F" w:rsidRDefault="00EF4661" w:rsidP="00791936">
            <w:pPr>
              <w:suppressAutoHyphens/>
              <w:ind w:left="-113" w:right="-170"/>
              <w:rPr>
                <w:sz w:val="24"/>
                <w:szCs w:val="24"/>
              </w:rPr>
            </w:pPr>
            <w:r w:rsidRPr="0084447F">
              <w:rPr>
                <w:sz w:val="24"/>
                <w:szCs w:val="24"/>
              </w:rPr>
              <w:t>Аппаратчик ХВО</w:t>
            </w:r>
          </w:p>
        </w:tc>
        <w:tc>
          <w:tcPr>
            <w:tcW w:w="900" w:type="dxa"/>
            <w:shd w:val="clear" w:color="auto" w:fill="auto"/>
          </w:tcPr>
          <w:p w:rsidR="00EF4661" w:rsidRPr="0084447F" w:rsidRDefault="00EF4661" w:rsidP="00791936">
            <w:pPr>
              <w:suppressAutoHyphens/>
              <w:jc w:val="center"/>
              <w:rPr>
                <w:b/>
                <w:sz w:val="24"/>
                <w:szCs w:val="24"/>
              </w:rPr>
            </w:pPr>
            <w:r w:rsidRPr="0084447F">
              <w:rPr>
                <w:sz w:val="24"/>
                <w:szCs w:val="24"/>
                <w:lang w:val="en-US"/>
              </w:rPr>
              <w:t>I</w:t>
            </w:r>
          </w:p>
        </w:tc>
        <w:tc>
          <w:tcPr>
            <w:tcW w:w="95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8.00</w:t>
            </w:r>
          </w:p>
        </w:tc>
        <w:tc>
          <w:tcPr>
            <w:tcW w:w="186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12.00-12.30</w:t>
            </w:r>
          </w:p>
        </w:tc>
        <w:tc>
          <w:tcPr>
            <w:tcW w:w="992"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20.00</w:t>
            </w:r>
          </w:p>
        </w:tc>
      </w:tr>
      <w:tr w:rsidR="00727A22" w:rsidRPr="0084447F" w:rsidTr="00024277">
        <w:trPr>
          <w:trHeight w:val="421"/>
        </w:trPr>
        <w:tc>
          <w:tcPr>
            <w:tcW w:w="392" w:type="dxa"/>
            <w:vMerge/>
            <w:shd w:val="clear" w:color="auto" w:fill="auto"/>
          </w:tcPr>
          <w:p w:rsidR="00EF4661" w:rsidRPr="0084447F" w:rsidRDefault="00EF4661" w:rsidP="00791936">
            <w:pPr>
              <w:suppressAutoHyphens/>
              <w:ind w:left="-113" w:right="-113"/>
              <w:jc w:val="center"/>
              <w:rPr>
                <w:sz w:val="24"/>
                <w:szCs w:val="24"/>
              </w:rPr>
            </w:pPr>
          </w:p>
        </w:tc>
        <w:tc>
          <w:tcPr>
            <w:tcW w:w="4216" w:type="dxa"/>
            <w:vMerge/>
            <w:shd w:val="clear" w:color="auto" w:fill="auto"/>
          </w:tcPr>
          <w:p w:rsidR="00EF4661" w:rsidRPr="0084447F" w:rsidRDefault="00EF4661" w:rsidP="00791936">
            <w:pPr>
              <w:suppressAutoHyphens/>
              <w:ind w:left="-113" w:right="-170"/>
              <w:rPr>
                <w:sz w:val="24"/>
                <w:szCs w:val="24"/>
              </w:rPr>
            </w:pPr>
          </w:p>
        </w:tc>
        <w:tc>
          <w:tcPr>
            <w:tcW w:w="900" w:type="dxa"/>
            <w:shd w:val="clear" w:color="auto" w:fill="auto"/>
          </w:tcPr>
          <w:p w:rsidR="00EF4661" w:rsidRPr="0084447F" w:rsidRDefault="00EF4661" w:rsidP="00791936">
            <w:pPr>
              <w:suppressAutoHyphens/>
              <w:jc w:val="center"/>
              <w:rPr>
                <w:b/>
                <w:sz w:val="24"/>
                <w:szCs w:val="24"/>
              </w:rPr>
            </w:pPr>
            <w:r w:rsidRPr="0084447F">
              <w:rPr>
                <w:sz w:val="24"/>
                <w:szCs w:val="24"/>
                <w:lang w:val="en-US"/>
              </w:rPr>
              <w:t>II</w:t>
            </w:r>
          </w:p>
        </w:tc>
        <w:tc>
          <w:tcPr>
            <w:tcW w:w="95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20.00</w:t>
            </w:r>
          </w:p>
        </w:tc>
        <w:tc>
          <w:tcPr>
            <w:tcW w:w="186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0.00-0.30</w:t>
            </w:r>
          </w:p>
        </w:tc>
        <w:tc>
          <w:tcPr>
            <w:tcW w:w="992"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8.00</w:t>
            </w:r>
          </w:p>
        </w:tc>
      </w:tr>
      <w:tr w:rsidR="00727A22" w:rsidRPr="0084447F" w:rsidTr="00024277">
        <w:trPr>
          <w:trHeight w:val="409"/>
        </w:trPr>
        <w:tc>
          <w:tcPr>
            <w:tcW w:w="392" w:type="dxa"/>
            <w:vMerge w:val="restart"/>
            <w:shd w:val="clear" w:color="auto" w:fill="auto"/>
          </w:tcPr>
          <w:p w:rsidR="00EF4661" w:rsidRPr="0084447F" w:rsidRDefault="00EF4661" w:rsidP="00791936">
            <w:pPr>
              <w:suppressAutoHyphens/>
              <w:ind w:left="-113" w:right="-113"/>
              <w:jc w:val="center"/>
              <w:rPr>
                <w:sz w:val="24"/>
                <w:szCs w:val="24"/>
              </w:rPr>
            </w:pPr>
          </w:p>
          <w:p w:rsidR="00EF4661" w:rsidRPr="0084447F" w:rsidRDefault="00EF4661" w:rsidP="00791936">
            <w:pPr>
              <w:suppressAutoHyphens/>
              <w:ind w:left="-113" w:right="-113"/>
              <w:jc w:val="center"/>
              <w:rPr>
                <w:sz w:val="24"/>
                <w:szCs w:val="24"/>
              </w:rPr>
            </w:pPr>
            <w:r w:rsidRPr="0084447F">
              <w:rPr>
                <w:sz w:val="24"/>
                <w:szCs w:val="24"/>
              </w:rPr>
              <w:t>6</w:t>
            </w:r>
          </w:p>
          <w:p w:rsidR="00EF4661" w:rsidRPr="0084447F" w:rsidRDefault="00EF4661" w:rsidP="00791936">
            <w:pPr>
              <w:suppressAutoHyphens/>
              <w:ind w:left="-113" w:right="-113"/>
              <w:jc w:val="center"/>
              <w:rPr>
                <w:sz w:val="24"/>
                <w:szCs w:val="24"/>
              </w:rPr>
            </w:pPr>
          </w:p>
        </w:tc>
        <w:tc>
          <w:tcPr>
            <w:tcW w:w="4216" w:type="dxa"/>
            <w:vMerge w:val="restart"/>
            <w:shd w:val="clear" w:color="auto" w:fill="auto"/>
          </w:tcPr>
          <w:p w:rsidR="00EF4661" w:rsidRPr="0084447F" w:rsidRDefault="00EF4661" w:rsidP="00791936">
            <w:pPr>
              <w:suppressAutoHyphens/>
              <w:ind w:left="-113" w:right="-170"/>
              <w:rPr>
                <w:sz w:val="24"/>
                <w:szCs w:val="24"/>
              </w:rPr>
            </w:pPr>
          </w:p>
          <w:p w:rsidR="00EF4661" w:rsidRPr="0084447F" w:rsidRDefault="00EF4661" w:rsidP="00791936">
            <w:pPr>
              <w:suppressAutoHyphens/>
              <w:ind w:left="-113" w:right="-170"/>
              <w:jc w:val="both"/>
              <w:rPr>
                <w:sz w:val="24"/>
                <w:szCs w:val="24"/>
              </w:rPr>
            </w:pPr>
            <w:r w:rsidRPr="0084447F">
              <w:rPr>
                <w:sz w:val="24"/>
                <w:szCs w:val="24"/>
              </w:rPr>
              <w:t>Слесарь КИПиА(электромеханика)</w:t>
            </w:r>
          </w:p>
        </w:tc>
        <w:tc>
          <w:tcPr>
            <w:tcW w:w="900" w:type="dxa"/>
            <w:shd w:val="clear" w:color="auto" w:fill="auto"/>
          </w:tcPr>
          <w:p w:rsidR="00EF4661" w:rsidRPr="0084447F" w:rsidRDefault="00EF4661" w:rsidP="00791936">
            <w:pPr>
              <w:suppressAutoHyphens/>
              <w:jc w:val="center"/>
              <w:rPr>
                <w:b/>
                <w:sz w:val="24"/>
                <w:szCs w:val="24"/>
              </w:rPr>
            </w:pPr>
            <w:r w:rsidRPr="0084447F">
              <w:rPr>
                <w:sz w:val="24"/>
                <w:szCs w:val="24"/>
                <w:lang w:val="en-US"/>
              </w:rPr>
              <w:t>I</w:t>
            </w:r>
          </w:p>
        </w:tc>
        <w:tc>
          <w:tcPr>
            <w:tcW w:w="95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8.00</w:t>
            </w:r>
          </w:p>
        </w:tc>
        <w:tc>
          <w:tcPr>
            <w:tcW w:w="186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12.00-12.30</w:t>
            </w:r>
          </w:p>
        </w:tc>
        <w:tc>
          <w:tcPr>
            <w:tcW w:w="992"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20.00</w:t>
            </w:r>
          </w:p>
        </w:tc>
      </w:tr>
      <w:tr w:rsidR="00727A22" w:rsidRPr="0084447F" w:rsidTr="00024277">
        <w:trPr>
          <w:trHeight w:val="410"/>
        </w:trPr>
        <w:tc>
          <w:tcPr>
            <w:tcW w:w="392" w:type="dxa"/>
            <w:vMerge/>
            <w:shd w:val="clear" w:color="auto" w:fill="auto"/>
          </w:tcPr>
          <w:p w:rsidR="00EF4661" w:rsidRPr="0084447F" w:rsidRDefault="00EF4661" w:rsidP="00791936">
            <w:pPr>
              <w:suppressAutoHyphens/>
              <w:ind w:left="-113" w:right="-113"/>
              <w:jc w:val="center"/>
              <w:rPr>
                <w:sz w:val="24"/>
                <w:szCs w:val="24"/>
              </w:rPr>
            </w:pPr>
          </w:p>
        </w:tc>
        <w:tc>
          <w:tcPr>
            <w:tcW w:w="4216" w:type="dxa"/>
            <w:vMerge/>
            <w:shd w:val="clear" w:color="auto" w:fill="auto"/>
          </w:tcPr>
          <w:p w:rsidR="00EF4661" w:rsidRPr="0084447F" w:rsidRDefault="00EF4661" w:rsidP="00791936">
            <w:pPr>
              <w:suppressAutoHyphens/>
              <w:ind w:left="-113" w:right="-170"/>
              <w:rPr>
                <w:sz w:val="24"/>
                <w:szCs w:val="24"/>
              </w:rPr>
            </w:pPr>
          </w:p>
        </w:tc>
        <w:tc>
          <w:tcPr>
            <w:tcW w:w="900" w:type="dxa"/>
            <w:shd w:val="clear" w:color="auto" w:fill="auto"/>
          </w:tcPr>
          <w:p w:rsidR="00EF4661" w:rsidRPr="0084447F" w:rsidRDefault="00EF4661" w:rsidP="00791936">
            <w:pPr>
              <w:suppressAutoHyphens/>
              <w:jc w:val="center"/>
              <w:rPr>
                <w:b/>
                <w:sz w:val="24"/>
                <w:szCs w:val="24"/>
              </w:rPr>
            </w:pPr>
            <w:r w:rsidRPr="0084447F">
              <w:rPr>
                <w:sz w:val="24"/>
                <w:szCs w:val="24"/>
                <w:lang w:val="en-US"/>
              </w:rPr>
              <w:t>II</w:t>
            </w:r>
          </w:p>
        </w:tc>
        <w:tc>
          <w:tcPr>
            <w:tcW w:w="95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20.00</w:t>
            </w:r>
          </w:p>
        </w:tc>
        <w:tc>
          <w:tcPr>
            <w:tcW w:w="186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0.00-0.30</w:t>
            </w:r>
          </w:p>
        </w:tc>
        <w:tc>
          <w:tcPr>
            <w:tcW w:w="992"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8.00</w:t>
            </w:r>
          </w:p>
        </w:tc>
      </w:tr>
      <w:tr w:rsidR="00727A22" w:rsidRPr="0084447F" w:rsidTr="00024277">
        <w:trPr>
          <w:trHeight w:val="410"/>
        </w:trPr>
        <w:tc>
          <w:tcPr>
            <w:tcW w:w="392" w:type="dxa"/>
            <w:vMerge w:val="restart"/>
            <w:shd w:val="clear" w:color="auto" w:fill="auto"/>
          </w:tcPr>
          <w:p w:rsidR="00EF4661" w:rsidRPr="0084447F" w:rsidRDefault="00EF4661" w:rsidP="00791936">
            <w:pPr>
              <w:suppressAutoHyphens/>
              <w:ind w:left="-113" w:right="-113"/>
              <w:jc w:val="center"/>
              <w:rPr>
                <w:sz w:val="24"/>
                <w:szCs w:val="24"/>
              </w:rPr>
            </w:pPr>
          </w:p>
          <w:p w:rsidR="00EF4661" w:rsidRPr="0084447F" w:rsidRDefault="00EF4661" w:rsidP="00791936">
            <w:pPr>
              <w:suppressAutoHyphens/>
              <w:ind w:left="-113" w:right="-113"/>
              <w:jc w:val="center"/>
              <w:rPr>
                <w:sz w:val="24"/>
                <w:szCs w:val="24"/>
              </w:rPr>
            </w:pPr>
            <w:r w:rsidRPr="0084447F">
              <w:rPr>
                <w:sz w:val="24"/>
                <w:szCs w:val="24"/>
              </w:rPr>
              <w:t>7</w:t>
            </w:r>
          </w:p>
        </w:tc>
        <w:tc>
          <w:tcPr>
            <w:tcW w:w="4216" w:type="dxa"/>
            <w:vMerge w:val="restart"/>
            <w:shd w:val="clear" w:color="auto" w:fill="auto"/>
          </w:tcPr>
          <w:p w:rsidR="00EF4661" w:rsidRPr="0084447F" w:rsidRDefault="00EF4661" w:rsidP="00791936">
            <w:pPr>
              <w:suppressAutoHyphens/>
              <w:ind w:left="-113" w:right="-170"/>
              <w:rPr>
                <w:sz w:val="24"/>
                <w:szCs w:val="24"/>
              </w:rPr>
            </w:pPr>
          </w:p>
          <w:p w:rsidR="00EF4661" w:rsidRPr="0084447F" w:rsidRDefault="00EF4661" w:rsidP="00791936">
            <w:pPr>
              <w:suppressAutoHyphens/>
              <w:ind w:left="-113" w:right="-170"/>
              <w:rPr>
                <w:sz w:val="24"/>
                <w:szCs w:val="24"/>
              </w:rPr>
            </w:pPr>
            <w:r w:rsidRPr="0084447F">
              <w:rPr>
                <w:sz w:val="24"/>
                <w:szCs w:val="24"/>
              </w:rPr>
              <w:t>Электромонтёр</w:t>
            </w:r>
          </w:p>
        </w:tc>
        <w:tc>
          <w:tcPr>
            <w:tcW w:w="900" w:type="dxa"/>
            <w:shd w:val="clear" w:color="auto" w:fill="auto"/>
          </w:tcPr>
          <w:p w:rsidR="00EF4661" w:rsidRPr="0084447F" w:rsidRDefault="00EF4661" w:rsidP="00791936">
            <w:pPr>
              <w:suppressAutoHyphens/>
              <w:jc w:val="center"/>
              <w:rPr>
                <w:b/>
                <w:sz w:val="24"/>
                <w:szCs w:val="24"/>
              </w:rPr>
            </w:pPr>
            <w:r w:rsidRPr="0084447F">
              <w:rPr>
                <w:sz w:val="24"/>
                <w:szCs w:val="24"/>
                <w:lang w:val="en-US"/>
              </w:rPr>
              <w:t>I</w:t>
            </w:r>
          </w:p>
        </w:tc>
        <w:tc>
          <w:tcPr>
            <w:tcW w:w="95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8.00</w:t>
            </w:r>
          </w:p>
        </w:tc>
        <w:tc>
          <w:tcPr>
            <w:tcW w:w="186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12.00-12.30</w:t>
            </w:r>
          </w:p>
        </w:tc>
        <w:tc>
          <w:tcPr>
            <w:tcW w:w="992"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20.00</w:t>
            </w:r>
          </w:p>
        </w:tc>
      </w:tr>
      <w:tr w:rsidR="00727A22" w:rsidRPr="0084447F" w:rsidTr="00024277">
        <w:trPr>
          <w:trHeight w:val="410"/>
        </w:trPr>
        <w:tc>
          <w:tcPr>
            <w:tcW w:w="392" w:type="dxa"/>
            <w:vMerge/>
            <w:shd w:val="clear" w:color="auto" w:fill="auto"/>
          </w:tcPr>
          <w:p w:rsidR="00EF4661" w:rsidRPr="0084447F" w:rsidRDefault="00EF4661" w:rsidP="00791936">
            <w:pPr>
              <w:suppressAutoHyphens/>
              <w:ind w:left="-113" w:right="-113"/>
              <w:jc w:val="center"/>
              <w:rPr>
                <w:sz w:val="24"/>
                <w:szCs w:val="24"/>
              </w:rPr>
            </w:pPr>
          </w:p>
        </w:tc>
        <w:tc>
          <w:tcPr>
            <w:tcW w:w="4216" w:type="dxa"/>
            <w:vMerge/>
            <w:shd w:val="clear" w:color="auto" w:fill="auto"/>
          </w:tcPr>
          <w:p w:rsidR="00EF4661" w:rsidRPr="0084447F" w:rsidRDefault="00EF4661" w:rsidP="00791936">
            <w:pPr>
              <w:suppressAutoHyphens/>
              <w:ind w:left="-113" w:right="-170"/>
              <w:rPr>
                <w:sz w:val="24"/>
                <w:szCs w:val="24"/>
              </w:rPr>
            </w:pPr>
          </w:p>
        </w:tc>
        <w:tc>
          <w:tcPr>
            <w:tcW w:w="900" w:type="dxa"/>
            <w:shd w:val="clear" w:color="auto" w:fill="auto"/>
          </w:tcPr>
          <w:p w:rsidR="00EF4661" w:rsidRPr="0084447F" w:rsidRDefault="00EF4661" w:rsidP="00791936">
            <w:pPr>
              <w:suppressAutoHyphens/>
              <w:jc w:val="center"/>
              <w:rPr>
                <w:b/>
                <w:sz w:val="24"/>
                <w:szCs w:val="24"/>
              </w:rPr>
            </w:pPr>
            <w:r w:rsidRPr="0084447F">
              <w:rPr>
                <w:sz w:val="24"/>
                <w:szCs w:val="24"/>
                <w:lang w:val="en-US"/>
              </w:rPr>
              <w:t>II</w:t>
            </w:r>
          </w:p>
        </w:tc>
        <w:tc>
          <w:tcPr>
            <w:tcW w:w="95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20.00</w:t>
            </w:r>
          </w:p>
        </w:tc>
        <w:tc>
          <w:tcPr>
            <w:tcW w:w="186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0.00-0.30</w:t>
            </w:r>
          </w:p>
        </w:tc>
        <w:tc>
          <w:tcPr>
            <w:tcW w:w="992"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8.00</w:t>
            </w:r>
          </w:p>
        </w:tc>
      </w:tr>
      <w:tr w:rsidR="00727A22" w:rsidRPr="0084447F" w:rsidTr="00024277">
        <w:trPr>
          <w:trHeight w:val="410"/>
        </w:trPr>
        <w:tc>
          <w:tcPr>
            <w:tcW w:w="392" w:type="dxa"/>
            <w:vMerge w:val="restart"/>
            <w:shd w:val="clear" w:color="auto" w:fill="auto"/>
          </w:tcPr>
          <w:p w:rsidR="00EF4661" w:rsidRPr="0084447F" w:rsidRDefault="00EF4661" w:rsidP="00791936">
            <w:pPr>
              <w:suppressAutoHyphens/>
              <w:ind w:left="-113" w:right="-113"/>
              <w:jc w:val="center"/>
              <w:rPr>
                <w:sz w:val="24"/>
                <w:szCs w:val="24"/>
              </w:rPr>
            </w:pPr>
          </w:p>
          <w:p w:rsidR="00EF4661" w:rsidRPr="0084447F" w:rsidRDefault="00EF4661" w:rsidP="00791936">
            <w:pPr>
              <w:suppressAutoHyphens/>
              <w:ind w:left="-113" w:right="-113"/>
              <w:jc w:val="center"/>
              <w:rPr>
                <w:sz w:val="24"/>
                <w:szCs w:val="24"/>
              </w:rPr>
            </w:pPr>
            <w:r w:rsidRPr="0084447F">
              <w:rPr>
                <w:sz w:val="24"/>
                <w:szCs w:val="24"/>
              </w:rPr>
              <w:t>8</w:t>
            </w:r>
          </w:p>
        </w:tc>
        <w:tc>
          <w:tcPr>
            <w:tcW w:w="4216" w:type="dxa"/>
            <w:vMerge w:val="restart"/>
            <w:shd w:val="clear" w:color="auto" w:fill="auto"/>
          </w:tcPr>
          <w:p w:rsidR="00EF4661" w:rsidRPr="0084447F" w:rsidRDefault="00EF4661" w:rsidP="00791936">
            <w:pPr>
              <w:suppressAutoHyphens/>
              <w:ind w:left="-113" w:right="-170"/>
              <w:rPr>
                <w:sz w:val="24"/>
                <w:szCs w:val="24"/>
              </w:rPr>
            </w:pPr>
          </w:p>
          <w:p w:rsidR="00EF4661" w:rsidRPr="0084447F" w:rsidRDefault="00EF4661" w:rsidP="00791936">
            <w:pPr>
              <w:suppressAutoHyphens/>
              <w:ind w:left="-113" w:right="-170"/>
              <w:rPr>
                <w:sz w:val="24"/>
                <w:szCs w:val="24"/>
              </w:rPr>
            </w:pPr>
            <w:r w:rsidRPr="0084447F">
              <w:rPr>
                <w:sz w:val="24"/>
                <w:szCs w:val="24"/>
              </w:rPr>
              <w:t>Начальник смены</w:t>
            </w:r>
          </w:p>
        </w:tc>
        <w:tc>
          <w:tcPr>
            <w:tcW w:w="900" w:type="dxa"/>
            <w:shd w:val="clear" w:color="auto" w:fill="auto"/>
          </w:tcPr>
          <w:p w:rsidR="00EF4661" w:rsidRPr="0084447F" w:rsidRDefault="00EF4661" w:rsidP="00791936">
            <w:pPr>
              <w:suppressAutoHyphens/>
              <w:jc w:val="center"/>
              <w:rPr>
                <w:b/>
                <w:sz w:val="24"/>
                <w:szCs w:val="24"/>
              </w:rPr>
            </w:pPr>
            <w:r w:rsidRPr="0084447F">
              <w:rPr>
                <w:sz w:val="24"/>
                <w:szCs w:val="24"/>
                <w:lang w:val="en-US"/>
              </w:rPr>
              <w:t>I</w:t>
            </w:r>
          </w:p>
        </w:tc>
        <w:tc>
          <w:tcPr>
            <w:tcW w:w="95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8.00</w:t>
            </w:r>
          </w:p>
        </w:tc>
        <w:tc>
          <w:tcPr>
            <w:tcW w:w="186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12.00-12.30</w:t>
            </w:r>
          </w:p>
        </w:tc>
        <w:tc>
          <w:tcPr>
            <w:tcW w:w="992"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20.00</w:t>
            </w:r>
          </w:p>
        </w:tc>
      </w:tr>
      <w:tr w:rsidR="00727A22" w:rsidRPr="0084447F" w:rsidTr="00024277">
        <w:trPr>
          <w:trHeight w:val="410"/>
        </w:trPr>
        <w:tc>
          <w:tcPr>
            <w:tcW w:w="392" w:type="dxa"/>
            <w:vMerge/>
            <w:shd w:val="clear" w:color="auto" w:fill="auto"/>
          </w:tcPr>
          <w:p w:rsidR="00EF4661" w:rsidRPr="0084447F" w:rsidRDefault="00EF4661" w:rsidP="00791936">
            <w:pPr>
              <w:suppressAutoHyphens/>
              <w:ind w:left="-113" w:right="-113"/>
              <w:jc w:val="center"/>
              <w:rPr>
                <w:sz w:val="24"/>
                <w:szCs w:val="24"/>
              </w:rPr>
            </w:pPr>
          </w:p>
        </w:tc>
        <w:tc>
          <w:tcPr>
            <w:tcW w:w="4216" w:type="dxa"/>
            <w:vMerge/>
            <w:shd w:val="clear" w:color="auto" w:fill="auto"/>
          </w:tcPr>
          <w:p w:rsidR="00EF4661" w:rsidRPr="0084447F" w:rsidRDefault="00EF4661" w:rsidP="00791936">
            <w:pPr>
              <w:suppressAutoHyphens/>
              <w:ind w:left="-113" w:right="-170"/>
              <w:rPr>
                <w:sz w:val="24"/>
                <w:szCs w:val="24"/>
              </w:rPr>
            </w:pPr>
          </w:p>
        </w:tc>
        <w:tc>
          <w:tcPr>
            <w:tcW w:w="900" w:type="dxa"/>
            <w:shd w:val="clear" w:color="auto" w:fill="auto"/>
          </w:tcPr>
          <w:p w:rsidR="00EF4661" w:rsidRPr="0084447F" w:rsidRDefault="00EF4661" w:rsidP="00791936">
            <w:pPr>
              <w:suppressAutoHyphens/>
              <w:jc w:val="center"/>
              <w:rPr>
                <w:b/>
                <w:sz w:val="24"/>
                <w:szCs w:val="24"/>
              </w:rPr>
            </w:pPr>
            <w:r w:rsidRPr="0084447F">
              <w:rPr>
                <w:sz w:val="24"/>
                <w:szCs w:val="24"/>
                <w:lang w:val="en-US"/>
              </w:rPr>
              <w:t>II</w:t>
            </w:r>
          </w:p>
        </w:tc>
        <w:tc>
          <w:tcPr>
            <w:tcW w:w="95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20.00</w:t>
            </w:r>
          </w:p>
        </w:tc>
        <w:tc>
          <w:tcPr>
            <w:tcW w:w="186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0.00-0.30</w:t>
            </w:r>
          </w:p>
        </w:tc>
        <w:tc>
          <w:tcPr>
            <w:tcW w:w="992"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8.00</w:t>
            </w:r>
          </w:p>
        </w:tc>
      </w:tr>
      <w:tr w:rsidR="00727A22" w:rsidRPr="0084447F" w:rsidTr="00024277">
        <w:trPr>
          <w:trHeight w:val="410"/>
        </w:trPr>
        <w:tc>
          <w:tcPr>
            <w:tcW w:w="392" w:type="dxa"/>
            <w:vMerge w:val="restart"/>
            <w:shd w:val="clear" w:color="auto" w:fill="auto"/>
          </w:tcPr>
          <w:p w:rsidR="00EF4661" w:rsidRPr="0084447F" w:rsidRDefault="00EF4661" w:rsidP="00791936">
            <w:pPr>
              <w:suppressAutoHyphens/>
              <w:ind w:left="-113" w:right="-113"/>
              <w:jc w:val="center"/>
              <w:rPr>
                <w:sz w:val="24"/>
                <w:szCs w:val="24"/>
              </w:rPr>
            </w:pPr>
          </w:p>
          <w:p w:rsidR="00EF4661" w:rsidRPr="0084447F" w:rsidRDefault="00EF4661" w:rsidP="00791936">
            <w:pPr>
              <w:suppressAutoHyphens/>
              <w:ind w:left="-113" w:right="-113"/>
              <w:jc w:val="center"/>
              <w:rPr>
                <w:sz w:val="24"/>
                <w:szCs w:val="24"/>
              </w:rPr>
            </w:pPr>
            <w:r w:rsidRPr="0084447F">
              <w:rPr>
                <w:sz w:val="24"/>
                <w:szCs w:val="24"/>
              </w:rPr>
              <w:t>9</w:t>
            </w:r>
          </w:p>
        </w:tc>
        <w:tc>
          <w:tcPr>
            <w:tcW w:w="4216" w:type="dxa"/>
            <w:vMerge w:val="restart"/>
            <w:shd w:val="clear" w:color="auto" w:fill="auto"/>
          </w:tcPr>
          <w:p w:rsidR="00EF4661" w:rsidRPr="0084447F" w:rsidRDefault="00EF4661" w:rsidP="00791936">
            <w:pPr>
              <w:suppressAutoHyphens/>
              <w:ind w:left="-113" w:right="-170"/>
              <w:rPr>
                <w:sz w:val="24"/>
                <w:szCs w:val="24"/>
              </w:rPr>
            </w:pPr>
          </w:p>
          <w:p w:rsidR="00EF4661" w:rsidRPr="0084447F" w:rsidRDefault="00EF4661" w:rsidP="00791936">
            <w:pPr>
              <w:suppressAutoHyphens/>
              <w:ind w:left="-113" w:right="-170"/>
              <w:rPr>
                <w:sz w:val="24"/>
                <w:szCs w:val="24"/>
              </w:rPr>
            </w:pPr>
            <w:r w:rsidRPr="0084447F">
              <w:rPr>
                <w:sz w:val="24"/>
                <w:szCs w:val="24"/>
              </w:rPr>
              <w:t>Мастер смены АДС, АДУ</w:t>
            </w:r>
          </w:p>
        </w:tc>
        <w:tc>
          <w:tcPr>
            <w:tcW w:w="900" w:type="dxa"/>
            <w:shd w:val="clear" w:color="auto" w:fill="auto"/>
          </w:tcPr>
          <w:p w:rsidR="00EF4661" w:rsidRPr="0084447F" w:rsidRDefault="00EF4661" w:rsidP="00791936">
            <w:pPr>
              <w:suppressAutoHyphens/>
              <w:jc w:val="center"/>
              <w:rPr>
                <w:b/>
                <w:sz w:val="24"/>
                <w:szCs w:val="24"/>
              </w:rPr>
            </w:pPr>
            <w:r w:rsidRPr="0084447F">
              <w:rPr>
                <w:sz w:val="24"/>
                <w:szCs w:val="24"/>
                <w:lang w:val="en-US"/>
              </w:rPr>
              <w:t>I</w:t>
            </w:r>
          </w:p>
        </w:tc>
        <w:tc>
          <w:tcPr>
            <w:tcW w:w="95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8.00</w:t>
            </w:r>
          </w:p>
        </w:tc>
        <w:tc>
          <w:tcPr>
            <w:tcW w:w="186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12.00-12.30</w:t>
            </w:r>
          </w:p>
        </w:tc>
        <w:tc>
          <w:tcPr>
            <w:tcW w:w="992"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20.00</w:t>
            </w:r>
          </w:p>
        </w:tc>
      </w:tr>
      <w:tr w:rsidR="00727A22" w:rsidRPr="0084447F" w:rsidTr="00024277">
        <w:trPr>
          <w:trHeight w:val="410"/>
        </w:trPr>
        <w:tc>
          <w:tcPr>
            <w:tcW w:w="392" w:type="dxa"/>
            <w:vMerge/>
            <w:shd w:val="clear" w:color="auto" w:fill="auto"/>
          </w:tcPr>
          <w:p w:rsidR="00EF4661" w:rsidRPr="0084447F" w:rsidRDefault="00EF4661" w:rsidP="00791936">
            <w:pPr>
              <w:suppressAutoHyphens/>
              <w:ind w:left="-113" w:right="-113"/>
              <w:jc w:val="center"/>
              <w:rPr>
                <w:sz w:val="24"/>
                <w:szCs w:val="24"/>
              </w:rPr>
            </w:pPr>
          </w:p>
        </w:tc>
        <w:tc>
          <w:tcPr>
            <w:tcW w:w="4216" w:type="dxa"/>
            <w:vMerge/>
            <w:shd w:val="clear" w:color="auto" w:fill="auto"/>
          </w:tcPr>
          <w:p w:rsidR="00EF4661" w:rsidRPr="0084447F" w:rsidRDefault="00EF4661" w:rsidP="00791936">
            <w:pPr>
              <w:suppressAutoHyphens/>
              <w:ind w:left="-113" w:right="-170"/>
              <w:rPr>
                <w:sz w:val="24"/>
                <w:szCs w:val="24"/>
              </w:rPr>
            </w:pPr>
          </w:p>
        </w:tc>
        <w:tc>
          <w:tcPr>
            <w:tcW w:w="900" w:type="dxa"/>
            <w:shd w:val="clear" w:color="auto" w:fill="auto"/>
          </w:tcPr>
          <w:p w:rsidR="00EF4661" w:rsidRPr="0084447F" w:rsidRDefault="00EF4661" w:rsidP="00791936">
            <w:pPr>
              <w:suppressAutoHyphens/>
              <w:jc w:val="center"/>
              <w:rPr>
                <w:b/>
                <w:sz w:val="24"/>
                <w:szCs w:val="24"/>
              </w:rPr>
            </w:pPr>
            <w:r w:rsidRPr="0084447F">
              <w:rPr>
                <w:sz w:val="24"/>
                <w:szCs w:val="24"/>
                <w:lang w:val="en-US"/>
              </w:rPr>
              <w:t>II</w:t>
            </w:r>
          </w:p>
        </w:tc>
        <w:tc>
          <w:tcPr>
            <w:tcW w:w="95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20.00</w:t>
            </w:r>
          </w:p>
        </w:tc>
        <w:tc>
          <w:tcPr>
            <w:tcW w:w="186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0.00-0.30</w:t>
            </w:r>
          </w:p>
        </w:tc>
        <w:tc>
          <w:tcPr>
            <w:tcW w:w="992"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8.00</w:t>
            </w:r>
          </w:p>
        </w:tc>
      </w:tr>
      <w:tr w:rsidR="00727A22" w:rsidRPr="0084447F" w:rsidTr="00024277">
        <w:trPr>
          <w:trHeight w:val="410"/>
        </w:trPr>
        <w:tc>
          <w:tcPr>
            <w:tcW w:w="392" w:type="dxa"/>
            <w:vMerge w:val="restart"/>
            <w:shd w:val="clear" w:color="auto" w:fill="auto"/>
          </w:tcPr>
          <w:p w:rsidR="00EF4661" w:rsidRPr="0084447F" w:rsidRDefault="00EF4661" w:rsidP="00791936">
            <w:pPr>
              <w:suppressAutoHyphens/>
              <w:ind w:left="-113" w:right="-113"/>
              <w:jc w:val="center"/>
              <w:rPr>
                <w:sz w:val="24"/>
                <w:szCs w:val="24"/>
              </w:rPr>
            </w:pPr>
          </w:p>
          <w:p w:rsidR="00EF4661" w:rsidRPr="0084447F" w:rsidRDefault="00EF4661" w:rsidP="00791936">
            <w:pPr>
              <w:suppressAutoHyphens/>
              <w:ind w:left="-113" w:right="-113"/>
              <w:jc w:val="center"/>
              <w:rPr>
                <w:sz w:val="24"/>
                <w:szCs w:val="24"/>
              </w:rPr>
            </w:pPr>
            <w:r w:rsidRPr="0084447F">
              <w:rPr>
                <w:sz w:val="24"/>
                <w:szCs w:val="24"/>
              </w:rPr>
              <w:t>10</w:t>
            </w:r>
          </w:p>
          <w:p w:rsidR="00EF4661" w:rsidRPr="0084447F" w:rsidRDefault="00EF4661" w:rsidP="00791936">
            <w:pPr>
              <w:suppressAutoHyphens/>
              <w:ind w:left="-113" w:right="-113"/>
              <w:jc w:val="center"/>
              <w:rPr>
                <w:sz w:val="24"/>
                <w:szCs w:val="24"/>
              </w:rPr>
            </w:pPr>
          </w:p>
        </w:tc>
        <w:tc>
          <w:tcPr>
            <w:tcW w:w="4216" w:type="dxa"/>
            <w:vMerge w:val="restart"/>
            <w:shd w:val="clear" w:color="auto" w:fill="auto"/>
          </w:tcPr>
          <w:p w:rsidR="00EF4661" w:rsidRPr="0084447F" w:rsidRDefault="00EF4661" w:rsidP="00791936">
            <w:pPr>
              <w:suppressAutoHyphens/>
              <w:ind w:left="-113" w:right="-170"/>
              <w:rPr>
                <w:sz w:val="24"/>
                <w:szCs w:val="24"/>
              </w:rPr>
            </w:pPr>
          </w:p>
          <w:p w:rsidR="00EF4661" w:rsidRPr="0084447F" w:rsidRDefault="00EF4661" w:rsidP="00791936">
            <w:pPr>
              <w:suppressAutoHyphens/>
              <w:ind w:left="-113" w:right="-170"/>
              <w:rPr>
                <w:sz w:val="24"/>
                <w:szCs w:val="24"/>
              </w:rPr>
            </w:pPr>
            <w:r w:rsidRPr="0084447F">
              <w:rPr>
                <w:sz w:val="24"/>
                <w:szCs w:val="24"/>
              </w:rPr>
              <w:t>Диспетчер АДС</w:t>
            </w:r>
          </w:p>
        </w:tc>
        <w:tc>
          <w:tcPr>
            <w:tcW w:w="900" w:type="dxa"/>
            <w:shd w:val="clear" w:color="auto" w:fill="auto"/>
          </w:tcPr>
          <w:p w:rsidR="00EF4661" w:rsidRPr="0084447F" w:rsidRDefault="00EF4661" w:rsidP="00791936">
            <w:pPr>
              <w:suppressAutoHyphens/>
              <w:jc w:val="center"/>
              <w:rPr>
                <w:b/>
                <w:sz w:val="24"/>
                <w:szCs w:val="24"/>
              </w:rPr>
            </w:pPr>
            <w:r w:rsidRPr="0084447F">
              <w:rPr>
                <w:sz w:val="24"/>
                <w:szCs w:val="24"/>
                <w:lang w:val="en-US"/>
              </w:rPr>
              <w:t>I</w:t>
            </w:r>
          </w:p>
        </w:tc>
        <w:tc>
          <w:tcPr>
            <w:tcW w:w="95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8.00</w:t>
            </w:r>
          </w:p>
        </w:tc>
        <w:tc>
          <w:tcPr>
            <w:tcW w:w="186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12.00-12.30</w:t>
            </w:r>
          </w:p>
        </w:tc>
        <w:tc>
          <w:tcPr>
            <w:tcW w:w="992"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20.00</w:t>
            </w:r>
          </w:p>
        </w:tc>
      </w:tr>
      <w:tr w:rsidR="00727A22" w:rsidRPr="0084447F" w:rsidTr="00024277">
        <w:trPr>
          <w:trHeight w:val="410"/>
        </w:trPr>
        <w:tc>
          <w:tcPr>
            <w:tcW w:w="392" w:type="dxa"/>
            <w:vMerge/>
            <w:shd w:val="clear" w:color="auto" w:fill="auto"/>
          </w:tcPr>
          <w:p w:rsidR="00EF4661" w:rsidRPr="0084447F" w:rsidRDefault="00EF4661" w:rsidP="00791936">
            <w:pPr>
              <w:suppressAutoHyphens/>
              <w:ind w:left="-113" w:right="-113"/>
              <w:jc w:val="center"/>
              <w:rPr>
                <w:sz w:val="24"/>
                <w:szCs w:val="24"/>
              </w:rPr>
            </w:pPr>
          </w:p>
        </w:tc>
        <w:tc>
          <w:tcPr>
            <w:tcW w:w="4216" w:type="dxa"/>
            <w:vMerge/>
            <w:shd w:val="clear" w:color="auto" w:fill="auto"/>
          </w:tcPr>
          <w:p w:rsidR="00EF4661" w:rsidRPr="0084447F" w:rsidRDefault="00EF4661" w:rsidP="00791936">
            <w:pPr>
              <w:suppressAutoHyphens/>
              <w:ind w:left="-113" w:right="-170"/>
              <w:rPr>
                <w:sz w:val="24"/>
                <w:szCs w:val="24"/>
              </w:rPr>
            </w:pPr>
          </w:p>
        </w:tc>
        <w:tc>
          <w:tcPr>
            <w:tcW w:w="900" w:type="dxa"/>
            <w:shd w:val="clear" w:color="auto" w:fill="auto"/>
          </w:tcPr>
          <w:p w:rsidR="00EF4661" w:rsidRPr="0084447F" w:rsidRDefault="00EF4661" w:rsidP="00791936">
            <w:pPr>
              <w:suppressAutoHyphens/>
              <w:jc w:val="center"/>
              <w:rPr>
                <w:b/>
                <w:sz w:val="24"/>
                <w:szCs w:val="24"/>
              </w:rPr>
            </w:pPr>
            <w:r w:rsidRPr="0084447F">
              <w:rPr>
                <w:sz w:val="24"/>
                <w:szCs w:val="24"/>
                <w:lang w:val="en-US"/>
              </w:rPr>
              <w:t>II</w:t>
            </w:r>
          </w:p>
        </w:tc>
        <w:tc>
          <w:tcPr>
            <w:tcW w:w="95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20.00</w:t>
            </w:r>
          </w:p>
        </w:tc>
        <w:tc>
          <w:tcPr>
            <w:tcW w:w="186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0.00-0.30</w:t>
            </w:r>
          </w:p>
        </w:tc>
        <w:tc>
          <w:tcPr>
            <w:tcW w:w="992"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8.00</w:t>
            </w:r>
          </w:p>
        </w:tc>
      </w:tr>
      <w:tr w:rsidR="00727A22" w:rsidRPr="0084447F" w:rsidTr="00024277">
        <w:trPr>
          <w:trHeight w:val="409"/>
        </w:trPr>
        <w:tc>
          <w:tcPr>
            <w:tcW w:w="392" w:type="dxa"/>
            <w:vMerge w:val="restart"/>
            <w:shd w:val="clear" w:color="auto" w:fill="auto"/>
          </w:tcPr>
          <w:p w:rsidR="00EF4661" w:rsidRPr="0084447F" w:rsidRDefault="00EF4661" w:rsidP="00791936">
            <w:pPr>
              <w:suppressAutoHyphens/>
              <w:ind w:left="-113" w:right="-113"/>
              <w:jc w:val="center"/>
              <w:rPr>
                <w:sz w:val="24"/>
                <w:szCs w:val="24"/>
              </w:rPr>
            </w:pPr>
          </w:p>
          <w:p w:rsidR="00EF4661" w:rsidRPr="0084447F" w:rsidRDefault="00EF4661" w:rsidP="00791936">
            <w:pPr>
              <w:suppressAutoHyphens/>
              <w:ind w:left="-113" w:right="-113"/>
              <w:jc w:val="center"/>
              <w:rPr>
                <w:sz w:val="24"/>
                <w:szCs w:val="24"/>
              </w:rPr>
            </w:pPr>
            <w:r w:rsidRPr="0084447F">
              <w:rPr>
                <w:sz w:val="24"/>
                <w:szCs w:val="24"/>
              </w:rPr>
              <w:t>11</w:t>
            </w:r>
          </w:p>
        </w:tc>
        <w:tc>
          <w:tcPr>
            <w:tcW w:w="4216" w:type="dxa"/>
            <w:vMerge w:val="restart"/>
            <w:shd w:val="clear" w:color="auto" w:fill="auto"/>
          </w:tcPr>
          <w:p w:rsidR="00EF4661" w:rsidRPr="0084447F" w:rsidRDefault="00EF4661" w:rsidP="00791936">
            <w:pPr>
              <w:suppressAutoHyphens/>
              <w:ind w:left="-113" w:right="-170"/>
              <w:rPr>
                <w:sz w:val="24"/>
                <w:szCs w:val="24"/>
              </w:rPr>
            </w:pPr>
            <w:r w:rsidRPr="0084447F">
              <w:rPr>
                <w:sz w:val="24"/>
                <w:szCs w:val="24"/>
              </w:rPr>
              <w:t>Слесарь по эксплуатации и ремонту газового оборудования</w:t>
            </w:r>
          </w:p>
        </w:tc>
        <w:tc>
          <w:tcPr>
            <w:tcW w:w="900" w:type="dxa"/>
            <w:shd w:val="clear" w:color="auto" w:fill="auto"/>
          </w:tcPr>
          <w:p w:rsidR="00EF4661" w:rsidRPr="0084447F" w:rsidRDefault="00EF4661" w:rsidP="00791936">
            <w:pPr>
              <w:suppressAutoHyphens/>
              <w:jc w:val="center"/>
              <w:rPr>
                <w:b/>
                <w:sz w:val="24"/>
                <w:szCs w:val="24"/>
              </w:rPr>
            </w:pPr>
            <w:r w:rsidRPr="0084447F">
              <w:rPr>
                <w:sz w:val="24"/>
                <w:szCs w:val="24"/>
                <w:lang w:val="en-US"/>
              </w:rPr>
              <w:t>I</w:t>
            </w:r>
          </w:p>
        </w:tc>
        <w:tc>
          <w:tcPr>
            <w:tcW w:w="95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8.00</w:t>
            </w:r>
          </w:p>
        </w:tc>
        <w:tc>
          <w:tcPr>
            <w:tcW w:w="186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12.00-12.30</w:t>
            </w:r>
          </w:p>
        </w:tc>
        <w:tc>
          <w:tcPr>
            <w:tcW w:w="992"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20.00</w:t>
            </w:r>
          </w:p>
        </w:tc>
      </w:tr>
      <w:tr w:rsidR="00727A22" w:rsidRPr="0084447F" w:rsidTr="00024277">
        <w:trPr>
          <w:trHeight w:val="410"/>
        </w:trPr>
        <w:tc>
          <w:tcPr>
            <w:tcW w:w="392" w:type="dxa"/>
            <w:vMerge/>
            <w:shd w:val="clear" w:color="auto" w:fill="auto"/>
          </w:tcPr>
          <w:p w:rsidR="00EF4661" w:rsidRPr="0084447F" w:rsidRDefault="00EF4661" w:rsidP="00791936">
            <w:pPr>
              <w:suppressAutoHyphens/>
              <w:ind w:left="-113" w:right="-113"/>
              <w:jc w:val="center"/>
              <w:rPr>
                <w:sz w:val="24"/>
                <w:szCs w:val="24"/>
              </w:rPr>
            </w:pPr>
          </w:p>
        </w:tc>
        <w:tc>
          <w:tcPr>
            <w:tcW w:w="4216" w:type="dxa"/>
            <w:vMerge/>
            <w:shd w:val="clear" w:color="auto" w:fill="auto"/>
          </w:tcPr>
          <w:p w:rsidR="00EF4661" w:rsidRPr="0084447F" w:rsidRDefault="00EF4661" w:rsidP="00791936">
            <w:pPr>
              <w:suppressAutoHyphens/>
              <w:ind w:left="-113" w:right="-170"/>
              <w:rPr>
                <w:sz w:val="24"/>
                <w:szCs w:val="24"/>
              </w:rPr>
            </w:pPr>
          </w:p>
        </w:tc>
        <w:tc>
          <w:tcPr>
            <w:tcW w:w="900" w:type="dxa"/>
            <w:shd w:val="clear" w:color="auto" w:fill="auto"/>
          </w:tcPr>
          <w:p w:rsidR="00EF4661" w:rsidRPr="0084447F" w:rsidRDefault="00EF4661" w:rsidP="00791936">
            <w:pPr>
              <w:suppressAutoHyphens/>
              <w:jc w:val="center"/>
              <w:rPr>
                <w:b/>
                <w:sz w:val="24"/>
                <w:szCs w:val="24"/>
              </w:rPr>
            </w:pPr>
            <w:r w:rsidRPr="0084447F">
              <w:rPr>
                <w:sz w:val="24"/>
                <w:szCs w:val="24"/>
                <w:lang w:val="en-US"/>
              </w:rPr>
              <w:t>II</w:t>
            </w:r>
          </w:p>
        </w:tc>
        <w:tc>
          <w:tcPr>
            <w:tcW w:w="95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20.00</w:t>
            </w:r>
          </w:p>
        </w:tc>
        <w:tc>
          <w:tcPr>
            <w:tcW w:w="186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0.00-0.30</w:t>
            </w:r>
          </w:p>
        </w:tc>
        <w:tc>
          <w:tcPr>
            <w:tcW w:w="992"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8.00</w:t>
            </w:r>
          </w:p>
        </w:tc>
      </w:tr>
      <w:tr w:rsidR="00727A22" w:rsidRPr="0084447F" w:rsidTr="00024277">
        <w:trPr>
          <w:trHeight w:val="410"/>
        </w:trPr>
        <w:tc>
          <w:tcPr>
            <w:tcW w:w="392" w:type="dxa"/>
            <w:vMerge w:val="restart"/>
            <w:shd w:val="clear" w:color="auto" w:fill="auto"/>
          </w:tcPr>
          <w:p w:rsidR="00EF4661" w:rsidRPr="0084447F" w:rsidRDefault="00EF4661" w:rsidP="00791936">
            <w:pPr>
              <w:suppressAutoHyphens/>
              <w:ind w:left="-113" w:right="-113"/>
              <w:jc w:val="center"/>
              <w:rPr>
                <w:sz w:val="24"/>
                <w:szCs w:val="24"/>
              </w:rPr>
            </w:pPr>
          </w:p>
          <w:p w:rsidR="00EF4661" w:rsidRPr="0084447F" w:rsidRDefault="00EF4661" w:rsidP="00791936">
            <w:pPr>
              <w:suppressAutoHyphens/>
              <w:ind w:left="-113" w:right="-113"/>
              <w:jc w:val="center"/>
              <w:rPr>
                <w:sz w:val="24"/>
                <w:szCs w:val="24"/>
              </w:rPr>
            </w:pPr>
            <w:r w:rsidRPr="0084447F">
              <w:rPr>
                <w:sz w:val="24"/>
                <w:szCs w:val="24"/>
              </w:rPr>
              <w:t>12</w:t>
            </w:r>
          </w:p>
        </w:tc>
        <w:tc>
          <w:tcPr>
            <w:tcW w:w="4216" w:type="dxa"/>
            <w:vMerge w:val="restart"/>
            <w:shd w:val="clear" w:color="auto" w:fill="auto"/>
          </w:tcPr>
          <w:p w:rsidR="00EF4661" w:rsidRPr="0084447F" w:rsidRDefault="00EF4661" w:rsidP="00791936">
            <w:pPr>
              <w:suppressAutoHyphens/>
              <w:ind w:left="-113" w:right="-170"/>
              <w:rPr>
                <w:sz w:val="24"/>
                <w:szCs w:val="24"/>
              </w:rPr>
            </w:pPr>
          </w:p>
          <w:p w:rsidR="00EF4661" w:rsidRPr="0084447F" w:rsidRDefault="00EF4661" w:rsidP="00791936">
            <w:pPr>
              <w:suppressAutoHyphens/>
              <w:ind w:left="-113" w:right="-170"/>
              <w:rPr>
                <w:sz w:val="24"/>
                <w:szCs w:val="24"/>
              </w:rPr>
            </w:pPr>
            <w:r w:rsidRPr="0084447F">
              <w:rPr>
                <w:sz w:val="24"/>
                <w:szCs w:val="24"/>
              </w:rPr>
              <w:t>Водители, обслуживающие АДС, АДУ</w:t>
            </w:r>
          </w:p>
        </w:tc>
        <w:tc>
          <w:tcPr>
            <w:tcW w:w="900" w:type="dxa"/>
            <w:shd w:val="clear" w:color="auto" w:fill="auto"/>
          </w:tcPr>
          <w:p w:rsidR="00EF4661" w:rsidRPr="0084447F" w:rsidRDefault="00EF4661" w:rsidP="00791936">
            <w:pPr>
              <w:suppressAutoHyphens/>
              <w:jc w:val="center"/>
              <w:rPr>
                <w:b/>
                <w:sz w:val="24"/>
                <w:szCs w:val="24"/>
              </w:rPr>
            </w:pPr>
            <w:r w:rsidRPr="0084447F">
              <w:rPr>
                <w:sz w:val="24"/>
                <w:szCs w:val="24"/>
                <w:lang w:val="en-US"/>
              </w:rPr>
              <w:t>I</w:t>
            </w:r>
          </w:p>
        </w:tc>
        <w:tc>
          <w:tcPr>
            <w:tcW w:w="95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8.00</w:t>
            </w:r>
          </w:p>
        </w:tc>
        <w:tc>
          <w:tcPr>
            <w:tcW w:w="186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12.00-12.30</w:t>
            </w:r>
          </w:p>
        </w:tc>
        <w:tc>
          <w:tcPr>
            <w:tcW w:w="992"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20.00</w:t>
            </w:r>
          </w:p>
        </w:tc>
      </w:tr>
      <w:tr w:rsidR="00727A22" w:rsidRPr="0084447F" w:rsidTr="00024277">
        <w:trPr>
          <w:trHeight w:val="410"/>
        </w:trPr>
        <w:tc>
          <w:tcPr>
            <w:tcW w:w="392" w:type="dxa"/>
            <w:vMerge/>
            <w:shd w:val="clear" w:color="auto" w:fill="auto"/>
          </w:tcPr>
          <w:p w:rsidR="00EF4661" w:rsidRPr="0084447F" w:rsidRDefault="00EF4661" w:rsidP="00791936">
            <w:pPr>
              <w:suppressAutoHyphens/>
              <w:ind w:left="-113" w:right="-113"/>
              <w:jc w:val="center"/>
              <w:rPr>
                <w:sz w:val="24"/>
                <w:szCs w:val="24"/>
              </w:rPr>
            </w:pPr>
          </w:p>
        </w:tc>
        <w:tc>
          <w:tcPr>
            <w:tcW w:w="4216" w:type="dxa"/>
            <w:vMerge/>
            <w:shd w:val="clear" w:color="auto" w:fill="auto"/>
          </w:tcPr>
          <w:p w:rsidR="00EF4661" w:rsidRPr="0084447F" w:rsidRDefault="00EF4661" w:rsidP="00791936">
            <w:pPr>
              <w:suppressAutoHyphens/>
              <w:ind w:left="-113" w:right="-170"/>
              <w:rPr>
                <w:sz w:val="24"/>
                <w:szCs w:val="24"/>
              </w:rPr>
            </w:pPr>
          </w:p>
        </w:tc>
        <w:tc>
          <w:tcPr>
            <w:tcW w:w="900" w:type="dxa"/>
            <w:shd w:val="clear" w:color="auto" w:fill="auto"/>
          </w:tcPr>
          <w:p w:rsidR="00EF4661" w:rsidRPr="0084447F" w:rsidRDefault="00EF4661" w:rsidP="00791936">
            <w:pPr>
              <w:suppressAutoHyphens/>
              <w:jc w:val="center"/>
              <w:rPr>
                <w:b/>
                <w:sz w:val="24"/>
                <w:szCs w:val="24"/>
              </w:rPr>
            </w:pPr>
            <w:r w:rsidRPr="0084447F">
              <w:rPr>
                <w:sz w:val="24"/>
                <w:szCs w:val="24"/>
                <w:lang w:val="en-US"/>
              </w:rPr>
              <w:t>II</w:t>
            </w:r>
          </w:p>
        </w:tc>
        <w:tc>
          <w:tcPr>
            <w:tcW w:w="95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20.00</w:t>
            </w:r>
          </w:p>
        </w:tc>
        <w:tc>
          <w:tcPr>
            <w:tcW w:w="186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0.00-0.30</w:t>
            </w:r>
          </w:p>
        </w:tc>
        <w:tc>
          <w:tcPr>
            <w:tcW w:w="992"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8.00</w:t>
            </w:r>
          </w:p>
        </w:tc>
      </w:tr>
      <w:tr w:rsidR="00727A22" w:rsidRPr="0084447F" w:rsidTr="00024277">
        <w:trPr>
          <w:trHeight w:val="487"/>
        </w:trPr>
        <w:tc>
          <w:tcPr>
            <w:tcW w:w="392" w:type="dxa"/>
            <w:vMerge/>
            <w:shd w:val="clear" w:color="auto" w:fill="auto"/>
          </w:tcPr>
          <w:p w:rsidR="00EF4661" w:rsidRPr="0084447F" w:rsidRDefault="00EF4661" w:rsidP="00791936">
            <w:pPr>
              <w:suppressAutoHyphens/>
              <w:jc w:val="center"/>
              <w:rPr>
                <w:b/>
                <w:sz w:val="24"/>
                <w:szCs w:val="24"/>
              </w:rPr>
            </w:pPr>
          </w:p>
        </w:tc>
        <w:tc>
          <w:tcPr>
            <w:tcW w:w="4216" w:type="dxa"/>
            <w:vMerge/>
            <w:shd w:val="clear" w:color="auto" w:fill="auto"/>
          </w:tcPr>
          <w:p w:rsidR="00EF4661" w:rsidRPr="0084447F" w:rsidRDefault="00EF4661" w:rsidP="00791936">
            <w:pPr>
              <w:suppressAutoHyphens/>
              <w:jc w:val="center"/>
              <w:rPr>
                <w:sz w:val="24"/>
                <w:szCs w:val="24"/>
              </w:rPr>
            </w:pPr>
          </w:p>
        </w:tc>
        <w:tc>
          <w:tcPr>
            <w:tcW w:w="900" w:type="dxa"/>
            <w:shd w:val="clear" w:color="auto" w:fill="auto"/>
          </w:tcPr>
          <w:p w:rsidR="00EF4661" w:rsidRPr="0084447F" w:rsidRDefault="00EF4661" w:rsidP="00791936">
            <w:pPr>
              <w:suppressAutoHyphens/>
              <w:jc w:val="center"/>
              <w:rPr>
                <w:sz w:val="24"/>
                <w:szCs w:val="24"/>
                <w:lang w:val="en-US"/>
              </w:rPr>
            </w:pPr>
            <w:r w:rsidRPr="0084447F">
              <w:rPr>
                <w:sz w:val="24"/>
                <w:szCs w:val="24"/>
                <w:lang w:val="en-US"/>
              </w:rPr>
              <w:t>II</w:t>
            </w:r>
          </w:p>
        </w:tc>
        <w:tc>
          <w:tcPr>
            <w:tcW w:w="956" w:type="dxa"/>
            <w:shd w:val="clear" w:color="auto" w:fill="auto"/>
          </w:tcPr>
          <w:p w:rsidR="00EF4661" w:rsidRPr="0084447F" w:rsidRDefault="00EF4661" w:rsidP="00791936">
            <w:pPr>
              <w:suppressAutoHyphens/>
              <w:jc w:val="center"/>
              <w:rPr>
                <w:sz w:val="24"/>
                <w:szCs w:val="24"/>
              </w:rPr>
            </w:pPr>
            <w:r w:rsidRPr="0084447F">
              <w:rPr>
                <w:sz w:val="24"/>
                <w:szCs w:val="24"/>
              </w:rPr>
              <w:t>17.00</w:t>
            </w:r>
          </w:p>
        </w:tc>
        <w:tc>
          <w:tcPr>
            <w:tcW w:w="1866" w:type="dxa"/>
            <w:shd w:val="clear" w:color="auto" w:fill="auto"/>
          </w:tcPr>
          <w:p w:rsidR="00EF4661" w:rsidRPr="0084447F" w:rsidRDefault="00EF4661" w:rsidP="00791936">
            <w:pPr>
              <w:suppressAutoHyphens/>
              <w:jc w:val="center"/>
              <w:rPr>
                <w:sz w:val="24"/>
                <w:szCs w:val="24"/>
              </w:rPr>
            </w:pPr>
            <w:r w:rsidRPr="0084447F">
              <w:rPr>
                <w:sz w:val="24"/>
                <w:szCs w:val="24"/>
              </w:rPr>
              <w:t>21.00-21.30</w:t>
            </w:r>
          </w:p>
        </w:tc>
        <w:tc>
          <w:tcPr>
            <w:tcW w:w="992" w:type="dxa"/>
            <w:shd w:val="clear" w:color="auto" w:fill="auto"/>
          </w:tcPr>
          <w:p w:rsidR="00EF4661" w:rsidRPr="0084447F" w:rsidRDefault="00EF4661" w:rsidP="00791936">
            <w:pPr>
              <w:suppressAutoHyphens/>
              <w:jc w:val="center"/>
              <w:rPr>
                <w:sz w:val="24"/>
                <w:szCs w:val="24"/>
              </w:rPr>
            </w:pPr>
            <w:r w:rsidRPr="0084447F">
              <w:rPr>
                <w:sz w:val="24"/>
                <w:szCs w:val="24"/>
              </w:rPr>
              <w:t>8.00</w:t>
            </w:r>
          </w:p>
        </w:tc>
      </w:tr>
    </w:tbl>
    <w:p w:rsidR="00EF4661" w:rsidRPr="0084447F" w:rsidRDefault="00EF4661" w:rsidP="00791936">
      <w:pPr>
        <w:suppressAutoHyphens/>
        <w:jc w:val="both"/>
        <w:rPr>
          <w:sz w:val="24"/>
          <w:szCs w:val="24"/>
        </w:rPr>
      </w:pPr>
      <w:r w:rsidRPr="0084447F">
        <w:rPr>
          <w:b/>
          <w:sz w:val="24"/>
          <w:szCs w:val="24"/>
        </w:rPr>
        <w:tab/>
      </w:r>
      <w:r w:rsidRPr="0084447F">
        <w:rPr>
          <w:sz w:val="24"/>
          <w:szCs w:val="24"/>
        </w:rPr>
        <w:t>В соответствующих случаях продолжительность ежедневной работы, в том числе время начала и окончания ежедневной работы и перерыв для отдыха и приёма пищи определяется графиком сменности, утвержденным администрацией по согласованию с комитетом профсоюза с соблюдением установленной продолжительности рабочего времени за неделю или другой учётный период.</w:t>
      </w:r>
    </w:p>
    <w:p w:rsidR="00EF4661" w:rsidRPr="0084447F" w:rsidRDefault="00EF4661" w:rsidP="00791936">
      <w:pPr>
        <w:suppressAutoHyphens/>
        <w:jc w:val="both"/>
        <w:rPr>
          <w:sz w:val="24"/>
          <w:szCs w:val="24"/>
        </w:rPr>
      </w:pPr>
      <w:r w:rsidRPr="0084447F">
        <w:rPr>
          <w:sz w:val="24"/>
          <w:szCs w:val="24"/>
        </w:rPr>
        <w:tab/>
        <w:t xml:space="preserve">Подразделение, где применяется суммированный учёт рабочего времени, составляют графики сменности работы работников на учётный период, с указанием даты </w:t>
      </w:r>
      <w:r w:rsidRPr="0084447F">
        <w:rPr>
          <w:sz w:val="24"/>
          <w:szCs w:val="24"/>
        </w:rPr>
        <w:lastRenderedPageBreak/>
        <w:t>и продолжительности рабочей смены в каждом месяце данного учётного периода, с последующим подсчётом итоговых сумм фактически запланированных для каждого работника в пределах нормы рабочего времени учётного периода (квартала). Графики согласовываются с председателями цеховых комитетов (профгруппоргами) подразделений, подписываются руководителем структурного подразделения (участка), табельщиком или уполномоченным за ведение табеля учёта рабочего времени и утверждаются начальником ЭНР (службы, цеха) и доводятся до каждого работника, не позднее, чем за один месяц до введения его в действие.</w:t>
      </w:r>
    </w:p>
    <w:p w:rsidR="001106E3" w:rsidRPr="0084447F" w:rsidRDefault="00EF4661" w:rsidP="00791936">
      <w:pPr>
        <w:suppressAutoHyphens/>
        <w:jc w:val="both"/>
        <w:rPr>
          <w:sz w:val="24"/>
          <w:szCs w:val="24"/>
        </w:rPr>
      </w:pPr>
      <w:r w:rsidRPr="0084447F">
        <w:rPr>
          <w:sz w:val="24"/>
          <w:szCs w:val="24"/>
        </w:rPr>
        <w:tab/>
        <w:t>Работники чередуются по сменам равномерно. Назначение работника на работу в течени</w:t>
      </w:r>
      <w:r w:rsidR="002760EE" w:rsidRPr="0084447F">
        <w:rPr>
          <w:sz w:val="24"/>
          <w:szCs w:val="24"/>
        </w:rPr>
        <w:t>е</w:t>
      </w:r>
      <w:r w:rsidRPr="0084447F">
        <w:rPr>
          <w:sz w:val="24"/>
          <w:szCs w:val="24"/>
        </w:rPr>
        <w:t xml:space="preserve"> двух смен подряд запрещается. </w:t>
      </w:r>
    </w:p>
    <w:p w:rsidR="001106E3" w:rsidRPr="0084447F" w:rsidRDefault="001106E3" w:rsidP="00791936">
      <w:pPr>
        <w:suppressAutoHyphens/>
        <w:ind w:firstLine="708"/>
        <w:rPr>
          <w:sz w:val="24"/>
          <w:szCs w:val="24"/>
        </w:rPr>
      </w:pPr>
      <w:r w:rsidRPr="0084447F">
        <w:rPr>
          <w:sz w:val="24"/>
          <w:szCs w:val="24"/>
        </w:rPr>
        <w:t>Работа по графику, суммированный учет рабочего времени,  в связи с производственными организационно-техническими условиями, может быть установлен работникам структурных подразделений, подчиненных техническому директору,</w:t>
      </w:r>
      <w:r w:rsidR="008102DB" w:rsidRPr="0084447F">
        <w:rPr>
          <w:sz w:val="24"/>
          <w:szCs w:val="24"/>
        </w:rPr>
        <w:t xml:space="preserve"> директору по логистике и закупкам</w:t>
      </w:r>
      <w:r w:rsidRPr="0084447F">
        <w:rPr>
          <w:sz w:val="24"/>
          <w:szCs w:val="24"/>
        </w:rPr>
        <w:t xml:space="preserve"> по заявлению работника.</w:t>
      </w:r>
    </w:p>
    <w:p w:rsidR="00EF4661" w:rsidRPr="0084447F" w:rsidRDefault="00EF4661" w:rsidP="00791936">
      <w:pPr>
        <w:pStyle w:val="afd"/>
        <w:suppressAutoHyphens/>
        <w:ind w:firstLine="540"/>
        <w:jc w:val="both"/>
        <w:rPr>
          <w:rFonts w:ascii="Times New Roman" w:hAnsi="Times New Roman"/>
          <w:b w:val="0"/>
          <w:spacing w:val="-6"/>
          <w:sz w:val="24"/>
          <w:szCs w:val="24"/>
        </w:rPr>
      </w:pPr>
      <w:r w:rsidRPr="0084447F">
        <w:rPr>
          <w:rFonts w:ascii="Times New Roman" w:hAnsi="Times New Roman"/>
          <w:spacing w:val="-6"/>
          <w:sz w:val="24"/>
          <w:szCs w:val="24"/>
        </w:rPr>
        <w:t>21.</w:t>
      </w:r>
      <w:r w:rsidRPr="0084447F">
        <w:rPr>
          <w:rFonts w:ascii="Times New Roman" w:hAnsi="Times New Roman"/>
          <w:b w:val="0"/>
          <w:spacing w:val="-6"/>
          <w:sz w:val="24"/>
          <w:szCs w:val="24"/>
        </w:rPr>
        <w:t xml:space="preserve"> Устанавливается ненормированный рабочий день для работников, занимающих следующие должности. Данным работникам ежегодно предоставляется дополнительный к основному оплачиваемый отпуск в размере  дней.</w:t>
      </w:r>
    </w:p>
    <w:p w:rsidR="00EF4661" w:rsidRPr="0084447F" w:rsidRDefault="00EF4661" w:rsidP="00791936">
      <w:pPr>
        <w:pStyle w:val="afd"/>
        <w:suppressAutoHyphens/>
        <w:ind w:firstLine="540"/>
        <w:jc w:val="both"/>
        <w:rPr>
          <w:rFonts w:ascii="Times New Roman" w:hAnsi="Times New Roman"/>
          <w:spacing w:val="-6"/>
          <w:sz w:val="24"/>
          <w:szCs w:val="24"/>
        </w:rPr>
      </w:pP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819"/>
        <w:gridCol w:w="2268"/>
        <w:gridCol w:w="2693"/>
      </w:tblGrid>
      <w:tr w:rsidR="00024277" w:rsidRPr="00024277" w:rsidTr="00024277">
        <w:trPr>
          <w:trHeight w:val="832"/>
        </w:trPr>
        <w:tc>
          <w:tcPr>
            <w:tcW w:w="540" w:type="dxa"/>
          </w:tcPr>
          <w:p w:rsidR="00024277" w:rsidRPr="00024277" w:rsidRDefault="00024277" w:rsidP="00791936">
            <w:pPr>
              <w:pStyle w:val="afd"/>
              <w:suppressAutoHyphens/>
              <w:jc w:val="both"/>
              <w:rPr>
                <w:rFonts w:ascii="Times New Roman" w:hAnsi="Times New Roman"/>
                <w:bCs/>
                <w:spacing w:val="-6"/>
                <w:sz w:val="24"/>
                <w:szCs w:val="24"/>
              </w:rPr>
            </w:pPr>
            <w:r w:rsidRPr="00024277">
              <w:rPr>
                <w:rFonts w:ascii="Times New Roman" w:hAnsi="Times New Roman"/>
                <w:spacing w:val="-6"/>
                <w:sz w:val="24"/>
                <w:szCs w:val="24"/>
              </w:rPr>
              <w:t>№</w:t>
            </w:r>
          </w:p>
          <w:p w:rsidR="00024277" w:rsidRPr="00024277" w:rsidRDefault="00024277" w:rsidP="00791936">
            <w:pPr>
              <w:pStyle w:val="afd"/>
              <w:suppressAutoHyphens/>
              <w:jc w:val="both"/>
              <w:rPr>
                <w:rFonts w:ascii="Times New Roman" w:hAnsi="Times New Roman"/>
                <w:bCs/>
                <w:spacing w:val="-6"/>
                <w:sz w:val="24"/>
                <w:szCs w:val="24"/>
              </w:rPr>
            </w:pPr>
            <w:r w:rsidRPr="00024277">
              <w:rPr>
                <w:rFonts w:ascii="Times New Roman" w:hAnsi="Times New Roman"/>
                <w:spacing w:val="-6"/>
                <w:sz w:val="24"/>
                <w:szCs w:val="24"/>
              </w:rPr>
              <w:t>п/п</w:t>
            </w:r>
          </w:p>
        </w:tc>
        <w:tc>
          <w:tcPr>
            <w:tcW w:w="3819" w:type="dxa"/>
          </w:tcPr>
          <w:p w:rsidR="00024277" w:rsidRPr="00024277" w:rsidRDefault="00024277" w:rsidP="00791936">
            <w:pPr>
              <w:pStyle w:val="afd"/>
              <w:suppressAutoHyphens/>
              <w:jc w:val="both"/>
              <w:rPr>
                <w:rFonts w:ascii="Times New Roman" w:hAnsi="Times New Roman"/>
                <w:bCs/>
                <w:spacing w:val="-6"/>
                <w:sz w:val="24"/>
                <w:szCs w:val="24"/>
              </w:rPr>
            </w:pPr>
            <w:r w:rsidRPr="00024277">
              <w:rPr>
                <w:rFonts w:ascii="Times New Roman" w:hAnsi="Times New Roman"/>
                <w:spacing w:val="-6"/>
                <w:sz w:val="24"/>
                <w:szCs w:val="24"/>
              </w:rPr>
              <w:t>Наименование должности</w:t>
            </w:r>
          </w:p>
        </w:tc>
        <w:tc>
          <w:tcPr>
            <w:tcW w:w="2268" w:type="dxa"/>
          </w:tcPr>
          <w:p w:rsidR="00024277" w:rsidRPr="00024277" w:rsidRDefault="00024277" w:rsidP="00791936">
            <w:pPr>
              <w:pStyle w:val="afd"/>
              <w:suppressAutoHyphens/>
              <w:ind w:left="-113" w:right="-113"/>
              <w:rPr>
                <w:rFonts w:ascii="Times New Roman" w:hAnsi="Times New Roman"/>
                <w:bCs/>
                <w:spacing w:val="-6"/>
                <w:sz w:val="24"/>
                <w:szCs w:val="24"/>
              </w:rPr>
            </w:pPr>
            <w:r w:rsidRPr="00024277">
              <w:rPr>
                <w:rFonts w:ascii="Times New Roman" w:hAnsi="Times New Roman"/>
                <w:spacing w:val="-6"/>
                <w:sz w:val="24"/>
                <w:szCs w:val="24"/>
              </w:rPr>
              <w:t>Продолжительность</w:t>
            </w:r>
          </w:p>
          <w:p w:rsidR="00024277" w:rsidRPr="00024277" w:rsidRDefault="00024277" w:rsidP="00791936">
            <w:pPr>
              <w:pStyle w:val="afd"/>
              <w:suppressAutoHyphens/>
              <w:ind w:left="-113" w:right="-113"/>
              <w:rPr>
                <w:rFonts w:ascii="Times New Roman" w:hAnsi="Times New Roman"/>
                <w:bCs/>
                <w:spacing w:val="-6"/>
                <w:sz w:val="24"/>
                <w:szCs w:val="24"/>
              </w:rPr>
            </w:pPr>
            <w:r w:rsidRPr="00024277">
              <w:rPr>
                <w:rFonts w:ascii="Times New Roman" w:hAnsi="Times New Roman"/>
                <w:spacing w:val="-6"/>
                <w:sz w:val="24"/>
                <w:szCs w:val="24"/>
              </w:rPr>
              <w:t>дополнительного</w:t>
            </w:r>
          </w:p>
          <w:p w:rsidR="00024277" w:rsidRPr="00024277" w:rsidRDefault="00024277" w:rsidP="00791936">
            <w:pPr>
              <w:pStyle w:val="afd"/>
              <w:suppressAutoHyphens/>
              <w:ind w:left="-113" w:right="-113"/>
              <w:rPr>
                <w:rFonts w:ascii="Times New Roman" w:hAnsi="Times New Roman"/>
                <w:bCs/>
                <w:spacing w:val="-6"/>
                <w:sz w:val="24"/>
                <w:szCs w:val="24"/>
              </w:rPr>
            </w:pPr>
            <w:r w:rsidRPr="00024277">
              <w:rPr>
                <w:rFonts w:ascii="Times New Roman" w:hAnsi="Times New Roman"/>
                <w:spacing w:val="-6"/>
                <w:sz w:val="24"/>
                <w:szCs w:val="24"/>
              </w:rPr>
              <w:t>отпуска</w:t>
            </w:r>
          </w:p>
        </w:tc>
        <w:tc>
          <w:tcPr>
            <w:tcW w:w="2693" w:type="dxa"/>
          </w:tcPr>
          <w:p w:rsidR="00024277" w:rsidRPr="00024277" w:rsidRDefault="00024277" w:rsidP="00791936">
            <w:pPr>
              <w:pStyle w:val="afd"/>
              <w:suppressAutoHyphens/>
              <w:ind w:left="-113" w:right="-113"/>
              <w:rPr>
                <w:rFonts w:ascii="Times New Roman" w:hAnsi="Times New Roman"/>
                <w:bCs/>
                <w:spacing w:val="-6"/>
                <w:sz w:val="24"/>
                <w:szCs w:val="24"/>
              </w:rPr>
            </w:pPr>
            <w:r w:rsidRPr="00024277">
              <w:rPr>
                <w:rFonts w:ascii="Times New Roman" w:hAnsi="Times New Roman"/>
                <w:spacing w:val="-6"/>
                <w:sz w:val="24"/>
                <w:szCs w:val="24"/>
              </w:rPr>
              <w:t>Общая</w:t>
            </w:r>
          </w:p>
          <w:p w:rsidR="00024277" w:rsidRPr="00024277" w:rsidRDefault="00024277" w:rsidP="00791936">
            <w:pPr>
              <w:pStyle w:val="afd"/>
              <w:suppressAutoHyphens/>
              <w:ind w:left="-113" w:right="-113"/>
              <w:rPr>
                <w:rFonts w:ascii="Times New Roman" w:hAnsi="Times New Roman"/>
                <w:bCs/>
                <w:spacing w:val="-6"/>
                <w:sz w:val="24"/>
                <w:szCs w:val="24"/>
              </w:rPr>
            </w:pPr>
            <w:r w:rsidRPr="00024277">
              <w:rPr>
                <w:rFonts w:ascii="Times New Roman" w:hAnsi="Times New Roman"/>
                <w:spacing w:val="-6"/>
                <w:sz w:val="24"/>
                <w:szCs w:val="24"/>
              </w:rPr>
              <w:t>продолжительность</w:t>
            </w:r>
          </w:p>
          <w:p w:rsidR="00024277" w:rsidRPr="00024277" w:rsidRDefault="00024277" w:rsidP="00791936">
            <w:pPr>
              <w:pStyle w:val="afd"/>
              <w:suppressAutoHyphens/>
              <w:ind w:left="-113" w:right="-113"/>
              <w:rPr>
                <w:rFonts w:ascii="Times New Roman" w:hAnsi="Times New Roman"/>
                <w:bCs/>
                <w:spacing w:val="-6"/>
                <w:sz w:val="24"/>
                <w:szCs w:val="24"/>
              </w:rPr>
            </w:pPr>
            <w:r w:rsidRPr="00024277">
              <w:rPr>
                <w:rFonts w:ascii="Times New Roman" w:hAnsi="Times New Roman"/>
                <w:spacing w:val="-6"/>
                <w:sz w:val="24"/>
                <w:szCs w:val="24"/>
              </w:rPr>
              <w:t>отпуска</w:t>
            </w:r>
          </w:p>
        </w:tc>
      </w:tr>
      <w:tr w:rsidR="00024277" w:rsidRPr="00024277" w:rsidTr="00024277">
        <w:trPr>
          <w:trHeight w:val="638"/>
        </w:trPr>
        <w:tc>
          <w:tcPr>
            <w:tcW w:w="540" w:type="dxa"/>
          </w:tcPr>
          <w:p w:rsidR="00024277" w:rsidRPr="00024277" w:rsidRDefault="00024277" w:rsidP="00791936">
            <w:pPr>
              <w:widowControl/>
              <w:suppressAutoHyphens/>
              <w:autoSpaceDE/>
              <w:rPr>
                <w:sz w:val="24"/>
                <w:szCs w:val="24"/>
              </w:rPr>
            </w:pPr>
            <w:r w:rsidRPr="00024277">
              <w:rPr>
                <w:sz w:val="24"/>
                <w:szCs w:val="24"/>
              </w:rPr>
              <w:t>1.</w:t>
            </w:r>
          </w:p>
        </w:tc>
        <w:tc>
          <w:tcPr>
            <w:tcW w:w="3819" w:type="dxa"/>
          </w:tcPr>
          <w:p w:rsidR="00024277" w:rsidRPr="00024277" w:rsidRDefault="00024277" w:rsidP="00791936">
            <w:pPr>
              <w:widowControl/>
              <w:suppressAutoHyphens/>
              <w:autoSpaceDE/>
              <w:rPr>
                <w:sz w:val="24"/>
                <w:szCs w:val="24"/>
              </w:rPr>
            </w:pPr>
            <w:r w:rsidRPr="00024277">
              <w:rPr>
                <w:sz w:val="24"/>
                <w:szCs w:val="24"/>
              </w:rPr>
              <w:t xml:space="preserve">Директор, директоры по направлениям </w:t>
            </w:r>
          </w:p>
        </w:tc>
        <w:tc>
          <w:tcPr>
            <w:tcW w:w="2268"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7</w:t>
            </w:r>
          </w:p>
        </w:tc>
        <w:tc>
          <w:tcPr>
            <w:tcW w:w="2693"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35</w:t>
            </w:r>
          </w:p>
        </w:tc>
      </w:tr>
      <w:tr w:rsidR="00024277" w:rsidRPr="00024277" w:rsidTr="00024277">
        <w:trPr>
          <w:trHeight w:val="638"/>
        </w:trPr>
        <w:tc>
          <w:tcPr>
            <w:tcW w:w="540" w:type="dxa"/>
          </w:tcPr>
          <w:p w:rsidR="00024277" w:rsidRPr="00024277" w:rsidRDefault="00024277" w:rsidP="00791936">
            <w:pPr>
              <w:widowControl/>
              <w:suppressAutoHyphens/>
              <w:autoSpaceDE/>
              <w:rPr>
                <w:sz w:val="24"/>
                <w:szCs w:val="24"/>
              </w:rPr>
            </w:pPr>
            <w:r w:rsidRPr="00024277">
              <w:rPr>
                <w:sz w:val="24"/>
                <w:szCs w:val="24"/>
              </w:rPr>
              <w:t>2.</w:t>
            </w:r>
          </w:p>
        </w:tc>
        <w:tc>
          <w:tcPr>
            <w:tcW w:w="3819" w:type="dxa"/>
          </w:tcPr>
          <w:p w:rsidR="00024277" w:rsidRPr="00024277" w:rsidRDefault="00024277" w:rsidP="00791936">
            <w:pPr>
              <w:widowControl/>
              <w:suppressAutoHyphens/>
              <w:autoSpaceDE/>
              <w:rPr>
                <w:sz w:val="24"/>
                <w:szCs w:val="24"/>
              </w:rPr>
            </w:pPr>
            <w:r w:rsidRPr="00024277">
              <w:rPr>
                <w:sz w:val="24"/>
                <w:szCs w:val="24"/>
              </w:rPr>
              <w:t>Заместители директора</w:t>
            </w:r>
          </w:p>
        </w:tc>
        <w:tc>
          <w:tcPr>
            <w:tcW w:w="2268"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7</w:t>
            </w:r>
          </w:p>
        </w:tc>
        <w:tc>
          <w:tcPr>
            <w:tcW w:w="2693"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35</w:t>
            </w:r>
          </w:p>
        </w:tc>
      </w:tr>
      <w:tr w:rsidR="00024277" w:rsidRPr="00024277" w:rsidTr="00024277">
        <w:trPr>
          <w:trHeight w:val="520"/>
        </w:trPr>
        <w:tc>
          <w:tcPr>
            <w:tcW w:w="540" w:type="dxa"/>
          </w:tcPr>
          <w:p w:rsidR="00024277" w:rsidRPr="00024277" w:rsidRDefault="00024277" w:rsidP="00791936">
            <w:pPr>
              <w:widowControl/>
              <w:suppressAutoHyphens/>
              <w:autoSpaceDE/>
              <w:rPr>
                <w:sz w:val="24"/>
                <w:szCs w:val="24"/>
              </w:rPr>
            </w:pPr>
            <w:r w:rsidRPr="00024277">
              <w:rPr>
                <w:sz w:val="24"/>
                <w:szCs w:val="24"/>
              </w:rPr>
              <w:t>3.</w:t>
            </w:r>
          </w:p>
        </w:tc>
        <w:tc>
          <w:tcPr>
            <w:tcW w:w="3819" w:type="dxa"/>
          </w:tcPr>
          <w:p w:rsidR="00024277" w:rsidRPr="00024277" w:rsidRDefault="00024277" w:rsidP="00791936">
            <w:pPr>
              <w:widowControl/>
              <w:suppressAutoHyphens/>
              <w:autoSpaceDE/>
              <w:rPr>
                <w:sz w:val="24"/>
                <w:szCs w:val="24"/>
              </w:rPr>
            </w:pPr>
            <w:r w:rsidRPr="00024277">
              <w:rPr>
                <w:sz w:val="24"/>
                <w:szCs w:val="24"/>
              </w:rPr>
              <w:t>Главный инженер</w:t>
            </w:r>
          </w:p>
        </w:tc>
        <w:tc>
          <w:tcPr>
            <w:tcW w:w="2268"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7</w:t>
            </w:r>
          </w:p>
        </w:tc>
        <w:tc>
          <w:tcPr>
            <w:tcW w:w="2693"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35</w:t>
            </w:r>
          </w:p>
        </w:tc>
      </w:tr>
      <w:tr w:rsidR="00024277" w:rsidRPr="00024277" w:rsidTr="00024277">
        <w:trPr>
          <w:trHeight w:val="520"/>
        </w:trPr>
        <w:tc>
          <w:tcPr>
            <w:tcW w:w="540" w:type="dxa"/>
          </w:tcPr>
          <w:p w:rsidR="00024277" w:rsidRPr="00024277" w:rsidRDefault="00024277" w:rsidP="00791936">
            <w:pPr>
              <w:widowControl/>
              <w:suppressAutoHyphens/>
              <w:autoSpaceDE/>
              <w:rPr>
                <w:sz w:val="24"/>
                <w:szCs w:val="24"/>
              </w:rPr>
            </w:pPr>
            <w:r w:rsidRPr="00024277">
              <w:rPr>
                <w:sz w:val="24"/>
                <w:szCs w:val="24"/>
              </w:rPr>
              <w:t>4.</w:t>
            </w:r>
          </w:p>
        </w:tc>
        <w:tc>
          <w:tcPr>
            <w:tcW w:w="3819" w:type="dxa"/>
          </w:tcPr>
          <w:p w:rsidR="00024277" w:rsidRPr="00024277" w:rsidRDefault="00024277" w:rsidP="00791936">
            <w:pPr>
              <w:widowControl/>
              <w:suppressAutoHyphens/>
              <w:autoSpaceDE/>
              <w:ind w:left="-113" w:right="-170"/>
              <w:rPr>
                <w:sz w:val="24"/>
                <w:szCs w:val="24"/>
              </w:rPr>
            </w:pPr>
            <w:r w:rsidRPr="00024277">
              <w:rPr>
                <w:sz w:val="24"/>
                <w:szCs w:val="24"/>
              </w:rPr>
              <w:t>Инженеры всех специальностей</w:t>
            </w:r>
          </w:p>
          <w:p w:rsidR="00024277" w:rsidRPr="00024277" w:rsidRDefault="00024277" w:rsidP="00791936">
            <w:pPr>
              <w:widowControl/>
              <w:suppressAutoHyphens/>
              <w:autoSpaceDE/>
              <w:ind w:left="-113" w:right="-170"/>
              <w:rPr>
                <w:sz w:val="24"/>
                <w:szCs w:val="24"/>
              </w:rPr>
            </w:pPr>
            <w:r w:rsidRPr="00024277">
              <w:rPr>
                <w:sz w:val="24"/>
                <w:szCs w:val="24"/>
              </w:rPr>
              <w:t>ведущие инженеры, категорийные инженеры</w:t>
            </w:r>
          </w:p>
        </w:tc>
        <w:tc>
          <w:tcPr>
            <w:tcW w:w="2268"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5</w:t>
            </w:r>
          </w:p>
        </w:tc>
        <w:tc>
          <w:tcPr>
            <w:tcW w:w="2693"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33</w:t>
            </w:r>
          </w:p>
        </w:tc>
      </w:tr>
      <w:tr w:rsidR="00024277" w:rsidRPr="00024277" w:rsidTr="00024277">
        <w:trPr>
          <w:trHeight w:val="520"/>
        </w:trPr>
        <w:tc>
          <w:tcPr>
            <w:tcW w:w="540" w:type="dxa"/>
          </w:tcPr>
          <w:p w:rsidR="00024277" w:rsidRPr="00024277" w:rsidRDefault="00024277" w:rsidP="00791936">
            <w:pPr>
              <w:widowControl/>
              <w:suppressAutoHyphens/>
              <w:autoSpaceDE/>
              <w:rPr>
                <w:sz w:val="24"/>
                <w:szCs w:val="24"/>
              </w:rPr>
            </w:pPr>
            <w:r w:rsidRPr="00024277">
              <w:rPr>
                <w:sz w:val="24"/>
                <w:szCs w:val="24"/>
              </w:rPr>
              <w:t>5.</w:t>
            </w:r>
          </w:p>
        </w:tc>
        <w:tc>
          <w:tcPr>
            <w:tcW w:w="3819" w:type="dxa"/>
          </w:tcPr>
          <w:p w:rsidR="00024277" w:rsidRPr="00024277" w:rsidRDefault="00024277" w:rsidP="00791936">
            <w:pPr>
              <w:widowControl/>
              <w:suppressAutoHyphens/>
              <w:autoSpaceDE/>
              <w:ind w:left="-113" w:right="-170"/>
              <w:rPr>
                <w:sz w:val="24"/>
                <w:szCs w:val="24"/>
              </w:rPr>
            </w:pPr>
            <w:r w:rsidRPr="00024277">
              <w:rPr>
                <w:sz w:val="24"/>
                <w:szCs w:val="24"/>
              </w:rPr>
              <w:t>Руководители (начальники) структурных подразделений, лабораторий, смен, участков и их заместителей</w:t>
            </w:r>
          </w:p>
        </w:tc>
        <w:tc>
          <w:tcPr>
            <w:tcW w:w="2268"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7</w:t>
            </w:r>
          </w:p>
        </w:tc>
        <w:tc>
          <w:tcPr>
            <w:tcW w:w="2693"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35</w:t>
            </w:r>
          </w:p>
        </w:tc>
      </w:tr>
      <w:tr w:rsidR="00024277" w:rsidRPr="00024277" w:rsidTr="00024277">
        <w:trPr>
          <w:trHeight w:val="520"/>
        </w:trPr>
        <w:tc>
          <w:tcPr>
            <w:tcW w:w="540" w:type="dxa"/>
          </w:tcPr>
          <w:p w:rsidR="00024277" w:rsidRPr="00024277" w:rsidRDefault="00024277" w:rsidP="00791936">
            <w:pPr>
              <w:widowControl/>
              <w:suppressAutoHyphens/>
              <w:autoSpaceDE/>
              <w:rPr>
                <w:sz w:val="24"/>
                <w:szCs w:val="24"/>
              </w:rPr>
            </w:pPr>
            <w:r w:rsidRPr="00024277">
              <w:rPr>
                <w:sz w:val="24"/>
                <w:szCs w:val="24"/>
              </w:rPr>
              <w:t>6.</w:t>
            </w:r>
          </w:p>
        </w:tc>
        <w:tc>
          <w:tcPr>
            <w:tcW w:w="3819" w:type="dxa"/>
          </w:tcPr>
          <w:p w:rsidR="00024277" w:rsidRPr="00024277" w:rsidRDefault="00024277" w:rsidP="00791936">
            <w:pPr>
              <w:widowControl/>
              <w:suppressAutoHyphens/>
              <w:autoSpaceDE/>
              <w:ind w:left="-113" w:right="-170"/>
              <w:rPr>
                <w:sz w:val="24"/>
                <w:szCs w:val="24"/>
              </w:rPr>
            </w:pPr>
            <w:r w:rsidRPr="00024277">
              <w:rPr>
                <w:sz w:val="24"/>
                <w:szCs w:val="24"/>
              </w:rPr>
              <w:t>Главный бухгалтер</w:t>
            </w:r>
          </w:p>
        </w:tc>
        <w:tc>
          <w:tcPr>
            <w:tcW w:w="2268"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7</w:t>
            </w:r>
          </w:p>
        </w:tc>
        <w:tc>
          <w:tcPr>
            <w:tcW w:w="2693"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35</w:t>
            </w:r>
          </w:p>
        </w:tc>
      </w:tr>
      <w:tr w:rsidR="00024277" w:rsidRPr="00024277" w:rsidTr="00024277">
        <w:trPr>
          <w:trHeight w:val="520"/>
        </w:trPr>
        <w:tc>
          <w:tcPr>
            <w:tcW w:w="540" w:type="dxa"/>
          </w:tcPr>
          <w:p w:rsidR="00024277" w:rsidRPr="00024277" w:rsidRDefault="00024277" w:rsidP="00791936">
            <w:pPr>
              <w:widowControl/>
              <w:suppressAutoHyphens/>
              <w:autoSpaceDE/>
              <w:rPr>
                <w:sz w:val="24"/>
                <w:szCs w:val="24"/>
              </w:rPr>
            </w:pPr>
            <w:r w:rsidRPr="00024277">
              <w:rPr>
                <w:sz w:val="24"/>
                <w:szCs w:val="24"/>
              </w:rPr>
              <w:t>7.</w:t>
            </w:r>
          </w:p>
        </w:tc>
        <w:tc>
          <w:tcPr>
            <w:tcW w:w="3819" w:type="dxa"/>
          </w:tcPr>
          <w:p w:rsidR="00024277" w:rsidRPr="00024277" w:rsidRDefault="00024277" w:rsidP="00791936">
            <w:pPr>
              <w:widowControl/>
              <w:suppressAutoHyphens/>
              <w:autoSpaceDE/>
              <w:ind w:left="-113" w:right="-170"/>
              <w:rPr>
                <w:sz w:val="24"/>
                <w:szCs w:val="24"/>
              </w:rPr>
            </w:pPr>
            <w:r w:rsidRPr="00024277">
              <w:rPr>
                <w:sz w:val="24"/>
                <w:szCs w:val="24"/>
              </w:rPr>
              <w:t>Заместители главного бухгалтера</w:t>
            </w:r>
          </w:p>
        </w:tc>
        <w:tc>
          <w:tcPr>
            <w:tcW w:w="2268"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7</w:t>
            </w:r>
          </w:p>
        </w:tc>
        <w:tc>
          <w:tcPr>
            <w:tcW w:w="2693"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35</w:t>
            </w:r>
          </w:p>
        </w:tc>
      </w:tr>
      <w:tr w:rsidR="00024277" w:rsidRPr="00024277" w:rsidTr="00024277">
        <w:trPr>
          <w:trHeight w:val="520"/>
        </w:trPr>
        <w:tc>
          <w:tcPr>
            <w:tcW w:w="540" w:type="dxa"/>
          </w:tcPr>
          <w:p w:rsidR="00024277" w:rsidRPr="00024277" w:rsidRDefault="00024277" w:rsidP="00791936">
            <w:pPr>
              <w:widowControl/>
              <w:suppressAutoHyphens/>
              <w:autoSpaceDE/>
              <w:rPr>
                <w:sz w:val="24"/>
                <w:szCs w:val="24"/>
              </w:rPr>
            </w:pPr>
            <w:r w:rsidRPr="00024277">
              <w:rPr>
                <w:sz w:val="24"/>
                <w:szCs w:val="24"/>
              </w:rPr>
              <w:t>8.</w:t>
            </w:r>
          </w:p>
        </w:tc>
        <w:tc>
          <w:tcPr>
            <w:tcW w:w="3819" w:type="dxa"/>
          </w:tcPr>
          <w:p w:rsidR="00024277" w:rsidRPr="00024277" w:rsidRDefault="00024277" w:rsidP="00791936">
            <w:pPr>
              <w:widowControl/>
              <w:suppressAutoHyphens/>
              <w:autoSpaceDE/>
              <w:ind w:left="-113" w:right="-170"/>
              <w:rPr>
                <w:sz w:val="24"/>
                <w:szCs w:val="24"/>
              </w:rPr>
            </w:pPr>
            <w:r w:rsidRPr="00024277">
              <w:rPr>
                <w:sz w:val="24"/>
                <w:szCs w:val="24"/>
              </w:rPr>
              <w:t>Бухгалтер, ведущий бухгалтер, категорийный бухгалтер</w:t>
            </w:r>
          </w:p>
        </w:tc>
        <w:tc>
          <w:tcPr>
            <w:tcW w:w="2268"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5</w:t>
            </w:r>
          </w:p>
        </w:tc>
        <w:tc>
          <w:tcPr>
            <w:tcW w:w="2693"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33</w:t>
            </w:r>
          </w:p>
        </w:tc>
      </w:tr>
      <w:tr w:rsidR="00024277" w:rsidRPr="00024277" w:rsidTr="00024277">
        <w:trPr>
          <w:trHeight w:val="520"/>
        </w:trPr>
        <w:tc>
          <w:tcPr>
            <w:tcW w:w="540" w:type="dxa"/>
          </w:tcPr>
          <w:p w:rsidR="00024277" w:rsidRPr="00024277" w:rsidRDefault="00024277" w:rsidP="00791936">
            <w:pPr>
              <w:widowControl/>
              <w:suppressAutoHyphens/>
              <w:autoSpaceDE/>
              <w:rPr>
                <w:sz w:val="24"/>
                <w:szCs w:val="24"/>
              </w:rPr>
            </w:pPr>
            <w:r w:rsidRPr="00024277">
              <w:rPr>
                <w:sz w:val="24"/>
                <w:szCs w:val="24"/>
              </w:rPr>
              <w:t>9.</w:t>
            </w:r>
          </w:p>
        </w:tc>
        <w:tc>
          <w:tcPr>
            <w:tcW w:w="3819" w:type="dxa"/>
          </w:tcPr>
          <w:p w:rsidR="00024277" w:rsidRPr="00024277" w:rsidRDefault="00024277" w:rsidP="00791936">
            <w:pPr>
              <w:widowControl/>
              <w:suppressAutoHyphens/>
              <w:autoSpaceDE/>
              <w:ind w:left="-113" w:right="-170"/>
              <w:rPr>
                <w:sz w:val="24"/>
                <w:szCs w:val="24"/>
              </w:rPr>
            </w:pPr>
            <w:r w:rsidRPr="00024277">
              <w:rPr>
                <w:sz w:val="24"/>
                <w:szCs w:val="24"/>
              </w:rPr>
              <w:t>Экономисты всех направлений, ведущие экономисты,</w:t>
            </w:r>
          </w:p>
          <w:p w:rsidR="00024277" w:rsidRPr="00024277" w:rsidRDefault="00024277" w:rsidP="00791936">
            <w:pPr>
              <w:widowControl/>
              <w:suppressAutoHyphens/>
              <w:autoSpaceDE/>
              <w:ind w:left="-113" w:right="-170"/>
              <w:rPr>
                <w:sz w:val="24"/>
                <w:szCs w:val="24"/>
              </w:rPr>
            </w:pPr>
            <w:r w:rsidRPr="00024277">
              <w:rPr>
                <w:sz w:val="24"/>
                <w:szCs w:val="24"/>
              </w:rPr>
              <w:t>категорийные экономисты</w:t>
            </w:r>
          </w:p>
        </w:tc>
        <w:tc>
          <w:tcPr>
            <w:tcW w:w="2268"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5</w:t>
            </w:r>
          </w:p>
        </w:tc>
        <w:tc>
          <w:tcPr>
            <w:tcW w:w="2693"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33</w:t>
            </w:r>
          </w:p>
        </w:tc>
      </w:tr>
      <w:tr w:rsidR="00024277" w:rsidRPr="00024277" w:rsidTr="00024277">
        <w:trPr>
          <w:trHeight w:val="520"/>
        </w:trPr>
        <w:tc>
          <w:tcPr>
            <w:tcW w:w="540" w:type="dxa"/>
          </w:tcPr>
          <w:p w:rsidR="00024277" w:rsidRPr="00024277" w:rsidRDefault="00024277" w:rsidP="00791936">
            <w:pPr>
              <w:widowControl/>
              <w:suppressAutoHyphens/>
              <w:autoSpaceDE/>
              <w:rPr>
                <w:sz w:val="24"/>
                <w:szCs w:val="24"/>
              </w:rPr>
            </w:pPr>
            <w:r w:rsidRPr="00024277">
              <w:rPr>
                <w:sz w:val="24"/>
                <w:szCs w:val="24"/>
              </w:rPr>
              <w:t>10.</w:t>
            </w:r>
          </w:p>
        </w:tc>
        <w:tc>
          <w:tcPr>
            <w:tcW w:w="3819" w:type="dxa"/>
          </w:tcPr>
          <w:p w:rsidR="00024277" w:rsidRPr="00024277" w:rsidRDefault="00024277" w:rsidP="00791936">
            <w:pPr>
              <w:widowControl/>
              <w:suppressAutoHyphens/>
              <w:autoSpaceDE/>
              <w:rPr>
                <w:sz w:val="24"/>
                <w:szCs w:val="24"/>
              </w:rPr>
            </w:pPr>
            <w:r w:rsidRPr="00024277">
              <w:rPr>
                <w:sz w:val="24"/>
                <w:szCs w:val="24"/>
              </w:rPr>
              <w:t>Старший инспектор Отдела кадров</w:t>
            </w:r>
          </w:p>
        </w:tc>
        <w:tc>
          <w:tcPr>
            <w:tcW w:w="2268"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5</w:t>
            </w:r>
          </w:p>
        </w:tc>
        <w:tc>
          <w:tcPr>
            <w:tcW w:w="2693"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33</w:t>
            </w:r>
          </w:p>
        </w:tc>
      </w:tr>
      <w:tr w:rsidR="00024277" w:rsidRPr="00024277" w:rsidTr="00024277">
        <w:trPr>
          <w:trHeight w:val="520"/>
        </w:trPr>
        <w:tc>
          <w:tcPr>
            <w:tcW w:w="540" w:type="dxa"/>
          </w:tcPr>
          <w:p w:rsidR="00024277" w:rsidRPr="00024277" w:rsidRDefault="00024277" w:rsidP="00791936">
            <w:pPr>
              <w:widowControl/>
              <w:suppressAutoHyphens/>
              <w:autoSpaceDE/>
              <w:rPr>
                <w:sz w:val="24"/>
                <w:szCs w:val="24"/>
              </w:rPr>
            </w:pPr>
            <w:r w:rsidRPr="00024277">
              <w:rPr>
                <w:sz w:val="24"/>
                <w:szCs w:val="24"/>
              </w:rPr>
              <w:t>11.</w:t>
            </w:r>
          </w:p>
        </w:tc>
        <w:tc>
          <w:tcPr>
            <w:tcW w:w="3819" w:type="dxa"/>
          </w:tcPr>
          <w:p w:rsidR="00024277" w:rsidRPr="00024277" w:rsidRDefault="00024277" w:rsidP="00791936">
            <w:pPr>
              <w:widowControl/>
              <w:suppressAutoHyphens/>
              <w:autoSpaceDE/>
              <w:rPr>
                <w:sz w:val="24"/>
                <w:szCs w:val="24"/>
              </w:rPr>
            </w:pPr>
            <w:r w:rsidRPr="00024277">
              <w:rPr>
                <w:sz w:val="24"/>
                <w:szCs w:val="24"/>
              </w:rPr>
              <w:t>Мастер, старщий мастер</w:t>
            </w:r>
          </w:p>
        </w:tc>
        <w:tc>
          <w:tcPr>
            <w:tcW w:w="2268"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7</w:t>
            </w:r>
          </w:p>
        </w:tc>
        <w:tc>
          <w:tcPr>
            <w:tcW w:w="2693"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35</w:t>
            </w:r>
          </w:p>
        </w:tc>
      </w:tr>
      <w:tr w:rsidR="00024277" w:rsidRPr="00024277" w:rsidTr="00024277">
        <w:trPr>
          <w:trHeight w:val="520"/>
        </w:trPr>
        <w:tc>
          <w:tcPr>
            <w:tcW w:w="540" w:type="dxa"/>
          </w:tcPr>
          <w:p w:rsidR="00024277" w:rsidRPr="00024277" w:rsidRDefault="00024277" w:rsidP="00791936">
            <w:pPr>
              <w:widowControl/>
              <w:suppressAutoHyphens/>
              <w:autoSpaceDE/>
              <w:rPr>
                <w:sz w:val="24"/>
                <w:szCs w:val="24"/>
              </w:rPr>
            </w:pPr>
            <w:r w:rsidRPr="00024277">
              <w:rPr>
                <w:sz w:val="24"/>
                <w:szCs w:val="24"/>
              </w:rPr>
              <w:t>12.</w:t>
            </w:r>
          </w:p>
        </w:tc>
        <w:tc>
          <w:tcPr>
            <w:tcW w:w="3819" w:type="dxa"/>
          </w:tcPr>
          <w:p w:rsidR="00024277" w:rsidRPr="00024277" w:rsidRDefault="00024277" w:rsidP="00791936">
            <w:pPr>
              <w:widowControl/>
              <w:suppressAutoHyphens/>
              <w:autoSpaceDE/>
              <w:rPr>
                <w:sz w:val="24"/>
                <w:szCs w:val="24"/>
              </w:rPr>
            </w:pPr>
            <w:r w:rsidRPr="00024277">
              <w:rPr>
                <w:sz w:val="24"/>
                <w:szCs w:val="24"/>
              </w:rPr>
              <w:t>Заведующий центральным складом,</w:t>
            </w:r>
          </w:p>
          <w:p w:rsidR="00024277" w:rsidRPr="00024277" w:rsidRDefault="00024277" w:rsidP="00791936">
            <w:pPr>
              <w:widowControl/>
              <w:suppressAutoHyphens/>
              <w:autoSpaceDE/>
              <w:rPr>
                <w:sz w:val="24"/>
                <w:szCs w:val="24"/>
              </w:rPr>
            </w:pPr>
            <w:r w:rsidRPr="00024277">
              <w:rPr>
                <w:sz w:val="24"/>
                <w:szCs w:val="24"/>
              </w:rPr>
              <w:t>Заведующий угольным складом</w:t>
            </w:r>
          </w:p>
        </w:tc>
        <w:tc>
          <w:tcPr>
            <w:tcW w:w="2268"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7</w:t>
            </w:r>
          </w:p>
        </w:tc>
        <w:tc>
          <w:tcPr>
            <w:tcW w:w="2693"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35</w:t>
            </w:r>
          </w:p>
        </w:tc>
      </w:tr>
      <w:tr w:rsidR="00024277" w:rsidRPr="00024277" w:rsidTr="00024277">
        <w:trPr>
          <w:trHeight w:val="520"/>
        </w:trPr>
        <w:tc>
          <w:tcPr>
            <w:tcW w:w="540" w:type="dxa"/>
          </w:tcPr>
          <w:p w:rsidR="00024277" w:rsidRPr="00024277" w:rsidRDefault="00024277" w:rsidP="00791936">
            <w:pPr>
              <w:widowControl/>
              <w:suppressAutoHyphens/>
              <w:autoSpaceDE/>
              <w:rPr>
                <w:sz w:val="24"/>
                <w:szCs w:val="24"/>
              </w:rPr>
            </w:pPr>
            <w:r w:rsidRPr="00024277">
              <w:rPr>
                <w:sz w:val="24"/>
                <w:szCs w:val="24"/>
              </w:rPr>
              <w:t>13.</w:t>
            </w:r>
          </w:p>
        </w:tc>
        <w:tc>
          <w:tcPr>
            <w:tcW w:w="3819" w:type="dxa"/>
          </w:tcPr>
          <w:p w:rsidR="00024277" w:rsidRPr="00024277" w:rsidRDefault="00024277" w:rsidP="00791936">
            <w:pPr>
              <w:widowControl/>
              <w:suppressAutoHyphens/>
              <w:autoSpaceDE/>
              <w:rPr>
                <w:sz w:val="24"/>
                <w:szCs w:val="24"/>
              </w:rPr>
            </w:pPr>
            <w:r w:rsidRPr="00024277">
              <w:rPr>
                <w:sz w:val="24"/>
                <w:szCs w:val="24"/>
              </w:rPr>
              <w:t>Техники всех специальностей</w:t>
            </w:r>
          </w:p>
        </w:tc>
        <w:tc>
          <w:tcPr>
            <w:tcW w:w="2268"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5</w:t>
            </w:r>
          </w:p>
        </w:tc>
        <w:tc>
          <w:tcPr>
            <w:tcW w:w="2693"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33</w:t>
            </w:r>
          </w:p>
        </w:tc>
      </w:tr>
      <w:tr w:rsidR="00024277" w:rsidRPr="00024277" w:rsidTr="00024277">
        <w:trPr>
          <w:trHeight w:val="520"/>
        </w:trPr>
        <w:tc>
          <w:tcPr>
            <w:tcW w:w="540" w:type="dxa"/>
          </w:tcPr>
          <w:p w:rsidR="00024277" w:rsidRPr="00024277" w:rsidRDefault="00024277" w:rsidP="00791936">
            <w:pPr>
              <w:widowControl/>
              <w:suppressAutoHyphens/>
              <w:autoSpaceDE/>
              <w:rPr>
                <w:sz w:val="24"/>
                <w:szCs w:val="24"/>
              </w:rPr>
            </w:pPr>
            <w:r w:rsidRPr="00024277">
              <w:rPr>
                <w:sz w:val="24"/>
                <w:szCs w:val="24"/>
              </w:rPr>
              <w:lastRenderedPageBreak/>
              <w:t>14.</w:t>
            </w:r>
          </w:p>
        </w:tc>
        <w:tc>
          <w:tcPr>
            <w:tcW w:w="3819" w:type="dxa"/>
          </w:tcPr>
          <w:p w:rsidR="00024277" w:rsidRPr="00024277" w:rsidRDefault="00024277" w:rsidP="00791936">
            <w:pPr>
              <w:widowControl/>
              <w:suppressAutoHyphens/>
              <w:autoSpaceDE/>
              <w:ind w:left="-113" w:right="-170"/>
              <w:rPr>
                <w:sz w:val="24"/>
                <w:szCs w:val="24"/>
              </w:rPr>
            </w:pPr>
            <w:r w:rsidRPr="00024277">
              <w:rPr>
                <w:sz w:val="24"/>
                <w:szCs w:val="24"/>
              </w:rPr>
              <w:t>Юрисконсульт, ведущий юрисконсульт, категорийный юрисконсульт</w:t>
            </w:r>
          </w:p>
        </w:tc>
        <w:tc>
          <w:tcPr>
            <w:tcW w:w="2268"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5</w:t>
            </w:r>
          </w:p>
        </w:tc>
        <w:tc>
          <w:tcPr>
            <w:tcW w:w="2693"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33</w:t>
            </w:r>
          </w:p>
        </w:tc>
      </w:tr>
      <w:tr w:rsidR="00024277" w:rsidRPr="00024277" w:rsidTr="00024277">
        <w:trPr>
          <w:trHeight w:val="520"/>
        </w:trPr>
        <w:tc>
          <w:tcPr>
            <w:tcW w:w="540" w:type="dxa"/>
          </w:tcPr>
          <w:p w:rsidR="00024277" w:rsidRPr="00024277" w:rsidRDefault="00024277" w:rsidP="00791936">
            <w:pPr>
              <w:widowControl/>
              <w:suppressAutoHyphens/>
              <w:autoSpaceDE/>
              <w:rPr>
                <w:sz w:val="24"/>
                <w:szCs w:val="24"/>
              </w:rPr>
            </w:pPr>
            <w:r w:rsidRPr="00024277">
              <w:rPr>
                <w:sz w:val="24"/>
                <w:szCs w:val="24"/>
              </w:rPr>
              <w:t>15.</w:t>
            </w:r>
          </w:p>
        </w:tc>
        <w:tc>
          <w:tcPr>
            <w:tcW w:w="3819" w:type="dxa"/>
          </w:tcPr>
          <w:p w:rsidR="00024277" w:rsidRPr="00024277" w:rsidRDefault="00024277" w:rsidP="00791936">
            <w:pPr>
              <w:widowControl/>
              <w:suppressAutoHyphens/>
              <w:autoSpaceDE/>
              <w:rPr>
                <w:sz w:val="24"/>
                <w:szCs w:val="24"/>
              </w:rPr>
            </w:pPr>
            <w:r w:rsidRPr="00024277">
              <w:rPr>
                <w:sz w:val="24"/>
                <w:szCs w:val="24"/>
              </w:rPr>
              <w:t>Механик Транспортного управления</w:t>
            </w:r>
          </w:p>
        </w:tc>
        <w:tc>
          <w:tcPr>
            <w:tcW w:w="2268"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7</w:t>
            </w:r>
          </w:p>
        </w:tc>
        <w:tc>
          <w:tcPr>
            <w:tcW w:w="2693"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35</w:t>
            </w:r>
          </w:p>
        </w:tc>
      </w:tr>
      <w:tr w:rsidR="00024277" w:rsidRPr="00024277" w:rsidTr="00024277">
        <w:trPr>
          <w:trHeight w:val="520"/>
        </w:trPr>
        <w:tc>
          <w:tcPr>
            <w:tcW w:w="540" w:type="dxa"/>
          </w:tcPr>
          <w:p w:rsidR="00024277" w:rsidRPr="00024277" w:rsidRDefault="00024277" w:rsidP="00791936">
            <w:pPr>
              <w:widowControl/>
              <w:suppressAutoHyphens/>
              <w:autoSpaceDE/>
              <w:rPr>
                <w:sz w:val="24"/>
                <w:szCs w:val="24"/>
              </w:rPr>
            </w:pPr>
            <w:r w:rsidRPr="00024277">
              <w:rPr>
                <w:sz w:val="24"/>
                <w:szCs w:val="24"/>
              </w:rPr>
              <w:t>16.</w:t>
            </w:r>
          </w:p>
        </w:tc>
        <w:tc>
          <w:tcPr>
            <w:tcW w:w="3819" w:type="dxa"/>
          </w:tcPr>
          <w:p w:rsidR="00024277" w:rsidRPr="00024277" w:rsidRDefault="00024277" w:rsidP="00791936">
            <w:pPr>
              <w:widowControl/>
              <w:suppressAutoHyphens/>
              <w:autoSpaceDE/>
              <w:rPr>
                <w:sz w:val="24"/>
                <w:szCs w:val="24"/>
              </w:rPr>
            </w:pPr>
            <w:r w:rsidRPr="00024277">
              <w:rPr>
                <w:sz w:val="24"/>
                <w:szCs w:val="24"/>
              </w:rPr>
              <w:t>Секретарь руководителя</w:t>
            </w:r>
          </w:p>
        </w:tc>
        <w:tc>
          <w:tcPr>
            <w:tcW w:w="2268"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5</w:t>
            </w:r>
          </w:p>
        </w:tc>
        <w:tc>
          <w:tcPr>
            <w:tcW w:w="2693"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33</w:t>
            </w:r>
          </w:p>
        </w:tc>
      </w:tr>
      <w:tr w:rsidR="00024277" w:rsidRPr="00024277" w:rsidTr="00024277">
        <w:trPr>
          <w:trHeight w:val="520"/>
        </w:trPr>
        <w:tc>
          <w:tcPr>
            <w:tcW w:w="540" w:type="dxa"/>
          </w:tcPr>
          <w:p w:rsidR="00024277" w:rsidRPr="00024277" w:rsidRDefault="00024277" w:rsidP="00791936">
            <w:pPr>
              <w:widowControl/>
              <w:suppressAutoHyphens/>
              <w:autoSpaceDE/>
              <w:rPr>
                <w:sz w:val="24"/>
                <w:szCs w:val="24"/>
              </w:rPr>
            </w:pPr>
            <w:r w:rsidRPr="00024277">
              <w:rPr>
                <w:sz w:val="24"/>
                <w:szCs w:val="24"/>
              </w:rPr>
              <w:t>17.</w:t>
            </w:r>
          </w:p>
        </w:tc>
        <w:tc>
          <w:tcPr>
            <w:tcW w:w="3819" w:type="dxa"/>
          </w:tcPr>
          <w:p w:rsidR="00024277" w:rsidRPr="00024277" w:rsidRDefault="00024277" w:rsidP="00791936">
            <w:pPr>
              <w:pStyle w:val="afd"/>
              <w:suppressAutoHyphens/>
              <w:ind w:left="-113" w:right="-170"/>
              <w:jc w:val="left"/>
              <w:rPr>
                <w:rFonts w:ascii="Times New Roman" w:hAnsi="Times New Roman"/>
                <w:b w:val="0"/>
                <w:bCs/>
                <w:spacing w:val="-6"/>
                <w:sz w:val="24"/>
                <w:szCs w:val="24"/>
              </w:rPr>
            </w:pPr>
            <w:r w:rsidRPr="00024277">
              <w:rPr>
                <w:rFonts w:ascii="Times New Roman" w:hAnsi="Times New Roman"/>
                <w:b w:val="0"/>
                <w:spacing w:val="-6"/>
                <w:sz w:val="24"/>
                <w:szCs w:val="24"/>
              </w:rPr>
              <w:t>Специалисты всех все направлений, ведущие специалисты, категорийные специалисты</w:t>
            </w:r>
          </w:p>
        </w:tc>
        <w:tc>
          <w:tcPr>
            <w:tcW w:w="2268"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5</w:t>
            </w:r>
          </w:p>
        </w:tc>
        <w:tc>
          <w:tcPr>
            <w:tcW w:w="2693"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33</w:t>
            </w:r>
          </w:p>
        </w:tc>
      </w:tr>
      <w:tr w:rsidR="00024277" w:rsidRPr="00024277" w:rsidTr="00024277">
        <w:trPr>
          <w:trHeight w:val="520"/>
        </w:trPr>
        <w:tc>
          <w:tcPr>
            <w:tcW w:w="540" w:type="dxa"/>
          </w:tcPr>
          <w:p w:rsidR="00024277" w:rsidRPr="00024277" w:rsidRDefault="00024277" w:rsidP="00791936">
            <w:pPr>
              <w:widowControl/>
              <w:suppressAutoHyphens/>
              <w:autoSpaceDE/>
              <w:rPr>
                <w:sz w:val="24"/>
                <w:szCs w:val="24"/>
              </w:rPr>
            </w:pPr>
            <w:r w:rsidRPr="00024277">
              <w:rPr>
                <w:sz w:val="24"/>
                <w:szCs w:val="24"/>
              </w:rPr>
              <w:t>18.</w:t>
            </w:r>
          </w:p>
        </w:tc>
        <w:tc>
          <w:tcPr>
            <w:tcW w:w="3819" w:type="dxa"/>
          </w:tcPr>
          <w:p w:rsidR="00024277" w:rsidRPr="00024277" w:rsidRDefault="00024277" w:rsidP="00791936">
            <w:pPr>
              <w:pStyle w:val="afd"/>
              <w:suppressAutoHyphens/>
              <w:ind w:left="-113" w:right="-170"/>
              <w:jc w:val="left"/>
              <w:rPr>
                <w:rFonts w:ascii="Times New Roman" w:hAnsi="Times New Roman"/>
                <w:b w:val="0"/>
                <w:bCs/>
                <w:spacing w:val="-6"/>
                <w:sz w:val="24"/>
                <w:szCs w:val="24"/>
              </w:rPr>
            </w:pPr>
            <w:r w:rsidRPr="00024277">
              <w:rPr>
                <w:rFonts w:ascii="Times New Roman" w:hAnsi="Times New Roman"/>
                <w:b w:val="0"/>
                <w:spacing w:val="-6"/>
                <w:sz w:val="24"/>
                <w:szCs w:val="24"/>
              </w:rPr>
              <w:t>Старший табельщик</w:t>
            </w:r>
          </w:p>
        </w:tc>
        <w:tc>
          <w:tcPr>
            <w:tcW w:w="2268"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5</w:t>
            </w:r>
          </w:p>
        </w:tc>
        <w:tc>
          <w:tcPr>
            <w:tcW w:w="2693"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33</w:t>
            </w:r>
          </w:p>
        </w:tc>
      </w:tr>
      <w:tr w:rsidR="00024277" w:rsidRPr="00024277" w:rsidTr="00024277">
        <w:trPr>
          <w:trHeight w:val="520"/>
        </w:trPr>
        <w:tc>
          <w:tcPr>
            <w:tcW w:w="540" w:type="dxa"/>
          </w:tcPr>
          <w:p w:rsidR="00024277" w:rsidRPr="00024277" w:rsidRDefault="00024277" w:rsidP="00791936">
            <w:pPr>
              <w:widowControl/>
              <w:suppressAutoHyphens/>
              <w:autoSpaceDE/>
              <w:rPr>
                <w:sz w:val="24"/>
                <w:szCs w:val="24"/>
              </w:rPr>
            </w:pPr>
            <w:r w:rsidRPr="00024277">
              <w:rPr>
                <w:sz w:val="24"/>
                <w:szCs w:val="24"/>
              </w:rPr>
              <w:t>20.</w:t>
            </w:r>
          </w:p>
        </w:tc>
        <w:tc>
          <w:tcPr>
            <w:tcW w:w="3819" w:type="dxa"/>
          </w:tcPr>
          <w:p w:rsidR="00024277" w:rsidRPr="00024277" w:rsidRDefault="00024277" w:rsidP="00791936">
            <w:pPr>
              <w:pStyle w:val="afd"/>
              <w:suppressAutoHyphens/>
              <w:ind w:left="-113" w:right="-170"/>
              <w:jc w:val="left"/>
              <w:rPr>
                <w:rFonts w:ascii="Times New Roman" w:hAnsi="Times New Roman"/>
                <w:b w:val="0"/>
                <w:bCs/>
                <w:spacing w:val="-6"/>
                <w:sz w:val="24"/>
                <w:szCs w:val="24"/>
              </w:rPr>
            </w:pPr>
            <w:r w:rsidRPr="00024277">
              <w:rPr>
                <w:rFonts w:ascii="Times New Roman" w:hAnsi="Times New Roman"/>
                <w:b w:val="0"/>
                <w:spacing w:val="-6"/>
                <w:sz w:val="24"/>
                <w:szCs w:val="24"/>
              </w:rPr>
              <w:t>Заведующий хозяйством</w:t>
            </w:r>
          </w:p>
        </w:tc>
        <w:tc>
          <w:tcPr>
            <w:tcW w:w="2268"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4</w:t>
            </w:r>
          </w:p>
        </w:tc>
        <w:tc>
          <w:tcPr>
            <w:tcW w:w="2693"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32</w:t>
            </w:r>
          </w:p>
        </w:tc>
      </w:tr>
      <w:tr w:rsidR="00024277" w:rsidRPr="00024277" w:rsidTr="00024277">
        <w:trPr>
          <w:trHeight w:val="520"/>
        </w:trPr>
        <w:tc>
          <w:tcPr>
            <w:tcW w:w="540" w:type="dxa"/>
          </w:tcPr>
          <w:p w:rsidR="00024277" w:rsidRPr="00024277" w:rsidRDefault="00024277" w:rsidP="00791936">
            <w:pPr>
              <w:widowControl/>
              <w:suppressAutoHyphens/>
              <w:autoSpaceDE/>
              <w:rPr>
                <w:sz w:val="24"/>
                <w:szCs w:val="24"/>
              </w:rPr>
            </w:pPr>
            <w:r w:rsidRPr="00024277">
              <w:rPr>
                <w:sz w:val="24"/>
                <w:szCs w:val="24"/>
              </w:rPr>
              <w:t>21.</w:t>
            </w:r>
          </w:p>
        </w:tc>
        <w:tc>
          <w:tcPr>
            <w:tcW w:w="3819" w:type="dxa"/>
          </w:tcPr>
          <w:p w:rsidR="00024277" w:rsidRPr="00024277" w:rsidRDefault="00024277" w:rsidP="00791936">
            <w:pPr>
              <w:widowControl/>
              <w:suppressAutoHyphens/>
              <w:autoSpaceDE/>
              <w:rPr>
                <w:sz w:val="24"/>
                <w:szCs w:val="24"/>
              </w:rPr>
            </w:pPr>
            <w:r w:rsidRPr="00024277">
              <w:rPr>
                <w:sz w:val="24"/>
                <w:szCs w:val="24"/>
              </w:rPr>
              <w:t>Старший диспетчер Аварийно-диспетчерской службы</w:t>
            </w:r>
          </w:p>
        </w:tc>
        <w:tc>
          <w:tcPr>
            <w:tcW w:w="2268"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5</w:t>
            </w:r>
          </w:p>
        </w:tc>
        <w:tc>
          <w:tcPr>
            <w:tcW w:w="2693"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33</w:t>
            </w:r>
          </w:p>
        </w:tc>
      </w:tr>
      <w:tr w:rsidR="00024277" w:rsidRPr="00024277" w:rsidTr="00024277">
        <w:trPr>
          <w:trHeight w:val="520"/>
        </w:trPr>
        <w:tc>
          <w:tcPr>
            <w:tcW w:w="540" w:type="dxa"/>
          </w:tcPr>
          <w:p w:rsidR="00024277" w:rsidRPr="00024277" w:rsidRDefault="00024277" w:rsidP="00791936">
            <w:pPr>
              <w:widowControl/>
              <w:suppressAutoHyphens/>
              <w:autoSpaceDE/>
              <w:rPr>
                <w:sz w:val="24"/>
                <w:szCs w:val="24"/>
              </w:rPr>
            </w:pPr>
            <w:r w:rsidRPr="00024277">
              <w:rPr>
                <w:sz w:val="24"/>
                <w:szCs w:val="24"/>
              </w:rPr>
              <w:t>22.</w:t>
            </w:r>
          </w:p>
        </w:tc>
        <w:tc>
          <w:tcPr>
            <w:tcW w:w="3819" w:type="dxa"/>
          </w:tcPr>
          <w:p w:rsidR="00024277" w:rsidRPr="00024277" w:rsidRDefault="00024277" w:rsidP="00791936">
            <w:pPr>
              <w:widowControl/>
              <w:suppressAutoHyphens/>
              <w:autoSpaceDE/>
              <w:rPr>
                <w:sz w:val="24"/>
                <w:szCs w:val="24"/>
              </w:rPr>
            </w:pPr>
            <w:r w:rsidRPr="00024277">
              <w:rPr>
                <w:sz w:val="24"/>
                <w:szCs w:val="24"/>
              </w:rPr>
              <w:t xml:space="preserve">Табельщик, кладовщик, делопроизводитель, секретарь-машинистка, диспетчер </w:t>
            </w:r>
          </w:p>
        </w:tc>
        <w:tc>
          <w:tcPr>
            <w:tcW w:w="2268"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4</w:t>
            </w:r>
          </w:p>
        </w:tc>
        <w:tc>
          <w:tcPr>
            <w:tcW w:w="2693"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32</w:t>
            </w:r>
          </w:p>
        </w:tc>
      </w:tr>
      <w:tr w:rsidR="00024277" w:rsidRPr="00024277" w:rsidTr="00024277">
        <w:trPr>
          <w:trHeight w:val="520"/>
        </w:trPr>
        <w:tc>
          <w:tcPr>
            <w:tcW w:w="540" w:type="dxa"/>
          </w:tcPr>
          <w:p w:rsidR="00024277" w:rsidRPr="00024277" w:rsidRDefault="00024277" w:rsidP="00791936">
            <w:pPr>
              <w:widowControl/>
              <w:suppressAutoHyphens/>
              <w:autoSpaceDE/>
              <w:rPr>
                <w:sz w:val="24"/>
                <w:szCs w:val="24"/>
              </w:rPr>
            </w:pPr>
            <w:r w:rsidRPr="00024277">
              <w:rPr>
                <w:sz w:val="24"/>
                <w:szCs w:val="24"/>
              </w:rPr>
              <w:t>23.</w:t>
            </w:r>
          </w:p>
        </w:tc>
        <w:tc>
          <w:tcPr>
            <w:tcW w:w="3819" w:type="dxa"/>
          </w:tcPr>
          <w:p w:rsidR="00024277" w:rsidRPr="00024277" w:rsidRDefault="00024277" w:rsidP="00791936">
            <w:pPr>
              <w:widowControl/>
              <w:suppressAutoHyphens/>
              <w:autoSpaceDE/>
              <w:rPr>
                <w:sz w:val="24"/>
                <w:szCs w:val="24"/>
              </w:rPr>
            </w:pPr>
            <w:r w:rsidRPr="00024277">
              <w:rPr>
                <w:sz w:val="24"/>
                <w:szCs w:val="24"/>
              </w:rPr>
              <w:t>Архивариус</w:t>
            </w:r>
          </w:p>
        </w:tc>
        <w:tc>
          <w:tcPr>
            <w:tcW w:w="2268"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4</w:t>
            </w:r>
          </w:p>
        </w:tc>
        <w:tc>
          <w:tcPr>
            <w:tcW w:w="2693"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32</w:t>
            </w:r>
          </w:p>
        </w:tc>
      </w:tr>
      <w:tr w:rsidR="00024277" w:rsidRPr="00024277" w:rsidTr="00024277">
        <w:trPr>
          <w:trHeight w:val="520"/>
        </w:trPr>
        <w:tc>
          <w:tcPr>
            <w:tcW w:w="540" w:type="dxa"/>
          </w:tcPr>
          <w:p w:rsidR="00024277" w:rsidRPr="00024277" w:rsidRDefault="00024277" w:rsidP="00791936">
            <w:pPr>
              <w:widowControl/>
              <w:suppressAutoHyphens/>
              <w:autoSpaceDE/>
              <w:rPr>
                <w:sz w:val="24"/>
                <w:szCs w:val="24"/>
              </w:rPr>
            </w:pPr>
          </w:p>
        </w:tc>
        <w:tc>
          <w:tcPr>
            <w:tcW w:w="3819" w:type="dxa"/>
          </w:tcPr>
          <w:p w:rsidR="00024277" w:rsidRPr="00024277" w:rsidRDefault="00024277" w:rsidP="00791936">
            <w:pPr>
              <w:widowControl/>
              <w:suppressAutoHyphens/>
              <w:autoSpaceDE/>
              <w:rPr>
                <w:sz w:val="24"/>
                <w:szCs w:val="24"/>
              </w:rPr>
            </w:pPr>
            <w:r w:rsidRPr="00024277">
              <w:rPr>
                <w:sz w:val="24"/>
                <w:szCs w:val="24"/>
              </w:rPr>
              <w:t>Контролер теплового хозяйства</w:t>
            </w:r>
          </w:p>
        </w:tc>
        <w:tc>
          <w:tcPr>
            <w:tcW w:w="2268"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3</w:t>
            </w:r>
          </w:p>
        </w:tc>
        <w:tc>
          <w:tcPr>
            <w:tcW w:w="2693"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31</w:t>
            </w:r>
          </w:p>
        </w:tc>
      </w:tr>
      <w:tr w:rsidR="00024277" w:rsidRPr="00024277" w:rsidTr="00024277">
        <w:trPr>
          <w:trHeight w:val="520"/>
        </w:trPr>
        <w:tc>
          <w:tcPr>
            <w:tcW w:w="540" w:type="dxa"/>
          </w:tcPr>
          <w:p w:rsidR="00024277" w:rsidRPr="00024277" w:rsidRDefault="00024277" w:rsidP="00791936">
            <w:pPr>
              <w:widowControl/>
              <w:suppressAutoHyphens/>
              <w:autoSpaceDE/>
              <w:rPr>
                <w:sz w:val="24"/>
                <w:szCs w:val="24"/>
              </w:rPr>
            </w:pPr>
            <w:r w:rsidRPr="00024277">
              <w:rPr>
                <w:sz w:val="24"/>
                <w:szCs w:val="24"/>
              </w:rPr>
              <w:t>24.</w:t>
            </w:r>
          </w:p>
        </w:tc>
        <w:tc>
          <w:tcPr>
            <w:tcW w:w="3819" w:type="dxa"/>
          </w:tcPr>
          <w:p w:rsidR="00024277" w:rsidRPr="00024277" w:rsidRDefault="00024277" w:rsidP="00791936">
            <w:pPr>
              <w:widowControl/>
              <w:suppressAutoHyphens/>
              <w:autoSpaceDE/>
              <w:rPr>
                <w:sz w:val="24"/>
                <w:szCs w:val="24"/>
              </w:rPr>
            </w:pPr>
            <w:r w:rsidRPr="00024277">
              <w:rPr>
                <w:sz w:val="24"/>
                <w:szCs w:val="24"/>
              </w:rPr>
              <w:t>Руководитель проектов</w:t>
            </w:r>
          </w:p>
        </w:tc>
        <w:tc>
          <w:tcPr>
            <w:tcW w:w="2268"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5</w:t>
            </w:r>
          </w:p>
        </w:tc>
        <w:tc>
          <w:tcPr>
            <w:tcW w:w="2693"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33</w:t>
            </w:r>
          </w:p>
        </w:tc>
      </w:tr>
      <w:tr w:rsidR="00024277" w:rsidRPr="00024277" w:rsidTr="00024277">
        <w:trPr>
          <w:trHeight w:val="520"/>
        </w:trPr>
        <w:tc>
          <w:tcPr>
            <w:tcW w:w="540" w:type="dxa"/>
          </w:tcPr>
          <w:p w:rsidR="00024277" w:rsidRPr="00024277" w:rsidRDefault="00024277" w:rsidP="00791936">
            <w:pPr>
              <w:widowControl/>
              <w:suppressAutoHyphens/>
              <w:autoSpaceDE/>
              <w:rPr>
                <w:sz w:val="24"/>
                <w:szCs w:val="24"/>
              </w:rPr>
            </w:pPr>
            <w:r w:rsidRPr="00024277">
              <w:rPr>
                <w:sz w:val="24"/>
                <w:szCs w:val="24"/>
              </w:rPr>
              <w:t>25.</w:t>
            </w:r>
          </w:p>
        </w:tc>
        <w:tc>
          <w:tcPr>
            <w:tcW w:w="3819" w:type="dxa"/>
          </w:tcPr>
          <w:p w:rsidR="00024277" w:rsidRPr="00024277" w:rsidRDefault="00024277" w:rsidP="00791936">
            <w:pPr>
              <w:widowControl/>
              <w:suppressAutoHyphens/>
              <w:autoSpaceDE/>
              <w:rPr>
                <w:sz w:val="24"/>
                <w:szCs w:val="24"/>
              </w:rPr>
            </w:pPr>
            <w:r w:rsidRPr="00024277">
              <w:rPr>
                <w:sz w:val="24"/>
                <w:szCs w:val="24"/>
              </w:rPr>
              <w:t>Системный администратор, ведущий системный администратор</w:t>
            </w:r>
          </w:p>
        </w:tc>
        <w:tc>
          <w:tcPr>
            <w:tcW w:w="2268"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5</w:t>
            </w:r>
          </w:p>
        </w:tc>
        <w:tc>
          <w:tcPr>
            <w:tcW w:w="2693"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33</w:t>
            </w:r>
          </w:p>
        </w:tc>
      </w:tr>
      <w:tr w:rsidR="00024277" w:rsidRPr="00024277" w:rsidTr="00024277">
        <w:trPr>
          <w:trHeight w:val="520"/>
        </w:trPr>
        <w:tc>
          <w:tcPr>
            <w:tcW w:w="540" w:type="dxa"/>
          </w:tcPr>
          <w:p w:rsidR="00024277" w:rsidRPr="00024277" w:rsidRDefault="00024277" w:rsidP="00791936">
            <w:pPr>
              <w:widowControl/>
              <w:suppressAutoHyphens/>
              <w:autoSpaceDE/>
              <w:rPr>
                <w:sz w:val="24"/>
                <w:szCs w:val="24"/>
              </w:rPr>
            </w:pPr>
            <w:r w:rsidRPr="00024277">
              <w:rPr>
                <w:sz w:val="24"/>
                <w:szCs w:val="24"/>
              </w:rPr>
              <w:t>26.</w:t>
            </w:r>
          </w:p>
        </w:tc>
        <w:tc>
          <w:tcPr>
            <w:tcW w:w="3819" w:type="dxa"/>
          </w:tcPr>
          <w:p w:rsidR="00024277" w:rsidRPr="00024277" w:rsidRDefault="00024277" w:rsidP="00791936">
            <w:pPr>
              <w:widowControl/>
              <w:suppressAutoHyphens/>
              <w:autoSpaceDE/>
              <w:rPr>
                <w:sz w:val="24"/>
                <w:szCs w:val="24"/>
              </w:rPr>
            </w:pPr>
            <w:r w:rsidRPr="00024277">
              <w:rPr>
                <w:sz w:val="24"/>
                <w:szCs w:val="24"/>
              </w:rPr>
              <w:t>Ведущий аудитор</w:t>
            </w:r>
          </w:p>
        </w:tc>
        <w:tc>
          <w:tcPr>
            <w:tcW w:w="2268"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5</w:t>
            </w:r>
          </w:p>
        </w:tc>
        <w:tc>
          <w:tcPr>
            <w:tcW w:w="2693"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33</w:t>
            </w:r>
          </w:p>
        </w:tc>
      </w:tr>
      <w:tr w:rsidR="00024277" w:rsidRPr="00024277" w:rsidTr="00024277">
        <w:trPr>
          <w:trHeight w:val="520"/>
        </w:trPr>
        <w:tc>
          <w:tcPr>
            <w:tcW w:w="540" w:type="dxa"/>
          </w:tcPr>
          <w:p w:rsidR="00024277" w:rsidRPr="00024277" w:rsidRDefault="00024277" w:rsidP="00791936">
            <w:pPr>
              <w:widowControl/>
              <w:suppressAutoHyphens/>
              <w:autoSpaceDE/>
              <w:rPr>
                <w:sz w:val="24"/>
                <w:szCs w:val="24"/>
              </w:rPr>
            </w:pPr>
            <w:r w:rsidRPr="00024277">
              <w:rPr>
                <w:sz w:val="24"/>
                <w:szCs w:val="24"/>
              </w:rPr>
              <w:t>27.</w:t>
            </w:r>
          </w:p>
        </w:tc>
        <w:tc>
          <w:tcPr>
            <w:tcW w:w="3819" w:type="dxa"/>
          </w:tcPr>
          <w:p w:rsidR="00024277" w:rsidRPr="00024277" w:rsidRDefault="00024277" w:rsidP="00791936">
            <w:pPr>
              <w:widowControl/>
              <w:suppressAutoHyphens/>
              <w:autoSpaceDE/>
              <w:ind w:left="-113" w:right="-170"/>
              <w:rPr>
                <w:sz w:val="24"/>
                <w:szCs w:val="24"/>
              </w:rPr>
            </w:pPr>
            <w:r w:rsidRPr="00024277">
              <w:rPr>
                <w:sz w:val="24"/>
                <w:szCs w:val="24"/>
              </w:rPr>
              <w:t xml:space="preserve"> Менеджер по информационным технологиям, Менеджер по персоналу</w:t>
            </w:r>
          </w:p>
        </w:tc>
        <w:tc>
          <w:tcPr>
            <w:tcW w:w="2268"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5</w:t>
            </w:r>
          </w:p>
        </w:tc>
        <w:tc>
          <w:tcPr>
            <w:tcW w:w="2693"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33</w:t>
            </w:r>
          </w:p>
        </w:tc>
      </w:tr>
      <w:tr w:rsidR="00024277" w:rsidRPr="00024277" w:rsidTr="00024277">
        <w:trPr>
          <w:trHeight w:val="520"/>
        </w:trPr>
        <w:tc>
          <w:tcPr>
            <w:tcW w:w="540" w:type="dxa"/>
          </w:tcPr>
          <w:p w:rsidR="00024277" w:rsidRPr="00024277" w:rsidRDefault="00024277" w:rsidP="00791936">
            <w:pPr>
              <w:widowControl/>
              <w:suppressAutoHyphens/>
              <w:autoSpaceDE/>
              <w:rPr>
                <w:sz w:val="24"/>
                <w:szCs w:val="24"/>
              </w:rPr>
            </w:pPr>
            <w:r w:rsidRPr="00024277">
              <w:rPr>
                <w:sz w:val="24"/>
                <w:szCs w:val="24"/>
              </w:rPr>
              <w:t>28.</w:t>
            </w:r>
          </w:p>
        </w:tc>
        <w:tc>
          <w:tcPr>
            <w:tcW w:w="3819" w:type="dxa"/>
          </w:tcPr>
          <w:p w:rsidR="00024277" w:rsidRPr="00024277" w:rsidRDefault="00024277" w:rsidP="00791936">
            <w:pPr>
              <w:widowControl/>
              <w:suppressAutoHyphens/>
              <w:autoSpaceDE/>
              <w:ind w:left="-113" w:right="-170"/>
              <w:rPr>
                <w:sz w:val="24"/>
                <w:szCs w:val="24"/>
              </w:rPr>
            </w:pPr>
            <w:r w:rsidRPr="00024277">
              <w:rPr>
                <w:sz w:val="24"/>
                <w:szCs w:val="24"/>
              </w:rPr>
              <w:t xml:space="preserve"> Главный инженер проектов</w:t>
            </w:r>
          </w:p>
        </w:tc>
        <w:tc>
          <w:tcPr>
            <w:tcW w:w="2268"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5</w:t>
            </w:r>
          </w:p>
        </w:tc>
        <w:tc>
          <w:tcPr>
            <w:tcW w:w="2693"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 xml:space="preserve">33 </w:t>
            </w:r>
          </w:p>
        </w:tc>
      </w:tr>
      <w:tr w:rsidR="00024277" w:rsidRPr="00024277" w:rsidTr="00024277">
        <w:trPr>
          <w:trHeight w:val="520"/>
        </w:trPr>
        <w:tc>
          <w:tcPr>
            <w:tcW w:w="540" w:type="dxa"/>
          </w:tcPr>
          <w:p w:rsidR="00024277" w:rsidRPr="00024277" w:rsidRDefault="00024277" w:rsidP="00791936">
            <w:pPr>
              <w:widowControl/>
              <w:suppressAutoHyphens/>
              <w:autoSpaceDE/>
              <w:rPr>
                <w:sz w:val="24"/>
                <w:szCs w:val="24"/>
              </w:rPr>
            </w:pPr>
            <w:r w:rsidRPr="00024277">
              <w:rPr>
                <w:sz w:val="24"/>
                <w:szCs w:val="24"/>
              </w:rPr>
              <w:t>29.</w:t>
            </w:r>
          </w:p>
        </w:tc>
        <w:tc>
          <w:tcPr>
            <w:tcW w:w="3819" w:type="dxa"/>
          </w:tcPr>
          <w:p w:rsidR="00024277" w:rsidRPr="00024277" w:rsidRDefault="00024277" w:rsidP="00791936">
            <w:pPr>
              <w:widowControl/>
              <w:suppressAutoHyphens/>
              <w:autoSpaceDE/>
              <w:ind w:left="-113" w:right="-170"/>
              <w:rPr>
                <w:sz w:val="24"/>
                <w:szCs w:val="24"/>
              </w:rPr>
            </w:pPr>
            <w:r w:rsidRPr="00024277">
              <w:rPr>
                <w:sz w:val="24"/>
                <w:szCs w:val="24"/>
              </w:rPr>
              <w:t xml:space="preserve"> Главный архитектор проектов</w:t>
            </w:r>
          </w:p>
        </w:tc>
        <w:tc>
          <w:tcPr>
            <w:tcW w:w="2268"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5</w:t>
            </w:r>
          </w:p>
        </w:tc>
        <w:tc>
          <w:tcPr>
            <w:tcW w:w="2693"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33</w:t>
            </w:r>
          </w:p>
        </w:tc>
      </w:tr>
      <w:tr w:rsidR="00024277" w:rsidRPr="00024277" w:rsidTr="00024277">
        <w:trPr>
          <w:trHeight w:val="520"/>
        </w:trPr>
        <w:tc>
          <w:tcPr>
            <w:tcW w:w="540" w:type="dxa"/>
          </w:tcPr>
          <w:p w:rsidR="00024277" w:rsidRPr="00024277" w:rsidRDefault="00024277" w:rsidP="00791936">
            <w:pPr>
              <w:widowControl/>
              <w:suppressAutoHyphens/>
              <w:autoSpaceDE/>
              <w:rPr>
                <w:sz w:val="24"/>
                <w:szCs w:val="24"/>
              </w:rPr>
            </w:pPr>
            <w:r w:rsidRPr="00024277">
              <w:rPr>
                <w:sz w:val="24"/>
                <w:szCs w:val="24"/>
              </w:rPr>
              <w:t>30.</w:t>
            </w:r>
          </w:p>
        </w:tc>
        <w:tc>
          <w:tcPr>
            <w:tcW w:w="3819" w:type="dxa"/>
          </w:tcPr>
          <w:p w:rsidR="00024277" w:rsidRPr="00024277" w:rsidRDefault="00024277" w:rsidP="00791936">
            <w:pPr>
              <w:widowControl/>
              <w:suppressAutoHyphens/>
              <w:autoSpaceDE/>
              <w:ind w:left="-113" w:right="-170"/>
              <w:rPr>
                <w:sz w:val="24"/>
                <w:szCs w:val="24"/>
              </w:rPr>
            </w:pPr>
            <w:r w:rsidRPr="00024277">
              <w:rPr>
                <w:sz w:val="24"/>
                <w:szCs w:val="24"/>
              </w:rPr>
              <w:t xml:space="preserve"> Системный техник АСУ ТП</w:t>
            </w:r>
          </w:p>
          <w:p w:rsidR="00024277" w:rsidRPr="00024277" w:rsidRDefault="00024277" w:rsidP="00791936">
            <w:pPr>
              <w:widowControl/>
              <w:suppressAutoHyphens/>
              <w:autoSpaceDE/>
              <w:ind w:left="-113" w:right="-170"/>
              <w:rPr>
                <w:sz w:val="24"/>
                <w:szCs w:val="24"/>
              </w:rPr>
            </w:pPr>
          </w:p>
        </w:tc>
        <w:tc>
          <w:tcPr>
            <w:tcW w:w="2268"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5</w:t>
            </w:r>
          </w:p>
        </w:tc>
        <w:tc>
          <w:tcPr>
            <w:tcW w:w="2693"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33</w:t>
            </w:r>
          </w:p>
        </w:tc>
      </w:tr>
    </w:tbl>
    <w:p w:rsidR="00EF4661" w:rsidRPr="0084447F" w:rsidRDefault="00EF4661" w:rsidP="00791936">
      <w:pPr>
        <w:pStyle w:val="afd"/>
        <w:suppressAutoHyphens/>
        <w:ind w:firstLine="540"/>
        <w:jc w:val="both"/>
        <w:rPr>
          <w:rFonts w:ascii="Times New Roman" w:hAnsi="Times New Roman"/>
          <w:b w:val="0"/>
          <w:spacing w:val="-6"/>
          <w:sz w:val="24"/>
          <w:szCs w:val="24"/>
        </w:rPr>
      </w:pPr>
      <w:r w:rsidRPr="0084447F">
        <w:rPr>
          <w:rFonts w:ascii="Times New Roman" w:hAnsi="Times New Roman"/>
          <w:spacing w:val="-6"/>
          <w:sz w:val="24"/>
          <w:szCs w:val="24"/>
        </w:rPr>
        <w:t>22</w:t>
      </w:r>
      <w:r w:rsidRPr="0084447F">
        <w:rPr>
          <w:rFonts w:ascii="Times New Roman" w:hAnsi="Times New Roman"/>
          <w:b w:val="0"/>
          <w:spacing w:val="-6"/>
          <w:sz w:val="24"/>
          <w:szCs w:val="24"/>
        </w:rPr>
        <w:t>. Работникам ежегодно предоставляется основной отпуск продолжительностью 28 календарных дней с сохранением места работы (должности) и среднего заработка.</w:t>
      </w:r>
    </w:p>
    <w:p w:rsidR="00EF4661" w:rsidRPr="0084447F" w:rsidRDefault="00EF4661" w:rsidP="00791936">
      <w:pPr>
        <w:pStyle w:val="afd"/>
        <w:suppressAutoHyphens/>
        <w:ind w:firstLine="540"/>
        <w:jc w:val="both"/>
        <w:rPr>
          <w:rFonts w:ascii="Times New Roman" w:hAnsi="Times New Roman"/>
          <w:b w:val="0"/>
          <w:spacing w:val="-6"/>
          <w:sz w:val="24"/>
          <w:szCs w:val="24"/>
        </w:rPr>
      </w:pPr>
      <w:r w:rsidRPr="0084447F">
        <w:rPr>
          <w:rFonts w:ascii="Times New Roman" w:hAnsi="Times New Roman"/>
          <w:b w:val="0"/>
          <w:spacing w:val="-6"/>
          <w:sz w:val="24"/>
          <w:szCs w:val="24"/>
        </w:rPr>
        <w:t>Отпуск за первый год работы предоставляется по истечении шести месяцев непрерывной работы у Работодателя. В случаях, предусмотренных  трудовым законодательством Российской Федерации, по просьбе Работника Работодатель может предоставить отпуск до истечения шести месяцев непрерывной работы.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Работодателя.</w:t>
      </w:r>
    </w:p>
    <w:p w:rsidR="00EF4661" w:rsidRPr="0084447F" w:rsidRDefault="00EF4661" w:rsidP="00791936">
      <w:pPr>
        <w:suppressAutoHyphens/>
        <w:ind w:firstLine="360"/>
        <w:jc w:val="both"/>
        <w:rPr>
          <w:spacing w:val="-6"/>
          <w:sz w:val="24"/>
          <w:szCs w:val="24"/>
        </w:rPr>
      </w:pPr>
      <w:r w:rsidRPr="0084447F">
        <w:rPr>
          <w:spacing w:val="-6"/>
          <w:sz w:val="24"/>
          <w:szCs w:val="24"/>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w:t>
      </w:r>
      <w:r w:rsidR="00C52C2E" w:rsidRPr="0084447F">
        <w:rPr>
          <w:spacing w:val="-6"/>
          <w:sz w:val="24"/>
          <w:szCs w:val="24"/>
        </w:rPr>
        <w:t>,</w:t>
      </w:r>
      <w:r w:rsidRPr="0084447F">
        <w:rPr>
          <w:spacing w:val="-6"/>
          <w:sz w:val="24"/>
          <w:szCs w:val="24"/>
        </w:rPr>
        <w:t xml:space="preserve"> чем за две недели до наступления календарного года в порядке, установленном статьей 372 Трудового кодекса РФ для принятия локальных нормативных актов.</w:t>
      </w:r>
    </w:p>
    <w:p w:rsidR="00EF4661" w:rsidRPr="0084447F" w:rsidRDefault="00EF4661" w:rsidP="00791936">
      <w:pPr>
        <w:suppressAutoHyphens/>
        <w:ind w:firstLine="360"/>
        <w:jc w:val="both"/>
        <w:rPr>
          <w:spacing w:val="-6"/>
          <w:sz w:val="24"/>
          <w:szCs w:val="24"/>
        </w:rPr>
      </w:pPr>
      <w:r w:rsidRPr="0084447F">
        <w:rPr>
          <w:spacing w:val="-6"/>
          <w:sz w:val="24"/>
          <w:szCs w:val="24"/>
        </w:rPr>
        <w:t xml:space="preserve">По соглашению между работником и работодателем ежегодный оплачиваемый отпуск </w:t>
      </w:r>
      <w:r w:rsidRPr="0084447F">
        <w:rPr>
          <w:spacing w:val="-6"/>
          <w:sz w:val="24"/>
          <w:szCs w:val="24"/>
        </w:rPr>
        <w:lastRenderedPageBreak/>
        <w:t>может быть разделен на части. При этом хотя бы одна из частей этого отпуска должна быть не менее 14 календарных дней.</w:t>
      </w:r>
    </w:p>
    <w:p w:rsidR="00EF4661" w:rsidRPr="0084447F" w:rsidRDefault="00EF4661" w:rsidP="00791936">
      <w:pPr>
        <w:pStyle w:val="23"/>
        <w:suppressAutoHyphens/>
        <w:spacing w:line="240" w:lineRule="auto"/>
        <w:jc w:val="both"/>
        <w:rPr>
          <w:b/>
          <w:color w:val="000000"/>
          <w:spacing w:val="-6"/>
          <w:sz w:val="24"/>
          <w:szCs w:val="24"/>
        </w:rPr>
      </w:pPr>
      <w:r w:rsidRPr="0084447F">
        <w:rPr>
          <w:b/>
          <w:color w:val="000000"/>
          <w:spacing w:val="-6"/>
          <w:sz w:val="24"/>
          <w:szCs w:val="24"/>
        </w:rPr>
        <w:t>23. По семейным обстоятельствам и другим уважительным причинам Работнику по его заявлению Работодатель может предоставить кратковременный отпуск без сохранения заработной платы.</w:t>
      </w:r>
    </w:p>
    <w:p w:rsidR="00EF4661" w:rsidRPr="0084447F" w:rsidRDefault="00EF4661" w:rsidP="00791936">
      <w:pPr>
        <w:suppressAutoHyphens/>
        <w:autoSpaceDN w:val="0"/>
        <w:adjustRightInd w:val="0"/>
        <w:ind w:firstLine="485"/>
        <w:jc w:val="both"/>
        <w:rPr>
          <w:color w:val="000000"/>
          <w:spacing w:val="-6"/>
          <w:sz w:val="24"/>
          <w:szCs w:val="24"/>
        </w:rPr>
      </w:pPr>
      <w:r w:rsidRPr="0084447F">
        <w:rPr>
          <w:b/>
          <w:color w:val="000000"/>
          <w:spacing w:val="-6"/>
          <w:sz w:val="24"/>
          <w:szCs w:val="24"/>
        </w:rPr>
        <w:t>24</w:t>
      </w:r>
      <w:r w:rsidRPr="0084447F">
        <w:rPr>
          <w:color w:val="000000"/>
          <w:spacing w:val="-6"/>
          <w:sz w:val="24"/>
          <w:szCs w:val="24"/>
        </w:rPr>
        <w:t>. При увольнении работнику выплачивается денежная компенсация за все неиспользованные отпуска.</w:t>
      </w:r>
    </w:p>
    <w:p w:rsidR="00EF4661" w:rsidRPr="0084447F" w:rsidRDefault="00EF4661" w:rsidP="00791936">
      <w:pPr>
        <w:suppressAutoHyphens/>
        <w:autoSpaceDN w:val="0"/>
        <w:adjustRightInd w:val="0"/>
        <w:ind w:firstLine="485"/>
        <w:jc w:val="both"/>
        <w:rPr>
          <w:b/>
          <w:color w:val="000000"/>
          <w:spacing w:val="-6"/>
          <w:sz w:val="24"/>
          <w:szCs w:val="24"/>
        </w:rPr>
      </w:pPr>
    </w:p>
    <w:p w:rsidR="00EF4661" w:rsidRPr="0084447F" w:rsidRDefault="00E77BA8" w:rsidP="00791936">
      <w:pPr>
        <w:suppressAutoHyphens/>
        <w:autoSpaceDN w:val="0"/>
        <w:adjustRightInd w:val="0"/>
        <w:ind w:firstLine="485"/>
        <w:jc w:val="both"/>
        <w:rPr>
          <w:b/>
          <w:color w:val="000000"/>
          <w:spacing w:val="-6"/>
          <w:sz w:val="24"/>
          <w:szCs w:val="24"/>
        </w:rPr>
      </w:pPr>
      <w:r w:rsidRPr="0084447F">
        <w:rPr>
          <w:b/>
          <w:color w:val="000000"/>
          <w:spacing w:val="-6"/>
          <w:sz w:val="24"/>
          <w:szCs w:val="24"/>
        </w:rPr>
        <w:t xml:space="preserve">                           Раздел</w:t>
      </w:r>
      <w:r w:rsidR="00EF4661" w:rsidRPr="0084447F">
        <w:rPr>
          <w:b/>
          <w:color w:val="000000"/>
          <w:spacing w:val="-6"/>
          <w:sz w:val="24"/>
          <w:szCs w:val="24"/>
        </w:rPr>
        <w:t xml:space="preserve"> 6. Оплата труда работников.</w:t>
      </w:r>
    </w:p>
    <w:p w:rsidR="00EF4661" w:rsidRPr="0084447F" w:rsidRDefault="00EF4661" w:rsidP="00791936">
      <w:pPr>
        <w:suppressAutoHyphens/>
        <w:autoSpaceDN w:val="0"/>
        <w:adjustRightInd w:val="0"/>
        <w:ind w:firstLine="485"/>
        <w:jc w:val="both"/>
        <w:rPr>
          <w:color w:val="000000"/>
          <w:spacing w:val="-6"/>
          <w:sz w:val="24"/>
          <w:szCs w:val="24"/>
        </w:rPr>
      </w:pPr>
      <w:r w:rsidRPr="0084447F">
        <w:rPr>
          <w:b/>
          <w:color w:val="000000"/>
          <w:spacing w:val="-6"/>
          <w:sz w:val="24"/>
          <w:szCs w:val="24"/>
        </w:rPr>
        <w:t>25.</w:t>
      </w:r>
      <w:r w:rsidRPr="0084447F">
        <w:rPr>
          <w:color w:val="000000"/>
          <w:spacing w:val="-6"/>
          <w:sz w:val="24"/>
          <w:szCs w:val="24"/>
        </w:rPr>
        <w:t xml:space="preserve">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EF4661" w:rsidRPr="0084447F" w:rsidRDefault="00EF4661" w:rsidP="00791936">
      <w:pPr>
        <w:suppressAutoHyphens/>
        <w:autoSpaceDN w:val="0"/>
        <w:adjustRightInd w:val="0"/>
        <w:ind w:firstLine="485"/>
        <w:jc w:val="both"/>
        <w:rPr>
          <w:color w:val="000000"/>
          <w:spacing w:val="-6"/>
          <w:sz w:val="24"/>
          <w:szCs w:val="24"/>
        </w:rPr>
      </w:pPr>
      <w:r w:rsidRPr="0084447F">
        <w:rPr>
          <w:b/>
          <w:color w:val="000000"/>
          <w:spacing w:val="-6"/>
          <w:sz w:val="24"/>
          <w:szCs w:val="24"/>
        </w:rPr>
        <w:t>26.</w:t>
      </w:r>
      <w:r w:rsidRPr="0084447F">
        <w:rPr>
          <w:color w:val="000000"/>
          <w:spacing w:val="-6"/>
          <w:sz w:val="24"/>
          <w:szCs w:val="24"/>
        </w:rPr>
        <w:t xml:space="preserve"> Заработная плата выплачивается работнику, как правило, в месте выполнения им работы либо перечисляется на указанный работником в письменном заявлении счет в банке.</w:t>
      </w:r>
    </w:p>
    <w:p w:rsidR="00EF4661" w:rsidRPr="0084447F" w:rsidRDefault="00EF4661" w:rsidP="00791936">
      <w:pPr>
        <w:suppressAutoHyphens/>
        <w:autoSpaceDN w:val="0"/>
        <w:adjustRightInd w:val="0"/>
        <w:ind w:firstLine="485"/>
        <w:jc w:val="both"/>
        <w:rPr>
          <w:color w:val="000000"/>
          <w:spacing w:val="-6"/>
          <w:sz w:val="24"/>
          <w:szCs w:val="24"/>
        </w:rPr>
      </w:pPr>
      <w:r w:rsidRPr="0084447F">
        <w:rPr>
          <w:b/>
          <w:color w:val="000000"/>
          <w:spacing w:val="-6"/>
          <w:sz w:val="24"/>
          <w:szCs w:val="24"/>
        </w:rPr>
        <w:t>27.</w:t>
      </w:r>
      <w:r w:rsidRPr="0084447F">
        <w:rPr>
          <w:color w:val="000000"/>
          <w:spacing w:val="-6"/>
          <w:sz w:val="24"/>
          <w:szCs w:val="24"/>
        </w:rPr>
        <w:t xml:space="preserve"> Заработная плата выплачивается не реже чем каждые полмесяца, а именно в следующие дни: «</w:t>
      </w:r>
      <w:r w:rsidR="00297A77" w:rsidRPr="0084447F">
        <w:rPr>
          <w:color w:val="000000"/>
          <w:spacing w:val="-6"/>
          <w:sz w:val="24"/>
          <w:szCs w:val="24"/>
          <w:u w:val="single"/>
        </w:rPr>
        <w:t>14</w:t>
      </w:r>
      <w:r w:rsidRPr="0084447F">
        <w:rPr>
          <w:color w:val="000000"/>
          <w:spacing w:val="-6"/>
          <w:sz w:val="24"/>
          <w:szCs w:val="24"/>
        </w:rPr>
        <w:t>» и «</w:t>
      </w:r>
      <w:r w:rsidRPr="0084447F">
        <w:rPr>
          <w:color w:val="000000"/>
          <w:spacing w:val="-6"/>
          <w:sz w:val="24"/>
          <w:szCs w:val="24"/>
          <w:u w:val="single"/>
        </w:rPr>
        <w:t>2</w:t>
      </w:r>
      <w:r w:rsidR="00297A77" w:rsidRPr="0084447F">
        <w:rPr>
          <w:color w:val="000000"/>
          <w:spacing w:val="-6"/>
          <w:sz w:val="24"/>
          <w:szCs w:val="24"/>
        </w:rPr>
        <w:t>8</w:t>
      </w:r>
      <w:r w:rsidRPr="0084447F">
        <w:rPr>
          <w:color w:val="000000"/>
          <w:spacing w:val="-6"/>
          <w:sz w:val="24"/>
          <w:szCs w:val="24"/>
        </w:rPr>
        <w:t>» числа каждого месяца. При совпадении дня выплаты с выходным или нерабочим праздничным днем выплата заработной платы производится накануне этого дня. Оплата отпуска производится не позднее, чем за три дня до его начала.</w:t>
      </w:r>
    </w:p>
    <w:p w:rsidR="00EF4661" w:rsidRPr="0084447F" w:rsidRDefault="00EF4661" w:rsidP="00791936">
      <w:pPr>
        <w:suppressAutoHyphens/>
        <w:autoSpaceDN w:val="0"/>
        <w:adjustRightInd w:val="0"/>
        <w:ind w:firstLine="540"/>
        <w:jc w:val="both"/>
        <w:rPr>
          <w:color w:val="000000"/>
          <w:spacing w:val="-6"/>
          <w:sz w:val="24"/>
          <w:szCs w:val="24"/>
        </w:rPr>
      </w:pPr>
      <w:r w:rsidRPr="0084447F">
        <w:rPr>
          <w:b/>
          <w:color w:val="000000"/>
          <w:spacing w:val="-6"/>
          <w:sz w:val="24"/>
          <w:szCs w:val="24"/>
        </w:rPr>
        <w:t>28.</w:t>
      </w:r>
      <w:r w:rsidRPr="0084447F">
        <w:rPr>
          <w:color w:val="000000"/>
          <w:spacing w:val="-6"/>
          <w:sz w:val="24"/>
          <w:szCs w:val="24"/>
        </w:rPr>
        <w:t xml:space="preserve">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w:t>
      </w:r>
    </w:p>
    <w:p w:rsidR="00EF4661" w:rsidRPr="0084447F" w:rsidRDefault="00EF4661" w:rsidP="00791936">
      <w:pPr>
        <w:suppressAutoHyphens/>
        <w:autoSpaceDN w:val="0"/>
        <w:adjustRightInd w:val="0"/>
        <w:ind w:firstLine="485"/>
        <w:jc w:val="both"/>
        <w:rPr>
          <w:color w:val="000000"/>
          <w:spacing w:val="-6"/>
          <w:sz w:val="24"/>
          <w:szCs w:val="24"/>
        </w:rPr>
      </w:pPr>
      <w:r w:rsidRPr="0084447F">
        <w:rPr>
          <w:color w:val="000000"/>
          <w:spacing w:val="-6"/>
          <w:sz w:val="24"/>
          <w:szCs w:val="24"/>
        </w:rPr>
        <w:t>При нарушении работодателем установленного срока выплаты заработной платы, оплаты отпуска, выплат при увольнении и</w:t>
      </w:r>
      <w:r w:rsidR="00787226" w:rsidRPr="0084447F">
        <w:rPr>
          <w:color w:val="000000"/>
          <w:spacing w:val="-6"/>
          <w:sz w:val="24"/>
          <w:szCs w:val="24"/>
        </w:rPr>
        <w:t xml:space="preserve"> (или)</w:t>
      </w:r>
      <w:r w:rsidRPr="0084447F">
        <w:rPr>
          <w:color w:val="000000"/>
          <w:spacing w:val="-6"/>
          <w:sz w:val="24"/>
          <w:szCs w:val="24"/>
        </w:rPr>
        <w:t xml:space="preserve"> других выплат, причитающихся работнику, работодатель обязан выплатить их с уплатой процентов (денежной компенсации) в размере </w:t>
      </w:r>
      <w:r w:rsidRPr="0084447F">
        <w:rPr>
          <w:b/>
          <w:color w:val="000000"/>
          <w:spacing w:val="-6"/>
          <w:sz w:val="24"/>
          <w:szCs w:val="24"/>
        </w:rPr>
        <w:t xml:space="preserve">не ниже одной </w:t>
      </w:r>
      <w:r w:rsidR="00787226" w:rsidRPr="0084447F">
        <w:rPr>
          <w:b/>
          <w:color w:val="000000"/>
          <w:spacing w:val="-6"/>
          <w:sz w:val="24"/>
          <w:szCs w:val="24"/>
        </w:rPr>
        <w:t xml:space="preserve">сто пятидесятой </w:t>
      </w:r>
      <w:r w:rsidRPr="0084447F">
        <w:rPr>
          <w:b/>
          <w:color w:val="000000"/>
          <w:spacing w:val="-6"/>
          <w:sz w:val="24"/>
          <w:szCs w:val="24"/>
        </w:rPr>
        <w:t xml:space="preserve"> действующей в это время </w:t>
      </w:r>
      <w:r w:rsidR="00787226" w:rsidRPr="0084447F">
        <w:rPr>
          <w:b/>
          <w:color w:val="000000"/>
          <w:spacing w:val="-6"/>
          <w:sz w:val="24"/>
          <w:szCs w:val="24"/>
        </w:rPr>
        <w:t xml:space="preserve">ключевой </w:t>
      </w:r>
      <w:r w:rsidRPr="0084447F">
        <w:rPr>
          <w:b/>
          <w:color w:val="000000"/>
          <w:spacing w:val="-6"/>
          <w:sz w:val="24"/>
          <w:szCs w:val="24"/>
        </w:rPr>
        <w:t>ставки рефинансирования Центрального банка Российской Федерации</w:t>
      </w:r>
      <w:r w:rsidRPr="0084447F">
        <w:rPr>
          <w:color w:val="000000"/>
          <w:spacing w:val="-6"/>
          <w:sz w:val="24"/>
          <w:szCs w:val="24"/>
        </w:rPr>
        <w:t xml:space="preserve">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w:t>
      </w:r>
      <w:r w:rsidR="00787226" w:rsidRPr="0084447F">
        <w:rPr>
          <w:color w:val="000000"/>
          <w:spacing w:val="-6"/>
          <w:sz w:val="24"/>
          <w:szCs w:val="24"/>
        </w:rPr>
        <w:t>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EF4661" w:rsidRPr="0084447F" w:rsidRDefault="00E77BA8" w:rsidP="00791936">
      <w:pPr>
        <w:suppressAutoHyphens/>
        <w:autoSpaceDN w:val="0"/>
        <w:adjustRightInd w:val="0"/>
        <w:ind w:firstLine="485"/>
        <w:jc w:val="center"/>
        <w:rPr>
          <w:b/>
          <w:color w:val="000000"/>
          <w:spacing w:val="-6"/>
          <w:sz w:val="24"/>
          <w:szCs w:val="24"/>
        </w:rPr>
      </w:pPr>
      <w:r w:rsidRPr="0084447F">
        <w:rPr>
          <w:b/>
          <w:color w:val="000000"/>
          <w:spacing w:val="-6"/>
          <w:sz w:val="24"/>
          <w:szCs w:val="24"/>
        </w:rPr>
        <w:t>Раздел</w:t>
      </w:r>
      <w:r w:rsidR="00EF4661" w:rsidRPr="0084447F">
        <w:rPr>
          <w:b/>
          <w:color w:val="000000"/>
          <w:spacing w:val="-6"/>
          <w:sz w:val="24"/>
          <w:szCs w:val="24"/>
        </w:rPr>
        <w:t xml:space="preserve"> 7. Трудовой распорядок, дисциплина труда.</w:t>
      </w:r>
    </w:p>
    <w:p w:rsidR="00EF4661" w:rsidRPr="0084447F" w:rsidRDefault="00EF4661" w:rsidP="00791936">
      <w:pPr>
        <w:suppressAutoHyphens/>
        <w:autoSpaceDN w:val="0"/>
        <w:adjustRightInd w:val="0"/>
        <w:ind w:firstLine="485"/>
        <w:jc w:val="both"/>
        <w:rPr>
          <w:color w:val="000000"/>
          <w:spacing w:val="-6"/>
          <w:sz w:val="24"/>
          <w:szCs w:val="24"/>
        </w:rPr>
      </w:pPr>
      <w:r w:rsidRPr="0084447F">
        <w:rPr>
          <w:b/>
          <w:color w:val="000000"/>
          <w:spacing w:val="-6"/>
          <w:sz w:val="24"/>
          <w:szCs w:val="24"/>
        </w:rPr>
        <w:t>29.</w:t>
      </w:r>
      <w:r w:rsidRPr="0084447F">
        <w:rPr>
          <w:color w:val="000000"/>
          <w:spacing w:val="-6"/>
          <w:sz w:val="24"/>
          <w:szCs w:val="24"/>
        </w:rPr>
        <w:t xml:space="preserve"> Все работники обязаны подчиняться руководству предприятия.</w:t>
      </w:r>
    </w:p>
    <w:p w:rsidR="00EF4661" w:rsidRPr="0084447F" w:rsidRDefault="00EF4661" w:rsidP="00791936">
      <w:pPr>
        <w:suppressAutoHyphens/>
        <w:autoSpaceDN w:val="0"/>
        <w:adjustRightInd w:val="0"/>
        <w:ind w:firstLine="485"/>
        <w:jc w:val="both"/>
        <w:rPr>
          <w:color w:val="000000"/>
          <w:spacing w:val="-6"/>
          <w:sz w:val="24"/>
          <w:szCs w:val="24"/>
        </w:rPr>
      </w:pPr>
      <w:r w:rsidRPr="0084447F">
        <w:rPr>
          <w:color w:val="000000"/>
          <w:spacing w:val="-6"/>
          <w:sz w:val="24"/>
          <w:szCs w:val="24"/>
        </w:rPr>
        <w:t xml:space="preserve">Работники обязаны выполнять указания, которые отдает </w:t>
      </w:r>
      <w:r w:rsidR="004D0350">
        <w:rPr>
          <w:color w:val="000000"/>
          <w:spacing w:val="-6"/>
          <w:sz w:val="24"/>
          <w:szCs w:val="24"/>
        </w:rPr>
        <w:t>непосредственный руководитель в рамках исполнения должностных обязанностей, определенных в трудовом договоре и  должностной инструкции и</w:t>
      </w:r>
      <w:r w:rsidRPr="0084447F">
        <w:rPr>
          <w:color w:val="000000"/>
          <w:spacing w:val="-6"/>
          <w:sz w:val="24"/>
          <w:szCs w:val="24"/>
        </w:rPr>
        <w:t>, а также приказы и предписания, которые доводятся до их сведения с помощью служебных инструкций или объявлений. Запрещаются любые действия, могущие нарушить нормальный порядок или дисциплину.</w:t>
      </w:r>
    </w:p>
    <w:p w:rsidR="00EF4661" w:rsidRPr="0084447F" w:rsidRDefault="00EF4661" w:rsidP="00791936">
      <w:pPr>
        <w:suppressAutoHyphens/>
        <w:autoSpaceDN w:val="0"/>
        <w:adjustRightInd w:val="0"/>
        <w:ind w:firstLine="485"/>
        <w:jc w:val="both"/>
        <w:rPr>
          <w:color w:val="000000"/>
          <w:spacing w:val="-6"/>
          <w:sz w:val="24"/>
          <w:szCs w:val="24"/>
        </w:rPr>
      </w:pPr>
      <w:r w:rsidRPr="0084447F">
        <w:rPr>
          <w:color w:val="000000"/>
          <w:spacing w:val="-6"/>
          <w:sz w:val="24"/>
          <w:szCs w:val="24"/>
        </w:rPr>
        <w:t>К таким действиям относятся:</w:t>
      </w:r>
    </w:p>
    <w:p w:rsidR="00EF4661" w:rsidRPr="0084447F" w:rsidRDefault="00EF4661" w:rsidP="00791936">
      <w:pPr>
        <w:widowControl/>
        <w:numPr>
          <w:ilvl w:val="0"/>
          <w:numId w:val="48"/>
        </w:numPr>
        <w:suppressAutoHyphens/>
        <w:autoSpaceDN w:val="0"/>
        <w:adjustRightInd w:val="0"/>
        <w:jc w:val="both"/>
        <w:rPr>
          <w:color w:val="000000"/>
          <w:spacing w:val="-6"/>
          <w:sz w:val="24"/>
          <w:szCs w:val="24"/>
        </w:rPr>
      </w:pPr>
      <w:r w:rsidRPr="0084447F">
        <w:rPr>
          <w:color w:val="000000"/>
          <w:spacing w:val="-6"/>
          <w:sz w:val="24"/>
          <w:szCs w:val="24"/>
        </w:rPr>
        <w:t>отвлечение от работы других работников по личным и иным, не имеющим отношения к работе, вопросам;</w:t>
      </w:r>
    </w:p>
    <w:p w:rsidR="00EF4661" w:rsidRPr="0084447F" w:rsidRDefault="00EF4661" w:rsidP="00791936">
      <w:pPr>
        <w:widowControl/>
        <w:numPr>
          <w:ilvl w:val="0"/>
          <w:numId w:val="48"/>
        </w:numPr>
        <w:suppressAutoHyphens/>
        <w:autoSpaceDN w:val="0"/>
        <w:adjustRightInd w:val="0"/>
        <w:jc w:val="both"/>
        <w:rPr>
          <w:color w:val="000000"/>
          <w:spacing w:val="-6"/>
          <w:sz w:val="24"/>
          <w:szCs w:val="24"/>
        </w:rPr>
      </w:pPr>
      <w:r w:rsidRPr="0084447F">
        <w:rPr>
          <w:color w:val="000000"/>
          <w:spacing w:val="-6"/>
          <w:sz w:val="24"/>
          <w:szCs w:val="24"/>
        </w:rPr>
        <w:t>распространение на предприятии изданий, листовок и вывешивание материалов без соответствующего разрешения;</w:t>
      </w:r>
    </w:p>
    <w:p w:rsidR="00EF4661" w:rsidRPr="0084447F" w:rsidRDefault="00EF4661" w:rsidP="00791936">
      <w:pPr>
        <w:widowControl/>
        <w:numPr>
          <w:ilvl w:val="0"/>
          <w:numId w:val="48"/>
        </w:numPr>
        <w:suppressAutoHyphens/>
        <w:autoSpaceDN w:val="0"/>
        <w:adjustRightInd w:val="0"/>
        <w:jc w:val="both"/>
        <w:rPr>
          <w:color w:val="000000"/>
          <w:spacing w:val="-6"/>
          <w:sz w:val="24"/>
          <w:szCs w:val="24"/>
        </w:rPr>
      </w:pPr>
      <w:r w:rsidRPr="0084447F">
        <w:rPr>
          <w:color w:val="000000"/>
          <w:spacing w:val="-6"/>
          <w:sz w:val="24"/>
          <w:szCs w:val="24"/>
        </w:rPr>
        <w:t>привод на предприятие посторонних лиц, выполнение личной работы на рабочем месте, вынос сырьевых материалов, инструментов и потребительских товаров без разрешения заведующего складом;</w:t>
      </w:r>
    </w:p>
    <w:p w:rsidR="00EF4661" w:rsidRPr="0084447F" w:rsidRDefault="00EF4661" w:rsidP="00791936">
      <w:pPr>
        <w:widowControl/>
        <w:numPr>
          <w:ilvl w:val="0"/>
          <w:numId w:val="48"/>
        </w:numPr>
        <w:suppressAutoHyphens/>
        <w:autoSpaceDN w:val="0"/>
        <w:adjustRightInd w:val="0"/>
        <w:jc w:val="both"/>
        <w:rPr>
          <w:color w:val="000000"/>
          <w:spacing w:val="-6"/>
          <w:sz w:val="24"/>
          <w:szCs w:val="24"/>
        </w:rPr>
      </w:pPr>
      <w:r w:rsidRPr="0084447F">
        <w:rPr>
          <w:color w:val="000000"/>
          <w:spacing w:val="-6"/>
          <w:sz w:val="24"/>
          <w:szCs w:val="24"/>
        </w:rPr>
        <w:t>использование телефонных аппаратов для переговоров личного характера (для получения телефонных сообщений и ответа на них), использование в личных целях компьютеров и другой техники и оборудования без разрешения руководства;</w:t>
      </w:r>
    </w:p>
    <w:p w:rsidR="00EF4661" w:rsidRPr="0084447F" w:rsidRDefault="00EF4661" w:rsidP="00791936">
      <w:pPr>
        <w:widowControl/>
        <w:numPr>
          <w:ilvl w:val="0"/>
          <w:numId w:val="48"/>
        </w:numPr>
        <w:suppressAutoHyphens/>
        <w:autoSpaceDN w:val="0"/>
        <w:adjustRightInd w:val="0"/>
        <w:jc w:val="both"/>
        <w:rPr>
          <w:color w:val="000000"/>
          <w:spacing w:val="-6"/>
          <w:sz w:val="24"/>
          <w:szCs w:val="24"/>
        </w:rPr>
      </w:pPr>
      <w:r w:rsidRPr="0084447F">
        <w:rPr>
          <w:color w:val="000000"/>
          <w:spacing w:val="-6"/>
          <w:sz w:val="24"/>
          <w:szCs w:val="24"/>
        </w:rPr>
        <w:t>несоблюдение сроков оплаченных отпусков, установленных руководителем предприятия;</w:t>
      </w:r>
    </w:p>
    <w:p w:rsidR="00EF4661" w:rsidRPr="0084447F" w:rsidRDefault="00EF4661" w:rsidP="00791936">
      <w:pPr>
        <w:widowControl/>
        <w:numPr>
          <w:ilvl w:val="0"/>
          <w:numId w:val="48"/>
        </w:numPr>
        <w:suppressAutoHyphens/>
        <w:autoSpaceDN w:val="0"/>
        <w:adjustRightInd w:val="0"/>
        <w:jc w:val="both"/>
        <w:rPr>
          <w:color w:val="000000"/>
          <w:spacing w:val="-6"/>
          <w:sz w:val="24"/>
          <w:szCs w:val="24"/>
        </w:rPr>
      </w:pPr>
      <w:r w:rsidRPr="0084447F">
        <w:rPr>
          <w:color w:val="000000"/>
          <w:spacing w:val="-6"/>
          <w:sz w:val="24"/>
          <w:szCs w:val="24"/>
        </w:rPr>
        <w:t>оставление на длительное время своего рабочего места без сообщения об этом руководству.</w:t>
      </w:r>
    </w:p>
    <w:p w:rsidR="00EF4661" w:rsidRPr="0084447F" w:rsidRDefault="00EF4661" w:rsidP="00791936">
      <w:pPr>
        <w:suppressAutoHyphens/>
        <w:autoSpaceDN w:val="0"/>
        <w:adjustRightInd w:val="0"/>
        <w:ind w:firstLine="485"/>
        <w:jc w:val="both"/>
        <w:rPr>
          <w:color w:val="000000"/>
          <w:spacing w:val="-6"/>
          <w:sz w:val="24"/>
          <w:szCs w:val="24"/>
        </w:rPr>
      </w:pPr>
      <w:r w:rsidRPr="0084447F">
        <w:rPr>
          <w:b/>
          <w:color w:val="000000"/>
          <w:spacing w:val="-6"/>
          <w:sz w:val="24"/>
          <w:szCs w:val="24"/>
        </w:rPr>
        <w:t>3</w:t>
      </w:r>
      <w:r w:rsidR="00906124" w:rsidRPr="0084447F">
        <w:rPr>
          <w:b/>
          <w:color w:val="000000"/>
          <w:spacing w:val="-6"/>
          <w:sz w:val="24"/>
          <w:szCs w:val="24"/>
        </w:rPr>
        <w:t>0</w:t>
      </w:r>
      <w:r w:rsidRPr="0084447F">
        <w:rPr>
          <w:b/>
          <w:color w:val="000000"/>
          <w:spacing w:val="-6"/>
          <w:sz w:val="24"/>
          <w:szCs w:val="24"/>
        </w:rPr>
        <w:t>.</w:t>
      </w:r>
      <w:r w:rsidRPr="0084447F">
        <w:rPr>
          <w:color w:val="000000"/>
          <w:spacing w:val="-6"/>
          <w:sz w:val="24"/>
          <w:szCs w:val="24"/>
        </w:rPr>
        <w:t xml:space="preserve"> Разрешения на оставление рабочего места могут быть даны руководителем </w:t>
      </w:r>
      <w:r w:rsidRPr="0084447F">
        <w:rPr>
          <w:color w:val="000000"/>
          <w:spacing w:val="-6"/>
          <w:sz w:val="24"/>
          <w:szCs w:val="24"/>
        </w:rPr>
        <w:lastRenderedPageBreak/>
        <w:t>работодателя, в частности, в следующих случаях:</w:t>
      </w:r>
    </w:p>
    <w:p w:rsidR="00EF4661" w:rsidRPr="0084447F" w:rsidRDefault="00EF4661" w:rsidP="00791936">
      <w:pPr>
        <w:suppressAutoHyphens/>
        <w:autoSpaceDN w:val="0"/>
        <w:adjustRightInd w:val="0"/>
        <w:ind w:firstLine="485"/>
        <w:jc w:val="both"/>
        <w:rPr>
          <w:color w:val="000000"/>
          <w:spacing w:val="-6"/>
          <w:sz w:val="24"/>
          <w:szCs w:val="24"/>
        </w:rPr>
      </w:pPr>
      <w:r w:rsidRPr="0084447F">
        <w:rPr>
          <w:color w:val="000000"/>
          <w:spacing w:val="-6"/>
          <w:sz w:val="24"/>
          <w:szCs w:val="24"/>
        </w:rPr>
        <w:t>- заболевший на рабочем месте работник должен отправиться домой;</w:t>
      </w:r>
    </w:p>
    <w:p w:rsidR="00EF4661" w:rsidRPr="0084447F" w:rsidRDefault="00EF4661" w:rsidP="00791936">
      <w:pPr>
        <w:suppressAutoHyphens/>
        <w:autoSpaceDN w:val="0"/>
        <w:adjustRightInd w:val="0"/>
        <w:ind w:firstLine="485"/>
        <w:jc w:val="both"/>
        <w:rPr>
          <w:color w:val="000000"/>
          <w:spacing w:val="-6"/>
          <w:sz w:val="24"/>
          <w:szCs w:val="24"/>
        </w:rPr>
      </w:pPr>
      <w:r w:rsidRPr="0084447F">
        <w:rPr>
          <w:color w:val="000000"/>
          <w:spacing w:val="-6"/>
          <w:sz w:val="24"/>
          <w:szCs w:val="24"/>
        </w:rPr>
        <w:t>- возникшее неожиданно серьезное событие в семье;</w:t>
      </w:r>
    </w:p>
    <w:p w:rsidR="00EF4661" w:rsidRPr="0084447F" w:rsidRDefault="00EF4661" w:rsidP="00791936">
      <w:pPr>
        <w:suppressAutoHyphens/>
        <w:autoSpaceDN w:val="0"/>
        <w:adjustRightInd w:val="0"/>
        <w:ind w:firstLine="485"/>
        <w:jc w:val="both"/>
        <w:rPr>
          <w:color w:val="000000"/>
          <w:spacing w:val="-6"/>
          <w:sz w:val="24"/>
          <w:szCs w:val="24"/>
        </w:rPr>
      </w:pPr>
      <w:r w:rsidRPr="0084447F">
        <w:rPr>
          <w:color w:val="000000"/>
          <w:spacing w:val="-6"/>
          <w:sz w:val="24"/>
          <w:szCs w:val="24"/>
        </w:rPr>
        <w:t>- вызов в органы социального обеспечения или в правоохранительные органы;</w:t>
      </w:r>
    </w:p>
    <w:p w:rsidR="00EF4661" w:rsidRPr="0084447F" w:rsidRDefault="00EF4661" w:rsidP="00791936">
      <w:pPr>
        <w:suppressAutoHyphens/>
        <w:autoSpaceDN w:val="0"/>
        <w:adjustRightInd w:val="0"/>
        <w:ind w:firstLine="485"/>
        <w:jc w:val="both"/>
        <w:rPr>
          <w:color w:val="000000"/>
          <w:spacing w:val="-6"/>
          <w:sz w:val="24"/>
          <w:szCs w:val="24"/>
        </w:rPr>
      </w:pPr>
      <w:r w:rsidRPr="0084447F">
        <w:rPr>
          <w:color w:val="000000"/>
          <w:spacing w:val="-6"/>
          <w:sz w:val="24"/>
          <w:szCs w:val="24"/>
        </w:rPr>
        <w:t>- посещение по специальному вызову врача-специалиста;</w:t>
      </w:r>
    </w:p>
    <w:p w:rsidR="00EF4661" w:rsidRPr="0084447F" w:rsidRDefault="00EF4661" w:rsidP="00791936">
      <w:pPr>
        <w:suppressAutoHyphens/>
        <w:autoSpaceDN w:val="0"/>
        <w:adjustRightInd w:val="0"/>
        <w:ind w:firstLine="485"/>
        <w:jc w:val="both"/>
        <w:rPr>
          <w:color w:val="000000"/>
          <w:spacing w:val="-6"/>
          <w:sz w:val="24"/>
          <w:szCs w:val="24"/>
        </w:rPr>
      </w:pPr>
      <w:r w:rsidRPr="0084447F">
        <w:rPr>
          <w:color w:val="000000"/>
          <w:spacing w:val="-6"/>
          <w:sz w:val="24"/>
          <w:szCs w:val="24"/>
        </w:rPr>
        <w:t>- лабораторные обследования;</w:t>
      </w:r>
    </w:p>
    <w:p w:rsidR="00EF4661" w:rsidRPr="0084447F" w:rsidRDefault="00EF4661" w:rsidP="00791936">
      <w:pPr>
        <w:suppressAutoHyphens/>
        <w:autoSpaceDN w:val="0"/>
        <w:adjustRightInd w:val="0"/>
        <w:ind w:firstLine="485"/>
        <w:jc w:val="both"/>
        <w:rPr>
          <w:color w:val="000000"/>
          <w:spacing w:val="-6"/>
          <w:sz w:val="24"/>
          <w:szCs w:val="24"/>
        </w:rPr>
      </w:pPr>
      <w:r w:rsidRPr="0084447F">
        <w:rPr>
          <w:color w:val="000000"/>
          <w:spacing w:val="-6"/>
          <w:sz w:val="24"/>
          <w:szCs w:val="24"/>
        </w:rPr>
        <w:t>- регулярное медицинское лечение;</w:t>
      </w:r>
    </w:p>
    <w:p w:rsidR="00EF4661" w:rsidRPr="0084447F" w:rsidRDefault="00EF4661" w:rsidP="00791936">
      <w:pPr>
        <w:suppressAutoHyphens/>
        <w:autoSpaceDN w:val="0"/>
        <w:adjustRightInd w:val="0"/>
        <w:ind w:firstLine="485"/>
        <w:jc w:val="both"/>
        <w:rPr>
          <w:color w:val="000000"/>
          <w:spacing w:val="-6"/>
          <w:sz w:val="24"/>
          <w:szCs w:val="24"/>
        </w:rPr>
      </w:pPr>
      <w:r w:rsidRPr="0084447F">
        <w:rPr>
          <w:color w:val="000000"/>
          <w:spacing w:val="-6"/>
          <w:sz w:val="24"/>
          <w:szCs w:val="24"/>
        </w:rPr>
        <w:t>- экзамены профессионального характера;</w:t>
      </w:r>
    </w:p>
    <w:p w:rsidR="00EF4661" w:rsidRPr="0084447F" w:rsidRDefault="00EF4661" w:rsidP="00791936">
      <w:pPr>
        <w:suppressAutoHyphens/>
        <w:autoSpaceDN w:val="0"/>
        <w:adjustRightInd w:val="0"/>
        <w:ind w:firstLine="485"/>
        <w:jc w:val="both"/>
        <w:rPr>
          <w:color w:val="000000"/>
          <w:spacing w:val="-6"/>
          <w:sz w:val="24"/>
          <w:szCs w:val="24"/>
        </w:rPr>
      </w:pPr>
      <w:r w:rsidRPr="0084447F">
        <w:rPr>
          <w:color w:val="000000"/>
          <w:spacing w:val="-6"/>
          <w:sz w:val="24"/>
          <w:szCs w:val="24"/>
        </w:rPr>
        <w:t>- досрочный уход в связи с необходимостью отъезда в отпуск по семейным обстоятельствам.</w:t>
      </w:r>
    </w:p>
    <w:p w:rsidR="00EF4661" w:rsidRPr="0084447F" w:rsidRDefault="00EF4661" w:rsidP="00791936">
      <w:pPr>
        <w:suppressAutoHyphens/>
        <w:autoSpaceDN w:val="0"/>
        <w:adjustRightInd w:val="0"/>
        <w:ind w:firstLine="485"/>
        <w:jc w:val="both"/>
        <w:rPr>
          <w:color w:val="000000"/>
          <w:spacing w:val="-6"/>
          <w:sz w:val="24"/>
          <w:szCs w:val="24"/>
        </w:rPr>
      </w:pPr>
      <w:r w:rsidRPr="0084447F">
        <w:rPr>
          <w:b/>
          <w:color w:val="000000"/>
          <w:spacing w:val="-6"/>
          <w:sz w:val="24"/>
          <w:szCs w:val="24"/>
        </w:rPr>
        <w:t>3</w:t>
      </w:r>
      <w:r w:rsidR="00906124" w:rsidRPr="0084447F">
        <w:rPr>
          <w:b/>
          <w:color w:val="000000"/>
          <w:spacing w:val="-6"/>
          <w:sz w:val="24"/>
          <w:szCs w:val="24"/>
        </w:rPr>
        <w:t>1</w:t>
      </w:r>
      <w:r w:rsidRPr="0084447F">
        <w:rPr>
          <w:b/>
          <w:color w:val="000000"/>
          <w:spacing w:val="-6"/>
          <w:sz w:val="24"/>
          <w:szCs w:val="24"/>
        </w:rPr>
        <w:t>.</w:t>
      </w:r>
      <w:r w:rsidRPr="0084447F">
        <w:rPr>
          <w:color w:val="000000"/>
          <w:spacing w:val="-6"/>
          <w:sz w:val="24"/>
          <w:szCs w:val="24"/>
        </w:rPr>
        <w:t xml:space="preserve"> Работники, независимо от должностного положения, обязаны:</w:t>
      </w:r>
    </w:p>
    <w:p w:rsidR="00EF4661" w:rsidRPr="0084447F" w:rsidRDefault="00EF4661" w:rsidP="00791936">
      <w:pPr>
        <w:widowControl/>
        <w:numPr>
          <w:ilvl w:val="0"/>
          <w:numId w:val="49"/>
        </w:numPr>
        <w:suppressAutoHyphens/>
        <w:autoSpaceDN w:val="0"/>
        <w:adjustRightInd w:val="0"/>
        <w:jc w:val="both"/>
        <w:rPr>
          <w:color w:val="000000"/>
          <w:spacing w:val="-6"/>
          <w:sz w:val="24"/>
          <w:szCs w:val="24"/>
        </w:rPr>
      </w:pPr>
      <w:r w:rsidRPr="0084447F">
        <w:rPr>
          <w:color w:val="000000"/>
          <w:spacing w:val="-6"/>
          <w:sz w:val="24"/>
          <w:szCs w:val="24"/>
        </w:rPr>
        <w:t>проявлять в отношении друг друга вежливость, уважение, взаимную помощь и терпимость, особенно в отношении женщин и молодежи;</w:t>
      </w:r>
    </w:p>
    <w:p w:rsidR="00EF4661" w:rsidRPr="0084447F" w:rsidRDefault="00EF4661" w:rsidP="00791936">
      <w:pPr>
        <w:widowControl/>
        <w:numPr>
          <w:ilvl w:val="0"/>
          <w:numId w:val="49"/>
        </w:numPr>
        <w:suppressAutoHyphens/>
        <w:autoSpaceDN w:val="0"/>
        <w:adjustRightInd w:val="0"/>
        <w:jc w:val="both"/>
        <w:rPr>
          <w:spacing w:val="-6"/>
          <w:sz w:val="24"/>
          <w:szCs w:val="24"/>
        </w:rPr>
      </w:pPr>
      <w:r w:rsidRPr="0084447F">
        <w:rPr>
          <w:spacing w:val="-6"/>
          <w:sz w:val="24"/>
          <w:szCs w:val="24"/>
        </w:rPr>
        <w:t>сохранять вне организации в полной тайне все промышленные, торговые, финансовые, технические или иные операции</w:t>
      </w:r>
      <w:r w:rsidR="00BF3110">
        <w:rPr>
          <w:spacing w:val="-6"/>
          <w:sz w:val="24"/>
          <w:szCs w:val="24"/>
        </w:rPr>
        <w:t xml:space="preserve"> (Локальный акт «Соглашение о неразглашении коммерческой тайны»)</w:t>
      </w:r>
      <w:r w:rsidRPr="0084447F">
        <w:rPr>
          <w:spacing w:val="-6"/>
          <w:sz w:val="24"/>
          <w:szCs w:val="24"/>
        </w:rPr>
        <w:t>, о которых им стало известно на работе или в связи с исполнением своих обязанностей, в особенности все, что касается секретов и способов, применяемых в деятельности предприятия и его клиентов.</w:t>
      </w:r>
    </w:p>
    <w:p w:rsidR="00EF4661" w:rsidRPr="0084447F" w:rsidRDefault="00EF4661" w:rsidP="00791936">
      <w:pPr>
        <w:pStyle w:val="1"/>
        <w:suppressAutoHyphens/>
        <w:rPr>
          <w:rFonts w:ascii="Times New Roman" w:hAnsi="Times New Roman" w:cs="Times New Roman"/>
          <w:color w:val="000000"/>
          <w:spacing w:val="-6"/>
          <w:sz w:val="24"/>
          <w:szCs w:val="24"/>
        </w:rPr>
      </w:pPr>
      <w:r w:rsidRPr="0084447F">
        <w:rPr>
          <w:rFonts w:ascii="Times New Roman" w:hAnsi="Times New Roman" w:cs="Times New Roman"/>
          <w:color w:val="000000"/>
          <w:spacing w:val="-6"/>
          <w:sz w:val="24"/>
          <w:szCs w:val="24"/>
        </w:rPr>
        <w:t>Поощрения за труд</w:t>
      </w:r>
    </w:p>
    <w:p w:rsidR="00EF4661" w:rsidRPr="0084447F" w:rsidRDefault="00EF4661" w:rsidP="00791936">
      <w:pPr>
        <w:suppressAutoHyphens/>
        <w:autoSpaceDN w:val="0"/>
        <w:adjustRightInd w:val="0"/>
        <w:ind w:firstLine="485"/>
        <w:jc w:val="both"/>
        <w:rPr>
          <w:color w:val="000000"/>
          <w:spacing w:val="-6"/>
          <w:sz w:val="24"/>
          <w:szCs w:val="24"/>
        </w:rPr>
      </w:pPr>
      <w:r w:rsidRPr="0084447F">
        <w:rPr>
          <w:color w:val="000000"/>
          <w:spacing w:val="-6"/>
          <w:sz w:val="24"/>
          <w:szCs w:val="24"/>
        </w:rPr>
        <w:t>3</w:t>
      </w:r>
      <w:r w:rsidR="00906124" w:rsidRPr="0084447F">
        <w:rPr>
          <w:color w:val="000000"/>
          <w:spacing w:val="-6"/>
          <w:sz w:val="24"/>
          <w:szCs w:val="24"/>
        </w:rPr>
        <w:t>2</w:t>
      </w:r>
      <w:r w:rsidRPr="0084447F">
        <w:rPr>
          <w:color w:val="000000"/>
          <w:spacing w:val="-6"/>
          <w:sz w:val="24"/>
          <w:szCs w:val="24"/>
        </w:rPr>
        <w:t>. Работодатель поощряет работников, добросовестно исполняющих трудовые обязанности в форме:</w:t>
      </w:r>
    </w:p>
    <w:p w:rsidR="00EF4661" w:rsidRPr="0084447F" w:rsidRDefault="00EF4661" w:rsidP="00791936">
      <w:pPr>
        <w:widowControl/>
        <w:numPr>
          <w:ilvl w:val="0"/>
          <w:numId w:val="47"/>
        </w:numPr>
        <w:suppressAutoHyphens/>
        <w:autoSpaceDN w:val="0"/>
        <w:adjustRightInd w:val="0"/>
        <w:jc w:val="both"/>
        <w:rPr>
          <w:color w:val="000000"/>
          <w:spacing w:val="-6"/>
          <w:sz w:val="24"/>
          <w:szCs w:val="24"/>
        </w:rPr>
      </w:pPr>
      <w:r w:rsidRPr="0084447F">
        <w:rPr>
          <w:color w:val="000000"/>
          <w:spacing w:val="-6"/>
          <w:sz w:val="24"/>
          <w:szCs w:val="24"/>
        </w:rPr>
        <w:t>объявления благодарности,</w:t>
      </w:r>
    </w:p>
    <w:p w:rsidR="00EF4661" w:rsidRPr="0084447F" w:rsidRDefault="00EF4661" w:rsidP="00791936">
      <w:pPr>
        <w:widowControl/>
        <w:numPr>
          <w:ilvl w:val="0"/>
          <w:numId w:val="47"/>
        </w:numPr>
        <w:suppressAutoHyphens/>
        <w:autoSpaceDN w:val="0"/>
        <w:adjustRightInd w:val="0"/>
        <w:jc w:val="both"/>
        <w:rPr>
          <w:color w:val="000000"/>
          <w:spacing w:val="-6"/>
          <w:sz w:val="24"/>
          <w:szCs w:val="24"/>
        </w:rPr>
      </w:pPr>
      <w:r w:rsidRPr="0084447F">
        <w:rPr>
          <w:color w:val="000000"/>
          <w:spacing w:val="-6"/>
          <w:sz w:val="24"/>
          <w:szCs w:val="24"/>
        </w:rPr>
        <w:t xml:space="preserve">выдаче премии, </w:t>
      </w:r>
    </w:p>
    <w:p w:rsidR="00EF4661" w:rsidRPr="0084447F" w:rsidRDefault="00EF4661" w:rsidP="00791936">
      <w:pPr>
        <w:widowControl/>
        <w:numPr>
          <w:ilvl w:val="0"/>
          <w:numId w:val="47"/>
        </w:numPr>
        <w:suppressAutoHyphens/>
        <w:autoSpaceDN w:val="0"/>
        <w:adjustRightInd w:val="0"/>
        <w:jc w:val="both"/>
        <w:rPr>
          <w:color w:val="000000"/>
          <w:spacing w:val="-6"/>
          <w:sz w:val="24"/>
          <w:szCs w:val="24"/>
        </w:rPr>
      </w:pPr>
      <w:r w:rsidRPr="0084447F">
        <w:rPr>
          <w:color w:val="000000"/>
          <w:spacing w:val="-6"/>
          <w:sz w:val="24"/>
          <w:szCs w:val="24"/>
        </w:rPr>
        <w:t xml:space="preserve">награждения ценным подарком, </w:t>
      </w:r>
    </w:p>
    <w:p w:rsidR="00EF4661" w:rsidRPr="0084447F" w:rsidRDefault="00EF4661" w:rsidP="00791936">
      <w:pPr>
        <w:widowControl/>
        <w:numPr>
          <w:ilvl w:val="0"/>
          <w:numId w:val="47"/>
        </w:numPr>
        <w:suppressAutoHyphens/>
        <w:autoSpaceDN w:val="0"/>
        <w:adjustRightInd w:val="0"/>
        <w:jc w:val="both"/>
        <w:rPr>
          <w:color w:val="000000"/>
          <w:spacing w:val="-6"/>
          <w:sz w:val="24"/>
          <w:szCs w:val="24"/>
        </w:rPr>
      </w:pPr>
      <w:r w:rsidRPr="0084447F">
        <w:rPr>
          <w:color w:val="000000"/>
          <w:spacing w:val="-6"/>
          <w:sz w:val="24"/>
          <w:szCs w:val="24"/>
        </w:rPr>
        <w:t xml:space="preserve">награждения почетной грамотой, </w:t>
      </w:r>
    </w:p>
    <w:p w:rsidR="00EF4661" w:rsidRPr="0084447F" w:rsidRDefault="00EF4661" w:rsidP="00791936">
      <w:pPr>
        <w:widowControl/>
        <w:numPr>
          <w:ilvl w:val="0"/>
          <w:numId w:val="47"/>
        </w:numPr>
        <w:suppressAutoHyphens/>
        <w:autoSpaceDN w:val="0"/>
        <w:adjustRightInd w:val="0"/>
        <w:jc w:val="both"/>
        <w:rPr>
          <w:color w:val="000000"/>
          <w:spacing w:val="-6"/>
          <w:sz w:val="24"/>
          <w:szCs w:val="24"/>
        </w:rPr>
      </w:pPr>
      <w:r w:rsidRPr="0084447F">
        <w:rPr>
          <w:color w:val="000000"/>
          <w:spacing w:val="-6"/>
          <w:sz w:val="24"/>
          <w:szCs w:val="24"/>
        </w:rPr>
        <w:t>представления к званию лучшего по профессии.</w:t>
      </w:r>
    </w:p>
    <w:p w:rsidR="00EF4661" w:rsidRPr="0084447F" w:rsidRDefault="00EF4661" w:rsidP="00791936">
      <w:pPr>
        <w:suppressAutoHyphens/>
        <w:autoSpaceDN w:val="0"/>
        <w:adjustRightInd w:val="0"/>
        <w:ind w:firstLine="485"/>
        <w:jc w:val="both"/>
        <w:rPr>
          <w:color w:val="000000"/>
          <w:spacing w:val="-6"/>
          <w:sz w:val="24"/>
          <w:szCs w:val="24"/>
        </w:rPr>
      </w:pPr>
      <w:r w:rsidRPr="0084447F">
        <w:rPr>
          <w:color w:val="000000"/>
          <w:spacing w:val="-6"/>
          <w:sz w:val="24"/>
          <w:szCs w:val="24"/>
        </w:rPr>
        <w:t>Поощрения объявляются в приказе или распоряжении, доводятся до сведения всего коллектива и заносятся в трудовую книжку работника.</w:t>
      </w:r>
    </w:p>
    <w:p w:rsidR="00EF4661" w:rsidRPr="0084447F" w:rsidRDefault="00EF4661" w:rsidP="00791936">
      <w:pPr>
        <w:pStyle w:val="1"/>
        <w:suppressAutoHyphens/>
        <w:rPr>
          <w:rFonts w:ascii="Times New Roman" w:hAnsi="Times New Roman" w:cs="Times New Roman"/>
          <w:color w:val="000000"/>
          <w:spacing w:val="-6"/>
          <w:sz w:val="24"/>
          <w:szCs w:val="24"/>
        </w:rPr>
      </w:pPr>
      <w:r w:rsidRPr="0084447F">
        <w:rPr>
          <w:rFonts w:ascii="Times New Roman" w:hAnsi="Times New Roman" w:cs="Times New Roman"/>
          <w:color w:val="000000"/>
          <w:spacing w:val="-6"/>
          <w:sz w:val="24"/>
          <w:szCs w:val="24"/>
        </w:rPr>
        <w:t>Дисциплинарные взыскания</w:t>
      </w:r>
    </w:p>
    <w:p w:rsidR="00EF4661" w:rsidRPr="0084447F" w:rsidRDefault="00EF4661" w:rsidP="00791936">
      <w:pPr>
        <w:suppressAutoHyphens/>
        <w:autoSpaceDN w:val="0"/>
        <w:adjustRightInd w:val="0"/>
        <w:ind w:firstLine="485"/>
        <w:jc w:val="both"/>
        <w:rPr>
          <w:color w:val="000000"/>
          <w:spacing w:val="-6"/>
          <w:sz w:val="24"/>
          <w:szCs w:val="24"/>
        </w:rPr>
      </w:pPr>
      <w:r w:rsidRPr="0084447F">
        <w:rPr>
          <w:b/>
          <w:color w:val="000000"/>
          <w:spacing w:val="-6"/>
          <w:sz w:val="24"/>
          <w:szCs w:val="24"/>
        </w:rPr>
        <w:t>3</w:t>
      </w:r>
      <w:r w:rsidR="00906124" w:rsidRPr="0084447F">
        <w:rPr>
          <w:b/>
          <w:color w:val="000000"/>
          <w:spacing w:val="-6"/>
          <w:sz w:val="24"/>
          <w:szCs w:val="24"/>
        </w:rPr>
        <w:t>3</w:t>
      </w:r>
      <w:r w:rsidRPr="0084447F">
        <w:rPr>
          <w:b/>
          <w:color w:val="000000"/>
          <w:spacing w:val="-6"/>
          <w:sz w:val="24"/>
          <w:szCs w:val="24"/>
        </w:rPr>
        <w:t>.</w:t>
      </w:r>
      <w:r w:rsidRPr="0084447F">
        <w:rPr>
          <w:color w:val="000000"/>
          <w:spacing w:val="-6"/>
          <w:sz w:val="24"/>
          <w:szCs w:val="24"/>
        </w:rPr>
        <w:t xml:space="preserve">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EF4661" w:rsidRPr="0084447F" w:rsidRDefault="00EF4661" w:rsidP="00791936">
      <w:pPr>
        <w:suppressAutoHyphens/>
        <w:autoSpaceDN w:val="0"/>
        <w:adjustRightInd w:val="0"/>
        <w:ind w:firstLine="485"/>
        <w:jc w:val="both"/>
        <w:rPr>
          <w:color w:val="000000"/>
          <w:spacing w:val="-6"/>
          <w:sz w:val="24"/>
          <w:szCs w:val="24"/>
        </w:rPr>
      </w:pPr>
      <w:r w:rsidRPr="0084447F">
        <w:rPr>
          <w:color w:val="000000"/>
          <w:spacing w:val="-6"/>
          <w:sz w:val="24"/>
          <w:szCs w:val="24"/>
        </w:rPr>
        <w:t>1) замечание;</w:t>
      </w:r>
    </w:p>
    <w:p w:rsidR="00EF4661" w:rsidRPr="0084447F" w:rsidRDefault="00EF4661" w:rsidP="00791936">
      <w:pPr>
        <w:suppressAutoHyphens/>
        <w:autoSpaceDN w:val="0"/>
        <w:adjustRightInd w:val="0"/>
        <w:ind w:firstLine="485"/>
        <w:jc w:val="both"/>
        <w:rPr>
          <w:color w:val="000000"/>
          <w:spacing w:val="-6"/>
          <w:sz w:val="24"/>
          <w:szCs w:val="24"/>
        </w:rPr>
      </w:pPr>
      <w:r w:rsidRPr="0084447F">
        <w:rPr>
          <w:color w:val="000000"/>
          <w:spacing w:val="-6"/>
          <w:sz w:val="24"/>
          <w:szCs w:val="24"/>
        </w:rPr>
        <w:t>2) выговор;</w:t>
      </w:r>
    </w:p>
    <w:p w:rsidR="00EF4661" w:rsidRPr="0084447F" w:rsidRDefault="00EF4661" w:rsidP="00791936">
      <w:pPr>
        <w:suppressAutoHyphens/>
        <w:autoSpaceDN w:val="0"/>
        <w:adjustRightInd w:val="0"/>
        <w:ind w:firstLine="485"/>
        <w:jc w:val="both"/>
        <w:rPr>
          <w:color w:val="000000"/>
          <w:spacing w:val="-6"/>
          <w:sz w:val="24"/>
          <w:szCs w:val="24"/>
        </w:rPr>
      </w:pPr>
      <w:r w:rsidRPr="0084447F">
        <w:rPr>
          <w:color w:val="000000"/>
          <w:spacing w:val="-6"/>
          <w:sz w:val="24"/>
          <w:szCs w:val="24"/>
        </w:rPr>
        <w:t>3) увольнение по соответствующим основаниям.</w:t>
      </w:r>
    </w:p>
    <w:p w:rsidR="00EF4661" w:rsidRPr="0084447F" w:rsidRDefault="00EF4661" w:rsidP="00791936">
      <w:pPr>
        <w:suppressAutoHyphens/>
        <w:ind w:firstLine="360"/>
        <w:jc w:val="both"/>
        <w:rPr>
          <w:spacing w:val="-6"/>
          <w:sz w:val="24"/>
          <w:szCs w:val="24"/>
        </w:rPr>
      </w:pPr>
      <w:r w:rsidRPr="0084447F">
        <w:rPr>
          <w:color w:val="000000"/>
          <w:spacing w:val="-6"/>
          <w:sz w:val="24"/>
          <w:szCs w:val="24"/>
        </w:rPr>
        <w:t>3</w:t>
      </w:r>
      <w:r w:rsidR="00906124" w:rsidRPr="0084447F">
        <w:rPr>
          <w:color w:val="000000"/>
          <w:spacing w:val="-6"/>
          <w:sz w:val="24"/>
          <w:szCs w:val="24"/>
        </w:rPr>
        <w:t>4</w:t>
      </w:r>
      <w:r w:rsidRPr="0084447F">
        <w:rPr>
          <w:color w:val="000000"/>
          <w:spacing w:val="-6"/>
          <w:sz w:val="24"/>
          <w:szCs w:val="24"/>
        </w:rPr>
        <w:t xml:space="preserve">. Увольнение в качестве меры дисциплинарного взыскания может быть применено </w:t>
      </w:r>
      <w:r w:rsidRPr="0084447F">
        <w:rPr>
          <w:spacing w:val="-6"/>
          <w:sz w:val="24"/>
          <w:szCs w:val="24"/>
        </w:rPr>
        <w:t>по основаниям, предусмотренным пунктами 5, 6, 9 или 10 части первой статьи 81 или пунктом 1 статьи 336 Трудового кодекса РФ, а также пунктом 7 или 8 части первой статьи 81 Трудового кодекса РФ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EF4661" w:rsidRPr="0084447F" w:rsidRDefault="00EF4661" w:rsidP="00791936">
      <w:pPr>
        <w:suppressAutoHyphens/>
        <w:ind w:firstLine="360"/>
        <w:jc w:val="both"/>
        <w:rPr>
          <w:spacing w:val="-6"/>
          <w:sz w:val="24"/>
          <w:szCs w:val="24"/>
        </w:rPr>
      </w:pPr>
      <w:r w:rsidRPr="0084447F">
        <w:rPr>
          <w:spacing w:val="-6"/>
          <w:sz w:val="24"/>
          <w:szCs w:val="24"/>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EF4661" w:rsidRPr="0084447F" w:rsidRDefault="00906124" w:rsidP="00791936">
      <w:pPr>
        <w:suppressAutoHyphens/>
        <w:ind w:firstLine="360"/>
        <w:jc w:val="both"/>
        <w:rPr>
          <w:spacing w:val="-6"/>
          <w:sz w:val="24"/>
          <w:szCs w:val="24"/>
        </w:rPr>
      </w:pPr>
      <w:r w:rsidRPr="0084447F">
        <w:rPr>
          <w:color w:val="000000"/>
          <w:spacing w:val="-6"/>
          <w:sz w:val="24"/>
          <w:szCs w:val="24"/>
        </w:rPr>
        <w:t>35</w:t>
      </w:r>
      <w:r w:rsidR="00EF4661" w:rsidRPr="0084447F">
        <w:rPr>
          <w:color w:val="000000"/>
          <w:spacing w:val="-6"/>
          <w:sz w:val="24"/>
          <w:szCs w:val="24"/>
        </w:rPr>
        <w:t xml:space="preserve">. </w:t>
      </w:r>
      <w:r w:rsidR="00EF4661" w:rsidRPr="0084447F">
        <w:rPr>
          <w:spacing w:val="-6"/>
          <w:sz w:val="24"/>
          <w:szCs w:val="24"/>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EF4661" w:rsidRPr="0084447F" w:rsidRDefault="00EF4661" w:rsidP="00791936">
      <w:pPr>
        <w:suppressAutoHyphens/>
        <w:ind w:firstLine="360"/>
        <w:jc w:val="both"/>
        <w:rPr>
          <w:spacing w:val="-6"/>
          <w:sz w:val="24"/>
          <w:szCs w:val="24"/>
        </w:rPr>
      </w:pPr>
      <w:r w:rsidRPr="0084447F">
        <w:rPr>
          <w:spacing w:val="-6"/>
          <w:sz w:val="24"/>
          <w:szCs w:val="24"/>
        </w:rPr>
        <w:t>Не</w:t>
      </w:r>
      <w:r w:rsidR="0061057F">
        <w:rPr>
          <w:spacing w:val="-6"/>
          <w:sz w:val="24"/>
          <w:szCs w:val="24"/>
        </w:rPr>
        <w:t xml:space="preserve"> </w:t>
      </w:r>
      <w:r w:rsidRPr="0084447F">
        <w:rPr>
          <w:spacing w:val="-6"/>
          <w:sz w:val="24"/>
          <w:szCs w:val="24"/>
        </w:rPr>
        <w:t>предоставление работником объяснения не является препятствием для применения дисциплинарного взыскания.</w:t>
      </w:r>
    </w:p>
    <w:p w:rsidR="00EF4661" w:rsidRPr="0084447F" w:rsidRDefault="00EF4661" w:rsidP="00791936">
      <w:pPr>
        <w:suppressAutoHyphens/>
        <w:ind w:firstLine="360"/>
        <w:jc w:val="both"/>
        <w:rPr>
          <w:spacing w:val="-6"/>
          <w:sz w:val="24"/>
          <w:szCs w:val="24"/>
        </w:rPr>
      </w:pPr>
      <w:r w:rsidRPr="0084447F">
        <w:rPr>
          <w:spacing w:val="-6"/>
          <w:sz w:val="24"/>
          <w:szCs w:val="24"/>
        </w:rPr>
        <w:t xml:space="preserve">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w:t>
      </w:r>
      <w:r w:rsidRPr="0084447F">
        <w:rPr>
          <w:spacing w:val="-6"/>
          <w:sz w:val="24"/>
          <w:szCs w:val="24"/>
        </w:rPr>
        <w:lastRenderedPageBreak/>
        <w:t>необходимого на учет мнения представительного органа работников.</w:t>
      </w:r>
    </w:p>
    <w:p w:rsidR="00EF4661" w:rsidRPr="0084447F" w:rsidRDefault="00EF4661" w:rsidP="00791936">
      <w:pPr>
        <w:suppressAutoHyphens/>
        <w:ind w:firstLine="360"/>
        <w:jc w:val="both"/>
        <w:rPr>
          <w:spacing w:val="-6"/>
          <w:sz w:val="24"/>
          <w:szCs w:val="24"/>
        </w:rPr>
      </w:pPr>
      <w:r w:rsidRPr="0084447F">
        <w:rPr>
          <w:spacing w:val="-6"/>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EF4661" w:rsidRPr="0084447F" w:rsidRDefault="00EF4661" w:rsidP="00791936">
      <w:pPr>
        <w:suppressAutoHyphens/>
        <w:ind w:firstLine="360"/>
        <w:jc w:val="both"/>
        <w:rPr>
          <w:spacing w:val="-6"/>
          <w:sz w:val="24"/>
          <w:szCs w:val="24"/>
        </w:rPr>
      </w:pPr>
      <w:r w:rsidRPr="0084447F">
        <w:rPr>
          <w:spacing w:val="-6"/>
          <w:sz w:val="24"/>
          <w:szCs w:val="24"/>
        </w:rPr>
        <w:t>За каждый дисциплинарный проступок может быть применено только одно дисциплинарное взыскание.</w:t>
      </w:r>
    </w:p>
    <w:p w:rsidR="00EF4661" w:rsidRPr="0084447F" w:rsidRDefault="00EF4661" w:rsidP="00791936">
      <w:pPr>
        <w:suppressAutoHyphens/>
        <w:ind w:firstLine="360"/>
        <w:jc w:val="both"/>
        <w:rPr>
          <w:spacing w:val="-6"/>
          <w:sz w:val="24"/>
          <w:szCs w:val="24"/>
        </w:rPr>
      </w:pPr>
      <w:r w:rsidRPr="0084447F">
        <w:rPr>
          <w:spacing w:val="-6"/>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EF4661" w:rsidRPr="0084447F" w:rsidRDefault="00EF4661" w:rsidP="00791936">
      <w:pPr>
        <w:suppressAutoHyphens/>
        <w:autoSpaceDN w:val="0"/>
        <w:adjustRightInd w:val="0"/>
        <w:ind w:firstLine="485"/>
        <w:jc w:val="both"/>
        <w:rPr>
          <w:color w:val="000000"/>
          <w:spacing w:val="-6"/>
          <w:sz w:val="24"/>
          <w:szCs w:val="24"/>
        </w:rPr>
      </w:pPr>
      <w:r w:rsidRPr="0084447F">
        <w:rPr>
          <w:b/>
          <w:color w:val="000000"/>
          <w:spacing w:val="-6"/>
          <w:sz w:val="24"/>
          <w:szCs w:val="24"/>
        </w:rPr>
        <w:t>3</w:t>
      </w:r>
      <w:r w:rsidR="00906124" w:rsidRPr="0084447F">
        <w:rPr>
          <w:b/>
          <w:color w:val="000000"/>
          <w:spacing w:val="-6"/>
          <w:sz w:val="24"/>
          <w:szCs w:val="24"/>
        </w:rPr>
        <w:t>6</w:t>
      </w:r>
      <w:r w:rsidRPr="0084447F">
        <w:rPr>
          <w:b/>
          <w:color w:val="000000"/>
          <w:spacing w:val="-6"/>
          <w:sz w:val="24"/>
          <w:szCs w:val="24"/>
        </w:rPr>
        <w:t>.</w:t>
      </w:r>
      <w:r w:rsidRPr="0084447F">
        <w:rPr>
          <w:color w:val="000000"/>
          <w:spacing w:val="-6"/>
          <w:sz w:val="24"/>
          <w:szCs w:val="24"/>
        </w:rPr>
        <w:t xml:space="preserve">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EF4661" w:rsidRPr="0084447F" w:rsidRDefault="00EF4661" w:rsidP="00791936">
      <w:pPr>
        <w:suppressAutoHyphens/>
        <w:autoSpaceDN w:val="0"/>
        <w:adjustRightInd w:val="0"/>
        <w:ind w:firstLine="485"/>
        <w:jc w:val="both"/>
        <w:rPr>
          <w:color w:val="000000"/>
          <w:spacing w:val="-6"/>
          <w:sz w:val="24"/>
          <w:szCs w:val="24"/>
        </w:rPr>
      </w:pPr>
      <w:r w:rsidRPr="0084447F">
        <w:rPr>
          <w:color w:val="000000"/>
          <w:spacing w:val="-6"/>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w:t>
      </w:r>
    </w:p>
    <w:p w:rsidR="00EF4661" w:rsidRPr="0084447F" w:rsidRDefault="00EF4661" w:rsidP="00791936">
      <w:pPr>
        <w:suppressAutoHyphens/>
        <w:autoSpaceDN w:val="0"/>
        <w:adjustRightInd w:val="0"/>
        <w:ind w:firstLine="485"/>
        <w:jc w:val="both"/>
        <w:rPr>
          <w:color w:val="000000"/>
          <w:spacing w:val="-6"/>
          <w:sz w:val="24"/>
          <w:szCs w:val="24"/>
        </w:rPr>
      </w:pPr>
    </w:p>
    <w:p w:rsidR="00EF4661" w:rsidRPr="0084447F" w:rsidRDefault="00EF4661" w:rsidP="00791936">
      <w:pPr>
        <w:suppressAutoHyphens/>
        <w:jc w:val="both"/>
        <w:rPr>
          <w:spacing w:val="-6"/>
          <w:sz w:val="24"/>
          <w:szCs w:val="24"/>
        </w:rPr>
      </w:pPr>
    </w:p>
    <w:p w:rsidR="0095354C" w:rsidRPr="0084447F" w:rsidRDefault="0095354C" w:rsidP="00791936">
      <w:pPr>
        <w:suppressAutoHyphens/>
        <w:jc w:val="both"/>
        <w:rPr>
          <w:spacing w:val="-6"/>
          <w:sz w:val="28"/>
          <w:szCs w:val="28"/>
        </w:rPr>
      </w:pPr>
    </w:p>
    <w:p w:rsidR="0095354C" w:rsidRPr="0084447F" w:rsidRDefault="00BD44BA" w:rsidP="00791936">
      <w:pPr>
        <w:suppressAutoHyphens/>
        <w:rPr>
          <w:spacing w:val="-6"/>
          <w:sz w:val="24"/>
          <w:szCs w:val="24"/>
        </w:rPr>
      </w:pPr>
      <w:r w:rsidRPr="0084447F">
        <w:rPr>
          <w:spacing w:val="-6"/>
          <w:sz w:val="24"/>
          <w:szCs w:val="24"/>
        </w:rPr>
        <w:t xml:space="preserve">Директор по </w:t>
      </w:r>
      <w:r w:rsidR="00DE1648" w:rsidRPr="0084447F">
        <w:rPr>
          <w:spacing w:val="-6"/>
          <w:sz w:val="24"/>
          <w:szCs w:val="24"/>
        </w:rPr>
        <w:t>управлению персоналом</w:t>
      </w:r>
      <w:r w:rsidR="0061057F">
        <w:rPr>
          <w:spacing w:val="-6"/>
          <w:sz w:val="24"/>
          <w:szCs w:val="24"/>
        </w:rPr>
        <w:t xml:space="preserve">                                                                          </w:t>
      </w:r>
      <w:r w:rsidRPr="0084447F">
        <w:rPr>
          <w:spacing w:val="-6"/>
          <w:sz w:val="24"/>
          <w:szCs w:val="24"/>
        </w:rPr>
        <w:t xml:space="preserve">  Т.П. Антонова</w:t>
      </w:r>
    </w:p>
    <w:p w:rsidR="00E246F5" w:rsidRPr="0084447F" w:rsidRDefault="00E246F5" w:rsidP="00791936">
      <w:pPr>
        <w:widowControl/>
        <w:suppressAutoHyphens/>
        <w:autoSpaceDE/>
        <w:ind w:left="735"/>
        <w:jc w:val="right"/>
        <w:rPr>
          <w:b/>
          <w:bCs/>
          <w:i/>
          <w:sz w:val="28"/>
          <w:szCs w:val="28"/>
        </w:rPr>
      </w:pPr>
    </w:p>
    <w:p w:rsidR="00AE4959" w:rsidRPr="0084447F" w:rsidRDefault="00AE4959" w:rsidP="00791936">
      <w:pPr>
        <w:widowControl/>
        <w:suppressAutoHyphens/>
        <w:autoSpaceDE/>
        <w:rPr>
          <w:b/>
          <w:bCs/>
          <w:i/>
          <w:sz w:val="28"/>
          <w:szCs w:val="28"/>
        </w:rPr>
      </w:pPr>
      <w:r w:rsidRPr="0084447F">
        <w:rPr>
          <w:b/>
          <w:bCs/>
          <w:i/>
          <w:sz w:val="28"/>
          <w:szCs w:val="28"/>
        </w:rPr>
        <w:br w:type="page"/>
      </w:r>
    </w:p>
    <w:p w:rsidR="00BD44BA" w:rsidRPr="0084447F" w:rsidRDefault="00AE4959" w:rsidP="00791936">
      <w:pPr>
        <w:widowControl/>
        <w:suppressAutoHyphens/>
        <w:autoSpaceDE/>
        <w:ind w:left="735"/>
        <w:jc w:val="right"/>
        <w:rPr>
          <w:b/>
          <w:bCs/>
          <w:i/>
          <w:sz w:val="28"/>
          <w:szCs w:val="28"/>
        </w:rPr>
      </w:pPr>
      <w:r w:rsidRPr="0084447F">
        <w:rPr>
          <w:b/>
          <w:bCs/>
          <w:i/>
          <w:sz w:val="28"/>
          <w:szCs w:val="28"/>
        </w:rPr>
        <w:lastRenderedPageBreak/>
        <w:t>П</w:t>
      </w:r>
      <w:r w:rsidR="00BD44BA" w:rsidRPr="0084447F">
        <w:rPr>
          <w:b/>
          <w:bCs/>
          <w:i/>
          <w:sz w:val="28"/>
          <w:szCs w:val="28"/>
        </w:rPr>
        <w:t>риложение №</w:t>
      </w:r>
      <w:r w:rsidR="006B55D0" w:rsidRPr="0084447F">
        <w:rPr>
          <w:b/>
          <w:bCs/>
          <w:i/>
          <w:sz w:val="28"/>
          <w:szCs w:val="28"/>
        </w:rPr>
        <w:t>32</w:t>
      </w:r>
    </w:p>
    <w:p w:rsidR="00BD44BA" w:rsidRPr="0084447F" w:rsidRDefault="00BD44BA" w:rsidP="00791936">
      <w:pPr>
        <w:widowControl/>
        <w:suppressAutoHyphens/>
        <w:autoSpaceDE/>
        <w:ind w:left="735"/>
        <w:rPr>
          <w:b/>
          <w:bCs/>
        </w:rPr>
      </w:pPr>
    </w:p>
    <w:p w:rsidR="00BD44BA" w:rsidRPr="0084447F" w:rsidRDefault="00BD44BA" w:rsidP="00791936">
      <w:pPr>
        <w:suppressAutoHyphens/>
        <w:jc w:val="center"/>
        <w:rPr>
          <w:b/>
          <w:bCs/>
        </w:rPr>
      </w:pPr>
    </w:p>
    <w:p w:rsidR="00BD44BA" w:rsidRPr="0084447F" w:rsidRDefault="00BD44BA" w:rsidP="00791936">
      <w:pPr>
        <w:suppressAutoHyphens/>
        <w:jc w:val="center"/>
        <w:rPr>
          <w:b/>
          <w:bCs/>
        </w:rPr>
      </w:pPr>
    </w:p>
    <w:p w:rsidR="00DE1648" w:rsidRPr="00291F18" w:rsidRDefault="00DE1648" w:rsidP="00791936">
      <w:pPr>
        <w:suppressAutoHyphens/>
        <w:jc w:val="center"/>
        <w:rPr>
          <w:b/>
          <w:sz w:val="24"/>
          <w:szCs w:val="24"/>
        </w:rPr>
      </w:pPr>
      <w:r w:rsidRPr="00291F18">
        <w:rPr>
          <w:b/>
          <w:sz w:val="24"/>
          <w:szCs w:val="24"/>
        </w:rPr>
        <w:t>Положение</w:t>
      </w:r>
    </w:p>
    <w:p w:rsidR="00DE1648" w:rsidRPr="00291F18" w:rsidRDefault="00DE1648" w:rsidP="00791936">
      <w:pPr>
        <w:suppressAutoHyphens/>
        <w:jc w:val="center"/>
        <w:rPr>
          <w:b/>
          <w:sz w:val="24"/>
          <w:szCs w:val="24"/>
        </w:rPr>
      </w:pPr>
      <w:r w:rsidRPr="00291F18">
        <w:rPr>
          <w:b/>
          <w:sz w:val="24"/>
          <w:szCs w:val="24"/>
        </w:rPr>
        <w:t xml:space="preserve">о компенсации работникам ГУПС «Севтеплоэнерго» </w:t>
      </w:r>
    </w:p>
    <w:p w:rsidR="00DE1648" w:rsidRPr="00291F18" w:rsidRDefault="00DE1648" w:rsidP="00791936">
      <w:pPr>
        <w:suppressAutoHyphens/>
        <w:jc w:val="center"/>
        <w:rPr>
          <w:b/>
          <w:sz w:val="24"/>
          <w:szCs w:val="24"/>
        </w:rPr>
      </w:pPr>
      <w:r w:rsidRPr="00291F18">
        <w:rPr>
          <w:b/>
          <w:sz w:val="24"/>
          <w:szCs w:val="24"/>
        </w:rPr>
        <w:t>стоимости физкультурно-оздоровительных занятий</w:t>
      </w:r>
    </w:p>
    <w:p w:rsidR="00DE1648" w:rsidRPr="00291F18" w:rsidRDefault="00DE1648" w:rsidP="00791936">
      <w:pPr>
        <w:suppressAutoHyphens/>
        <w:jc w:val="center"/>
        <w:rPr>
          <w:b/>
          <w:sz w:val="24"/>
          <w:szCs w:val="24"/>
        </w:rPr>
      </w:pPr>
    </w:p>
    <w:p w:rsidR="00DE1648" w:rsidRPr="0084447F" w:rsidRDefault="00DE1648" w:rsidP="00791936">
      <w:pPr>
        <w:suppressAutoHyphens/>
        <w:jc w:val="both"/>
        <w:rPr>
          <w:sz w:val="24"/>
          <w:szCs w:val="24"/>
        </w:rPr>
      </w:pPr>
      <w:r w:rsidRPr="0084447F">
        <w:rPr>
          <w:sz w:val="24"/>
          <w:szCs w:val="24"/>
        </w:rPr>
        <w:t>г.Севастополь«__» _______________ 201___г.</w:t>
      </w:r>
    </w:p>
    <w:p w:rsidR="00DE1648" w:rsidRPr="0084447F" w:rsidRDefault="00DE1648" w:rsidP="00791936">
      <w:pPr>
        <w:suppressAutoHyphens/>
        <w:jc w:val="both"/>
        <w:rPr>
          <w:sz w:val="24"/>
          <w:szCs w:val="24"/>
        </w:rPr>
      </w:pPr>
    </w:p>
    <w:p w:rsidR="00DE1648" w:rsidRPr="0084447F" w:rsidRDefault="00DE1648" w:rsidP="00791936">
      <w:pPr>
        <w:suppressAutoHyphens/>
        <w:jc w:val="center"/>
        <w:rPr>
          <w:sz w:val="24"/>
          <w:szCs w:val="24"/>
        </w:rPr>
      </w:pPr>
      <w:r w:rsidRPr="0084447F">
        <w:rPr>
          <w:sz w:val="24"/>
          <w:szCs w:val="24"/>
        </w:rPr>
        <w:t>1.Общие положения</w:t>
      </w:r>
    </w:p>
    <w:p w:rsidR="00DE1648" w:rsidRPr="0084447F" w:rsidRDefault="00DE1648" w:rsidP="00791936">
      <w:pPr>
        <w:suppressAutoHyphens/>
        <w:jc w:val="center"/>
        <w:rPr>
          <w:sz w:val="24"/>
          <w:szCs w:val="24"/>
        </w:rPr>
      </w:pPr>
    </w:p>
    <w:p w:rsidR="00DE1648" w:rsidRPr="0084447F" w:rsidRDefault="00DE1648" w:rsidP="00791936">
      <w:pPr>
        <w:suppressAutoHyphens/>
        <w:ind w:firstLine="708"/>
        <w:jc w:val="both"/>
        <w:rPr>
          <w:sz w:val="24"/>
          <w:szCs w:val="24"/>
        </w:rPr>
      </w:pPr>
      <w:r w:rsidRPr="0084447F">
        <w:rPr>
          <w:sz w:val="24"/>
          <w:szCs w:val="24"/>
        </w:rPr>
        <w:t>1.1. Настоящее положение о компенсации стоимости физкультурно-оздоровительных занятий (далее – Положение), является локальным нормативным актом и определяет единый порядок, условия и размер компенсации расходов, связанных с физкультурно-оздоровительными занятиями (далее – Компенсация расходов).</w:t>
      </w:r>
    </w:p>
    <w:p w:rsidR="00DE1648" w:rsidRPr="0084447F" w:rsidRDefault="00DE1648" w:rsidP="00791936">
      <w:pPr>
        <w:suppressAutoHyphens/>
        <w:ind w:firstLine="708"/>
        <w:jc w:val="both"/>
        <w:rPr>
          <w:sz w:val="24"/>
          <w:szCs w:val="24"/>
        </w:rPr>
      </w:pPr>
      <w:r w:rsidRPr="0084447F">
        <w:rPr>
          <w:sz w:val="24"/>
          <w:szCs w:val="24"/>
        </w:rPr>
        <w:t>1.2. Настоящее положение разработано в целях повышения эффективности деятельности ГУПС «Севтеплоэнерго».</w:t>
      </w:r>
    </w:p>
    <w:p w:rsidR="00DE1648" w:rsidRPr="0084447F" w:rsidRDefault="00DE1648" w:rsidP="00791936">
      <w:pPr>
        <w:suppressAutoHyphens/>
        <w:ind w:firstLine="708"/>
        <w:jc w:val="both"/>
        <w:rPr>
          <w:sz w:val="24"/>
          <w:szCs w:val="24"/>
        </w:rPr>
      </w:pPr>
      <w:r w:rsidRPr="0084447F">
        <w:rPr>
          <w:sz w:val="24"/>
          <w:szCs w:val="24"/>
        </w:rPr>
        <w:t>1.3. Настоящее положение предусматривает условия и порядок расчета компенсации стоимости расходов на оплату физкультурно-оздоровительных занятий работникам ГУПС «Севтеплоэнерго».</w:t>
      </w:r>
    </w:p>
    <w:p w:rsidR="00DE1648" w:rsidRPr="0084447F" w:rsidRDefault="00DE1648" w:rsidP="00791936">
      <w:pPr>
        <w:suppressAutoHyphens/>
        <w:ind w:firstLine="708"/>
        <w:jc w:val="both"/>
        <w:rPr>
          <w:sz w:val="24"/>
          <w:szCs w:val="24"/>
        </w:rPr>
      </w:pPr>
      <w:r w:rsidRPr="0084447F">
        <w:rPr>
          <w:sz w:val="24"/>
          <w:szCs w:val="24"/>
        </w:rPr>
        <w:t>1.4. Компенсация расходов является расходами на мероприятия по улучшению условий и охраны труда (мероприятия по развитию физкультуры и спорта) работников Предприятия.</w:t>
      </w:r>
    </w:p>
    <w:p w:rsidR="00DE1648" w:rsidRPr="0084447F" w:rsidRDefault="00DE1648" w:rsidP="00791936">
      <w:pPr>
        <w:suppressAutoHyphens/>
        <w:ind w:firstLine="708"/>
        <w:jc w:val="both"/>
        <w:rPr>
          <w:sz w:val="24"/>
          <w:szCs w:val="24"/>
        </w:rPr>
      </w:pPr>
      <w:r w:rsidRPr="0084447F">
        <w:rPr>
          <w:sz w:val="24"/>
          <w:szCs w:val="24"/>
        </w:rPr>
        <w:t>1.5. Компенсация предоставляться не чаще одного раза</w:t>
      </w:r>
      <w:r w:rsidR="002B0C42">
        <w:rPr>
          <w:sz w:val="24"/>
          <w:szCs w:val="24"/>
        </w:rPr>
        <w:t xml:space="preserve"> </w:t>
      </w:r>
      <w:r w:rsidRPr="0084447F">
        <w:rPr>
          <w:sz w:val="24"/>
          <w:szCs w:val="24"/>
        </w:rPr>
        <w:t>за календарный год.</w:t>
      </w:r>
    </w:p>
    <w:p w:rsidR="00DE1648" w:rsidRPr="0084447F" w:rsidRDefault="00DE1648" w:rsidP="00791936">
      <w:pPr>
        <w:suppressAutoHyphens/>
        <w:ind w:firstLine="708"/>
        <w:jc w:val="both"/>
        <w:rPr>
          <w:sz w:val="24"/>
          <w:szCs w:val="24"/>
        </w:rPr>
      </w:pPr>
      <w:r w:rsidRPr="0084447F">
        <w:rPr>
          <w:sz w:val="24"/>
          <w:szCs w:val="24"/>
        </w:rPr>
        <w:t>1.6. Календарным годом является период с 01 января по 31 декабря.</w:t>
      </w:r>
    </w:p>
    <w:p w:rsidR="00DE1648" w:rsidRPr="0084447F" w:rsidRDefault="00DE1648" w:rsidP="00791936">
      <w:pPr>
        <w:suppressAutoHyphens/>
        <w:ind w:firstLine="708"/>
        <w:jc w:val="both"/>
        <w:rPr>
          <w:sz w:val="24"/>
          <w:szCs w:val="24"/>
        </w:rPr>
      </w:pPr>
    </w:p>
    <w:p w:rsidR="00DE1648" w:rsidRPr="0084447F" w:rsidRDefault="00DE1648" w:rsidP="00791936">
      <w:pPr>
        <w:suppressAutoHyphens/>
        <w:jc w:val="center"/>
        <w:rPr>
          <w:sz w:val="24"/>
          <w:szCs w:val="24"/>
        </w:rPr>
      </w:pPr>
      <w:r w:rsidRPr="0084447F">
        <w:rPr>
          <w:sz w:val="24"/>
          <w:szCs w:val="24"/>
        </w:rPr>
        <w:t>2.Порядок расчета суммы компенсации</w:t>
      </w:r>
    </w:p>
    <w:p w:rsidR="00DE1648" w:rsidRPr="0084447F" w:rsidRDefault="00DE1648" w:rsidP="00791936">
      <w:pPr>
        <w:suppressAutoHyphens/>
        <w:ind w:firstLine="708"/>
        <w:jc w:val="both"/>
        <w:rPr>
          <w:sz w:val="24"/>
          <w:szCs w:val="24"/>
        </w:rPr>
      </w:pPr>
      <w:r w:rsidRPr="0084447F">
        <w:rPr>
          <w:sz w:val="24"/>
          <w:szCs w:val="24"/>
        </w:rPr>
        <w:t>2.1. Сумма компенсации выплачивается независимо от занимаемой должности (профессии) с учетом ограничений по п.2.2., 2.3. настоящего Положения.</w:t>
      </w:r>
    </w:p>
    <w:p w:rsidR="00DE1648" w:rsidRPr="0084447F" w:rsidRDefault="00DE1648" w:rsidP="00791936">
      <w:pPr>
        <w:suppressAutoHyphens/>
        <w:ind w:firstLine="708"/>
        <w:jc w:val="both"/>
        <w:rPr>
          <w:sz w:val="24"/>
          <w:szCs w:val="24"/>
        </w:rPr>
      </w:pPr>
      <w:r w:rsidRPr="0084447F">
        <w:rPr>
          <w:sz w:val="24"/>
          <w:szCs w:val="24"/>
        </w:rPr>
        <w:t>2.2.Обязательным условиям для выплаты компенсации является:</w:t>
      </w:r>
    </w:p>
    <w:p w:rsidR="00DE1648" w:rsidRPr="0084447F" w:rsidRDefault="00DE1648" w:rsidP="00791936">
      <w:pPr>
        <w:suppressAutoHyphens/>
        <w:ind w:firstLine="708"/>
        <w:jc w:val="both"/>
        <w:rPr>
          <w:sz w:val="24"/>
          <w:szCs w:val="24"/>
        </w:rPr>
      </w:pPr>
      <w:r w:rsidRPr="0084447F">
        <w:rPr>
          <w:sz w:val="24"/>
          <w:szCs w:val="24"/>
        </w:rPr>
        <w:t>- наличие трудовых отношений с Работодателем на бессрочной основе более трех месяцев;</w:t>
      </w:r>
    </w:p>
    <w:p w:rsidR="00DE1648" w:rsidRPr="0084447F" w:rsidRDefault="00DE1648" w:rsidP="00791936">
      <w:pPr>
        <w:suppressAutoHyphens/>
        <w:ind w:firstLine="708"/>
        <w:jc w:val="both"/>
        <w:rPr>
          <w:sz w:val="24"/>
          <w:szCs w:val="24"/>
        </w:rPr>
      </w:pPr>
      <w:r w:rsidRPr="0084447F">
        <w:rPr>
          <w:sz w:val="24"/>
          <w:szCs w:val="24"/>
        </w:rPr>
        <w:t>- наличие договора на приобретение годового абонемента на посещение физкультурно-оздоровительных занятий;</w:t>
      </w:r>
    </w:p>
    <w:p w:rsidR="00DE1648" w:rsidRPr="0084447F" w:rsidRDefault="00DE1648" w:rsidP="00791936">
      <w:pPr>
        <w:suppressAutoHyphens/>
        <w:ind w:firstLine="708"/>
        <w:jc w:val="both"/>
        <w:rPr>
          <w:sz w:val="24"/>
          <w:szCs w:val="24"/>
        </w:rPr>
      </w:pPr>
      <w:r w:rsidRPr="0084447F">
        <w:rPr>
          <w:sz w:val="24"/>
          <w:szCs w:val="24"/>
        </w:rPr>
        <w:t>- оплата должна быть произведена непосредственным заявителем на компенсацию;</w:t>
      </w:r>
    </w:p>
    <w:p w:rsidR="00DE1648" w:rsidRPr="0084447F" w:rsidRDefault="00DE1648" w:rsidP="00791936">
      <w:pPr>
        <w:suppressAutoHyphens/>
        <w:ind w:firstLine="708"/>
        <w:jc w:val="both"/>
        <w:rPr>
          <w:sz w:val="24"/>
          <w:szCs w:val="24"/>
        </w:rPr>
      </w:pPr>
      <w:r w:rsidRPr="0084447F">
        <w:rPr>
          <w:sz w:val="24"/>
          <w:szCs w:val="24"/>
        </w:rPr>
        <w:t>- дата заключения договора (приобретения абонемента) не должна бытьне ранее чем за месяц до даты направления заявления в бухгалтерию.</w:t>
      </w:r>
    </w:p>
    <w:p w:rsidR="00DE1648" w:rsidRPr="0084447F" w:rsidRDefault="00DE1648" w:rsidP="00791936">
      <w:pPr>
        <w:suppressAutoHyphens/>
        <w:ind w:firstLine="708"/>
        <w:jc w:val="both"/>
        <w:rPr>
          <w:sz w:val="24"/>
          <w:szCs w:val="24"/>
        </w:rPr>
      </w:pPr>
      <w:r w:rsidRPr="0084447F">
        <w:rPr>
          <w:sz w:val="24"/>
          <w:szCs w:val="24"/>
        </w:rPr>
        <w:t>2.3. Размер предельной ежегодной компенсации расходов составляет 50% от суммы по договору на приобретение годового абонемента (фактических затрат), но не более 5000,00 (Пять тысяч) рублей.</w:t>
      </w:r>
    </w:p>
    <w:p w:rsidR="00DE1648" w:rsidRPr="0084447F" w:rsidRDefault="00DE1648" w:rsidP="00791936">
      <w:pPr>
        <w:suppressAutoHyphens/>
        <w:ind w:firstLine="708"/>
        <w:jc w:val="both"/>
        <w:rPr>
          <w:sz w:val="24"/>
          <w:szCs w:val="24"/>
        </w:rPr>
      </w:pPr>
    </w:p>
    <w:p w:rsidR="00DE1648" w:rsidRPr="0084447F" w:rsidRDefault="00DE1648" w:rsidP="00791936">
      <w:pPr>
        <w:suppressAutoHyphens/>
        <w:jc w:val="center"/>
        <w:rPr>
          <w:sz w:val="24"/>
          <w:szCs w:val="24"/>
        </w:rPr>
      </w:pPr>
      <w:r w:rsidRPr="0084447F">
        <w:rPr>
          <w:sz w:val="24"/>
          <w:szCs w:val="24"/>
        </w:rPr>
        <w:t>3. Порядок выплаты компенсации</w:t>
      </w:r>
    </w:p>
    <w:p w:rsidR="00DE1648" w:rsidRPr="0084447F" w:rsidRDefault="00DE1648" w:rsidP="00791936">
      <w:pPr>
        <w:suppressAutoHyphens/>
        <w:ind w:firstLine="708"/>
        <w:jc w:val="both"/>
        <w:rPr>
          <w:sz w:val="24"/>
          <w:szCs w:val="24"/>
        </w:rPr>
      </w:pPr>
      <w:r w:rsidRPr="0084447F">
        <w:rPr>
          <w:sz w:val="24"/>
          <w:szCs w:val="24"/>
        </w:rPr>
        <w:t>3.1. Предприятие компенсирует часть стоимости абонемента на посещение физкультурно-оздоровительных занятий работникам ГУПС «Севтеплоэнерго» в соответствии с р.2 настоящего положения.</w:t>
      </w:r>
    </w:p>
    <w:p w:rsidR="00DE1648" w:rsidRPr="0084447F" w:rsidRDefault="00DE1648" w:rsidP="00791936">
      <w:pPr>
        <w:suppressAutoHyphens/>
        <w:ind w:firstLine="708"/>
        <w:jc w:val="both"/>
        <w:rPr>
          <w:sz w:val="24"/>
          <w:szCs w:val="24"/>
        </w:rPr>
      </w:pPr>
      <w:r w:rsidRPr="0084447F">
        <w:rPr>
          <w:sz w:val="24"/>
          <w:szCs w:val="24"/>
        </w:rPr>
        <w:t>3.2. Для предоставления компенсации расходов Работник предоставляет следующие документы:</w:t>
      </w:r>
    </w:p>
    <w:p w:rsidR="00DE1648" w:rsidRPr="0084447F" w:rsidRDefault="00DE1648" w:rsidP="00791936">
      <w:pPr>
        <w:suppressAutoHyphens/>
        <w:ind w:firstLine="708"/>
        <w:jc w:val="both"/>
        <w:rPr>
          <w:sz w:val="24"/>
          <w:szCs w:val="24"/>
        </w:rPr>
      </w:pPr>
      <w:r w:rsidRPr="0084447F">
        <w:rPr>
          <w:sz w:val="24"/>
          <w:szCs w:val="24"/>
        </w:rPr>
        <w:t>- заявление о компенсации расходов, согласно Приложения №</w:t>
      </w:r>
      <w:r w:rsidR="000F10FD">
        <w:rPr>
          <w:sz w:val="24"/>
          <w:szCs w:val="24"/>
        </w:rPr>
        <w:t xml:space="preserve"> Е</w:t>
      </w:r>
      <w:r w:rsidRPr="0084447F">
        <w:rPr>
          <w:sz w:val="24"/>
          <w:szCs w:val="24"/>
        </w:rPr>
        <w:t xml:space="preserve"> к настоящему Положению;</w:t>
      </w:r>
    </w:p>
    <w:p w:rsidR="00DE1648" w:rsidRPr="0084447F" w:rsidRDefault="00DE1648" w:rsidP="00791936">
      <w:pPr>
        <w:suppressAutoHyphens/>
        <w:ind w:firstLine="708"/>
        <w:jc w:val="both"/>
        <w:rPr>
          <w:sz w:val="24"/>
          <w:szCs w:val="24"/>
        </w:rPr>
      </w:pPr>
      <w:r w:rsidRPr="0084447F">
        <w:rPr>
          <w:sz w:val="24"/>
          <w:szCs w:val="24"/>
        </w:rPr>
        <w:t>- оригинал документа об оплате (квитанция, чек, выписка с банка, платежное поручение и т.п.);</w:t>
      </w:r>
    </w:p>
    <w:p w:rsidR="00DE1648" w:rsidRPr="0084447F" w:rsidRDefault="00DE1648" w:rsidP="00791936">
      <w:pPr>
        <w:suppressAutoHyphens/>
        <w:ind w:firstLine="708"/>
        <w:jc w:val="both"/>
        <w:rPr>
          <w:sz w:val="24"/>
          <w:szCs w:val="24"/>
        </w:rPr>
      </w:pPr>
      <w:r w:rsidRPr="0084447F">
        <w:rPr>
          <w:sz w:val="24"/>
          <w:szCs w:val="24"/>
        </w:rPr>
        <w:t>- копия договора на приобретение годового абонемента физкультурно-</w:t>
      </w:r>
      <w:r w:rsidRPr="0084447F">
        <w:rPr>
          <w:sz w:val="24"/>
          <w:szCs w:val="24"/>
        </w:rPr>
        <w:lastRenderedPageBreak/>
        <w:t>оздоровительных занятий.</w:t>
      </w:r>
    </w:p>
    <w:p w:rsidR="00DE1648" w:rsidRPr="0084447F" w:rsidRDefault="00DE1648" w:rsidP="00791936">
      <w:pPr>
        <w:suppressAutoHyphens/>
        <w:ind w:firstLine="708"/>
        <w:jc w:val="both"/>
        <w:rPr>
          <w:sz w:val="24"/>
          <w:szCs w:val="24"/>
        </w:rPr>
      </w:pPr>
      <w:r w:rsidRPr="0084447F">
        <w:rPr>
          <w:sz w:val="24"/>
          <w:szCs w:val="24"/>
        </w:rPr>
        <w:t>3.3. Документы, в соответствии с п.3.2 настоящего Положения, предоставляются в бухгалтерию в срок до 28 числа текущего месяца.</w:t>
      </w:r>
    </w:p>
    <w:p w:rsidR="00DE1648" w:rsidRPr="0084447F" w:rsidRDefault="00DE1648" w:rsidP="00791936">
      <w:pPr>
        <w:suppressAutoHyphens/>
        <w:ind w:firstLine="708"/>
        <w:jc w:val="both"/>
        <w:rPr>
          <w:sz w:val="24"/>
          <w:szCs w:val="24"/>
        </w:rPr>
      </w:pPr>
      <w:r w:rsidRPr="0084447F">
        <w:rPr>
          <w:sz w:val="24"/>
          <w:szCs w:val="24"/>
        </w:rPr>
        <w:t>3.4. Выплата компенсации осуществляется в срок не позднее 14 числа, месяца следующего за месяцем предоставления пакета документов в соответствии с п.3.2 настоящего Положения на основании Приказа.</w:t>
      </w:r>
    </w:p>
    <w:p w:rsidR="00DE1648" w:rsidRPr="0084447F" w:rsidRDefault="00DE1648" w:rsidP="00791936">
      <w:pPr>
        <w:suppressAutoHyphens/>
        <w:ind w:firstLine="708"/>
        <w:jc w:val="both"/>
        <w:rPr>
          <w:sz w:val="24"/>
          <w:szCs w:val="24"/>
        </w:rPr>
      </w:pPr>
      <w:r w:rsidRPr="0084447F">
        <w:rPr>
          <w:sz w:val="24"/>
          <w:szCs w:val="24"/>
        </w:rPr>
        <w:t>3.5. Выплата компенсации осуществляется в безналичном порядке по реквизитам, используемым для выплаты заработной платы.</w:t>
      </w:r>
    </w:p>
    <w:p w:rsidR="00DE1648" w:rsidRPr="0084447F" w:rsidRDefault="00DE1648" w:rsidP="00791936">
      <w:pPr>
        <w:suppressAutoHyphens/>
        <w:ind w:firstLine="708"/>
        <w:jc w:val="both"/>
        <w:rPr>
          <w:sz w:val="24"/>
          <w:szCs w:val="24"/>
        </w:rPr>
      </w:pPr>
    </w:p>
    <w:p w:rsidR="00DE1648" w:rsidRPr="0084447F" w:rsidRDefault="00DE1648" w:rsidP="00791936">
      <w:pPr>
        <w:suppressAutoHyphens/>
        <w:jc w:val="center"/>
        <w:rPr>
          <w:sz w:val="24"/>
          <w:szCs w:val="24"/>
        </w:rPr>
      </w:pPr>
      <w:r w:rsidRPr="0084447F">
        <w:rPr>
          <w:sz w:val="24"/>
          <w:szCs w:val="24"/>
        </w:rPr>
        <w:t>4. Порядок выплаты компенсации</w:t>
      </w:r>
    </w:p>
    <w:p w:rsidR="00DE1648" w:rsidRPr="0084447F" w:rsidRDefault="00DE1648" w:rsidP="00791936">
      <w:pPr>
        <w:suppressAutoHyphens/>
        <w:ind w:firstLine="708"/>
        <w:jc w:val="both"/>
        <w:rPr>
          <w:sz w:val="24"/>
          <w:szCs w:val="24"/>
        </w:rPr>
      </w:pPr>
      <w:r w:rsidRPr="0084447F">
        <w:rPr>
          <w:sz w:val="24"/>
          <w:szCs w:val="24"/>
        </w:rPr>
        <w:t>4.1. Положение вступает в силу с момента его утверждения Директором Предприятия и действует до его отмены или введения нового Положения.</w:t>
      </w:r>
    </w:p>
    <w:p w:rsidR="00DE1648" w:rsidRPr="0084447F" w:rsidRDefault="00DE1648" w:rsidP="00791936">
      <w:pPr>
        <w:suppressAutoHyphens/>
        <w:ind w:firstLine="708"/>
        <w:jc w:val="both"/>
        <w:rPr>
          <w:sz w:val="24"/>
          <w:szCs w:val="24"/>
        </w:rPr>
      </w:pPr>
      <w:r w:rsidRPr="0084447F">
        <w:rPr>
          <w:sz w:val="24"/>
          <w:szCs w:val="24"/>
        </w:rPr>
        <w:t>4.2. Внесение изменений в действующее Положение производится Приказом Директора Предприятия.</w:t>
      </w:r>
    </w:p>
    <w:p w:rsidR="00DE1648" w:rsidRPr="0084447F" w:rsidRDefault="00DE1648" w:rsidP="00791936">
      <w:pPr>
        <w:suppressAutoHyphens/>
        <w:jc w:val="both"/>
        <w:rPr>
          <w:sz w:val="24"/>
          <w:szCs w:val="24"/>
        </w:rPr>
      </w:pPr>
    </w:p>
    <w:p w:rsidR="00DE1648" w:rsidRPr="0084447F" w:rsidRDefault="00DE1648" w:rsidP="00791936">
      <w:pPr>
        <w:suppressAutoHyphens/>
        <w:jc w:val="both"/>
        <w:rPr>
          <w:sz w:val="28"/>
          <w:szCs w:val="28"/>
        </w:rPr>
      </w:pPr>
    </w:p>
    <w:p w:rsidR="00030D9C" w:rsidRPr="0084447F" w:rsidRDefault="00030D9C" w:rsidP="00791936">
      <w:pPr>
        <w:suppressAutoHyphens/>
        <w:jc w:val="both"/>
        <w:rPr>
          <w:sz w:val="28"/>
          <w:szCs w:val="28"/>
        </w:rPr>
      </w:pPr>
    </w:p>
    <w:p w:rsidR="002B0C42" w:rsidRPr="0084447F" w:rsidRDefault="002B0C42" w:rsidP="002B0C42">
      <w:pPr>
        <w:suppressAutoHyphens/>
        <w:rPr>
          <w:spacing w:val="-6"/>
          <w:sz w:val="24"/>
          <w:szCs w:val="24"/>
        </w:rPr>
      </w:pPr>
      <w:r w:rsidRPr="0084447F">
        <w:rPr>
          <w:spacing w:val="-6"/>
          <w:sz w:val="24"/>
          <w:szCs w:val="24"/>
        </w:rPr>
        <w:t>Директор по управлению персоналом</w:t>
      </w:r>
      <w:r>
        <w:rPr>
          <w:spacing w:val="-6"/>
          <w:sz w:val="24"/>
          <w:szCs w:val="24"/>
        </w:rPr>
        <w:t xml:space="preserve">                                                                          </w:t>
      </w:r>
      <w:r w:rsidRPr="0084447F">
        <w:rPr>
          <w:spacing w:val="-6"/>
          <w:sz w:val="24"/>
          <w:szCs w:val="24"/>
        </w:rPr>
        <w:t xml:space="preserve">  Т.П. Антонова</w:t>
      </w:r>
    </w:p>
    <w:p w:rsidR="00DE1648" w:rsidRPr="0084447F" w:rsidRDefault="00DE1648" w:rsidP="00791936">
      <w:pPr>
        <w:suppressAutoHyphens/>
        <w:jc w:val="both"/>
        <w:rPr>
          <w:sz w:val="28"/>
          <w:szCs w:val="28"/>
        </w:rPr>
      </w:pPr>
      <w:r w:rsidRPr="0084447F">
        <w:rPr>
          <w:sz w:val="28"/>
          <w:szCs w:val="28"/>
        </w:rPr>
        <w:br w:type="page"/>
      </w:r>
    </w:p>
    <w:tbl>
      <w:tblPr>
        <w:tblW w:w="0" w:type="auto"/>
        <w:tblLook w:val="04A0"/>
      </w:tblPr>
      <w:tblGrid>
        <w:gridCol w:w="3954"/>
        <w:gridCol w:w="5616"/>
      </w:tblGrid>
      <w:tr w:rsidR="00DE1648" w:rsidRPr="0084447F" w:rsidTr="00A96E1C">
        <w:tc>
          <w:tcPr>
            <w:tcW w:w="4785" w:type="dxa"/>
          </w:tcPr>
          <w:p w:rsidR="00DE1648" w:rsidRPr="0084447F" w:rsidRDefault="00DE1648" w:rsidP="00791936">
            <w:pPr>
              <w:suppressAutoHyphens/>
              <w:jc w:val="both"/>
              <w:rPr>
                <w:sz w:val="24"/>
                <w:szCs w:val="24"/>
              </w:rPr>
            </w:pPr>
          </w:p>
        </w:tc>
        <w:tc>
          <w:tcPr>
            <w:tcW w:w="4786" w:type="dxa"/>
            <w:hideMark/>
          </w:tcPr>
          <w:p w:rsidR="00DE1648" w:rsidRPr="0084447F" w:rsidRDefault="00DE1648" w:rsidP="000F10FD">
            <w:pPr>
              <w:suppressAutoHyphens/>
              <w:ind w:left="177"/>
              <w:rPr>
                <w:sz w:val="24"/>
                <w:szCs w:val="24"/>
              </w:rPr>
            </w:pPr>
            <w:r w:rsidRPr="0084447F">
              <w:rPr>
                <w:sz w:val="24"/>
                <w:szCs w:val="24"/>
              </w:rPr>
              <w:t>Приложение №</w:t>
            </w:r>
            <w:r w:rsidR="00621610">
              <w:rPr>
                <w:sz w:val="24"/>
                <w:szCs w:val="24"/>
              </w:rPr>
              <w:t xml:space="preserve"> </w:t>
            </w:r>
            <w:r w:rsidR="000F10FD">
              <w:rPr>
                <w:sz w:val="24"/>
                <w:szCs w:val="24"/>
              </w:rPr>
              <w:t>Е</w:t>
            </w:r>
          </w:p>
        </w:tc>
      </w:tr>
      <w:tr w:rsidR="00DE1648" w:rsidRPr="0084447F" w:rsidTr="00A96E1C">
        <w:tc>
          <w:tcPr>
            <w:tcW w:w="4785" w:type="dxa"/>
          </w:tcPr>
          <w:p w:rsidR="00DE1648" w:rsidRPr="0084447F" w:rsidRDefault="00DE1648" w:rsidP="00791936">
            <w:pPr>
              <w:suppressAutoHyphens/>
              <w:jc w:val="both"/>
              <w:rPr>
                <w:sz w:val="24"/>
                <w:szCs w:val="24"/>
              </w:rPr>
            </w:pPr>
          </w:p>
        </w:tc>
        <w:tc>
          <w:tcPr>
            <w:tcW w:w="4786" w:type="dxa"/>
          </w:tcPr>
          <w:p w:rsidR="00DE1648" w:rsidRPr="0084447F" w:rsidRDefault="00DE1648" w:rsidP="00791936">
            <w:pPr>
              <w:suppressAutoHyphens/>
              <w:ind w:left="177"/>
              <w:rPr>
                <w:sz w:val="24"/>
                <w:szCs w:val="24"/>
              </w:rPr>
            </w:pPr>
            <w:r w:rsidRPr="0084447F">
              <w:rPr>
                <w:sz w:val="24"/>
                <w:szCs w:val="24"/>
              </w:rPr>
              <w:t xml:space="preserve">к Положению о компенсации работникам </w:t>
            </w:r>
          </w:p>
          <w:p w:rsidR="00DE1648" w:rsidRPr="0084447F" w:rsidRDefault="00DE1648" w:rsidP="00791936">
            <w:pPr>
              <w:suppressAutoHyphens/>
              <w:ind w:left="177"/>
              <w:rPr>
                <w:sz w:val="24"/>
                <w:szCs w:val="24"/>
              </w:rPr>
            </w:pPr>
            <w:r w:rsidRPr="0084447F">
              <w:rPr>
                <w:sz w:val="24"/>
                <w:szCs w:val="24"/>
              </w:rPr>
              <w:t xml:space="preserve"> ГУПС «Севтеплоэнерго» стоимости </w:t>
            </w:r>
          </w:p>
          <w:p w:rsidR="00DE1648" w:rsidRPr="0084447F" w:rsidRDefault="00DE1648" w:rsidP="00791936">
            <w:pPr>
              <w:suppressAutoHyphens/>
              <w:ind w:left="177"/>
              <w:rPr>
                <w:sz w:val="24"/>
                <w:szCs w:val="24"/>
              </w:rPr>
            </w:pPr>
            <w:r w:rsidRPr="0084447F">
              <w:rPr>
                <w:sz w:val="24"/>
                <w:szCs w:val="24"/>
              </w:rPr>
              <w:t>физкультурно-оздоровительных занятий</w:t>
            </w:r>
          </w:p>
          <w:p w:rsidR="00DE1648" w:rsidRPr="0084447F" w:rsidRDefault="00DE1648" w:rsidP="00791936">
            <w:pPr>
              <w:suppressAutoHyphens/>
              <w:ind w:left="177"/>
              <w:rPr>
                <w:sz w:val="24"/>
                <w:szCs w:val="24"/>
              </w:rPr>
            </w:pPr>
          </w:p>
        </w:tc>
      </w:tr>
      <w:tr w:rsidR="00DE1648" w:rsidRPr="0084447F" w:rsidTr="00A96E1C">
        <w:tc>
          <w:tcPr>
            <w:tcW w:w="4785" w:type="dxa"/>
          </w:tcPr>
          <w:p w:rsidR="00DE1648" w:rsidRPr="0084447F" w:rsidRDefault="00DE1648" w:rsidP="00791936">
            <w:pPr>
              <w:suppressAutoHyphens/>
              <w:jc w:val="both"/>
              <w:rPr>
                <w:sz w:val="24"/>
                <w:szCs w:val="24"/>
              </w:rPr>
            </w:pPr>
          </w:p>
        </w:tc>
        <w:tc>
          <w:tcPr>
            <w:tcW w:w="4786" w:type="dxa"/>
            <w:hideMark/>
          </w:tcPr>
          <w:p w:rsidR="00DE1648" w:rsidRPr="0084447F" w:rsidRDefault="00DE1648" w:rsidP="00791936">
            <w:pPr>
              <w:suppressAutoHyphens/>
              <w:ind w:left="177"/>
              <w:rPr>
                <w:sz w:val="24"/>
                <w:szCs w:val="24"/>
              </w:rPr>
            </w:pPr>
            <w:r w:rsidRPr="0084447F">
              <w:rPr>
                <w:sz w:val="24"/>
                <w:szCs w:val="24"/>
              </w:rPr>
              <w:t>Директору ГУПС «Севтеплоэнерго»</w:t>
            </w:r>
          </w:p>
          <w:p w:rsidR="00DE1648" w:rsidRPr="0084447F" w:rsidRDefault="00DE1648" w:rsidP="00791936">
            <w:pPr>
              <w:suppressAutoHyphens/>
              <w:ind w:left="177"/>
              <w:rPr>
                <w:sz w:val="24"/>
                <w:szCs w:val="24"/>
              </w:rPr>
            </w:pPr>
            <w:r w:rsidRPr="0084447F">
              <w:rPr>
                <w:sz w:val="24"/>
                <w:szCs w:val="24"/>
              </w:rPr>
              <w:t>Р.А. Галимуллину</w:t>
            </w:r>
          </w:p>
        </w:tc>
      </w:tr>
      <w:tr w:rsidR="00DE1648" w:rsidRPr="0084447F" w:rsidTr="00A96E1C">
        <w:tc>
          <w:tcPr>
            <w:tcW w:w="4785" w:type="dxa"/>
          </w:tcPr>
          <w:p w:rsidR="00DE1648" w:rsidRPr="0084447F" w:rsidRDefault="00DE1648" w:rsidP="00791936">
            <w:pPr>
              <w:suppressAutoHyphens/>
              <w:jc w:val="both"/>
              <w:rPr>
                <w:sz w:val="24"/>
                <w:szCs w:val="24"/>
              </w:rPr>
            </w:pPr>
          </w:p>
        </w:tc>
        <w:tc>
          <w:tcPr>
            <w:tcW w:w="4786" w:type="dxa"/>
          </w:tcPr>
          <w:p w:rsidR="00DE1648" w:rsidRPr="0084447F" w:rsidRDefault="00DE1648" w:rsidP="00791936">
            <w:pPr>
              <w:suppressAutoHyphens/>
              <w:jc w:val="center"/>
              <w:rPr>
                <w:sz w:val="24"/>
                <w:szCs w:val="24"/>
              </w:rPr>
            </w:pPr>
            <w:r w:rsidRPr="0084447F">
              <w:rPr>
                <w:sz w:val="24"/>
                <w:szCs w:val="24"/>
              </w:rPr>
              <w:t>от ________________________________________</w:t>
            </w:r>
          </w:p>
          <w:p w:rsidR="00DE1648" w:rsidRPr="0084447F" w:rsidRDefault="00DE1648" w:rsidP="00791936">
            <w:pPr>
              <w:suppressAutoHyphens/>
              <w:jc w:val="center"/>
              <w:rPr>
                <w:sz w:val="24"/>
                <w:szCs w:val="24"/>
                <w:vertAlign w:val="superscript"/>
              </w:rPr>
            </w:pPr>
            <w:r w:rsidRPr="0084447F">
              <w:rPr>
                <w:sz w:val="24"/>
                <w:szCs w:val="24"/>
                <w:vertAlign w:val="superscript"/>
              </w:rPr>
              <w:t>(структурное подразделение)</w:t>
            </w:r>
          </w:p>
          <w:p w:rsidR="00DE1648" w:rsidRPr="0084447F" w:rsidRDefault="00DE1648" w:rsidP="00791936">
            <w:pPr>
              <w:suppressAutoHyphens/>
              <w:jc w:val="center"/>
              <w:rPr>
                <w:sz w:val="24"/>
                <w:szCs w:val="24"/>
              </w:rPr>
            </w:pPr>
            <w:r w:rsidRPr="0084447F">
              <w:rPr>
                <w:sz w:val="24"/>
                <w:szCs w:val="24"/>
              </w:rPr>
              <w:t>____________________________________________</w:t>
            </w:r>
          </w:p>
          <w:p w:rsidR="00DE1648" w:rsidRPr="0084447F" w:rsidRDefault="00DE1648" w:rsidP="00791936">
            <w:pPr>
              <w:suppressAutoHyphens/>
              <w:jc w:val="center"/>
              <w:rPr>
                <w:sz w:val="24"/>
                <w:szCs w:val="24"/>
              </w:rPr>
            </w:pPr>
            <w:r w:rsidRPr="0084447F">
              <w:rPr>
                <w:sz w:val="24"/>
                <w:szCs w:val="24"/>
                <w:vertAlign w:val="superscript"/>
              </w:rPr>
              <w:t>(должность)</w:t>
            </w:r>
          </w:p>
          <w:p w:rsidR="00DE1648" w:rsidRPr="0084447F" w:rsidRDefault="00DE1648" w:rsidP="00791936">
            <w:pPr>
              <w:suppressAutoHyphens/>
              <w:jc w:val="center"/>
              <w:rPr>
                <w:sz w:val="24"/>
                <w:szCs w:val="24"/>
              </w:rPr>
            </w:pPr>
            <w:r w:rsidRPr="0084447F">
              <w:rPr>
                <w:sz w:val="24"/>
                <w:szCs w:val="24"/>
              </w:rPr>
              <w:t>_____________________________________________</w:t>
            </w:r>
          </w:p>
          <w:p w:rsidR="00DE1648" w:rsidRPr="0084447F" w:rsidRDefault="00DE1648" w:rsidP="00791936">
            <w:pPr>
              <w:suppressAutoHyphens/>
              <w:jc w:val="center"/>
              <w:rPr>
                <w:sz w:val="24"/>
                <w:szCs w:val="24"/>
                <w:vertAlign w:val="superscript"/>
              </w:rPr>
            </w:pPr>
            <w:r w:rsidRPr="0084447F">
              <w:rPr>
                <w:sz w:val="24"/>
                <w:szCs w:val="24"/>
                <w:vertAlign w:val="superscript"/>
              </w:rPr>
              <w:t>(ФИО)</w:t>
            </w:r>
          </w:p>
          <w:p w:rsidR="00DE1648" w:rsidRPr="0084447F" w:rsidRDefault="00DE1648" w:rsidP="00791936">
            <w:pPr>
              <w:suppressAutoHyphens/>
              <w:jc w:val="center"/>
              <w:rPr>
                <w:sz w:val="24"/>
                <w:szCs w:val="24"/>
              </w:rPr>
            </w:pPr>
            <w:r w:rsidRPr="0084447F">
              <w:rPr>
                <w:sz w:val="24"/>
                <w:szCs w:val="24"/>
              </w:rPr>
              <w:t>_____________________________________________</w:t>
            </w:r>
          </w:p>
          <w:p w:rsidR="00DE1648" w:rsidRPr="0084447F" w:rsidRDefault="00DE1648" w:rsidP="00791936">
            <w:pPr>
              <w:suppressAutoHyphens/>
              <w:jc w:val="center"/>
              <w:rPr>
                <w:sz w:val="24"/>
                <w:szCs w:val="24"/>
                <w:vertAlign w:val="superscript"/>
              </w:rPr>
            </w:pPr>
            <w:r w:rsidRPr="0084447F">
              <w:rPr>
                <w:sz w:val="24"/>
                <w:szCs w:val="24"/>
                <w:vertAlign w:val="superscript"/>
              </w:rPr>
              <w:t>(Телефон)</w:t>
            </w:r>
          </w:p>
          <w:p w:rsidR="00DE1648" w:rsidRPr="0084447F" w:rsidRDefault="00DE1648" w:rsidP="00791936">
            <w:pPr>
              <w:suppressAutoHyphens/>
              <w:rPr>
                <w:sz w:val="24"/>
                <w:szCs w:val="24"/>
              </w:rPr>
            </w:pPr>
          </w:p>
        </w:tc>
      </w:tr>
    </w:tbl>
    <w:p w:rsidR="00DE1648" w:rsidRPr="0084447F" w:rsidRDefault="00DE1648" w:rsidP="00791936">
      <w:pPr>
        <w:suppressAutoHyphens/>
        <w:jc w:val="center"/>
        <w:rPr>
          <w:sz w:val="24"/>
          <w:szCs w:val="24"/>
        </w:rPr>
      </w:pPr>
      <w:r w:rsidRPr="0084447F">
        <w:rPr>
          <w:sz w:val="24"/>
          <w:szCs w:val="24"/>
        </w:rPr>
        <w:t>Заявление</w:t>
      </w:r>
    </w:p>
    <w:p w:rsidR="00DE1648" w:rsidRPr="0084447F" w:rsidRDefault="00DE1648" w:rsidP="00791936">
      <w:pPr>
        <w:suppressAutoHyphens/>
        <w:spacing w:line="360" w:lineRule="auto"/>
        <w:ind w:firstLine="708"/>
        <w:jc w:val="both"/>
        <w:rPr>
          <w:sz w:val="24"/>
          <w:szCs w:val="24"/>
        </w:rPr>
      </w:pPr>
      <w:r w:rsidRPr="0084447F">
        <w:rPr>
          <w:sz w:val="24"/>
          <w:szCs w:val="24"/>
        </w:rPr>
        <w:t>Прошу компенсировать стоимость годового абонемента за физкультурно-оздоровительные занятия путем перечисления компенсацию на счет, используемый для перечисления заработной платы.</w:t>
      </w:r>
    </w:p>
    <w:p w:rsidR="00DE1648" w:rsidRPr="0084447F" w:rsidRDefault="00DE1648" w:rsidP="00791936">
      <w:pPr>
        <w:suppressAutoHyphens/>
        <w:spacing w:line="360" w:lineRule="auto"/>
        <w:ind w:firstLine="708"/>
        <w:jc w:val="both"/>
        <w:rPr>
          <w:sz w:val="24"/>
          <w:szCs w:val="24"/>
        </w:rPr>
      </w:pPr>
      <w:r w:rsidRPr="0084447F">
        <w:rPr>
          <w:sz w:val="24"/>
          <w:szCs w:val="24"/>
        </w:rPr>
        <w:t>Приложение:</w:t>
      </w:r>
    </w:p>
    <w:p w:rsidR="00DE1648" w:rsidRPr="0084447F" w:rsidRDefault="00DE1648" w:rsidP="00791936">
      <w:pPr>
        <w:suppressAutoHyphens/>
        <w:spacing w:line="360" w:lineRule="auto"/>
        <w:jc w:val="both"/>
        <w:rPr>
          <w:sz w:val="24"/>
          <w:szCs w:val="24"/>
        </w:rPr>
      </w:pPr>
      <w:r w:rsidRPr="0084447F">
        <w:rPr>
          <w:sz w:val="24"/>
          <w:szCs w:val="24"/>
        </w:rPr>
        <w:t>________________________________________________________________________________________________________________________________________________________________________________________________________</w:t>
      </w:r>
    </w:p>
    <w:p w:rsidR="00DE1648" w:rsidRPr="0084447F" w:rsidRDefault="00DE1648" w:rsidP="00791936">
      <w:pPr>
        <w:suppressAutoHyphens/>
        <w:spacing w:line="360" w:lineRule="auto"/>
        <w:jc w:val="both"/>
        <w:rPr>
          <w:sz w:val="24"/>
          <w:szCs w:val="24"/>
        </w:rPr>
      </w:pPr>
    </w:p>
    <w:p w:rsidR="00DE1648" w:rsidRPr="0084447F" w:rsidRDefault="00DE1648" w:rsidP="00791936">
      <w:pPr>
        <w:suppressAutoHyphens/>
        <w:spacing w:line="360" w:lineRule="auto"/>
        <w:jc w:val="both"/>
        <w:rPr>
          <w:sz w:val="24"/>
          <w:szCs w:val="24"/>
        </w:rPr>
      </w:pPr>
    </w:p>
    <w:p w:rsidR="00DE1648" w:rsidRPr="0084447F" w:rsidRDefault="00DE1648" w:rsidP="00791936">
      <w:pPr>
        <w:suppressAutoHyphens/>
        <w:jc w:val="both"/>
        <w:rPr>
          <w:sz w:val="24"/>
          <w:szCs w:val="24"/>
        </w:rPr>
      </w:pPr>
    </w:p>
    <w:p w:rsidR="00DE1648" w:rsidRPr="0084447F" w:rsidRDefault="00DE1648" w:rsidP="00791936">
      <w:pPr>
        <w:suppressAutoHyphens/>
        <w:jc w:val="both"/>
        <w:rPr>
          <w:sz w:val="24"/>
          <w:szCs w:val="24"/>
        </w:rPr>
      </w:pPr>
      <w:r w:rsidRPr="0084447F">
        <w:rPr>
          <w:sz w:val="24"/>
          <w:szCs w:val="24"/>
        </w:rPr>
        <w:t xml:space="preserve">Дата                                                                     </w:t>
      </w:r>
      <w:r w:rsidRPr="0084447F">
        <w:rPr>
          <w:sz w:val="24"/>
          <w:szCs w:val="24"/>
        </w:rPr>
        <w:tab/>
      </w:r>
      <w:r w:rsidRPr="0084447F">
        <w:rPr>
          <w:sz w:val="24"/>
          <w:szCs w:val="24"/>
        </w:rPr>
        <w:tab/>
      </w:r>
      <w:r w:rsidRPr="0084447F">
        <w:rPr>
          <w:sz w:val="24"/>
          <w:szCs w:val="24"/>
        </w:rPr>
        <w:tab/>
      </w:r>
      <w:r w:rsidRPr="0084447F">
        <w:rPr>
          <w:sz w:val="24"/>
          <w:szCs w:val="24"/>
        </w:rPr>
        <w:tab/>
        <w:t xml:space="preserve">                 Подпись</w:t>
      </w:r>
    </w:p>
    <w:p w:rsidR="00BD44BA" w:rsidRPr="0084447F" w:rsidRDefault="00BD44BA" w:rsidP="00791936">
      <w:pPr>
        <w:suppressAutoHyphens/>
        <w:jc w:val="center"/>
        <w:rPr>
          <w:b/>
          <w:bCs/>
          <w:sz w:val="24"/>
          <w:szCs w:val="24"/>
        </w:rPr>
      </w:pPr>
    </w:p>
    <w:p w:rsidR="00BD44BA" w:rsidRPr="0084447F" w:rsidRDefault="00BD44BA" w:rsidP="00791936">
      <w:pPr>
        <w:suppressAutoHyphens/>
        <w:jc w:val="center"/>
        <w:rPr>
          <w:b/>
          <w:bCs/>
          <w:sz w:val="24"/>
          <w:szCs w:val="24"/>
        </w:rPr>
      </w:pPr>
    </w:p>
    <w:p w:rsidR="00BD44BA" w:rsidRPr="0084447F" w:rsidRDefault="00BD44BA" w:rsidP="00791936">
      <w:pPr>
        <w:suppressAutoHyphens/>
        <w:jc w:val="center"/>
        <w:rPr>
          <w:b/>
          <w:bCs/>
          <w:sz w:val="24"/>
          <w:szCs w:val="24"/>
        </w:rPr>
      </w:pPr>
    </w:p>
    <w:p w:rsidR="00BD44BA" w:rsidRPr="0084447F" w:rsidRDefault="00BD44BA" w:rsidP="00791936">
      <w:pPr>
        <w:suppressAutoHyphens/>
        <w:jc w:val="center"/>
        <w:rPr>
          <w:b/>
          <w:bCs/>
          <w:sz w:val="24"/>
          <w:szCs w:val="24"/>
        </w:rPr>
      </w:pPr>
    </w:p>
    <w:p w:rsidR="00BD44BA" w:rsidRPr="0084447F" w:rsidRDefault="00BD44BA" w:rsidP="00791936">
      <w:pPr>
        <w:suppressAutoHyphens/>
        <w:jc w:val="center"/>
        <w:rPr>
          <w:b/>
          <w:bCs/>
          <w:sz w:val="24"/>
          <w:szCs w:val="24"/>
        </w:rPr>
      </w:pPr>
    </w:p>
    <w:p w:rsidR="00BD44BA" w:rsidRPr="0084447F" w:rsidRDefault="00BD44BA" w:rsidP="00791936">
      <w:pPr>
        <w:suppressAutoHyphens/>
        <w:jc w:val="center"/>
        <w:rPr>
          <w:b/>
          <w:bCs/>
        </w:rPr>
      </w:pPr>
    </w:p>
    <w:p w:rsidR="00BD44BA" w:rsidRPr="0084447F" w:rsidRDefault="00BD44BA" w:rsidP="00791936">
      <w:pPr>
        <w:suppressAutoHyphens/>
        <w:jc w:val="center"/>
        <w:rPr>
          <w:b/>
          <w:bCs/>
        </w:rPr>
      </w:pPr>
    </w:p>
    <w:p w:rsidR="00BD44BA" w:rsidRPr="0084447F" w:rsidRDefault="00BD44BA" w:rsidP="00791936">
      <w:pPr>
        <w:suppressAutoHyphens/>
        <w:jc w:val="center"/>
        <w:rPr>
          <w:b/>
          <w:bCs/>
        </w:rPr>
      </w:pPr>
    </w:p>
    <w:p w:rsidR="00BD44BA" w:rsidRPr="0084447F" w:rsidRDefault="00BD44BA" w:rsidP="00791936">
      <w:pPr>
        <w:suppressAutoHyphens/>
        <w:jc w:val="center"/>
        <w:rPr>
          <w:b/>
          <w:bCs/>
        </w:rPr>
      </w:pPr>
    </w:p>
    <w:p w:rsidR="00BD44BA" w:rsidRPr="0084447F" w:rsidRDefault="00BD44BA" w:rsidP="00791936">
      <w:pPr>
        <w:suppressAutoHyphens/>
        <w:jc w:val="center"/>
        <w:rPr>
          <w:b/>
          <w:bCs/>
        </w:rPr>
      </w:pPr>
    </w:p>
    <w:p w:rsidR="00BD44BA" w:rsidRPr="0084447F" w:rsidRDefault="00BD44BA" w:rsidP="00791936">
      <w:pPr>
        <w:suppressAutoHyphens/>
        <w:jc w:val="center"/>
        <w:rPr>
          <w:b/>
          <w:bCs/>
        </w:rPr>
      </w:pPr>
    </w:p>
    <w:p w:rsidR="00BD44BA" w:rsidRPr="0084447F" w:rsidRDefault="00BD44BA" w:rsidP="00791936">
      <w:pPr>
        <w:suppressAutoHyphens/>
        <w:jc w:val="center"/>
        <w:rPr>
          <w:b/>
          <w:bCs/>
        </w:rPr>
      </w:pPr>
    </w:p>
    <w:p w:rsidR="00EE7EEE" w:rsidRPr="0084447F" w:rsidRDefault="00EE7EEE" w:rsidP="00791936">
      <w:pPr>
        <w:suppressAutoHyphens/>
        <w:jc w:val="center"/>
        <w:rPr>
          <w:b/>
          <w:bCs/>
        </w:rPr>
      </w:pPr>
    </w:p>
    <w:p w:rsidR="00EE7EEE" w:rsidRPr="0084447F" w:rsidRDefault="00EE7EEE" w:rsidP="00791936">
      <w:pPr>
        <w:suppressAutoHyphens/>
        <w:jc w:val="center"/>
        <w:rPr>
          <w:b/>
          <w:bCs/>
        </w:rPr>
      </w:pPr>
    </w:p>
    <w:p w:rsidR="00EE7EEE" w:rsidRPr="0084447F" w:rsidRDefault="00EE7EEE" w:rsidP="00791936">
      <w:pPr>
        <w:suppressAutoHyphens/>
        <w:jc w:val="center"/>
        <w:rPr>
          <w:b/>
          <w:bCs/>
        </w:rPr>
      </w:pPr>
    </w:p>
    <w:p w:rsidR="00EE7EEE" w:rsidRPr="0084447F" w:rsidRDefault="00EE7EEE" w:rsidP="00791936">
      <w:pPr>
        <w:suppressAutoHyphens/>
        <w:jc w:val="center"/>
        <w:rPr>
          <w:b/>
          <w:bCs/>
        </w:rPr>
      </w:pPr>
    </w:p>
    <w:p w:rsidR="00EE7EEE" w:rsidRPr="0084447F" w:rsidRDefault="00EE7EEE" w:rsidP="00791936">
      <w:pPr>
        <w:suppressAutoHyphens/>
        <w:jc w:val="center"/>
        <w:rPr>
          <w:b/>
          <w:bCs/>
        </w:rPr>
      </w:pPr>
    </w:p>
    <w:p w:rsidR="00EE7EEE" w:rsidRPr="0084447F" w:rsidRDefault="00EE7EEE" w:rsidP="00791936">
      <w:pPr>
        <w:suppressAutoHyphens/>
        <w:jc w:val="center"/>
        <w:rPr>
          <w:b/>
          <w:bCs/>
        </w:rPr>
      </w:pPr>
    </w:p>
    <w:p w:rsidR="00BD44BA" w:rsidRPr="0084447F" w:rsidRDefault="00BD44BA" w:rsidP="00791936">
      <w:pPr>
        <w:suppressAutoHyphens/>
        <w:jc w:val="center"/>
        <w:rPr>
          <w:b/>
          <w:bCs/>
        </w:rPr>
      </w:pPr>
    </w:p>
    <w:p w:rsidR="00BD44BA" w:rsidRPr="0084447F" w:rsidRDefault="00BD44BA" w:rsidP="00791936">
      <w:pPr>
        <w:suppressAutoHyphens/>
        <w:jc w:val="center"/>
        <w:rPr>
          <w:b/>
          <w:bCs/>
        </w:rPr>
      </w:pPr>
    </w:p>
    <w:p w:rsidR="00BD44BA" w:rsidRPr="0084447F" w:rsidRDefault="00BD44BA" w:rsidP="00791936">
      <w:pPr>
        <w:suppressAutoHyphens/>
        <w:jc w:val="center"/>
        <w:rPr>
          <w:b/>
          <w:bCs/>
        </w:rPr>
      </w:pPr>
    </w:p>
    <w:p w:rsidR="00BD44BA" w:rsidRPr="0084447F" w:rsidRDefault="00BD44BA" w:rsidP="00791936">
      <w:pPr>
        <w:suppressAutoHyphens/>
        <w:jc w:val="center"/>
        <w:rPr>
          <w:b/>
          <w:bCs/>
        </w:rPr>
      </w:pPr>
    </w:p>
    <w:p w:rsidR="00BD44BA" w:rsidRPr="0084447F" w:rsidRDefault="006B55D0" w:rsidP="00791936">
      <w:pPr>
        <w:suppressAutoHyphens/>
        <w:jc w:val="right"/>
        <w:rPr>
          <w:b/>
          <w:bCs/>
          <w:i/>
          <w:sz w:val="28"/>
          <w:szCs w:val="28"/>
        </w:rPr>
      </w:pPr>
      <w:r w:rsidRPr="0084447F">
        <w:rPr>
          <w:b/>
          <w:bCs/>
          <w:i/>
          <w:sz w:val="28"/>
          <w:szCs w:val="28"/>
        </w:rPr>
        <w:lastRenderedPageBreak/>
        <w:t>Приложение №33</w:t>
      </w:r>
    </w:p>
    <w:p w:rsidR="009D5341" w:rsidRPr="0084447F" w:rsidRDefault="009D5341" w:rsidP="00791936">
      <w:pPr>
        <w:suppressAutoHyphens/>
        <w:jc w:val="right"/>
        <w:rPr>
          <w:b/>
          <w:bCs/>
          <w:i/>
          <w:sz w:val="28"/>
          <w:szCs w:val="28"/>
        </w:rPr>
      </w:pPr>
    </w:p>
    <w:p w:rsidR="00BD44BA" w:rsidRPr="0084447F" w:rsidRDefault="00BD44BA" w:rsidP="00791936">
      <w:pPr>
        <w:suppressAutoHyphens/>
        <w:jc w:val="center"/>
        <w:rPr>
          <w:b/>
          <w:bCs/>
        </w:rPr>
      </w:pPr>
    </w:p>
    <w:tbl>
      <w:tblPr>
        <w:tblW w:w="9570" w:type="dxa"/>
        <w:tblLook w:val="04A0"/>
      </w:tblPr>
      <w:tblGrid>
        <w:gridCol w:w="4785"/>
        <w:gridCol w:w="4785"/>
      </w:tblGrid>
      <w:tr w:rsidR="009D5341" w:rsidRPr="0084447F" w:rsidTr="00356BB5">
        <w:tc>
          <w:tcPr>
            <w:tcW w:w="4785" w:type="dxa"/>
            <w:shd w:val="clear" w:color="auto" w:fill="auto"/>
          </w:tcPr>
          <w:p w:rsidR="009D5341" w:rsidRPr="0084447F" w:rsidRDefault="009D5341" w:rsidP="00791936">
            <w:pPr>
              <w:widowControl/>
              <w:suppressAutoHyphens/>
              <w:autoSpaceDE/>
              <w:spacing w:line="288" w:lineRule="auto"/>
              <w:rPr>
                <w:sz w:val="24"/>
                <w:szCs w:val="24"/>
                <w:lang w:bidi="ar-SA"/>
              </w:rPr>
            </w:pPr>
          </w:p>
        </w:tc>
        <w:tc>
          <w:tcPr>
            <w:tcW w:w="4785" w:type="dxa"/>
            <w:shd w:val="clear" w:color="auto" w:fill="auto"/>
          </w:tcPr>
          <w:p w:rsidR="009D5341" w:rsidRPr="0084447F" w:rsidRDefault="009D5341" w:rsidP="00791936">
            <w:pPr>
              <w:widowControl/>
              <w:suppressAutoHyphens/>
              <w:autoSpaceDE/>
              <w:rPr>
                <w:sz w:val="24"/>
                <w:szCs w:val="24"/>
                <w:lang w:bidi="ar-SA"/>
              </w:rPr>
            </w:pPr>
          </w:p>
        </w:tc>
      </w:tr>
    </w:tbl>
    <w:p w:rsidR="009D5341" w:rsidRPr="0084447F" w:rsidRDefault="009D5341" w:rsidP="00791936">
      <w:pPr>
        <w:widowControl/>
        <w:suppressAutoHyphens/>
        <w:autoSpaceDE/>
        <w:jc w:val="center"/>
        <w:rPr>
          <w:b/>
          <w:sz w:val="24"/>
          <w:szCs w:val="24"/>
          <w:lang w:eastAsia="ar-SA" w:bidi="ar-SA"/>
        </w:rPr>
      </w:pPr>
      <w:r w:rsidRPr="0084447F">
        <w:rPr>
          <w:b/>
          <w:sz w:val="24"/>
          <w:szCs w:val="24"/>
          <w:lang w:eastAsia="ar-SA" w:bidi="ar-SA"/>
        </w:rPr>
        <w:t>ПОЛОЖЕНИЕ</w:t>
      </w:r>
    </w:p>
    <w:p w:rsidR="009D5341" w:rsidRPr="0084447F" w:rsidRDefault="009D5341" w:rsidP="00791936">
      <w:pPr>
        <w:widowControl/>
        <w:suppressAutoHyphens/>
        <w:autoSpaceDE/>
        <w:jc w:val="center"/>
        <w:rPr>
          <w:sz w:val="24"/>
          <w:szCs w:val="24"/>
          <w:lang w:eastAsia="ar-SA" w:bidi="ar-SA"/>
        </w:rPr>
      </w:pPr>
      <w:r w:rsidRPr="0084447F">
        <w:rPr>
          <w:sz w:val="24"/>
          <w:szCs w:val="24"/>
          <w:lang w:eastAsia="ar-SA" w:bidi="ar-SA"/>
        </w:rPr>
        <w:t xml:space="preserve">о комиссии по ведению коллективных переговоров, подготовке, заключению и контролю за выполнением коллективного договора </w:t>
      </w:r>
    </w:p>
    <w:p w:rsidR="009D5341" w:rsidRPr="0084447F" w:rsidRDefault="009D5341" w:rsidP="00791936">
      <w:pPr>
        <w:widowControl/>
        <w:suppressAutoHyphens/>
        <w:autoSpaceDE/>
        <w:spacing w:line="288" w:lineRule="auto"/>
        <w:jc w:val="center"/>
        <w:rPr>
          <w:b/>
          <w:sz w:val="24"/>
          <w:szCs w:val="24"/>
          <w:lang w:bidi="ar-SA"/>
        </w:rPr>
      </w:pPr>
      <w:r w:rsidRPr="0084447F">
        <w:rPr>
          <w:sz w:val="24"/>
          <w:szCs w:val="24"/>
          <w:lang w:bidi="ar-SA"/>
        </w:rPr>
        <w:t>ГУПС «Севтеплоэнерго»</w:t>
      </w:r>
    </w:p>
    <w:p w:rsidR="009D5341" w:rsidRPr="0084447F" w:rsidRDefault="009D5341" w:rsidP="00791936">
      <w:pPr>
        <w:widowControl/>
        <w:suppressAutoHyphens/>
        <w:autoSpaceDE/>
        <w:jc w:val="center"/>
        <w:rPr>
          <w:sz w:val="24"/>
          <w:szCs w:val="24"/>
          <w:lang w:eastAsia="ar-SA" w:bidi="ar-SA"/>
        </w:rPr>
      </w:pPr>
    </w:p>
    <w:p w:rsidR="009D5341" w:rsidRPr="0084447F" w:rsidRDefault="009D5341" w:rsidP="00791936">
      <w:pPr>
        <w:widowControl/>
        <w:suppressAutoHyphens/>
        <w:autoSpaceDE/>
        <w:jc w:val="center"/>
        <w:rPr>
          <w:sz w:val="24"/>
          <w:szCs w:val="24"/>
          <w:lang w:eastAsia="ar-SA" w:bidi="ar-SA"/>
        </w:rPr>
      </w:pPr>
      <w:r w:rsidRPr="0084447F">
        <w:rPr>
          <w:sz w:val="24"/>
          <w:szCs w:val="24"/>
          <w:lang w:eastAsia="ar-SA" w:bidi="ar-SA"/>
        </w:rPr>
        <w:t>I. Общие положения.</w:t>
      </w:r>
    </w:p>
    <w:p w:rsidR="009D5341" w:rsidRPr="0084447F" w:rsidRDefault="009D5341" w:rsidP="00791936">
      <w:pPr>
        <w:widowControl/>
        <w:suppressAutoHyphens/>
        <w:autoSpaceDE/>
        <w:ind w:firstLine="567"/>
        <w:jc w:val="center"/>
        <w:rPr>
          <w:sz w:val="24"/>
          <w:szCs w:val="24"/>
          <w:lang w:eastAsia="ar-SA" w:bidi="ar-SA"/>
        </w:rPr>
      </w:pPr>
    </w:p>
    <w:p w:rsidR="009D5341" w:rsidRPr="0084447F" w:rsidRDefault="009D5341" w:rsidP="00791936">
      <w:pPr>
        <w:widowControl/>
        <w:suppressAutoHyphens/>
        <w:autoSpaceDE/>
        <w:spacing w:line="288" w:lineRule="auto"/>
        <w:ind w:firstLine="709"/>
        <w:jc w:val="both"/>
        <w:rPr>
          <w:color w:val="000000"/>
          <w:sz w:val="24"/>
          <w:szCs w:val="24"/>
          <w:lang w:bidi="ar-SA"/>
        </w:rPr>
      </w:pPr>
      <w:r w:rsidRPr="0084447F">
        <w:rPr>
          <w:color w:val="000000"/>
          <w:sz w:val="24"/>
          <w:szCs w:val="24"/>
          <w:lang w:bidi="ar-SA"/>
        </w:rPr>
        <w:t xml:space="preserve">1.1.Комиссия по ведению коллективных переговоров, подготовке, заключению и контролю за выполнением коллективного договора ГУПС «Севтеплоэнерго» (далее – Комиссия) является созданным сторонами данного коллективного договора  постоянно действующим органом социального партнерства в ГУПС «Севтеплоэнерго». </w:t>
      </w:r>
    </w:p>
    <w:p w:rsidR="009D5341" w:rsidRPr="0084447F" w:rsidRDefault="009D5341" w:rsidP="00791936">
      <w:pPr>
        <w:widowControl/>
        <w:suppressAutoHyphens/>
        <w:autoSpaceDE/>
        <w:spacing w:line="288" w:lineRule="auto"/>
        <w:ind w:firstLine="709"/>
        <w:jc w:val="both"/>
        <w:rPr>
          <w:color w:val="000000"/>
          <w:sz w:val="24"/>
          <w:szCs w:val="24"/>
          <w:lang w:bidi="ar-SA"/>
        </w:rPr>
      </w:pPr>
      <w:r w:rsidRPr="0084447F">
        <w:rPr>
          <w:color w:val="000000"/>
          <w:sz w:val="24"/>
          <w:szCs w:val="24"/>
          <w:lang w:bidi="ar-SA"/>
        </w:rPr>
        <w:t>Комиссия руководствуется в своей деятельности законодательством Российской Федерации, настоящим Положением, Регламентом Комиссии по ведению коллективных переговоров, подготовке, заключению и контролю за выполнением коллективного договора.</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1.2.Состав Комиссии формируется на основе соблюдения принципов равноправия сторон, полномочности их представителей. Количество членов Комиссии от каждой из сторон определяется совместным решением  сторон.</w:t>
      </w:r>
    </w:p>
    <w:p w:rsidR="009D5341" w:rsidRPr="0084447F" w:rsidRDefault="009D5341" w:rsidP="00791936">
      <w:pPr>
        <w:widowControl/>
        <w:suppressAutoHyphens/>
        <w:autoSpaceDE/>
        <w:rPr>
          <w:sz w:val="24"/>
          <w:szCs w:val="24"/>
          <w:lang w:eastAsia="ar-SA" w:bidi="ar-SA"/>
        </w:rPr>
      </w:pPr>
    </w:p>
    <w:p w:rsidR="009D5341" w:rsidRPr="0084447F" w:rsidRDefault="009D5341" w:rsidP="00791936">
      <w:pPr>
        <w:widowControl/>
        <w:suppressAutoHyphens/>
        <w:autoSpaceDE/>
        <w:jc w:val="center"/>
        <w:rPr>
          <w:sz w:val="24"/>
          <w:szCs w:val="24"/>
          <w:lang w:eastAsia="ar-SA" w:bidi="ar-SA"/>
        </w:rPr>
      </w:pPr>
      <w:r w:rsidRPr="0084447F">
        <w:rPr>
          <w:sz w:val="24"/>
          <w:szCs w:val="24"/>
          <w:lang w:eastAsia="ar-SA" w:bidi="ar-SA"/>
        </w:rPr>
        <w:t>II. Цели и задачи Комиссии</w:t>
      </w:r>
    </w:p>
    <w:p w:rsidR="009D5341" w:rsidRPr="0084447F" w:rsidRDefault="009D5341" w:rsidP="00791936">
      <w:pPr>
        <w:widowControl/>
        <w:suppressAutoHyphens/>
        <w:autoSpaceDE/>
        <w:ind w:firstLine="567"/>
        <w:jc w:val="center"/>
        <w:rPr>
          <w:sz w:val="24"/>
          <w:szCs w:val="24"/>
          <w:lang w:eastAsia="ar-SA" w:bidi="ar-SA"/>
        </w:rPr>
      </w:pP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2.1.Основными целями Комиссии являются:</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 xml:space="preserve">- развитие системы социального партнерства в </w:t>
      </w:r>
      <w:r w:rsidRPr="0084447F">
        <w:rPr>
          <w:color w:val="000000"/>
          <w:sz w:val="24"/>
          <w:szCs w:val="24"/>
          <w:lang w:eastAsia="ar-SA" w:bidi="ar-SA"/>
        </w:rPr>
        <w:t>ГУПС «Севтеплоэнерго»</w:t>
      </w:r>
      <w:r w:rsidRPr="0084447F">
        <w:rPr>
          <w:i/>
          <w:sz w:val="24"/>
          <w:szCs w:val="24"/>
          <w:lang w:eastAsia="ar-SA" w:bidi="ar-SA"/>
        </w:rPr>
        <w:t>;</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 xml:space="preserve">- согласование интересов работников </w:t>
      </w:r>
      <w:r w:rsidRPr="0084447F">
        <w:rPr>
          <w:color w:val="000000"/>
          <w:sz w:val="24"/>
          <w:szCs w:val="24"/>
          <w:lang w:eastAsia="ar-SA" w:bidi="ar-SA"/>
        </w:rPr>
        <w:t xml:space="preserve">ГУПС «Севтеплоэнерго» </w:t>
      </w:r>
      <w:r w:rsidRPr="0084447F">
        <w:rPr>
          <w:sz w:val="24"/>
          <w:szCs w:val="24"/>
          <w:lang w:eastAsia="ar-SA" w:bidi="ar-SA"/>
        </w:rPr>
        <w:t>и администрации предприятия в сфере социально-трудовых отношений.</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 xml:space="preserve">2.2. Основными задачами Комиссии являются: </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 xml:space="preserve">- ведение  коллективных переговоров по подготовке  проекта и заключению </w:t>
      </w:r>
      <w:r w:rsidRPr="0084447F">
        <w:rPr>
          <w:color w:val="000000"/>
          <w:sz w:val="24"/>
          <w:szCs w:val="24"/>
          <w:lang w:eastAsia="ar-SA" w:bidi="ar-SA"/>
        </w:rPr>
        <w:t>коллективного договора</w:t>
      </w:r>
      <w:r w:rsidRPr="0084447F">
        <w:rPr>
          <w:sz w:val="24"/>
          <w:szCs w:val="24"/>
          <w:lang w:eastAsia="ar-SA" w:bidi="ar-SA"/>
        </w:rPr>
        <w:t>;</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 xml:space="preserve">- урегулирование разногласий, возникающих в ходе реализации </w:t>
      </w:r>
      <w:r w:rsidRPr="0084447F">
        <w:rPr>
          <w:color w:val="000000"/>
          <w:sz w:val="24"/>
          <w:szCs w:val="24"/>
          <w:lang w:eastAsia="ar-SA" w:bidi="ar-SA"/>
        </w:rPr>
        <w:t>коллективного договора</w:t>
      </w:r>
      <w:r w:rsidRPr="0084447F">
        <w:rPr>
          <w:sz w:val="24"/>
          <w:szCs w:val="24"/>
          <w:lang w:eastAsia="ar-SA" w:bidi="ar-SA"/>
        </w:rPr>
        <w:t>;</w:t>
      </w:r>
      <w:r w:rsidRPr="0084447F">
        <w:rPr>
          <w:sz w:val="24"/>
          <w:szCs w:val="24"/>
          <w:lang w:eastAsia="ar-SA" w:bidi="ar-SA"/>
        </w:rPr>
        <w:tab/>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 xml:space="preserve">- недопущение ухудшения условий труда и нарушений социальных гарантий работников предприятия, установленных законодательством и </w:t>
      </w:r>
      <w:r w:rsidRPr="0084447F">
        <w:rPr>
          <w:color w:val="000000"/>
          <w:sz w:val="24"/>
          <w:szCs w:val="24"/>
          <w:lang w:eastAsia="ar-SA" w:bidi="ar-SA"/>
        </w:rPr>
        <w:t>коллективным договором</w:t>
      </w:r>
      <w:r w:rsidRPr="0084447F">
        <w:rPr>
          <w:sz w:val="24"/>
          <w:szCs w:val="24"/>
          <w:lang w:eastAsia="ar-SA" w:bidi="ar-SA"/>
        </w:rPr>
        <w:t>;</w:t>
      </w:r>
    </w:p>
    <w:p w:rsidR="009D5341" w:rsidRPr="0084447F" w:rsidRDefault="009D5341" w:rsidP="00791936">
      <w:pPr>
        <w:widowControl/>
        <w:suppressAutoHyphens/>
        <w:autoSpaceDE/>
        <w:ind w:firstLine="720"/>
        <w:jc w:val="both"/>
        <w:rPr>
          <w:color w:val="000000"/>
          <w:sz w:val="24"/>
          <w:szCs w:val="24"/>
          <w:lang w:eastAsia="ar-SA" w:bidi="ar-SA"/>
        </w:rPr>
      </w:pPr>
      <w:r w:rsidRPr="0084447F">
        <w:rPr>
          <w:sz w:val="24"/>
          <w:szCs w:val="24"/>
          <w:lang w:eastAsia="ar-SA" w:bidi="ar-SA"/>
        </w:rPr>
        <w:t>- обсуждение проектов локальных нормативных актов ГУПС «Севтеплоэнерго»</w:t>
      </w:r>
      <w:r w:rsidRPr="0084447F">
        <w:rPr>
          <w:color w:val="000000"/>
          <w:sz w:val="24"/>
          <w:szCs w:val="24"/>
          <w:lang w:eastAsia="ar-SA" w:bidi="ar-SA"/>
        </w:rPr>
        <w:t>, связанных с социально-трудовыми отношениями;</w:t>
      </w:r>
    </w:p>
    <w:p w:rsidR="009D5341" w:rsidRPr="0084447F" w:rsidRDefault="009D5341" w:rsidP="00791936">
      <w:pPr>
        <w:widowControl/>
        <w:suppressAutoHyphens/>
        <w:autoSpaceDE/>
        <w:ind w:firstLine="720"/>
        <w:jc w:val="both"/>
        <w:rPr>
          <w:color w:val="000000"/>
          <w:sz w:val="24"/>
          <w:szCs w:val="24"/>
          <w:lang w:eastAsia="ar-SA" w:bidi="ar-SA"/>
        </w:rPr>
      </w:pPr>
      <w:r w:rsidRPr="0084447F">
        <w:rPr>
          <w:color w:val="000000"/>
          <w:sz w:val="24"/>
          <w:szCs w:val="24"/>
          <w:lang w:eastAsia="ar-SA" w:bidi="ar-SA"/>
        </w:rPr>
        <w:t>- распространение опыта социального партнерства, информирование работников ГУПС «Севтеплоэнерго» о деятельности Комиссии и принятых ею решениях;</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 xml:space="preserve">- согласование мнений сторон при необходимости внесения изменений и дополнений в действующий </w:t>
      </w:r>
      <w:r w:rsidRPr="0084447F">
        <w:rPr>
          <w:color w:val="000000"/>
          <w:sz w:val="24"/>
          <w:szCs w:val="24"/>
          <w:lang w:eastAsia="ar-SA" w:bidi="ar-SA"/>
        </w:rPr>
        <w:t>коллективный договор</w:t>
      </w:r>
      <w:r w:rsidRPr="0084447F">
        <w:rPr>
          <w:sz w:val="24"/>
          <w:szCs w:val="24"/>
          <w:lang w:eastAsia="ar-SA" w:bidi="ar-SA"/>
        </w:rPr>
        <w:t>.</w:t>
      </w:r>
    </w:p>
    <w:p w:rsidR="009D5341" w:rsidRPr="0084447F" w:rsidRDefault="009D5341" w:rsidP="00791936">
      <w:pPr>
        <w:widowControl/>
        <w:suppressAutoHyphens/>
        <w:autoSpaceDE/>
        <w:ind w:firstLine="567"/>
        <w:jc w:val="center"/>
        <w:rPr>
          <w:sz w:val="24"/>
          <w:szCs w:val="24"/>
          <w:lang w:eastAsia="ar-SA" w:bidi="ar-SA"/>
        </w:rPr>
      </w:pPr>
    </w:p>
    <w:p w:rsidR="009D5341" w:rsidRPr="0084447F" w:rsidRDefault="009D5341" w:rsidP="00791936">
      <w:pPr>
        <w:widowControl/>
        <w:suppressAutoHyphens/>
        <w:autoSpaceDE/>
        <w:jc w:val="center"/>
        <w:rPr>
          <w:color w:val="000000"/>
          <w:sz w:val="24"/>
          <w:szCs w:val="24"/>
          <w:lang w:eastAsia="ar-SA" w:bidi="ar-SA"/>
        </w:rPr>
      </w:pPr>
      <w:r w:rsidRPr="0084447F">
        <w:rPr>
          <w:sz w:val="24"/>
          <w:szCs w:val="24"/>
          <w:lang w:eastAsia="ar-SA" w:bidi="ar-SA"/>
        </w:rPr>
        <w:t>III. Принципы формирования и деятельности Комиссии</w:t>
      </w:r>
    </w:p>
    <w:p w:rsidR="009D5341" w:rsidRPr="0084447F" w:rsidRDefault="009D5341" w:rsidP="00791936">
      <w:pPr>
        <w:widowControl/>
        <w:suppressAutoHyphens/>
        <w:autoSpaceDE/>
        <w:ind w:firstLine="720"/>
        <w:jc w:val="both"/>
        <w:rPr>
          <w:sz w:val="24"/>
          <w:szCs w:val="24"/>
          <w:lang w:eastAsia="ar-SA" w:bidi="ar-SA"/>
        </w:rPr>
      </w:pP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 xml:space="preserve">3.1. Комиссия формируется на основе принципов: </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 добровольности участия представителей сторон в деятельности Комиссии;</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 паритетности и полномочности представителей сторон;</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 независимости каждой из сторон при определении персонального состава своих представителей в Комиссии;</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lastRenderedPageBreak/>
        <w:t>3.2. Основными принципами деятельности Комиссии являются:</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 заинтересованность договаривающихся сторон в участии в договорных отношениях;</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 добровольность принятия реальных обязательств представителями сторон на основе взаимного согласия;</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 невмешательство в установленную сферу деятельности друг друга по выполнению возложенных на стороны задач и функций;</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 обязательность соблюдения Регламента работы Комиссии;</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 содействие выполнению принятых сторонами обязательств и договоренностей;</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 xml:space="preserve">- систематичность контроля за выполнением </w:t>
      </w:r>
      <w:r w:rsidRPr="0084447F">
        <w:rPr>
          <w:color w:val="000000"/>
          <w:sz w:val="24"/>
          <w:szCs w:val="24"/>
          <w:lang w:eastAsia="ar-SA" w:bidi="ar-SA"/>
        </w:rPr>
        <w:t>коллективного договора</w:t>
      </w:r>
      <w:r w:rsidRPr="0084447F">
        <w:rPr>
          <w:sz w:val="24"/>
          <w:szCs w:val="24"/>
          <w:lang w:eastAsia="ar-SA" w:bidi="ar-SA"/>
        </w:rPr>
        <w:t xml:space="preserve"> и решений, принятых в ходе его реализации; </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 полнота представительства сторон.</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 xml:space="preserve">3.3. Представительство сторон в составе Комиссии определяется самостоятельно и оформляется приказом директора </w:t>
      </w:r>
      <w:r w:rsidRPr="0084447F">
        <w:rPr>
          <w:color w:val="000000"/>
          <w:sz w:val="24"/>
          <w:szCs w:val="24"/>
          <w:lang w:eastAsia="ar-SA" w:bidi="ar-SA"/>
        </w:rPr>
        <w:t xml:space="preserve">ГУПС «Севтеплоэнерго» с учетом </w:t>
      </w:r>
      <w:r w:rsidRPr="0084447F">
        <w:rPr>
          <w:sz w:val="24"/>
          <w:szCs w:val="24"/>
          <w:lang w:eastAsia="ar-SA" w:bidi="ar-SA"/>
        </w:rPr>
        <w:t>Протокола заседания профсоюзного комитета ППОО ГУП «Севтеплоэнерго».</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 xml:space="preserve">При необходимости ротация представителей сторон Комиссии осуществляется сторонами в том же порядке. </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Общий состав Комиссии оформляется решением сторон.</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Количество членов Комиссии от каждой из сторон не менее 10 человек.</w:t>
      </w:r>
    </w:p>
    <w:p w:rsidR="009D5341" w:rsidRPr="0084447F" w:rsidRDefault="009D5341" w:rsidP="00791936">
      <w:pPr>
        <w:widowControl/>
        <w:suppressAutoHyphens/>
        <w:autoSpaceDE/>
        <w:jc w:val="center"/>
        <w:rPr>
          <w:bCs/>
          <w:color w:val="000000"/>
          <w:sz w:val="24"/>
          <w:szCs w:val="24"/>
          <w:lang w:eastAsia="ar-SA" w:bidi="ar-SA"/>
        </w:rPr>
      </w:pPr>
    </w:p>
    <w:p w:rsidR="009D5341" w:rsidRPr="0084447F" w:rsidRDefault="009D5341" w:rsidP="00791936">
      <w:pPr>
        <w:widowControl/>
        <w:suppressAutoHyphens/>
        <w:autoSpaceDE/>
        <w:jc w:val="center"/>
        <w:rPr>
          <w:sz w:val="24"/>
          <w:szCs w:val="24"/>
          <w:lang w:eastAsia="ar-SA" w:bidi="ar-SA"/>
        </w:rPr>
      </w:pPr>
      <w:r w:rsidRPr="0084447F">
        <w:rPr>
          <w:bCs/>
          <w:color w:val="000000"/>
          <w:sz w:val="24"/>
          <w:szCs w:val="24"/>
          <w:lang w:eastAsia="ar-SA" w:bidi="ar-SA"/>
        </w:rPr>
        <w:t xml:space="preserve">IV. </w:t>
      </w:r>
      <w:r w:rsidRPr="0084447F">
        <w:rPr>
          <w:sz w:val="24"/>
          <w:szCs w:val="24"/>
          <w:lang w:eastAsia="ar-SA" w:bidi="ar-SA"/>
        </w:rPr>
        <w:t>Права Комиссии</w:t>
      </w:r>
    </w:p>
    <w:p w:rsidR="009D5341" w:rsidRPr="0084447F" w:rsidRDefault="009D5341" w:rsidP="00791936">
      <w:pPr>
        <w:widowControl/>
        <w:suppressAutoHyphens/>
        <w:autoSpaceDE/>
        <w:ind w:firstLine="567"/>
        <w:jc w:val="center"/>
        <w:rPr>
          <w:sz w:val="24"/>
          <w:szCs w:val="24"/>
          <w:lang w:eastAsia="ar-SA" w:bidi="ar-SA"/>
        </w:rPr>
      </w:pP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4.1. Комиссия для выполнения  стоящих перед ней задач вправе:</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 xml:space="preserve">- координировать совместные действия сторон по реализации коллективного договора и предотвращению коллективных трудовых споров в </w:t>
      </w:r>
      <w:r w:rsidRPr="0084447F">
        <w:rPr>
          <w:color w:val="000000"/>
          <w:sz w:val="24"/>
          <w:szCs w:val="24"/>
          <w:lang w:eastAsia="ar-SA" w:bidi="ar-SA"/>
        </w:rPr>
        <w:t>ГУПС «Севтеплоэнерго»;</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 контролировать ход выполнения коллективного договора;</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 заслушивать на своих заседаниях информацию о выполнении коллективного договора, соблюдению трудового законодательства;</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 решать спорные вопросы по толкованию и реализации положений коллективного договора;</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 осуществлять контроль за выполнением решений Комиссии;</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 проводить коллективные переговоры и принимать дополнения и изменения коллективного договора.</w:t>
      </w:r>
    </w:p>
    <w:p w:rsidR="009D5341" w:rsidRPr="0084447F" w:rsidRDefault="009D5341" w:rsidP="00791936">
      <w:pPr>
        <w:widowControl/>
        <w:suppressAutoHyphens/>
        <w:autoSpaceDE/>
        <w:jc w:val="center"/>
        <w:rPr>
          <w:sz w:val="24"/>
          <w:szCs w:val="24"/>
          <w:lang w:eastAsia="ar-SA" w:bidi="ar-SA"/>
        </w:rPr>
      </w:pPr>
    </w:p>
    <w:p w:rsidR="009D5341" w:rsidRPr="0084447F" w:rsidRDefault="009D5341" w:rsidP="00791936">
      <w:pPr>
        <w:widowControl/>
        <w:suppressAutoHyphens/>
        <w:autoSpaceDE/>
        <w:jc w:val="center"/>
        <w:rPr>
          <w:sz w:val="24"/>
          <w:szCs w:val="24"/>
          <w:lang w:eastAsia="ar-SA" w:bidi="ar-SA"/>
        </w:rPr>
      </w:pPr>
      <w:r w:rsidRPr="0084447F">
        <w:rPr>
          <w:sz w:val="24"/>
          <w:szCs w:val="24"/>
          <w:lang w:eastAsia="ar-SA" w:bidi="ar-SA"/>
        </w:rPr>
        <w:t>V. Организация деятельности Комиссии</w:t>
      </w:r>
    </w:p>
    <w:p w:rsidR="009D5341" w:rsidRPr="0084447F" w:rsidRDefault="009D5341" w:rsidP="00791936">
      <w:pPr>
        <w:widowControl/>
        <w:suppressAutoHyphens/>
        <w:autoSpaceDE/>
        <w:ind w:firstLine="567"/>
        <w:jc w:val="center"/>
        <w:rPr>
          <w:sz w:val="24"/>
          <w:szCs w:val="24"/>
          <w:lang w:eastAsia="ar-SA" w:bidi="ar-SA"/>
        </w:rPr>
      </w:pP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5.1. Комиссия осуществляет свою деятельность в соответствии с утвержденным планом  работы, Регламентом и с учетом необходимости оперативного решения возникающих вопросов.</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5.2. Регламент Комиссии утверждается решением Комиссии.</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5.3. Заседания комиссии проводятся не реже одного раза в год.</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5.4. Работу Комиссии организуют сопредседатели Комиссии, назначаемые сторонами коллективного договора, которые:</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 обеспечивают взаимодействие и достижение согласия сторон при выработке совместных решений и их реализации;</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 председательствуют на заседаниях Комиссии;</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 подписывают план работы и решения Комиссии.</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5.5. По представлению сопредседателей Комиссии утверждается секретарь Комиссии.</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Секретарь комиссии ведет протокол заседаний, иные связанные с работой Комиссии материалы.</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5.6. Каждая из сторон имеет право привлекать к работе Комиссии консультантов.</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lastRenderedPageBreak/>
        <w:t xml:space="preserve">5.7. Решение Комиссии считается принятым, если за него проголосовали обе стороны, заключившие </w:t>
      </w:r>
      <w:r w:rsidRPr="0084447F">
        <w:rPr>
          <w:color w:val="000000"/>
          <w:sz w:val="24"/>
          <w:szCs w:val="24"/>
          <w:lang w:eastAsia="ar-SA" w:bidi="ar-SA"/>
        </w:rPr>
        <w:t>коллективный договор</w:t>
      </w:r>
      <w:r w:rsidRPr="0084447F">
        <w:rPr>
          <w:sz w:val="24"/>
          <w:szCs w:val="24"/>
          <w:lang w:eastAsia="ar-SA" w:bidi="ar-SA"/>
        </w:rPr>
        <w:t>.</w:t>
      </w:r>
    </w:p>
    <w:p w:rsidR="009D5341" w:rsidRPr="0084447F" w:rsidRDefault="009D5341" w:rsidP="00791936">
      <w:pPr>
        <w:widowControl/>
        <w:suppressAutoHyphens/>
        <w:autoSpaceDE/>
        <w:jc w:val="center"/>
        <w:rPr>
          <w:bCs/>
          <w:color w:val="000000"/>
          <w:sz w:val="24"/>
          <w:szCs w:val="24"/>
          <w:lang w:eastAsia="ar-SA" w:bidi="ar-SA"/>
        </w:rPr>
      </w:pPr>
    </w:p>
    <w:p w:rsidR="009D5341" w:rsidRPr="0084447F" w:rsidRDefault="009D5341" w:rsidP="00791936">
      <w:pPr>
        <w:widowControl/>
        <w:suppressAutoHyphens/>
        <w:autoSpaceDE/>
        <w:jc w:val="center"/>
        <w:rPr>
          <w:color w:val="000000"/>
          <w:sz w:val="24"/>
          <w:szCs w:val="24"/>
          <w:lang w:eastAsia="ar-SA" w:bidi="ar-SA"/>
        </w:rPr>
      </w:pPr>
      <w:r w:rsidRPr="0084447F">
        <w:rPr>
          <w:bCs/>
          <w:color w:val="000000"/>
          <w:sz w:val="24"/>
          <w:szCs w:val="24"/>
          <w:lang w:eastAsia="ar-SA" w:bidi="ar-SA"/>
        </w:rPr>
        <w:t>VI. Член Комиссии</w:t>
      </w:r>
      <w:r w:rsidRPr="0084447F">
        <w:rPr>
          <w:color w:val="000000"/>
          <w:sz w:val="24"/>
          <w:szCs w:val="24"/>
          <w:lang w:eastAsia="ar-SA" w:bidi="ar-SA"/>
        </w:rPr>
        <w:br/>
      </w:r>
    </w:p>
    <w:p w:rsidR="009D5341" w:rsidRPr="0084447F" w:rsidRDefault="009D5341" w:rsidP="00791936">
      <w:pPr>
        <w:widowControl/>
        <w:suppressAutoHyphens/>
        <w:autoSpaceDE/>
        <w:ind w:firstLine="720"/>
        <w:jc w:val="both"/>
        <w:rPr>
          <w:color w:val="000000"/>
          <w:sz w:val="24"/>
          <w:szCs w:val="24"/>
          <w:lang w:eastAsia="ar-SA" w:bidi="ar-SA"/>
        </w:rPr>
      </w:pPr>
      <w:r w:rsidRPr="0084447F">
        <w:rPr>
          <w:color w:val="000000"/>
          <w:sz w:val="24"/>
          <w:szCs w:val="24"/>
          <w:lang w:eastAsia="ar-SA" w:bidi="ar-SA"/>
        </w:rPr>
        <w:t>6.1.</w:t>
      </w:r>
      <w:r w:rsidRPr="0084447F">
        <w:rPr>
          <w:sz w:val="24"/>
          <w:szCs w:val="24"/>
          <w:lang w:eastAsia="ar-SA" w:bidi="ar-SA"/>
        </w:rPr>
        <w:t xml:space="preserve">Права и обязанности члена Комиссии определяются настоящим Положением </w:t>
      </w:r>
      <w:r w:rsidRPr="0084447F">
        <w:rPr>
          <w:color w:val="000000"/>
          <w:sz w:val="24"/>
          <w:szCs w:val="24"/>
          <w:lang w:eastAsia="ar-SA" w:bidi="ar-SA"/>
        </w:rPr>
        <w:t>и Регламентом Комиссии.</w:t>
      </w:r>
    </w:p>
    <w:p w:rsidR="009D5341" w:rsidRPr="0084447F" w:rsidRDefault="009D5341" w:rsidP="00791936">
      <w:pPr>
        <w:widowControl/>
        <w:suppressAutoHyphens/>
        <w:autoSpaceDE/>
        <w:ind w:firstLine="720"/>
        <w:jc w:val="both"/>
        <w:rPr>
          <w:color w:val="000000"/>
          <w:sz w:val="24"/>
          <w:szCs w:val="24"/>
          <w:lang w:eastAsia="ar-SA" w:bidi="ar-SA"/>
        </w:rPr>
      </w:pPr>
      <w:r w:rsidRPr="0084447F">
        <w:rPr>
          <w:color w:val="000000"/>
          <w:sz w:val="24"/>
          <w:szCs w:val="24"/>
          <w:lang w:eastAsia="ar-SA" w:bidi="ar-SA"/>
        </w:rPr>
        <w:t>6.2. Член Комиссии обязан:</w:t>
      </w:r>
    </w:p>
    <w:p w:rsidR="009D5341" w:rsidRPr="0084447F" w:rsidRDefault="009D5341" w:rsidP="00791936">
      <w:pPr>
        <w:widowControl/>
        <w:suppressAutoHyphens/>
        <w:autoSpaceDE/>
        <w:ind w:firstLine="720"/>
        <w:jc w:val="both"/>
        <w:rPr>
          <w:color w:val="000000"/>
          <w:sz w:val="24"/>
          <w:szCs w:val="24"/>
          <w:lang w:eastAsia="ar-SA" w:bidi="ar-SA"/>
        </w:rPr>
      </w:pPr>
      <w:r w:rsidRPr="0084447F">
        <w:rPr>
          <w:color w:val="000000"/>
          <w:sz w:val="24"/>
          <w:szCs w:val="24"/>
          <w:lang w:eastAsia="ar-SA" w:bidi="ar-SA"/>
        </w:rPr>
        <w:t>- участвовать в заседании Комиссии;</w:t>
      </w:r>
    </w:p>
    <w:p w:rsidR="009D5341" w:rsidRPr="0084447F" w:rsidRDefault="009D5341" w:rsidP="00791936">
      <w:pPr>
        <w:widowControl/>
        <w:suppressAutoHyphens/>
        <w:autoSpaceDE/>
        <w:ind w:firstLine="720"/>
        <w:jc w:val="both"/>
        <w:rPr>
          <w:color w:val="000000"/>
          <w:sz w:val="24"/>
          <w:szCs w:val="24"/>
          <w:lang w:eastAsia="ar-SA" w:bidi="ar-SA"/>
        </w:rPr>
      </w:pPr>
      <w:r w:rsidRPr="0084447F">
        <w:rPr>
          <w:color w:val="000000"/>
          <w:sz w:val="24"/>
          <w:szCs w:val="24"/>
          <w:lang w:eastAsia="ar-SA" w:bidi="ar-SA"/>
        </w:rPr>
        <w:t>- содействовать реализации решений Комиссии;</w:t>
      </w:r>
    </w:p>
    <w:p w:rsidR="009D5341" w:rsidRPr="0084447F" w:rsidRDefault="009D5341" w:rsidP="00791936">
      <w:pPr>
        <w:widowControl/>
        <w:suppressAutoHyphens/>
        <w:autoSpaceDE/>
        <w:ind w:firstLine="720"/>
        <w:jc w:val="both"/>
        <w:rPr>
          <w:color w:val="000000"/>
          <w:sz w:val="24"/>
          <w:szCs w:val="24"/>
          <w:lang w:eastAsia="ar-SA" w:bidi="ar-SA"/>
        </w:rPr>
      </w:pPr>
      <w:r w:rsidRPr="0084447F">
        <w:rPr>
          <w:color w:val="000000"/>
          <w:sz w:val="24"/>
          <w:szCs w:val="24"/>
          <w:lang w:eastAsia="ar-SA" w:bidi="ar-SA"/>
        </w:rPr>
        <w:t>6.3. Член Комиссии имеет право:</w:t>
      </w:r>
    </w:p>
    <w:p w:rsidR="009D5341" w:rsidRPr="0084447F" w:rsidRDefault="009D5341" w:rsidP="00791936">
      <w:pPr>
        <w:widowControl/>
        <w:suppressAutoHyphens/>
        <w:autoSpaceDE/>
        <w:ind w:firstLine="720"/>
        <w:jc w:val="both"/>
        <w:rPr>
          <w:color w:val="000000"/>
          <w:sz w:val="24"/>
          <w:szCs w:val="24"/>
          <w:lang w:eastAsia="ar-SA" w:bidi="ar-SA"/>
        </w:rPr>
      </w:pPr>
      <w:r w:rsidRPr="0084447F">
        <w:rPr>
          <w:color w:val="000000"/>
          <w:sz w:val="24"/>
          <w:szCs w:val="24"/>
          <w:lang w:eastAsia="ar-SA" w:bidi="ar-SA"/>
        </w:rPr>
        <w:t>- вносить предложения для рассмотрения на заседаниях Комиссии;</w:t>
      </w:r>
    </w:p>
    <w:p w:rsidR="009D5341" w:rsidRPr="0084447F" w:rsidRDefault="009D5341" w:rsidP="00791936">
      <w:pPr>
        <w:widowControl/>
        <w:suppressAutoHyphens/>
        <w:autoSpaceDE/>
        <w:ind w:firstLine="720"/>
        <w:jc w:val="both"/>
        <w:rPr>
          <w:color w:val="000000"/>
          <w:sz w:val="24"/>
          <w:szCs w:val="24"/>
          <w:lang w:eastAsia="ar-SA" w:bidi="ar-SA"/>
        </w:rPr>
      </w:pPr>
      <w:r w:rsidRPr="0084447F">
        <w:rPr>
          <w:color w:val="000000"/>
          <w:sz w:val="24"/>
          <w:szCs w:val="24"/>
          <w:lang w:eastAsia="ar-SA" w:bidi="ar-SA"/>
        </w:rPr>
        <w:t>- по согласованию с сопредседателем стороны делать запросы по вопросам деятельности Комиссии и получать исчерпывающую информацию;</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 xml:space="preserve">- знакомиться с соответствующими нормативными правовыми актами, информационными и справочными </w:t>
      </w:r>
      <w:r w:rsidR="0048776E" w:rsidRPr="0084447F">
        <w:rPr>
          <w:sz w:val="24"/>
          <w:szCs w:val="24"/>
          <w:lang w:eastAsia="ar-SA" w:bidi="ar-SA"/>
        </w:rPr>
        <w:t>материалами</w:t>
      </w:r>
      <w:r w:rsidRPr="0084447F">
        <w:rPr>
          <w:color w:val="000000"/>
          <w:sz w:val="24"/>
          <w:szCs w:val="24"/>
          <w:lang w:eastAsia="ar-SA" w:bidi="ar-SA"/>
        </w:rPr>
        <w:t xml:space="preserve"> получать их по запросу.</w:t>
      </w:r>
    </w:p>
    <w:p w:rsidR="009D5341" w:rsidRPr="0084447F" w:rsidRDefault="009D5341" w:rsidP="00791936">
      <w:pPr>
        <w:widowControl/>
        <w:suppressAutoHyphens/>
        <w:autoSpaceDE/>
        <w:ind w:firstLine="720"/>
        <w:jc w:val="both"/>
        <w:rPr>
          <w:sz w:val="24"/>
          <w:szCs w:val="24"/>
          <w:lang w:eastAsia="ar-SA" w:bidi="ar-SA"/>
        </w:rPr>
      </w:pPr>
    </w:p>
    <w:p w:rsidR="009D5341" w:rsidRPr="0084447F" w:rsidRDefault="009D5341" w:rsidP="00791936">
      <w:pPr>
        <w:widowControl/>
        <w:suppressAutoHyphens/>
        <w:autoSpaceDE/>
        <w:jc w:val="center"/>
        <w:rPr>
          <w:sz w:val="24"/>
          <w:szCs w:val="24"/>
          <w:lang w:eastAsia="ar-SA" w:bidi="ar-SA"/>
        </w:rPr>
      </w:pPr>
      <w:r w:rsidRPr="0084447F">
        <w:rPr>
          <w:sz w:val="24"/>
          <w:szCs w:val="24"/>
          <w:lang w:eastAsia="ar-SA" w:bidi="ar-SA"/>
        </w:rPr>
        <w:t>V</w:t>
      </w:r>
      <w:r w:rsidRPr="0084447F">
        <w:rPr>
          <w:bCs/>
          <w:color w:val="000000"/>
          <w:sz w:val="24"/>
          <w:szCs w:val="24"/>
          <w:lang w:eastAsia="ar-SA" w:bidi="ar-SA"/>
        </w:rPr>
        <w:t>II</w:t>
      </w:r>
      <w:r w:rsidRPr="0084447F">
        <w:rPr>
          <w:sz w:val="24"/>
          <w:szCs w:val="24"/>
          <w:lang w:eastAsia="ar-SA" w:bidi="ar-SA"/>
        </w:rPr>
        <w:t>. Срок полномочий Комиссии.</w:t>
      </w:r>
    </w:p>
    <w:p w:rsidR="009D5341" w:rsidRPr="0084447F" w:rsidRDefault="009D5341" w:rsidP="00791936">
      <w:pPr>
        <w:widowControl/>
        <w:suppressAutoHyphens/>
        <w:autoSpaceDE/>
        <w:jc w:val="center"/>
        <w:rPr>
          <w:sz w:val="24"/>
          <w:szCs w:val="24"/>
          <w:lang w:eastAsia="ar-SA" w:bidi="ar-SA"/>
        </w:rPr>
      </w:pPr>
    </w:p>
    <w:p w:rsidR="009D5341" w:rsidRPr="0084447F" w:rsidRDefault="009D5341" w:rsidP="00791936">
      <w:pPr>
        <w:widowControl/>
        <w:suppressAutoHyphens/>
        <w:autoSpaceDE/>
        <w:ind w:firstLine="720"/>
        <w:jc w:val="both"/>
        <w:rPr>
          <w:color w:val="000000"/>
          <w:sz w:val="24"/>
          <w:szCs w:val="24"/>
          <w:lang w:eastAsia="ar-SA" w:bidi="ar-SA"/>
        </w:rPr>
      </w:pPr>
      <w:r w:rsidRPr="0084447F">
        <w:rPr>
          <w:color w:val="000000"/>
          <w:sz w:val="24"/>
          <w:szCs w:val="24"/>
          <w:lang w:eastAsia="ar-SA" w:bidi="ar-SA"/>
        </w:rPr>
        <w:t xml:space="preserve">7.1. Комиссия сохраняет свои полномочия на период действия </w:t>
      </w:r>
      <w:r w:rsidRPr="0084447F">
        <w:rPr>
          <w:sz w:val="24"/>
          <w:szCs w:val="24"/>
          <w:lang w:eastAsia="ar-SA" w:bidi="ar-SA"/>
        </w:rPr>
        <w:t>коллективного договора</w:t>
      </w:r>
      <w:r w:rsidRPr="0084447F">
        <w:rPr>
          <w:color w:val="000000"/>
          <w:sz w:val="24"/>
          <w:szCs w:val="24"/>
          <w:lang w:eastAsia="ar-SA" w:bidi="ar-SA"/>
        </w:rPr>
        <w:t xml:space="preserve">. В случае продления действия коллективного договора продлеваются и полномочия Комиссии.       </w:t>
      </w:r>
    </w:p>
    <w:p w:rsidR="009D5341" w:rsidRPr="0084447F" w:rsidRDefault="009D5341" w:rsidP="00791936">
      <w:pPr>
        <w:widowControl/>
        <w:suppressAutoHyphens/>
        <w:autoSpaceDE/>
        <w:ind w:left="360"/>
        <w:rPr>
          <w:sz w:val="24"/>
          <w:szCs w:val="24"/>
          <w:lang w:eastAsia="ru-RU" w:bidi="ar-SA"/>
        </w:rPr>
      </w:pPr>
    </w:p>
    <w:p w:rsidR="006B55D0" w:rsidRPr="0084447F" w:rsidRDefault="006B55D0" w:rsidP="00791936">
      <w:pPr>
        <w:suppressAutoHyphens/>
        <w:jc w:val="center"/>
        <w:rPr>
          <w:b/>
          <w:bCs/>
          <w:sz w:val="24"/>
          <w:szCs w:val="24"/>
        </w:rPr>
      </w:pPr>
    </w:p>
    <w:p w:rsidR="006B55D0" w:rsidRPr="0084447F" w:rsidRDefault="006B55D0" w:rsidP="00791936">
      <w:pPr>
        <w:suppressAutoHyphens/>
        <w:jc w:val="center"/>
        <w:rPr>
          <w:b/>
          <w:bCs/>
          <w:sz w:val="24"/>
          <w:szCs w:val="24"/>
        </w:rPr>
      </w:pPr>
    </w:p>
    <w:p w:rsidR="006B55D0" w:rsidRPr="0084447F" w:rsidRDefault="006B55D0" w:rsidP="00791936">
      <w:pPr>
        <w:suppressAutoHyphens/>
        <w:jc w:val="center"/>
        <w:rPr>
          <w:b/>
          <w:bCs/>
          <w:sz w:val="24"/>
          <w:szCs w:val="24"/>
        </w:rPr>
      </w:pPr>
    </w:p>
    <w:p w:rsidR="006B55D0" w:rsidRPr="00621610" w:rsidRDefault="00621610" w:rsidP="00621610">
      <w:pPr>
        <w:suppressAutoHyphens/>
        <w:rPr>
          <w:bCs/>
          <w:sz w:val="24"/>
          <w:szCs w:val="24"/>
        </w:rPr>
      </w:pPr>
      <w:r w:rsidRPr="00621610">
        <w:rPr>
          <w:bCs/>
          <w:sz w:val="24"/>
          <w:szCs w:val="24"/>
        </w:rPr>
        <w:t xml:space="preserve">Председатель профкома </w:t>
      </w:r>
      <w:r w:rsidRPr="00621610">
        <w:rPr>
          <w:bCs/>
          <w:sz w:val="24"/>
          <w:szCs w:val="24"/>
        </w:rPr>
        <w:tab/>
      </w:r>
      <w:r w:rsidRPr="00621610">
        <w:rPr>
          <w:bCs/>
          <w:sz w:val="24"/>
          <w:szCs w:val="24"/>
        </w:rPr>
        <w:tab/>
      </w:r>
      <w:r w:rsidRPr="00621610">
        <w:rPr>
          <w:bCs/>
          <w:sz w:val="24"/>
          <w:szCs w:val="24"/>
        </w:rPr>
        <w:tab/>
      </w:r>
      <w:r w:rsidRPr="00621610">
        <w:rPr>
          <w:bCs/>
          <w:sz w:val="24"/>
          <w:szCs w:val="24"/>
        </w:rPr>
        <w:tab/>
      </w:r>
      <w:r w:rsidRPr="00621610">
        <w:rPr>
          <w:bCs/>
          <w:sz w:val="24"/>
          <w:szCs w:val="24"/>
        </w:rPr>
        <w:tab/>
      </w:r>
      <w:r w:rsidRPr="00621610">
        <w:rPr>
          <w:bCs/>
          <w:sz w:val="24"/>
          <w:szCs w:val="24"/>
        </w:rPr>
        <w:tab/>
        <w:t>Е.Е.Хребтова</w:t>
      </w:r>
    </w:p>
    <w:p w:rsidR="00621610" w:rsidRDefault="00621610" w:rsidP="00621610">
      <w:pPr>
        <w:suppressAutoHyphens/>
        <w:rPr>
          <w:b/>
          <w:bCs/>
          <w:sz w:val="24"/>
          <w:szCs w:val="24"/>
        </w:rPr>
      </w:pPr>
    </w:p>
    <w:p w:rsidR="00621610" w:rsidRDefault="00621610" w:rsidP="00621610">
      <w:pPr>
        <w:suppressAutoHyphens/>
        <w:rPr>
          <w:b/>
          <w:bCs/>
          <w:sz w:val="24"/>
          <w:szCs w:val="24"/>
        </w:rPr>
      </w:pPr>
    </w:p>
    <w:p w:rsidR="00621610" w:rsidRPr="0084447F" w:rsidRDefault="00621610" w:rsidP="00621610">
      <w:pPr>
        <w:suppressAutoHyphens/>
        <w:rPr>
          <w:spacing w:val="-6"/>
          <w:sz w:val="24"/>
          <w:szCs w:val="24"/>
        </w:rPr>
      </w:pPr>
      <w:r w:rsidRPr="0084447F">
        <w:rPr>
          <w:spacing w:val="-6"/>
          <w:sz w:val="24"/>
          <w:szCs w:val="24"/>
        </w:rPr>
        <w:t>Директор по управлению персоналом</w:t>
      </w:r>
      <w:r>
        <w:rPr>
          <w:spacing w:val="-6"/>
          <w:sz w:val="24"/>
          <w:szCs w:val="24"/>
        </w:rPr>
        <w:t xml:space="preserve">                                                    </w:t>
      </w:r>
      <w:r w:rsidRPr="0084447F">
        <w:rPr>
          <w:spacing w:val="-6"/>
          <w:sz w:val="24"/>
          <w:szCs w:val="24"/>
        </w:rPr>
        <w:t>Т.П. Антонова</w:t>
      </w:r>
    </w:p>
    <w:p w:rsidR="00621610" w:rsidRPr="0084447F" w:rsidRDefault="00621610" w:rsidP="00621610">
      <w:pPr>
        <w:suppressAutoHyphens/>
        <w:rPr>
          <w:b/>
          <w:bCs/>
          <w:sz w:val="24"/>
          <w:szCs w:val="24"/>
        </w:rPr>
      </w:pPr>
    </w:p>
    <w:p w:rsidR="006B55D0" w:rsidRPr="0084447F" w:rsidRDefault="006B55D0" w:rsidP="00791936">
      <w:pPr>
        <w:suppressAutoHyphens/>
        <w:jc w:val="center"/>
        <w:rPr>
          <w:b/>
          <w:bCs/>
          <w:sz w:val="24"/>
          <w:szCs w:val="24"/>
        </w:rPr>
      </w:pPr>
    </w:p>
    <w:p w:rsidR="006B55D0" w:rsidRPr="0084447F" w:rsidRDefault="006B55D0" w:rsidP="00791936">
      <w:pPr>
        <w:suppressAutoHyphens/>
        <w:jc w:val="center"/>
        <w:rPr>
          <w:b/>
          <w:bCs/>
          <w:sz w:val="24"/>
          <w:szCs w:val="24"/>
        </w:rPr>
      </w:pPr>
    </w:p>
    <w:p w:rsidR="006B55D0" w:rsidRPr="0084447F" w:rsidRDefault="006B55D0" w:rsidP="00791936">
      <w:pPr>
        <w:suppressAutoHyphens/>
        <w:jc w:val="center"/>
        <w:rPr>
          <w:b/>
          <w:bCs/>
          <w:sz w:val="24"/>
          <w:szCs w:val="24"/>
        </w:rPr>
      </w:pPr>
    </w:p>
    <w:p w:rsidR="006B55D0" w:rsidRPr="0084447F" w:rsidRDefault="006B55D0" w:rsidP="00791936">
      <w:pPr>
        <w:suppressAutoHyphens/>
        <w:jc w:val="center"/>
        <w:rPr>
          <w:b/>
          <w:bCs/>
          <w:sz w:val="24"/>
          <w:szCs w:val="24"/>
        </w:rPr>
      </w:pPr>
    </w:p>
    <w:p w:rsidR="006B55D0" w:rsidRPr="0084447F" w:rsidRDefault="006B55D0" w:rsidP="00791936">
      <w:pPr>
        <w:suppressAutoHyphens/>
        <w:jc w:val="center"/>
        <w:rPr>
          <w:b/>
          <w:bCs/>
          <w:sz w:val="24"/>
          <w:szCs w:val="24"/>
        </w:rPr>
      </w:pPr>
    </w:p>
    <w:p w:rsidR="006B55D0" w:rsidRPr="0084447F" w:rsidRDefault="006B55D0" w:rsidP="00791936">
      <w:pPr>
        <w:suppressAutoHyphens/>
        <w:jc w:val="center"/>
        <w:rPr>
          <w:b/>
          <w:bCs/>
          <w:sz w:val="24"/>
          <w:szCs w:val="24"/>
        </w:rPr>
      </w:pPr>
    </w:p>
    <w:p w:rsidR="006B55D0" w:rsidRPr="0084447F" w:rsidRDefault="006B55D0" w:rsidP="00791936">
      <w:pPr>
        <w:suppressAutoHyphens/>
        <w:jc w:val="center"/>
        <w:rPr>
          <w:b/>
          <w:bCs/>
          <w:sz w:val="24"/>
          <w:szCs w:val="24"/>
        </w:rPr>
      </w:pPr>
    </w:p>
    <w:p w:rsidR="006B55D0" w:rsidRPr="0084447F" w:rsidRDefault="006B55D0" w:rsidP="00791936">
      <w:pPr>
        <w:suppressAutoHyphens/>
        <w:jc w:val="center"/>
        <w:rPr>
          <w:b/>
          <w:bCs/>
          <w:sz w:val="24"/>
          <w:szCs w:val="24"/>
        </w:rPr>
      </w:pPr>
    </w:p>
    <w:p w:rsidR="006B55D0" w:rsidRPr="0084447F" w:rsidRDefault="006B55D0" w:rsidP="00791936">
      <w:pPr>
        <w:suppressAutoHyphens/>
        <w:jc w:val="center"/>
        <w:rPr>
          <w:b/>
          <w:bCs/>
          <w:sz w:val="24"/>
          <w:szCs w:val="24"/>
        </w:rPr>
      </w:pPr>
    </w:p>
    <w:p w:rsidR="006B55D0" w:rsidRPr="0084447F" w:rsidRDefault="006B55D0" w:rsidP="00791936">
      <w:pPr>
        <w:suppressAutoHyphens/>
        <w:jc w:val="center"/>
        <w:rPr>
          <w:b/>
          <w:bCs/>
          <w:sz w:val="24"/>
          <w:szCs w:val="24"/>
        </w:rPr>
      </w:pPr>
    </w:p>
    <w:p w:rsidR="006B55D0" w:rsidRPr="0084447F" w:rsidRDefault="006B55D0" w:rsidP="00791936">
      <w:pPr>
        <w:suppressAutoHyphens/>
        <w:jc w:val="center"/>
        <w:rPr>
          <w:b/>
          <w:bCs/>
          <w:sz w:val="24"/>
          <w:szCs w:val="24"/>
        </w:rPr>
      </w:pPr>
    </w:p>
    <w:p w:rsidR="006B55D0" w:rsidRPr="0084447F" w:rsidRDefault="006B55D0" w:rsidP="00791936">
      <w:pPr>
        <w:suppressAutoHyphens/>
        <w:jc w:val="center"/>
        <w:rPr>
          <w:b/>
          <w:bCs/>
          <w:sz w:val="24"/>
          <w:szCs w:val="24"/>
        </w:rPr>
      </w:pPr>
    </w:p>
    <w:p w:rsidR="006B55D0" w:rsidRPr="0084447F" w:rsidRDefault="006B55D0" w:rsidP="00791936">
      <w:pPr>
        <w:suppressAutoHyphens/>
        <w:jc w:val="center"/>
        <w:rPr>
          <w:b/>
          <w:bCs/>
          <w:sz w:val="24"/>
          <w:szCs w:val="24"/>
        </w:rPr>
      </w:pPr>
    </w:p>
    <w:p w:rsidR="006B55D0" w:rsidRPr="0084447F" w:rsidRDefault="006B55D0" w:rsidP="00791936">
      <w:pPr>
        <w:suppressAutoHyphens/>
        <w:jc w:val="center"/>
        <w:rPr>
          <w:b/>
          <w:bCs/>
          <w:sz w:val="24"/>
          <w:szCs w:val="24"/>
        </w:rPr>
      </w:pPr>
    </w:p>
    <w:p w:rsidR="006F6F0F" w:rsidRPr="0084447F" w:rsidRDefault="006F6F0F" w:rsidP="00791936">
      <w:pPr>
        <w:widowControl/>
        <w:suppressAutoHyphens/>
        <w:autoSpaceDE/>
        <w:rPr>
          <w:b/>
          <w:bCs/>
          <w:i/>
          <w:sz w:val="24"/>
          <w:szCs w:val="24"/>
        </w:rPr>
      </w:pPr>
      <w:r w:rsidRPr="0084447F">
        <w:rPr>
          <w:b/>
          <w:bCs/>
          <w:i/>
          <w:sz w:val="24"/>
          <w:szCs w:val="24"/>
        </w:rPr>
        <w:br w:type="page"/>
      </w:r>
    </w:p>
    <w:p w:rsidR="004115B3" w:rsidRPr="0084447F" w:rsidRDefault="00AE4959" w:rsidP="00791936">
      <w:pPr>
        <w:suppressAutoHyphens/>
        <w:jc w:val="right"/>
        <w:rPr>
          <w:b/>
          <w:bCs/>
          <w:i/>
          <w:sz w:val="24"/>
          <w:szCs w:val="24"/>
        </w:rPr>
      </w:pPr>
      <w:r w:rsidRPr="0084447F">
        <w:rPr>
          <w:b/>
          <w:bCs/>
          <w:i/>
          <w:sz w:val="24"/>
          <w:szCs w:val="24"/>
        </w:rPr>
        <w:lastRenderedPageBreak/>
        <w:t>П</w:t>
      </w:r>
      <w:r w:rsidR="00BE6164" w:rsidRPr="0084447F">
        <w:rPr>
          <w:b/>
          <w:bCs/>
          <w:i/>
          <w:sz w:val="24"/>
          <w:szCs w:val="24"/>
        </w:rPr>
        <w:t>р</w:t>
      </w:r>
      <w:r w:rsidR="004115B3" w:rsidRPr="0084447F">
        <w:rPr>
          <w:b/>
          <w:bCs/>
          <w:i/>
          <w:sz w:val="24"/>
          <w:szCs w:val="24"/>
        </w:rPr>
        <w:t>иложение №34</w:t>
      </w:r>
    </w:p>
    <w:p w:rsidR="006B55D0" w:rsidRPr="0084447F" w:rsidRDefault="006B55D0" w:rsidP="00791936">
      <w:pPr>
        <w:suppressAutoHyphens/>
        <w:jc w:val="center"/>
        <w:rPr>
          <w:b/>
          <w:bCs/>
          <w:sz w:val="24"/>
          <w:szCs w:val="24"/>
        </w:rPr>
      </w:pPr>
    </w:p>
    <w:p w:rsidR="004115B3" w:rsidRPr="0084447F" w:rsidRDefault="004115B3" w:rsidP="00791936">
      <w:pPr>
        <w:suppressAutoHyphens/>
        <w:jc w:val="center"/>
        <w:rPr>
          <w:b/>
          <w:bCs/>
          <w:sz w:val="24"/>
          <w:szCs w:val="24"/>
        </w:rPr>
      </w:pPr>
    </w:p>
    <w:p w:rsidR="00094C02" w:rsidRPr="0084447F" w:rsidRDefault="00094C02" w:rsidP="00791936">
      <w:pPr>
        <w:widowControl/>
        <w:suppressAutoHyphens/>
        <w:autoSpaceDE/>
        <w:ind w:left="4500"/>
        <w:jc w:val="center"/>
        <w:rPr>
          <w:sz w:val="24"/>
          <w:szCs w:val="24"/>
          <w:lang w:eastAsia="ar-SA" w:bidi="ar-SA"/>
        </w:rPr>
      </w:pPr>
      <w:r w:rsidRPr="0084447F">
        <w:rPr>
          <w:sz w:val="24"/>
          <w:szCs w:val="24"/>
          <w:lang w:eastAsia="ar-SA" w:bidi="ar-SA"/>
        </w:rPr>
        <w:t>УТВЕРЖДЕН</w:t>
      </w:r>
    </w:p>
    <w:p w:rsidR="00094C02" w:rsidRPr="0084447F" w:rsidRDefault="00094C02" w:rsidP="00791936">
      <w:pPr>
        <w:widowControl/>
        <w:suppressAutoHyphens/>
        <w:autoSpaceDE/>
        <w:ind w:left="4500"/>
        <w:jc w:val="center"/>
        <w:rPr>
          <w:sz w:val="24"/>
          <w:szCs w:val="24"/>
          <w:lang w:eastAsia="ar-SA" w:bidi="ar-SA"/>
        </w:rPr>
      </w:pPr>
      <w:r w:rsidRPr="0084447F">
        <w:rPr>
          <w:sz w:val="24"/>
          <w:szCs w:val="24"/>
          <w:lang w:eastAsia="ar-SA" w:bidi="ar-SA"/>
        </w:rPr>
        <w:t>на заседании Комиссии</w:t>
      </w:r>
    </w:p>
    <w:p w:rsidR="00094C02" w:rsidRPr="0084447F" w:rsidRDefault="00094C02"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ind w:left="4500"/>
        <w:jc w:val="center"/>
        <w:rPr>
          <w:sz w:val="24"/>
          <w:szCs w:val="24"/>
          <w:lang w:bidi="ar-SA"/>
        </w:rPr>
      </w:pPr>
      <w:proofErr w:type="gramStart"/>
      <w:r w:rsidRPr="0084447F">
        <w:rPr>
          <w:sz w:val="24"/>
          <w:szCs w:val="24"/>
          <w:lang w:bidi="ar-SA"/>
        </w:rPr>
        <w:t>(«</w:t>
      </w:r>
      <w:r w:rsidR="00F93B7B">
        <w:rPr>
          <w:sz w:val="24"/>
          <w:szCs w:val="24"/>
          <w:lang w:bidi="ar-SA"/>
        </w:rPr>
        <w:t>21</w:t>
      </w:r>
      <w:r w:rsidRPr="0084447F">
        <w:rPr>
          <w:sz w:val="24"/>
          <w:szCs w:val="24"/>
          <w:lang w:bidi="ar-SA"/>
        </w:rPr>
        <w:t xml:space="preserve">» </w:t>
      </w:r>
      <w:r w:rsidR="00F93B7B">
        <w:rPr>
          <w:sz w:val="24"/>
          <w:szCs w:val="24"/>
          <w:lang w:bidi="ar-SA"/>
        </w:rPr>
        <w:t xml:space="preserve">марта 2018 </w:t>
      </w:r>
      <w:r w:rsidRPr="0084447F">
        <w:rPr>
          <w:sz w:val="24"/>
          <w:szCs w:val="24"/>
          <w:lang w:bidi="ar-SA"/>
        </w:rPr>
        <w:t>года</w:t>
      </w:r>
      <w:proofErr w:type="gramEnd"/>
    </w:p>
    <w:p w:rsidR="00094C02" w:rsidRPr="0084447F" w:rsidRDefault="00094C02"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ind w:left="4500"/>
        <w:jc w:val="center"/>
        <w:rPr>
          <w:sz w:val="24"/>
          <w:szCs w:val="24"/>
          <w:lang w:bidi="ar-SA"/>
        </w:rPr>
      </w:pPr>
      <w:r w:rsidRPr="0084447F">
        <w:rPr>
          <w:sz w:val="24"/>
          <w:szCs w:val="24"/>
          <w:lang w:bidi="ar-SA"/>
        </w:rPr>
        <w:t>протокол №</w:t>
      </w:r>
      <w:r w:rsidR="00F93B7B">
        <w:rPr>
          <w:sz w:val="24"/>
          <w:szCs w:val="24"/>
          <w:lang w:bidi="ar-SA"/>
        </w:rPr>
        <w:t>1</w:t>
      </w:r>
      <w:r w:rsidRPr="0084447F">
        <w:rPr>
          <w:sz w:val="24"/>
          <w:szCs w:val="24"/>
          <w:lang w:bidi="ar-SA"/>
        </w:rPr>
        <w:t>)</w:t>
      </w:r>
    </w:p>
    <w:p w:rsidR="00094C02" w:rsidRPr="0084447F" w:rsidRDefault="00094C02"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jc w:val="both"/>
        <w:rPr>
          <w:sz w:val="24"/>
          <w:szCs w:val="24"/>
          <w:lang w:bidi="ar-SA"/>
        </w:rPr>
      </w:pPr>
    </w:p>
    <w:p w:rsidR="00094C02" w:rsidRPr="0084447F" w:rsidRDefault="00094C02"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jc w:val="center"/>
        <w:rPr>
          <w:b/>
          <w:sz w:val="24"/>
          <w:szCs w:val="24"/>
          <w:lang w:bidi="ar-SA"/>
        </w:rPr>
      </w:pPr>
      <w:r w:rsidRPr="0084447F">
        <w:rPr>
          <w:b/>
          <w:sz w:val="24"/>
          <w:szCs w:val="24"/>
          <w:lang w:bidi="ar-SA"/>
        </w:rPr>
        <w:t>РЕГЛАМЕНТ</w:t>
      </w:r>
    </w:p>
    <w:p w:rsidR="00094C02" w:rsidRPr="0084447F" w:rsidRDefault="00094C02" w:rsidP="00791936">
      <w:pPr>
        <w:widowControl/>
        <w:suppressAutoHyphens/>
        <w:autoSpaceDE/>
        <w:jc w:val="center"/>
        <w:rPr>
          <w:sz w:val="24"/>
          <w:szCs w:val="24"/>
          <w:lang w:eastAsia="ar-SA" w:bidi="ar-SA"/>
        </w:rPr>
      </w:pPr>
      <w:r w:rsidRPr="0084447F">
        <w:rPr>
          <w:sz w:val="24"/>
          <w:szCs w:val="24"/>
          <w:lang w:eastAsia="ar-SA" w:bidi="ar-SA"/>
        </w:rPr>
        <w:t xml:space="preserve">Комиссии по ведению коллективных переговоров, подготовке, заключению и контролю за выполнением коллективного договора </w:t>
      </w:r>
    </w:p>
    <w:p w:rsidR="00094C02" w:rsidRPr="0084447F" w:rsidRDefault="00094C02" w:rsidP="00791936">
      <w:pPr>
        <w:widowControl/>
        <w:suppressAutoHyphens/>
        <w:autoSpaceDE/>
        <w:jc w:val="center"/>
        <w:rPr>
          <w:sz w:val="24"/>
          <w:szCs w:val="24"/>
          <w:lang w:eastAsia="ar-SA" w:bidi="ar-SA"/>
        </w:rPr>
      </w:pPr>
      <w:r w:rsidRPr="0084447F">
        <w:rPr>
          <w:color w:val="000000"/>
          <w:sz w:val="24"/>
          <w:szCs w:val="24"/>
          <w:lang w:eastAsia="ar-SA" w:bidi="ar-SA"/>
        </w:rPr>
        <w:t xml:space="preserve">ГУПС «Севтеплоэнерго» </w:t>
      </w:r>
    </w:p>
    <w:p w:rsidR="000D5D6F" w:rsidRPr="0084447F" w:rsidRDefault="000D5D6F"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jc w:val="center"/>
        <w:rPr>
          <w:sz w:val="24"/>
          <w:szCs w:val="24"/>
          <w:lang w:bidi="ar-SA"/>
        </w:rPr>
      </w:pPr>
    </w:p>
    <w:p w:rsidR="00094C02" w:rsidRPr="0084447F" w:rsidRDefault="00094C02"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jc w:val="center"/>
        <w:rPr>
          <w:sz w:val="24"/>
          <w:szCs w:val="24"/>
          <w:lang w:bidi="ar-SA"/>
        </w:rPr>
      </w:pPr>
      <w:r w:rsidRPr="0084447F">
        <w:rPr>
          <w:sz w:val="24"/>
          <w:szCs w:val="24"/>
          <w:lang w:bidi="ar-SA"/>
        </w:rPr>
        <w:t>1. Общие положения</w:t>
      </w:r>
    </w:p>
    <w:p w:rsidR="00094C02" w:rsidRPr="0084447F" w:rsidRDefault="00094C02"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ind w:firstLine="709"/>
        <w:jc w:val="both"/>
        <w:rPr>
          <w:sz w:val="24"/>
          <w:szCs w:val="24"/>
          <w:lang w:bidi="ar-SA"/>
        </w:rPr>
      </w:pPr>
      <w:r w:rsidRPr="0084447F">
        <w:rPr>
          <w:sz w:val="24"/>
          <w:szCs w:val="24"/>
          <w:lang w:bidi="ar-SA"/>
        </w:rPr>
        <w:t xml:space="preserve">1.1. Работа Комиссии по ведению коллективных переговоров, подготовке, заключению и контролю за выполнением коллективного договора </w:t>
      </w:r>
      <w:r w:rsidRPr="0084447F">
        <w:rPr>
          <w:color w:val="000000"/>
          <w:sz w:val="24"/>
          <w:szCs w:val="24"/>
          <w:lang w:bidi="ar-SA"/>
        </w:rPr>
        <w:t xml:space="preserve">ГУПС «Севтеплоэнерго» </w:t>
      </w:r>
      <w:r w:rsidRPr="0084447F">
        <w:rPr>
          <w:sz w:val="24"/>
          <w:szCs w:val="24"/>
          <w:lang w:bidi="ar-SA"/>
        </w:rPr>
        <w:t xml:space="preserve">(далее, соответственно – Комиссия, коллективный договор) проводится в форме заседаний Комиссии, консультаций представителей сторон, коллективных переговоров по вопросам заключения, изменения, дополнения и контроля за выполнением коллективного договора, согласования позиций сторон по спорным вопросам, входящих в их компетенцию. </w:t>
      </w:r>
    </w:p>
    <w:p w:rsidR="00094C02" w:rsidRPr="0084447F" w:rsidRDefault="00094C02"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ind w:firstLine="709"/>
        <w:jc w:val="both"/>
        <w:rPr>
          <w:sz w:val="24"/>
          <w:szCs w:val="24"/>
          <w:lang w:bidi="ar-SA"/>
        </w:rPr>
      </w:pPr>
      <w:r w:rsidRPr="0084447F">
        <w:rPr>
          <w:sz w:val="24"/>
          <w:szCs w:val="24"/>
          <w:lang w:bidi="ar-SA"/>
        </w:rPr>
        <w:t xml:space="preserve">1.2. Заседания Комиссии проводятся в соответствии с Планом работы Комиссии. </w:t>
      </w:r>
    </w:p>
    <w:p w:rsidR="00094C02" w:rsidRPr="0084447F" w:rsidRDefault="00094C02"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ind w:firstLine="709"/>
        <w:jc w:val="both"/>
        <w:rPr>
          <w:sz w:val="24"/>
          <w:szCs w:val="24"/>
          <w:lang w:bidi="ar-SA"/>
        </w:rPr>
      </w:pPr>
      <w:r w:rsidRPr="0084447F">
        <w:rPr>
          <w:sz w:val="24"/>
          <w:szCs w:val="24"/>
          <w:lang w:bidi="ar-SA"/>
        </w:rPr>
        <w:t xml:space="preserve">1.3. По предложению одной из сторон Комиссии, могут проводиться внеочередные ее заседания. </w:t>
      </w:r>
    </w:p>
    <w:p w:rsidR="00094C02" w:rsidRPr="0084447F" w:rsidRDefault="00094C02"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ind w:firstLine="709"/>
        <w:jc w:val="both"/>
        <w:rPr>
          <w:sz w:val="24"/>
          <w:szCs w:val="24"/>
          <w:lang w:bidi="ar-SA"/>
        </w:rPr>
      </w:pPr>
      <w:r w:rsidRPr="0084447F">
        <w:rPr>
          <w:sz w:val="24"/>
          <w:szCs w:val="24"/>
          <w:lang w:bidi="ar-SA"/>
        </w:rPr>
        <w:t>1.4. Для обеспечения оперативного взаимодействия сторон в период между заседаниями Комиссии сопредседателями Комиссии проводятся консультации по вопросам, требующим оперативного решения.</w:t>
      </w:r>
    </w:p>
    <w:p w:rsidR="00094C02" w:rsidRPr="0084447F" w:rsidRDefault="00094C02"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rPr>
          <w:sz w:val="24"/>
          <w:szCs w:val="24"/>
          <w:lang w:bidi="ar-SA"/>
        </w:rPr>
      </w:pPr>
    </w:p>
    <w:p w:rsidR="00094C02" w:rsidRPr="0084447F" w:rsidRDefault="00094C02"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jc w:val="center"/>
        <w:rPr>
          <w:sz w:val="24"/>
          <w:szCs w:val="24"/>
          <w:lang w:bidi="ar-SA"/>
        </w:rPr>
      </w:pPr>
      <w:r w:rsidRPr="0084447F">
        <w:rPr>
          <w:sz w:val="24"/>
          <w:szCs w:val="24"/>
          <w:lang w:bidi="ar-SA"/>
        </w:rPr>
        <w:t>2. Планирование работы Комиссии</w:t>
      </w:r>
    </w:p>
    <w:p w:rsidR="00094C02" w:rsidRPr="0084447F" w:rsidRDefault="00094C02"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ind w:firstLine="709"/>
        <w:jc w:val="both"/>
        <w:rPr>
          <w:sz w:val="24"/>
          <w:szCs w:val="24"/>
          <w:lang w:bidi="ar-SA"/>
        </w:rPr>
      </w:pPr>
      <w:r w:rsidRPr="0084447F">
        <w:rPr>
          <w:sz w:val="24"/>
          <w:szCs w:val="24"/>
          <w:lang w:bidi="ar-SA"/>
        </w:rPr>
        <w:t>2.1. План заседаний Комиссии формируется на основе поступивших предложений сторон и утверждается решением Комиссии ежегодно.</w:t>
      </w:r>
    </w:p>
    <w:p w:rsidR="00094C02" w:rsidRPr="0084447F" w:rsidRDefault="00094C02" w:rsidP="00791936">
      <w:pPr>
        <w:widowControl/>
        <w:suppressAutoHyphens/>
        <w:autoSpaceDE/>
        <w:ind w:firstLine="708"/>
        <w:jc w:val="both"/>
        <w:rPr>
          <w:sz w:val="24"/>
          <w:szCs w:val="24"/>
          <w:lang w:bidi="ar-SA"/>
        </w:rPr>
      </w:pPr>
      <w:r w:rsidRPr="0084447F">
        <w:rPr>
          <w:sz w:val="24"/>
          <w:szCs w:val="24"/>
          <w:lang w:bidi="ar-SA"/>
        </w:rPr>
        <w:t>2.2. План заседаний Комиссии содержит: дату заседания, сторону, ответственную за проведение заседания, формулировку вопросов, предлагаемых для обсуждения, сторону, ответственную за подготовку каждого вопроса, с указанием при необходимости конкретного ответственного лица.</w:t>
      </w:r>
    </w:p>
    <w:p w:rsidR="00094C02" w:rsidRPr="0084447F" w:rsidRDefault="00094C02"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ind w:firstLine="709"/>
        <w:jc w:val="both"/>
        <w:rPr>
          <w:sz w:val="24"/>
          <w:szCs w:val="24"/>
          <w:lang w:bidi="ar-SA"/>
        </w:rPr>
      </w:pPr>
      <w:r w:rsidRPr="0084447F">
        <w:rPr>
          <w:sz w:val="24"/>
          <w:szCs w:val="24"/>
          <w:lang w:bidi="ar-SA"/>
        </w:rPr>
        <w:t>2.3. По согласованию сторон в план заседаний Комиссии могут быть внесены дополнения и изменения.</w:t>
      </w:r>
    </w:p>
    <w:p w:rsidR="00094C02" w:rsidRPr="0084447F" w:rsidRDefault="00094C02"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jc w:val="center"/>
        <w:rPr>
          <w:sz w:val="24"/>
          <w:szCs w:val="24"/>
          <w:lang w:bidi="ar-SA"/>
        </w:rPr>
      </w:pPr>
    </w:p>
    <w:p w:rsidR="00094C02" w:rsidRPr="0084447F" w:rsidRDefault="00094C02"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jc w:val="center"/>
        <w:rPr>
          <w:sz w:val="24"/>
          <w:szCs w:val="24"/>
          <w:lang w:bidi="ar-SA"/>
        </w:rPr>
      </w:pPr>
    </w:p>
    <w:p w:rsidR="00094C02" w:rsidRPr="0084447F" w:rsidRDefault="00094C02"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jc w:val="center"/>
        <w:rPr>
          <w:sz w:val="24"/>
          <w:szCs w:val="24"/>
          <w:lang w:bidi="ar-SA"/>
        </w:rPr>
      </w:pPr>
      <w:r w:rsidRPr="0084447F">
        <w:rPr>
          <w:sz w:val="24"/>
          <w:szCs w:val="24"/>
          <w:lang w:bidi="ar-SA"/>
        </w:rPr>
        <w:t>3. Подготовка заседаний Комиссии</w:t>
      </w:r>
    </w:p>
    <w:p w:rsidR="00094C02" w:rsidRPr="0084447F" w:rsidRDefault="00094C02" w:rsidP="00791936">
      <w:pPr>
        <w:widowControl/>
        <w:suppressAutoHyphens/>
        <w:autoSpaceDE/>
        <w:ind w:firstLine="708"/>
        <w:jc w:val="both"/>
        <w:rPr>
          <w:sz w:val="24"/>
          <w:szCs w:val="24"/>
          <w:lang w:bidi="ar-SA"/>
        </w:rPr>
      </w:pPr>
      <w:r w:rsidRPr="0084447F">
        <w:rPr>
          <w:sz w:val="24"/>
          <w:szCs w:val="24"/>
          <w:lang w:bidi="ar-SA"/>
        </w:rPr>
        <w:t xml:space="preserve">3.1 Дата проведения заседания Комиссии определяется сопредседателями Комиссии при утверждении повестки дня. </w:t>
      </w:r>
    </w:p>
    <w:p w:rsidR="00094C02" w:rsidRPr="0084447F" w:rsidRDefault="00094C02"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ind w:firstLine="709"/>
        <w:jc w:val="both"/>
        <w:rPr>
          <w:sz w:val="24"/>
          <w:szCs w:val="24"/>
          <w:lang w:bidi="ar-SA"/>
        </w:rPr>
      </w:pPr>
      <w:r w:rsidRPr="0084447F">
        <w:rPr>
          <w:sz w:val="24"/>
          <w:szCs w:val="24"/>
          <w:lang w:bidi="ar-SA"/>
        </w:rPr>
        <w:t>3.2. Для подготовки материалов к заседанию Комиссии могут привлекаться специалисты, эксперты, члены Комиссии.</w:t>
      </w:r>
    </w:p>
    <w:p w:rsidR="00094C02" w:rsidRPr="0084447F" w:rsidRDefault="00094C02"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ind w:firstLine="709"/>
        <w:jc w:val="both"/>
        <w:rPr>
          <w:sz w:val="24"/>
          <w:szCs w:val="24"/>
          <w:lang w:bidi="ar-SA"/>
        </w:rPr>
      </w:pPr>
      <w:r w:rsidRPr="0084447F">
        <w:rPr>
          <w:sz w:val="24"/>
          <w:szCs w:val="24"/>
          <w:lang w:bidi="ar-SA"/>
        </w:rPr>
        <w:t>3.3. Сторонами в обязательном порядке представляется информация в письменном виде по вопросам, запланированным для рассмотрения Комиссии.</w:t>
      </w:r>
    </w:p>
    <w:p w:rsidR="00094C02" w:rsidRPr="0084447F" w:rsidRDefault="00094C02"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ind w:firstLine="709"/>
        <w:jc w:val="both"/>
        <w:rPr>
          <w:sz w:val="24"/>
          <w:szCs w:val="24"/>
          <w:lang w:bidi="ar-SA"/>
        </w:rPr>
      </w:pPr>
      <w:r w:rsidRPr="0084447F">
        <w:rPr>
          <w:sz w:val="24"/>
          <w:szCs w:val="24"/>
          <w:lang w:bidi="ar-SA"/>
        </w:rPr>
        <w:t>3.4. Материал, представленный стороной, ответственной за подготовку вопроса, принимается за основу для обсуждения.</w:t>
      </w:r>
    </w:p>
    <w:p w:rsidR="00094C02" w:rsidRPr="0084447F" w:rsidRDefault="00094C02"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jc w:val="both"/>
        <w:rPr>
          <w:sz w:val="24"/>
          <w:szCs w:val="24"/>
          <w:lang w:bidi="ar-SA"/>
        </w:rPr>
      </w:pPr>
    </w:p>
    <w:p w:rsidR="00094C02" w:rsidRPr="0084447F" w:rsidRDefault="00094C02"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jc w:val="center"/>
        <w:rPr>
          <w:sz w:val="24"/>
          <w:szCs w:val="24"/>
          <w:lang w:bidi="ar-SA"/>
        </w:rPr>
      </w:pPr>
      <w:r w:rsidRPr="0084447F">
        <w:rPr>
          <w:sz w:val="24"/>
          <w:szCs w:val="24"/>
          <w:lang w:bidi="ar-SA"/>
        </w:rPr>
        <w:t>4. Порядок принятия решений Комиссии</w:t>
      </w:r>
    </w:p>
    <w:p w:rsidR="00094C02" w:rsidRPr="0084447F" w:rsidRDefault="00094C02"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ind w:firstLine="720"/>
        <w:jc w:val="both"/>
        <w:rPr>
          <w:sz w:val="24"/>
          <w:szCs w:val="24"/>
          <w:lang w:bidi="ar-SA"/>
        </w:rPr>
      </w:pPr>
      <w:r w:rsidRPr="0084447F">
        <w:rPr>
          <w:sz w:val="24"/>
          <w:szCs w:val="24"/>
          <w:lang w:bidi="ar-SA"/>
        </w:rPr>
        <w:t>4.1. Комиссия принимает свои решения открытым голосованием.</w:t>
      </w:r>
    </w:p>
    <w:p w:rsidR="00094C02" w:rsidRPr="0084447F" w:rsidRDefault="00094C02"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ind w:firstLine="720"/>
        <w:jc w:val="both"/>
        <w:rPr>
          <w:sz w:val="24"/>
          <w:szCs w:val="24"/>
          <w:lang w:bidi="ar-SA"/>
        </w:rPr>
      </w:pPr>
      <w:r w:rsidRPr="0084447F">
        <w:rPr>
          <w:sz w:val="24"/>
          <w:szCs w:val="24"/>
          <w:lang w:bidi="ar-SA"/>
        </w:rPr>
        <w:lastRenderedPageBreak/>
        <w:t>4.2. Каждая из сторон равноправна вне зависимости от числа присутствующих на заседании представителей при принятии решений имеет один голос.</w:t>
      </w:r>
    </w:p>
    <w:p w:rsidR="00094C02" w:rsidRPr="0084447F" w:rsidRDefault="00094C02"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ind w:firstLine="720"/>
        <w:jc w:val="both"/>
        <w:rPr>
          <w:sz w:val="24"/>
          <w:szCs w:val="24"/>
          <w:lang w:bidi="ar-SA"/>
        </w:rPr>
      </w:pPr>
    </w:p>
    <w:p w:rsidR="00094C02" w:rsidRPr="0084447F" w:rsidRDefault="00094C02"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jc w:val="center"/>
        <w:rPr>
          <w:sz w:val="24"/>
          <w:szCs w:val="24"/>
          <w:lang w:bidi="ar-SA"/>
        </w:rPr>
      </w:pPr>
      <w:r w:rsidRPr="0084447F">
        <w:rPr>
          <w:sz w:val="24"/>
          <w:szCs w:val="24"/>
          <w:lang w:bidi="ar-SA"/>
        </w:rPr>
        <w:t>5. Порядок проведения переговоров по заключению</w:t>
      </w:r>
    </w:p>
    <w:p w:rsidR="00094C02" w:rsidRPr="0084447F" w:rsidRDefault="00094C02"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jc w:val="center"/>
        <w:rPr>
          <w:sz w:val="24"/>
          <w:szCs w:val="24"/>
          <w:lang w:bidi="ar-SA"/>
        </w:rPr>
      </w:pPr>
      <w:r w:rsidRPr="0084447F">
        <w:rPr>
          <w:sz w:val="24"/>
          <w:szCs w:val="24"/>
          <w:lang w:bidi="ar-SA"/>
        </w:rPr>
        <w:t>Коллективного договора</w:t>
      </w:r>
    </w:p>
    <w:p w:rsidR="00094C02" w:rsidRPr="0084447F" w:rsidRDefault="00094C02" w:rsidP="00791936">
      <w:pPr>
        <w:widowControl/>
        <w:suppressAutoHyphens/>
        <w:autoSpaceDE/>
        <w:ind w:firstLine="720"/>
        <w:jc w:val="both"/>
        <w:rPr>
          <w:sz w:val="24"/>
          <w:szCs w:val="24"/>
          <w:lang w:bidi="ar-SA"/>
        </w:rPr>
      </w:pPr>
      <w:r w:rsidRPr="0084447F">
        <w:rPr>
          <w:sz w:val="24"/>
          <w:szCs w:val="24"/>
          <w:lang w:bidi="ar-SA"/>
        </w:rPr>
        <w:t>5.1. Переговоры проводятся на основе подготовленного проекта коллективного договора с учетом поступивших предложений от всех сторон.</w:t>
      </w:r>
    </w:p>
    <w:p w:rsidR="00094C02" w:rsidRPr="0084447F" w:rsidRDefault="00094C02" w:rsidP="00791936">
      <w:pPr>
        <w:widowControl/>
        <w:suppressAutoHyphens/>
        <w:autoSpaceDE/>
        <w:ind w:firstLine="720"/>
        <w:jc w:val="both"/>
        <w:rPr>
          <w:sz w:val="24"/>
          <w:szCs w:val="24"/>
          <w:lang w:bidi="ar-SA"/>
        </w:rPr>
      </w:pPr>
      <w:r w:rsidRPr="0084447F">
        <w:rPr>
          <w:sz w:val="24"/>
          <w:szCs w:val="24"/>
          <w:lang w:bidi="ar-SA"/>
        </w:rPr>
        <w:t>5.2. Членами Комиссии могут вноситься дополнительные предложения.</w:t>
      </w:r>
    </w:p>
    <w:p w:rsidR="00094C02" w:rsidRPr="0084447F" w:rsidRDefault="00094C02" w:rsidP="00791936">
      <w:pPr>
        <w:widowControl/>
        <w:suppressAutoHyphens/>
        <w:autoSpaceDE/>
        <w:ind w:firstLine="720"/>
        <w:jc w:val="both"/>
        <w:rPr>
          <w:sz w:val="24"/>
          <w:szCs w:val="24"/>
          <w:lang w:bidi="ar-SA"/>
        </w:rPr>
      </w:pPr>
      <w:r w:rsidRPr="0084447F">
        <w:rPr>
          <w:sz w:val="24"/>
          <w:szCs w:val="24"/>
          <w:lang w:bidi="ar-SA"/>
        </w:rPr>
        <w:t>5.3.Замечания к проекту коллективного договора оформляются в письменном виде и должны содержать номер пункта, к которому они относятся, точно сформулированную суть вносимого предложения  (исключить, изменить ответственную сторону (на какую), перенести в другой раздел (какой), изменить редакцию (точная формулировка новой редакции).</w:t>
      </w:r>
    </w:p>
    <w:p w:rsidR="00094C02" w:rsidRPr="0084447F" w:rsidRDefault="00094C02" w:rsidP="00791936">
      <w:pPr>
        <w:widowControl/>
        <w:suppressAutoHyphens/>
        <w:autoSpaceDE/>
        <w:ind w:firstLine="720"/>
        <w:jc w:val="both"/>
        <w:rPr>
          <w:sz w:val="24"/>
          <w:szCs w:val="24"/>
          <w:lang w:bidi="ar-SA"/>
        </w:rPr>
      </w:pPr>
      <w:r w:rsidRPr="0084447F">
        <w:rPr>
          <w:sz w:val="24"/>
          <w:szCs w:val="24"/>
          <w:lang w:bidi="ar-SA"/>
        </w:rPr>
        <w:t>Замечания к проекту коллективного договора должны отвечать основным принципам социального партнерства (статья 24 Трудового кодекса Российской Федерации), содержать доводы,  основанные на нормах законодательства, соответствующих коллективно-договорных актов, иных нормативно-правовых актов.</w:t>
      </w:r>
    </w:p>
    <w:p w:rsidR="00094C02" w:rsidRPr="0084447F" w:rsidRDefault="00094C02" w:rsidP="00791936">
      <w:pPr>
        <w:widowControl/>
        <w:suppressAutoHyphens/>
        <w:autoSpaceDE/>
        <w:ind w:firstLine="720"/>
        <w:jc w:val="both"/>
        <w:rPr>
          <w:sz w:val="24"/>
          <w:szCs w:val="24"/>
          <w:lang w:bidi="ar-SA"/>
        </w:rPr>
      </w:pPr>
      <w:r w:rsidRPr="0084447F">
        <w:rPr>
          <w:sz w:val="24"/>
          <w:szCs w:val="24"/>
          <w:lang w:bidi="ar-SA"/>
        </w:rPr>
        <w:t>5.4. Если по представленным предложениям и замечаниям не найдено согласованного решения формируется протокол разногласий.</w:t>
      </w:r>
    </w:p>
    <w:p w:rsidR="00094C02" w:rsidRPr="0084447F" w:rsidRDefault="00094C02" w:rsidP="00791936">
      <w:pPr>
        <w:widowControl/>
        <w:suppressAutoHyphens/>
        <w:autoSpaceDE/>
        <w:ind w:firstLine="720"/>
        <w:jc w:val="both"/>
        <w:rPr>
          <w:sz w:val="24"/>
          <w:szCs w:val="24"/>
          <w:lang w:bidi="ar-SA"/>
        </w:rPr>
      </w:pPr>
      <w:r w:rsidRPr="0084447F">
        <w:rPr>
          <w:sz w:val="24"/>
          <w:szCs w:val="24"/>
          <w:lang w:bidi="ar-SA"/>
        </w:rPr>
        <w:t>5.5. Протокол разногласий должен содержать номер пункта, по которому возникли разногласия, предлагаемые редакции с указанием сторон, их сформулировавших.  Предлагаемые редакции должны отвечать основным принципам социального партнерства (статья 24 Трудового кодекса Российской Федерации), содержать доводы,  основанные на нормах законодательства, соответствующих коллективно-договорных актов, иных нормативно-правовых актов.</w:t>
      </w:r>
    </w:p>
    <w:p w:rsidR="00094C02" w:rsidRPr="0084447F" w:rsidRDefault="00094C02" w:rsidP="00791936">
      <w:pPr>
        <w:widowControl/>
        <w:suppressAutoHyphens/>
        <w:autoSpaceDE/>
        <w:ind w:firstLine="720"/>
        <w:jc w:val="both"/>
        <w:rPr>
          <w:sz w:val="24"/>
          <w:szCs w:val="24"/>
          <w:lang w:bidi="ar-SA"/>
        </w:rPr>
      </w:pPr>
      <w:r w:rsidRPr="0084447F">
        <w:rPr>
          <w:sz w:val="24"/>
          <w:szCs w:val="24"/>
          <w:lang w:bidi="ar-SA"/>
        </w:rPr>
        <w:t>5.6. Обсуждение проекта коллективного договора на заседании Комиссии осуществляется в порядке, установленном настоящим Регламентом для основных вопросов повестки дня.</w:t>
      </w:r>
    </w:p>
    <w:p w:rsidR="00094C02" w:rsidRPr="0084447F" w:rsidRDefault="00094C02"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ind w:firstLine="709"/>
        <w:jc w:val="both"/>
        <w:rPr>
          <w:sz w:val="24"/>
          <w:szCs w:val="24"/>
          <w:lang w:bidi="ar-SA"/>
        </w:rPr>
      </w:pPr>
      <w:r w:rsidRPr="0084447F">
        <w:rPr>
          <w:sz w:val="24"/>
          <w:szCs w:val="24"/>
          <w:lang w:bidi="ar-SA"/>
        </w:rPr>
        <w:t>5.7. В принятый Комиссией текст проекта коллективного договора внесение дополнений и изменений в одностороннем порядке  не</w:t>
      </w:r>
      <w:r w:rsidR="000E0B29">
        <w:rPr>
          <w:sz w:val="24"/>
          <w:szCs w:val="24"/>
          <w:lang w:bidi="ar-SA"/>
        </w:rPr>
        <w:t xml:space="preserve"> </w:t>
      </w:r>
      <w:r w:rsidRPr="0084447F">
        <w:rPr>
          <w:sz w:val="24"/>
          <w:szCs w:val="24"/>
          <w:lang w:bidi="ar-SA"/>
        </w:rPr>
        <w:t>допускается.</w:t>
      </w:r>
    </w:p>
    <w:p w:rsidR="00094C02" w:rsidRPr="0084447F" w:rsidRDefault="00094C02"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rPr>
          <w:sz w:val="24"/>
          <w:szCs w:val="24"/>
          <w:lang w:bidi="ar-SA"/>
        </w:rPr>
      </w:pPr>
    </w:p>
    <w:p w:rsidR="00094C02" w:rsidRPr="0084447F" w:rsidRDefault="00094C02"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jc w:val="center"/>
        <w:rPr>
          <w:sz w:val="24"/>
          <w:szCs w:val="24"/>
          <w:lang w:bidi="ar-SA"/>
        </w:rPr>
      </w:pPr>
      <w:r w:rsidRPr="0084447F">
        <w:rPr>
          <w:sz w:val="24"/>
          <w:szCs w:val="24"/>
          <w:lang w:bidi="ar-SA"/>
        </w:rPr>
        <w:t>6. Проведение заседаний Комиссии</w:t>
      </w:r>
    </w:p>
    <w:p w:rsidR="00094C02" w:rsidRPr="0084447F" w:rsidRDefault="00094C02"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ind w:firstLine="709"/>
        <w:jc w:val="both"/>
        <w:rPr>
          <w:sz w:val="24"/>
          <w:szCs w:val="24"/>
          <w:lang w:bidi="ar-SA"/>
        </w:rPr>
      </w:pPr>
      <w:r w:rsidRPr="0084447F">
        <w:rPr>
          <w:sz w:val="24"/>
          <w:szCs w:val="24"/>
          <w:lang w:bidi="ar-SA"/>
        </w:rPr>
        <w:t>6.1. Комиссия правомочна принимать решение, если на заседании присутствует две трети ее членов.</w:t>
      </w:r>
    </w:p>
    <w:p w:rsidR="00094C02" w:rsidRPr="0084447F" w:rsidRDefault="00094C02"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ind w:firstLine="709"/>
        <w:jc w:val="both"/>
        <w:rPr>
          <w:sz w:val="24"/>
          <w:szCs w:val="24"/>
          <w:lang w:bidi="ar-SA"/>
        </w:rPr>
      </w:pPr>
      <w:r w:rsidRPr="0084447F">
        <w:rPr>
          <w:sz w:val="24"/>
          <w:szCs w:val="24"/>
          <w:lang w:bidi="ar-SA"/>
        </w:rPr>
        <w:t>6.2. Продолжительность заседания Комиссии – не более двух часов без  перерыва, доклады – не более 15 минут, выступления в прениях – до 5 минут.</w:t>
      </w:r>
    </w:p>
    <w:p w:rsidR="00094C02" w:rsidRPr="0084447F" w:rsidRDefault="00094C02"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ind w:firstLine="709"/>
        <w:jc w:val="both"/>
        <w:rPr>
          <w:sz w:val="24"/>
          <w:szCs w:val="24"/>
          <w:lang w:bidi="ar-SA"/>
        </w:rPr>
      </w:pPr>
      <w:r w:rsidRPr="0084447F">
        <w:rPr>
          <w:sz w:val="24"/>
          <w:szCs w:val="24"/>
          <w:lang w:bidi="ar-SA"/>
        </w:rPr>
        <w:t>6.3. По решению Комиссии на ее конкретном заседании может быть принят иной порядок работы.</w:t>
      </w:r>
    </w:p>
    <w:p w:rsidR="00094C02" w:rsidRPr="0084447F" w:rsidRDefault="00094C02"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jc w:val="both"/>
        <w:rPr>
          <w:sz w:val="24"/>
          <w:szCs w:val="24"/>
          <w:lang w:bidi="ar-SA"/>
        </w:rPr>
      </w:pPr>
    </w:p>
    <w:p w:rsidR="00094C02" w:rsidRPr="0084447F" w:rsidRDefault="00094C02"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jc w:val="center"/>
        <w:rPr>
          <w:sz w:val="24"/>
          <w:szCs w:val="24"/>
          <w:lang w:bidi="ar-SA"/>
        </w:rPr>
      </w:pPr>
      <w:r w:rsidRPr="0084447F">
        <w:rPr>
          <w:sz w:val="24"/>
          <w:szCs w:val="24"/>
          <w:lang w:bidi="ar-SA"/>
        </w:rPr>
        <w:t>7. Контроль за исполнением решений Комиссии</w:t>
      </w:r>
    </w:p>
    <w:p w:rsidR="00094C02" w:rsidRPr="0084447F" w:rsidRDefault="00094C02"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ind w:firstLine="709"/>
        <w:jc w:val="both"/>
        <w:rPr>
          <w:sz w:val="24"/>
          <w:szCs w:val="24"/>
          <w:lang w:bidi="ar-SA"/>
        </w:rPr>
      </w:pPr>
      <w:r w:rsidRPr="0084447F">
        <w:rPr>
          <w:sz w:val="24"/>
          <w:szCs w:val="24"/>
          <w:lang w:bidi="ar-SA"/>
        </w:rPr>
        <w:t>7.1. Не менее 1 раза в год на рассмотрение Комиссии вносятся вопросы об итогах выполнения коллективного договора и принятых Комиссией решениях.</w:t>
      </w:r>
    </w:p>
    <w:p w:rsidR="004115B3" w:rsidRPr="0084447F" w:rsidRDefault="004115B3" w:rsidP="00791936">
      <w:pPr>
        <w:suppressAutoHyphens/>
        <w:jc w:val="center"/>
        <w:rPr>
          <w:b/>
          <w:bCs/>
          <w:sz w:val="24"/>
          <w:szCs w:val="24"/>
        </w:rPr>
      </w:pPr>
    </w:p>
    <w:p w:rsidR="004115B3" w:rsidRPr="0084447F" w:rsidRDefault="004115B3" w:rsidP="00791936">
      <w:pPr>
        <w:suppressAutoHyphens/>
        <w:jc w:val="center"/>
        <w:rPr>
          <w:b/>
          <w:bCs/>
          <w:sz w:val="24"/>
          <w:szCs w:val="24"/>
        </w:rPr>
      </w:pPr>
    </w:p>
    <w:p w:rsidR="004115B3" w:rsidRPr="0084447F" w:rsidRDefault="004115B3" w:rsidP="00791936">
      <w:pPr>
        <w:suppressAutoHyphens/>
        <w:jc w:val="center"/>
        <w:rPr>
          <w:b/>
          <w:bCs/>
          <w:sz w:val="24"/>
          <w:szCs w:val="24"/>
        </w:rPr>
      </w:pPr>
    </w:p>
    <w:p w:rsidR="004115B3" w:rsidRPr="0084447F" w:rsidRDefault="004115B3" w:rsidP="00791936">
      <w:pPr>
        <w:suppressAutoHyphens/>
        <w:jc w:val="center"/>
        <w:rPr>
          <w:b/>
          <w:bCs/>
          <w:sz w:val="24"/>
          <w:szCs w:val="24"/>
        </w:rPr>
      </w:pPr>
    </w:p>
    <w:p w:rsidR="004115B3" w:rsidRPr="0084447F" w:rsidRDefault="004115B3" w:rsidP="00791936">
      <w:pPr>
        <w:suppressAutoHyphens/>
        <w:jc w:val="center"/>
        <w:rPr>
          <w:b/>
          <w:bCs/>
          <w:sz w:val="24"/>
          <w:szCs w:val="24"/>
        </w:rPr>
      </w:pPr>
    </w:p>
    <w:p w:rsidR="004115B3" w:rsidRPr="0084447F" w:rsidRDefault="004115B3" w:rsidP="00791936">
      <w:pPr>
        <w:suppressAutoHyphens/>
        <w:jc w:val="center"/>
        <w:rPr>
          <w:b/>
          <w:bCs/>
          <w:sz w:val="24"/>
          <w:szCs w:val="24"/>
        </w:rPr>
      </w:pPr>
    </w:p>
    <w:p w:rsidR="004115B3" w:rsidRPr="0084447F" w:rsidRDefault="004115B3" w:rsidP="00791936">
      <w:pPr>
        <w:suppressAutoHyphens/>
        <w:jc w:val="center"/>
        <w:rPr>
          <w:b/>
          <w:bCs/>
          <w:sz w:val="24"/>
          <w:szCs w:val="24"/>
        </w:rPr>
      </w:pPr>
    </w:p>
    <w:p w:rsidR="004115B3" w:rsidRPr="0084447F" w:rsidRDefault="004115B3" w:rsidP="00791936">
      <w:pPr>
        <w:suppressAutoHyphens/>
        <w:jc w:val="center"/>
        <w:rPr>
          <w:b/>
          <w:bCs/>
          <w:sz w:val="24"/>
          <w:szCs w:val="24"/>
        </w:rPr>
      </w:pPr>
    </w:p>
    <w:p w:rsidR="004115B3" w:rsidRPr="0084447F" w:rsidRDefault="004115B3" w:rsidP="00791936">
      <w:pPr>
        <w:suppressAutoHyphens/>
        <w:jc w:val="center"/>
        <w:rPr>
          <w:b/>
          <w:bCs/>
          <w:sz w:val="24"/>
          <w:szCs w:val="24"/>
        </w:rPr>
      </w:pPr>
    </w:p>
    <w:p w:rsidR="004115B3" w:rsidRPr="0084447F" w:rsidRDefault="004115B3" w:rsidP="00791936">
      <w:pPr>
        <w:suppressAutoHyphens/>
        <w:jc w:val="center"/>
        <w:rPr>
          <w:b/>
          <w:bCs/>
          <w:sz w:val="24"/>
          <w:szCs w:val="24"/>
        </w:rPr>
      </w:pPr>
    </w:p>
    <w:p w:rsidR="008372AA" w:rsidRPr="0084447F" w:rsidRDefault="008372AA" w:rsidP="00791936">
      <w:pPr>
        <w:suppressAutoHyphens/>
        <w:jc w:val="right"/>
        <w:rPr>
          <w:b/>
          <w:bCs/>
          <w:i/>
          <w:sz w:val="28"/>
          <w:szCs w:val="28"/>
        </w:rPr>
      </w:pPr>
      <w:r w:rsidRPr="0084447F">
        <w:rPr>
          <w:b/>
          <w:bCs/>
          <w:i/>
          <w:sz w:val="28"/>
          <w:szCs w:val="28"/>
        </w:rPr>
        <w:lastRenderedPageBreak/>
        <w:t>Приложение №35</w:t>
      </w:r>
    </w:p>
    <w:p w:rsidR="008372AA" w:rsidRPr="0084447F" w:rsidRDefault="008372AA" w:rsidP="00791936">
      <w:pPr>
        <w:suppressAutoHyphens/>
        <w:jc w:val="right"/>
        <w:rPr>
          <w:b/>
          <w:bCs/>
          <w:i/>
          <w:sz w:val="24"/>
          <w:szCs w:val="24"/>
        </w:rPr>
      </w:pPr>
    </w:p>
    <w:tbl>
      <w:tblPr>
        <w:tblW w:w="9570" w:type="dxa"/>
        <w:tblLook w:val="04A0"/>
      </w:tblPr>
      <w:tblGrid>
        <w:gridCol w:w="4785"/>
        <w:gridCol w:w="4785"/>
      </w:tblGrid>
      <w:tr w:rsidR="008372AA" w:rsidRPr="0084447F" w:rsidTr="00356BB5">
        <w:tc>
          <w:tcPr>
            <w:tcW w:w="4785" w:type="dxa"/>
            <w:shd w:val="clear" w:color="auto" w:fill="auto"/>
          </w:tcPr>
          <w:p w:rsidR="008372AA" w:rsidRPr="0084447F" w:rsidRDefault="008372AA" w:rsidP="00791936">
            <w:pPr>
              <w:widowControl/>
              <w:suppressAutoHyphens/>
              <w:autoSpaceDE/>
              <w:spacing w:line="288" w:lineRule="auto"/>
              <w:rPr>
                <w:sz w:val="24"/>
                <w:szCs w:val="24"/>
                <w:lang w:bidi="ar-SA"/>
              </w:rPr>
            </w:pPr>
          </w:p>
        </w:tc>
        <w:tc>
          <w:tcPr>
            <w:tcW w:w="4785" w:type="dxa"/>
            <w:shd w:val="clear" w:color="auto" w:fill="auto"/>
          </w:tcPr>
          <w:p w:rsidR="008372AA" w:rsidRPr="0084447F" w:rsidRDefault="008372AA" w:rsidP="00791936">
            <w:pPr>
              <w:widowControl/>
              <w:suppressAutoHyphens/>
              <w:autoSpaceDE/>
              <w:rPr>
                <w:sz w:val="24"/>
                <w:szCs w:val="24"/>
                <w:lang w:bidi="ar-SA"/>
              </w:rPr>
            </w:pPr>
          </w:p>
        </w:tc>
      </w:tr>
    </w:tbl>
    <w:p w:rsidR="008372AA" w:rsidRPr="0084447F" w:rsidRDefault="008372AA" w:rsidP="00791936">
      <w:pPr>
        <w:widowControl/>
        <w:suppressAutoHyphens/>
        <w:autoSpaceDE/>
        <w:ind w:left="360"/>
        <w:rPr>
          <w:sz w:val="24"/>
          <w:szCs w:val="24"/>
          <w:lang w:eastAsia="ru-RU" w:bidi="ar-SA"/>
        </w:rPr>
      </w:pPr>
    </w:p>
    <w:tbl>
      <w:tblPr>
        <w:tblpPr w:leftFromText="180" w:rightFromText="180" w:horzAnchor="margin" w:tblpY="534"/>
        <w:tblW w:w="0" w:type="auto"/>
        <w:tblLook w:val="01E0"/>
      </w:tblPr>
      <w:tblGrid>
        <w:gridCol w:w="3235"/>
        <w:gridCol w:w="3101"/>
        <w:gridCol w:w="3234"/>
      </w:tblGrid>
      <w:tr w:rsidR="008372AA" w:rsidRPr="0084447F" w:rsidTr="00356BB5">
        <w:tc>
          <w:tcPr>
            <w:tcW w:w="3331" w:type="dxa"/>
            <w:shd w:val="clear" w:color="auto" w:fill="auto"/>
          </w:tcPr>
          <w:p w:rsidR="008372AA" w:rsidRPr="0084447F" w:rsidRDefault="008372AA" w:rsidP="00791936">
            <w:pPr>
              <w:suppressAutoHyphens/>
              <w:autoSpaceDE/>
              <w:jc w:val="right"/>
              <w:rPr>
                <w:rFonts w:eastAsia="Courier New"/>
                <w:b/>
                <w:color w:val="000000"/>
                <w:sz w:val="24"/>
                <w:szCs w:val="24"/>
                <w:lang w:val="uk-UA" w:eastAsia="ru-RU" w:bidi="ar-SA"/>
              </w:rPr>
            </w:pPr>
          </w:p>
        </w:tc>
        <w:tc>
          <w:tcPr>
            <w:tcW w:w="3193" w:type="dxa"/>
            <w:shd w:val="clear" w:color="auto" w:fill="auto"/>
          </w:tcPr>
          <w:p w:rsidR="008372AA" w:rsidRPr="0084447F" w:rsidRDefault="008372AA" w:rsidP="00791936">
            <w:pPr>
              <w:widowControl/>
              <w:suppressAutoHyphens/>
              <w:autoSpaceDE/>
              <w:rPr>
                <w:sz w:val="24"/>
                <w:szCs w:val="24"/>
                <w:lang w:eastAsia="ru-RU" w:bidi="ar-SA"/>
              </w:rPr>
            </w:pPr>
          </w:p>
        </w:tc>
        <w:tc>
          <w:tcPr>
            <w:tcW w:w="3330" w:type="dxa"/>
            <w:shd w:val="clear" w:color="auto" w:fill="auto"/>
          </w:tcPr>
          <w:p w:rsidR="008372AA" w:rsidRPr="0084447F" w:rsidRDefault="008372AA" w:rsidP="00791936">
            <w:pPr>
              <w:suppressAutoHyphens/>
              <w:autoSpaceDE/>
              <w:jc w:val="right"/>
              <w:rPr>
                <w:rFonts w:eastAsia="Courier New"/>
                <w:b/>
                <w:color w:val="000000"/>
                <w:sz w:val="24"/>
                <w:szCs w:val="24"/>
                <w:lang w:val="uk-UA" w:eastAsia="ru-RU" w:bidi="ar-SA"/>
              </w:rPr>
            </w:pPr>
          </w:p>
        </w:tc>
      </w:tr>
    </w:tbl>
    <w:p w:rsidR="008372AA" w:rsidRPr="0084447F" w:rsidRDefault="008372AA" w:rsidP="00791936">
      <w:pPr>
        <w:widowControl/>
        <w:suppressAutoHyphens/>
        <w:autoSpaceDE/>
        <w:jc w:val="center"/>
        <w:rPr>
          <w:b/>
          <w:sz w:val="24"/>
          <w:szCs w:val="24"/>
          <w:lang w:eastAsia="ru-RU" w:bidi="ar-SA"/>
        </w:rPr>
      </w:pPr>
    </w:p>
    <w:p w:rsidR="008372AA" w:rsidRPr="0084447F" w:rsidRDefault="008372AA" w:rsidP="00791936">
      <w:pPr>
        <w:widowControl/>
        <w:suppressAutoHyphens/>
        <w:autoSpaceDE/>
        <w:jc w:val="center"/>
        <w:rPr>
          <w:b/>
          <w:sz w:val="24"/>
          <w:szCs w:val="24"/>
          <w:lang w:eastAsia="ru-RU" w:bidi="ar-SA"/>
        </w:rPr>
      </w:pPr>
      <w:r w:rsidRPr="0084447F">
        <w:rPr>
          <w:b/>
          <w:sz w:val="24"/>
          <w:szCs w:val="24"/>
          <w:lang w:eastAsia="ru-RU" w:bidi="ar-SA"/>
        </w:rPr>
        <w:t>ПОЛОЖЕНИЕ</w:t>
      </w:r>
    </w:p>
    <w:p w:rsidR="008372AA" w:rsidRPr="0084447F" w:rsidRDefault="008372AA" w:rsidP="00791936">
      <w:pPr>
        <w:widowControl/>
        <w:suppressAutoHyphens/>
        <w:autoSpaceDE/>
        <w:jc w:val="center"/>
        <w:rPr>
          <w:sz w:val="24"/>
          <w:szCs w:val="24"/>
          <w:lang w:eastAsia="ru-RU" w:bidi="ar-SA"/>
        </w:rPr>
      </w:pPr>
      <w:r w:rsidRPr="0084447F">
        <w:rPr>
          <w:sz w:val="24"/>
          <w:szCs w:val="24"/>
          <w:lang w:eastAsia="ru-RU" w:bidi="ar-SA"/>
        </w:rPr>
        <w:t>о порядке проведения конкурса на звание  «Лучший объект»</w:t>
      </w:r>
    </w:p>
    <w:p w:rsidR="008372AA" w:rsidRPr="0084447F" w:rsidRDefault="008372AA" w:rsidP="00791936">
      <w:pPr>
        <w:widowControl/>
        <w:suppressAutoHyphens/>
        <w:autoSpaceDE/>
        <w:jc w:val="center"/>
        <w:rPr>
          <w:sz w:val="24"/>
          <w:szCs w:val="24"/>
          <w:lang w:eastAsia="ru-RU" w:bidi="ar-SA"/>
        </w:rPr>
      </w:pPr>
      <w:r w:rsidRPr="0084447F">
        <w:rPr>
          <w:sz w:val="24"/>
          <w:szCs w:val="24"/>
          <w:lang w:eastAsia="ru-RU" w:bidi="ar-SA"/>
        </w:rPr>
        <w:t xml:space="preserve"> ГУПС «Севтеплоэнерго»</w:t>
      </w:r>
    </w:p>
    <w:p w:rsidR="008372AA" w:rsidRPr="0084447F" w:rsidRDefault="008372AA" w:rsidP="00791936">
      <w:pPr>
        <w:widowControl/>
        <w:suppressAutoHyphens/>
        <w:autoSpaceDE/>
        <w:jc w:val="center"/>
        <w:rPr>
          <w:sz w:val="24"/>
          <w:szCs w:val="24"/>
          <w:lang w:eastAsia="ru-RU" w:bidi="ar-SA"/>
        </w:rPr>
      </w:pPr>
    </w:p>
    <w:p w:rsidR="008372AA" w:rsidRPr="0084447F" w:rsidRDefault="008372AA" w:rsidP="00791936">
      <w:pPr>
        <w:widowControl/>
        <w:numPr>
          <w:ilvl w:val="0"/>
          <w:numId w:val="94"/>
        </w:numPr>
        <w:suppressAutoHyphens/>
        <w:autoSpaceDE/>
        <w:jc w:val="both"/>
        <w:rPr>
          <w:b/>
          <w:sz w:val="24"/>
          <w:szCs w:val="24"/>
          <w:u w:val="single"/>
          <w:lang w:eastAsia="ru-RU" w:bidi="ar-SA"/>
        </w:rPr>
      </w:pPr>
      <w:r w:rsidRPr="0084447F">
        <w:rPr>
          <w:b/>
          <w:sz w:val="24"/>
          <w:szCs w:val="24"/>
          <w:u w:val="single"/>
          <w:lang w:eastAsia="ru-RU" w:bidi="ar-SA"/>
        </w:rPr>
        <w:t>Общие положения</w:t>
      </w:r>
    </w:p>
    <w:p w:rsidR="008372AA" w:rsidRPr="0084447F" w:rsidRDefault="008372AA" w:rsidP="00791936">
      <w:pPr>
        <w:widowControl/>
        <w:suppressAutoHyphens/>
        <w:autoSpaceDE/>
        <w:ind w:firstLine="705"/>
        <w:jc w:val="both"/>
        <w:rPr>
          <w:sz w:val="24"/>
          <w:szCs w:val="24"/>
          <w:lang w:eastAsia="ru-RU" w:bidi="ar-SA"/>
        </w:rPr>
      </w:pPr>
      <w:r w:rsidRPr="0084447F">
        <w:rPr>
          <w:sz w:val="24"/>
          <w:szCs w:val="24"/>
          <w:lang w:eastAsia="ru-RU" w:bidi="ar-SA"/>
        </w:rPr>
        <w:t>Конкурс на звание «Лучший объект» ГУПС «Севтеплоэнерго» проводится с целью повышения эффективности производства и качества обслуживания потребителей.</w:t>
      </w:r>
    </w:p>
    <w:p w:rsidR="008372AA" w:rsidRPr="0084447F" w:rsidRDefault="008372AA" w:rsidP="00791936">
      <w:pPr>
        <w:widowControl/>
        <w:suppressAutoHyphens/>
        <w:autoSpaceDE/>
        <w:ind w:firstLine="705"/>
        <w:jc w:val="both"/>
        <w:rPr>
          <w:sz w:val="24"/>
          <w:szCs w:val="24"/>
          <w:lang w:eastAsia="ru-RU" w:bidi="ar-SA"/>
        </w:rPr>
      </w:pPr>
    </w:p>
    <w:p w:rsidR="008372AA" w:rsidRPr="0084447F" w:rsidRDefault="008372AA" w:rsidP="00791936">
      <w:pPr>
        <w:widowControl/>
        <w:numPr>
          <w:ilvl w:val="0"/>
          <w:numId w:val="94"/>
        </w:numPr>
        <w:suppressAutoHyphens/>
        <w:autoSpaceDE/>
        <w:jc w:val="both"/>
        <w:rPr>
          <w:b/>
          <w:sz w:val="24"/>
          <w:szCs w:val="24"/>
          <w:u w:val="single"/>
          <w:lang w:eastAsia="ru-RU" w:bidi="ar-SA"/>
        </w:rPr>
      </w:pPr>
      <w:r w:rsidRPr="0084447F">
        <w:rPr>
          <w:b/>
          <w:sz w:val="24"/>
          <w:szCs w:val="24"/>
          <w:u w:val="single"/>
          <w:lang w:eastAsia="ru-RU" w:bidi="ar-SA"/>
        </w:rPr>
        <w:t>Организация конкурса</w:t>
      </w:r>
    </w:p>
    <w:p w:rsidR="008372AA" w:rsidRPr="0084447F" w:rsidRDefault="008372AA" w:rsidP="00791936">
      <w:pPr>
        <w:widowControl/>
        <w:suppressAutoHyphens/>
        <w:autoSpaceDE/>
        <w:ind w:firstLine="705"/>
        <w:jc w:val="both"/>
        <w:rPr>
          <w:sz w:val="24"/>
          <w:szCs w:val="24"/>
          <w:lang w:eastAsia="ru-RU" w:bidi="ar-SA"/>
        </w:rPr>
      </w:pPr>
      <w:r w:rsidRPr="0084447F">
        <w:rPr>
          <w:sz w:val="24"/>
          <w:szCs w:val="24"/>
          <w:lang w:eastAsia="ru-RU" w:bidi="ar-SA"/>
        </w:rPr>
        <w:t>Для проведения конкурса приказом по предприятию создается комиссия в составе:</w:t>
      </w:r>
    </w:p>
    <w:tbl>
      <w:tblPr>
        <w:tblW w:w="14821" w:type="dxa"/>
        <w:tblLook w:val="01E0"/>
      </w:tblPr>
      <w:tblGrid>
        <w:gridCol w:w="9464"/>
        <w:gridCol w:w="3194"/>
        <w:gridCol w:w="2163"/>
      </w:tblGrid>
      <w:tr w:rsidR="00356BB5" w:rsidRPr="0084447F" w:rsidTr="00601AC7">
        <w:tc>
          <w:tcPr>
            <w:tcW w:w="9464" w:type="dxa"/>
            <w:shd w:val="clear" w:color="auto" w:fill="auto"/>
          </w:tcPr>
          <w:p w:rsidR="00356BB5" w:rsidRPr="0084447F" w:rsidRDefault="00356BB5" w:rsidP="00791936">
            <w:pPr>
              <w:numPr>
                <w:ilvl w:val="0"/>
                <w:numId w:val="41"/>
              </w:numPr>
              <w:suppressAutoHyphens/>
              <w:jc w:val="both"/>
              <w:rPr>
                <w:sz w:val="24"/>
                <w:szCs w:val="24"/>
              </w:rPr>
            </w:pPr>
            <w:r w:rsidRPr="0084447F">
              <w:rPr>
                <w:sz w:val="24"/>
                <w:szCs w:val="24"/>
              </w:rPr>
              <w:t>Председатель комиссии –</w:t>
            </w:r>
          </w:p>
          <w:p w:rsidR="00356BB5" w:rsidRPr="0084447F" w:rsidRDefault="00356BB5" w:rsidP="00791936">
            <w:pPr>
              <w:suppressAutoHyphens/>
              <w:ind w:left="720"/>
              <w:jc w:val="both"/>
              <w:rPr>
                <w:sz w:val="24"/>
                <w:szCs w:val="24"/>
              </w:rPr>
            </w:pPr>
            <w:r w:rsidRPr="0084447F">
              <w:rPr>
                <w:sz w:val="24"/>
                <w:szCs w:val="24"/>
              </w:rPr>
              <w:t>Технический директор</w:t>
            </w:r>
          </w:p>
          <w:p w:rsidR="00356BB5" w:rsidRPr="0084447F" w:rsidRDefault="00356BB5" w:rsidP="00791936">
            <w:pPr>
              <w:numPr>
                <w:ilvl w:val="0"/>
                <w:numId w:val="41"/>
              </w:numPr>
              <w:suppressAutoHyphens/>
              <w:jc w:val="both"/>
              <w:rPr>
                <w:sz w:val="24"/>
                <w:szCs w:val="24"/>
              </w:rPr>
            </w:pPr>
            <w:r w:rsidRPr="0084447F">
              <w:rPr>
                <w:sz w:val="24"/>
                <w:szCs w:val="24"/>
              </w:rPr>
              <w:t xml:space="preserve">  Заместитель Председателя комиссии –</w:t>
            </w:r>
          </w:p>
          <w:p w:rsidR="00356BB5" w:rsidRPr="0084447F" w:rsidRDefault="00356BB5" w:rsidP="00791936">
            <w:pPr>
              <w:suppressAutoHyphens/>
              <w:ind w:left="720"/>
              <w:jc w:val="both"/>
              <w:rPr>
                <w:sz w:val="24"/>
                <w:szCs w:val="24"/>
              </w:rPr>
            </w:pPr>
            <w:r w:rsidRPr="0084447F">
              <w:rPr>
                <w:sz w:val="24"/>
                <w:szCs w:val="24"/>
              </w:rPr>
              <w:t>Председатель профкома</w:t>
            </w:r>
          </w:p>
          <w:p w:rsidR="00356BB5" w:rsidRPr="0084447F" w:rsidRDefault="00356BB5" w:rsidP="00791936">
            <w:pPr>
              <w:numPr>
                <w:ilvl w:val="0"/>
                <w:numId w:val="41"/>
              </w:numPr>
              <w:suppressAutoHyphens/>
              <w:jc w:val="both"/>
              <w:rPr>
                <w:sz w:val="24"/>
                <w:szCs w:val="24"/>
              </w:rPr>
            </w:pPr>
            <w:r w:rsidRPr="0084447F">
              <w:rPr>
                <w:sz w:val="24"/>
                <w:szCs w:val="24"/>
              </w:rPr>
              <w:t xml:space="preserve">  Секретарь комиссии –</w:t>
            </w:r>
          </w:p>
          <w:p w:rsidR="00356BB5" w:rsidRPr="0084447F" w:rsidRDefault="00356BB5" w:rsidP="00791936">
            <w:pPr>
              <w:suppressAutoHyphens/>
              <w:ind w:left="720"/>
              <w:jc w:val="both"/>
              <w:rPr>
                <w:sz w:val="24"/>
                <w:szCs w:val="24"/>
              </w:rPr>
            </w:pPr>
            <w:r w:rsidRPr="0084447F">
              <w:rPr>
                <w:sz w:val="24"/>
                <w:szCs w:val="24"/>
              </w:rPr>
              <w:t>Инженер по подготовке кадров</w:t>
            </w:r>
          </w:p>
          <w:p w:rsidR="00356BB5" w:rsidRPr="0084447F" w:rsidRDefault="00356BB5" w:rsidP="00791936">
            <w:pPr>
              <w:numPr>
                <w:ilvl w:val="0"/>
                <w:numId w:val="41"/>
              </w:numPr>
              <w:suppressAutoHyphens/>
              <w:jc w:val="both"/>
              <w:rPr>
                <w:sz w:val="24"/>
                <w:szCs w:val="24"/>
              </w:rPr>
            </w:pPr>
            <w:r w:rsidRPr="0084447F">
              <w:rPr>
                <w:sz w:val="24"/>
                <w:szCs w:val="24"/>
              </w:rPr>
              <w:t xml:space="preserve">  Члены комиссии –</w:t>
            </w:r>
          </w:p>
          <w:p w:rsidR="00356BB5" w:rsidRPr="0084447F" w:rsidRDefault="00356BB5" w:rsidP="00791936">
            <w:pPr>
              <w:pStyle w:val="aff1"/>
              <w:numPr>
                <w:ilvl w:val="0"/>
                <w:numId w:val="95"/>
              </w:numPr>
              <w:suppressAutoHyphens/>
              <w:jc w:val="both"/>
              <w:rPr>
                <w:sz w:val="24"/>
                <w:szCs w:val="24"/>
              </w:rPr>
            </w:pPr>
            <w:r w:rsidRPr="0084447F">
              <w:rPr>
                <w:sz w:val="24"/>
                <w:szCs w:val="24"/>
              </w:rPr>
              <w:t>Директор по персоналу</w:t>
            </w:r>
          </w:p>
          <w:p w:rsidR="00356BB5" w:rsidRPr="0084447F" w:rsidRDefault="00601AC7" w:rsidP="00791936">
            <w:pPr>
              <w:pStyle w:val="aff1"/>
              <w:numPr>
                <w:ilvl w:val="0"/>
                <w:numId w:val="95"/>
              </w:numPr>
              <w:suppressAutoHyphens/>
              <w:jc w:val="both"/>
              <w:rPr>
                <w:sz w:val="24"/>
                <w:szCs w:val="24"/>
              </w:rPr>
            </w:pPr>
            <w:r w:rsidRPr="0084447F">
              <w:rPr>
                <w:sz w:val="24"/>
                <w:szCs w:val="24"/>
              </w:rPr>
              <w:t>Зам. технического директора</w:t>
            </w:r>
          </w:p>
          <w:p w:rsidR="00356BB5" w:rsidRPr="0084447F" w:rsidRDefault="00356BB5" w:rsidP="00791936">
            <w:pPr>
              <w:pStyle w:val="aff1"/>
              <w:numPr>
                <w:ilvl w:val="0"/>
                <w:numId w:val="95"/>
              </w:numPr>
              <w:suppressAutoHyphens/>
              <w:jc w:val="both"/>
              <w:rPr>
                <w:sz w:val="24"/>
                <w:szCs w:val="24"/>
              </w:rPr>
            </w:pPr>
            <w:r w:rsidRPr="0084447F">
              <w:rPr>
                <w:sz w:val="24"/>
                <w:szCs w:val="24"/>
              </w:rPr>
              <w:t>Главный инженер</w:t>
            </w:r>
          </w:p>
          <w:p w:rsidR="00601AC7" w:rsidRPr="0084447F" w:rsidRDefault="00601AC7" w:rsidP="00791936">
            <w:pPr>
              <w:pStyle w:val="aff1"/>
              <w:numPr>
                <w:ilvl w:val="0"/>
                <w:numId w:val="95"/>
              </w:numPr>
              <w:suppressAutoHyphens/>
              <w:jc w:val="both"/>
              <w:rPr>
                <w:sz w:val="24"/>
                <w:szCs w:val="24"/>
              </w:rPr>
            </w:pPr>
            <w:r w:rsidRPr="0084447F">
              <w:rPr>
                <w:sz w:val="24"/>
                <w:szCs w:val="24"/>
              </w:rPr>
              <w:t>Специалист по связям с общественностью</w:t>
            </w:r>
          </w:p>
          <w:p w:rsidR="00356BB5" w:rsidRPr="0084447F" w:rsidRDefault="00356BB5" w:rsidP="00791936">
            <w:pPr>
              <w:suppressAutoHyphens/>
              <w:ind w:left="720"/>
              <w:jc w:val="both"/>
              <w:rPr>
                <w:sz w:val="24"/>
                <w:szCs w:val="24"/>
              </w:rPr>
            </w:pPr>
          </w:p>
        </w:tc>
        <w:tc>
          <w:tcPr>
            <w:tcW w:w="3194" w:type="dxa"/>
            <w:shd w:val="clear" w:color="auto" w:fill="auto"/>
          </w:tcPr>
          <w:p w:rsidR="00356BB5" w:rsidRPr="0084447F" w:rsidRDefault="00356BB5" w:rsidP="00791936">
            <w:pPr>
              <w:suppressAutoHyphens/>
              <w:ind w:left="720"/>
              <w:jc w:val="both"/>
              <w:rPr>
                <w:sz w:val="24"/>
                <w:szCs w:val="24"/>
              </w:rPr>
            </w:pPr>
          </w:p>
        </w:tc>
        <w:tc>
          <w:tcPr>
            <w:tcW w:w="2163" w:type="dxa"/>
            <w:shd w:val="clear" w:color="auto" w:fill="auto"/>
          </w:tcPr>
          <w:p w:rsidR="00356BB5" w:rsidRPr="0084447F" w:rsidRDefault="00356BB5" w:rsidP="00791936">
            <w:pPr>
              <w:widowControl/>
              <w:suppressAutoHyphens/>
              <w:autoSpaceDE/>
              <w:jc w:val="both"/>
              <w:rPr>
                <w:sz w:val="24"/>
                <w:szCs w:val="24"/>
                <w:lang w:eastAsia="ru-RU" w:bidi="ar-SA"/>
              </w:rPr>
            </w:pPr>
          </w:p>
        </w:tc>
      </w:tr>
    </w:tbl>
    <w:p w:rsidR="008372AA" w:rsidRPr="0084447F" w:rsidRDefault="008372AA" w:rsidP="00791936">
      <w:pPr>
        <w:widowControl/>
        <w:suppressAutoHyphens/>
        <w:autoSpaceDE/>
        <w:ind w:firstLine="705"/>
        <w:jc w:val="both"/>
        <w:rPr>
          <w:sz w:val="24"/>
          <w:szCs w:val="24"/>
          <w:lang w:eastAsia="ru-RU" w:bidi="ar-SA"/>
        </w:rPr>
      </w:pPr>
      <w:r w:rsidRPr="0084447F">
        <w:rPr>
          <w:sz w:val="24"/>
          <w:szCs w:val="24"/>
          <w:lang w:eastAsia="ru-RU" w:bidi="ar-SA"/>
        </w:rPr>
        <w:t>Для участия в конкурсе руководители структурных подразделений совместно с председателями цеховых комитетов подают письменную заявку в профсоюзный комитет предприятия в течение января-февраля текущего года.</w:t>
      </w:r>
    </w:p>
    <w:p w:rsidR="008372AA" w:rsidRPr="0084447F" w:rsidRDefault="008372AA" w:rsidP="00791936">
      <w:pPr>
        <w:widowControl/>
        <w:suppressAutoHyphens/>
        <w:autoSpaceDE/>
        <w:ind w:firstLine="705"/>
        <w:jc w:val="both"/>
        <w:rPr>
          <w:sz w:val="24"/>
          <w:szCs w:val="24"/>
          <w:lang w:eastAsia="ru-RU" w:bidi="ar-SA"/>
        </w:rPr>
      </w:pPr>
      <w:r w:rsidRPr="0084447F">
        <w:rPr>
          <w:sz w:val="24"/>
          <w:szCs w:val="24"/>
          <w:lang w:eastAsia="ru-RU" w:bidi="ar-SA"/>
        </w:rPr>
        <w:t>Созданная приказом по предприятию комиссия определяет дату, время и место проведения конкурса, подготавливает и утверждает план проведения конкурса.</w:t>
      </w:r>
    </w:p>
    <w:p w:rsidR="008372AA" w:rsidRPr="0084447F" w:rsidRDefault="008372AA" w:rsidP="00791936">
      <w:pPr>
        <w:widowControl/>
        <w:suppressAutoHyphens/>
        <w:autoSpaceDE/>
        <w:ind w:firstLine="705"/>
        <w:jc w:val="both"/>
        <w:rPr>
          <w:sz w:val="24"/>
          <w:szCs w:val="24"/>
          <w:lang w:eastAsia="ru-RU" w:bidi="ar-SA"/>
        </w:rPr>
      </w:pPr>
      <w:r w:rsidRPr="0084447F">
        <w:rPr>
          <w:sz w:val="24"/>
          <w:szCs w:val="24"/>
          <w:lang w:eastAsia="ru-RU" w:bidi="ar-SA"/>
        </w:rPr>
        <w:t>Конкурс проводится в течение календарного года.</w:t>
      </w:r>
    </w:p>
    <w:p w:rsidR="008372AA" w:rsidRPr="0084447F" w:rsidRDefault="008372AA" w:rsidP="00791936">
      <w:pPr>
        <w:widowControl/>
        <w:suppressAutoHyphens/>
        <w:autoSpaceDE/>
        <w:ind w:firstLine="705"/>
        <w:jc w:val="both"/>
        <w:rPr>
          <w:sz w:val="24"/>
          <w:szCs w:val="24"/>
          <w:lang w:eastAsia="ru-RU" w:bidi="ar-SA"/>
        </w:rPr>
      </w:pPr>
      <w:r w:rsidRPr="0084447F">
        <w:rPr>
          <w:sz w:val="24"/>
          <w:szCs w:val="24"/>
          <w:lang w:eastAsia="ru-RU" w:bidi="ar-SA"/>
        </w:rPr>
        <w:t>Подведение итогов проведенного конкурса производится комиссией в ноябре-декабре текущего года.</w:t>
      </w:r>
    </w:p>
    <w:p w:rsidR="008372AA" w:rsidRPr="0084447F" w:rsidRDefault="008372AA" w:rsidP="00791936">
      <w:pPr>
        <w:widowControl/>
        <w:suppressAutoHyphens/>
        <w:autoSpaceDE/>
        <w:ind w:firstLine="705"/>
        <w:jc w:val="both"/>
        <w:rPr>
          <w:sz w:val="24"/>
          <w:szCs w:val="24"/>
          <w:lang w:eastAsia="ru-RU" w:bidi="ar-SA"/>
        </w:rPr>
      </w:pPr>
      <w:r w:rsidRPr="0084447F">
        <w:rPr>
          <w:sz w:val="24"/>
          <w:szCs w:val="24"/>
          <w:lang w:eastAsia="ru-RU" w:bidi="ar-SA"/>
        </w:rPr>
        <w:t>Итоги конкурса утверждаются директором предприятия и оглашаются на торжественном собрании трудового коллектива, посвященном подведению итогов работы за год.</w:t>
      </w:r>
    </w:p>
    <w:p w:rsidR="008372AA" w:rsidRPr="0084447F" w:rsidRDefault="008372AA" w:rsidP="00791936">
      <w:pPr>
        <w:widowControl/>
        <w:suppressAutoHyphens/>
        <w:autoSpaceDE/>
        <w:ind w:firstLine="705"/>
        <w:jc w:val="both"/>
        <w:rPr>
          <w:sz w:val="24"/>
          <w:szCs w:val="24"/>
          <w:lang w:eastAsia="ru-RU" w:bidi="ar-SA"/>
        </w:rPr>
      </w:pPr>
    </w:p>
    <w:p w:rsidR="008372AA" w:rsidRPr="0084447F" w:rsidRDefault="008372AA" w:rsidP="00791936">
      <w:pPr>
        <w:widowControl/>
        <w:suppressAutoHyphens/>
        <w:autoSpaceDE/>
        <w:ind w:firstLine="705"/>
        <w:jc w:val="both"/>
        <w:rPr>
          <w:b/>
          <w:sz w:val="24"/>
          <w:szCs w:val="24"/>
          <w:u w:val="single"/>
          <w:lang w:eastAsia="ru-RU" w:bidi="ar-SA"/>
        </w:rPr>
      </w:pPr>
      <w:r w:rsidRPr="0084447F">
        <w:rPr>
          <w:b/>
          <w:sz w:val="24"/>
          <w:szCs w:val="24"/>
          <w:u w:val="single"/>
          <w:lang w:eastAsia="ru-RU" w:bidi="ar-SA"/>
        </w:rPr>
        <w:t>3. Оценка конкурса</w:t>
      </w:r>
    </w:p>
    <w:p w:rsidR="008372AA" w:rsidRPr="0084447F" w:rsidRDefault="008372AA" w:rsidP="00791936">
      <w:pPr>
        <w:widowControl/>
        <w:suppressAutoHyphens/>
        <w:autoSpaceDE/>
        <w:ind w:firstLine="705"/>
        <w:jc w:val="both"/>
        <w:rPr>
          <w:sz w:val="24"/>
          <w:szCs w:val="24"/>
          <w:lang w:eastAsia="ru-RU" w:bidi="ar-SA"/>
        </w:rPr>
      </w:pPr>
      <w:r w:rsidRPr="0084447F">
        <w:rPr>
          <w:sz w:val="24"/>
          <w:szCs w:val="24"/>
          <w:lang w:eastAsia="ru-RU" w:bidi="ar-SA"/>
        </w:rPr>
        <w:t xml:space="preserve">Оценка объекта осуществляется по следующим критериям: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
        <w:gridCol w:w="6377"/>
        <w:gridCol w:w="2374"/>
      </w:tblGrid>
      <w:tr w:rsidR="008372AA" w:rsidRPr="0084447F" w:rsidTr="00E24665">
        <w:tc>
          <w:tcPr>
            <w:tcW w:w="819" w:type="dxa"/>
            <w:shd w:val="clear" w:color="auto" w:fill="auto"/>
          </w:tcPr>
          <w:p w:rsidR="008372AA" w:rsidRPr="0084447F" w:rsidRDefault="008372AA" w:rsidP="00791936">
            <w:pPr>
              <w:widowControl/>
              <w:suppressAutoHyphens/>
              <w:autoSpaceDE/>
              <w:jc w:val="center"/>
              <w:rPr>
                <w:b/>
                <w:sz w:val="24"/>
                <w:szCs w:val="24"/>
                <w:lang w:eastAsia="ru-RU" w:bidi="ar-SA"/>
              </w:rPr>
            </w:pPr>
            <w:r w:rsidRPr="0084447F">
              <w:rPr>
                <w:b/>
                <w:sz w:val="24"/>
                <w:szCs w:val="24"/>
                <w:lang w:eastAsia="ru-RU" w:bidi="ar-SA"/>
              </w:rPr>
              <w:t>№ п.п.</w:t>
            </w:r>
          </w:p>
        </w:tc>
        <w:tc>
          <w:tcPr>
            <w:tcW w:w="6377" w:type="dxa"/>
            <w:shd w:val="clear" w:color="auto" w:fill="auto"/>
          </w:tcPr>
          <w:p w:rsidR="008372AA" w:rsidRPr="0084447F" w:rsidRDefault="008372AA" w:rsidP="00791936">
            <w:pPr>
              <w:widowControl/>
              <w:suppressAutoHyphens/>
              <w:autoSpaceDE/>
              <w:jc w:val="center"/>
              <w:rPr>
                <w:b/>
                <w:sz w:val="24"/>
                <w:szCs w:val="24"/>
                <w:lang w:eastAsia="ru-RU" w:bidi="ar-SA"/>
              </w:rPr>
            </w:pPr>
            <w:r w:rsidRPr="0084447F">
              <w:rPr>
                <w:b/>
                <w:sz w:val="24"/>
                <w:szCs w:val="24"/>
                <w:lang w:eastAsia="ru-RU" w:bidi="ar-SA"/>
              </w:rPr>
              <w:t xml:space="preserve">Критерий </w:t>
            </w:r>
          </w:p>
        </w:tc>
        <w:tc>
          <w:tcPr>
            <w:tcW w:w="2374" w:type="dxa"/>
            <w:shd w:val="clear" w:color="auto" w:fill="auto"/>
          </w:tcPr>
          <w:p w:rsidR="008372AA" w:rsidRPr="0084447F" w:rsidRDefault="008372AA" w:rsidP="00791936">
            <w:pPr>
              <w:widowControl/>
              <w:suppressAutoHyphens/>
              <w:autoSpaceDE/>
              <w:jc w:val="center"/>
              <w:rPr>
                <w:b/>
                <w:sz w:val="24"/>
                <w:szCs w:val="24"/>
                <w:lang w:eastAsia="ru-RU" w:bidi="ar-SA"/>
              </w:rPr>
            </w:pPr>
            <w:r w:rsidRPr="0084447F">
              <w:rPr>
                <w:b/>
                <w:sz w:val="24"/>
                <w:szCs w:val="24"/>
                <w:lang w:eastAsia="ru-RU" w:bidi="ar-SA"/>
              </w:rPr>
              <w:t>Количество баллов</w:t>
            </w:r>
          </w:p>
        </w:tc>
      </w:tr>
      <w:tr w:rsidR="008372AA" w:rsidRPr="0084447F" w:rsidTr="00E24665">
        <w:tc>
          <w:tcPr>
            <w:tcW w:w="819" w:type="dxa"/>
            <w:shd w:val="clear" w:color="auto" w:fill="auto"/>
          </w:tcPr>
          <w:p w:rsidR="008372AA" w:rsidRPr="0084447F" w:rsidRDefault="008372AA" w:rsidP="00791936">
            <w:pPr>
              <w:widowControl/>
              <w:suppressAutoHyphens/>
              <w:autoSpaceDE/>
              <w:jc w:val="center"/>
              <w:rPr>
                <w:sz w:val="24"/>
                <w:szCs w:val="24"/>
                <w:lang w:eastAsia="ru-RU" w:bidi="ar-SA"/>
              </w:rPr>
            </w:pPr>
            <w:r w:rsidRPr="0084447F">
              <w:rPr>
                <w:sz w:val="24"/>
                <w:szCs w:val="24"/>
                <w:lang w:eastAsia="ru-RU" w:bidi="ar-SA"/>
              </w:rPr>
              <w:t>1</w:t>
            </w:r>
          </w:p>
        </w:tc>
        <w:tc>
          <w:tcPr>
            <w:tcW w:w="6377" w:type="dxa"/>
            <w:shd w:val="clear" w:color="auto" w:fill="auto"/>
          </w:tcPr>
          <w:p w:rsidR="008372AA" w:rsidRPr="0084447F" w:rsidRDefault="008372AA" w:rsidP="00791936">
            <w:pPr>
              <w:widowControl/>
              <w:suppressAutoHyphens/>
              <w:autoSpaceDE/>
              <w:jc w:val="both"/>
              <w:rPr>
                <w:sz w:val="24"/>
                <w:szCs w:val="24"/>
                <w:lang w:eastAsia="ru-RU" w:bidi="ar-SA"/>
              </w:rPr>
            </w:pPr>
            <w:r w:rsidRPr="0084447F">
              <w:rPr>
                <w:sz w:val="24"/>
                <w:szCs w:val="24"/>
                <w:lang w:eastAsia="ru-RU" w:bidi="ar-SA"/>
              </w:rPr>
              <w:t>Выполнение производственных заданий.</w:t>
            </w:r>
          </w:p>
        </w:tc>
        <w:tc>
          <w:tcPr>
            <w:tcW w:w="2374" w:type="dxa"/>
            <w:shd w:val="clear" w:color="auto" w:fill="auto"/>
          </w:tcPr>
          <w:p w:rsidR="008372AA" w:rsidRPr="0084447F" w:rsidRDefault="008372AA" w:rsidP="00791936">
            <w:pPr>
              <w:widowControl/>
              <w:suppressAutoHyphens/>
              <w:autoSpaceDE/>
              <w:jc w:val="center"/>
              <w:rPr>
                <w:sz w:val="24"/>
                <w:szCs w:val="24"/>
                <w:lang w:eastAsia="ru-RU" w:bidi="ar-SA"/>
              </w:rPr>
            </w:pPr>
            <w:r w:rsidRPr="0084447F">
              <w:rPr>
                <w:sz w:val="24"/>
                <w:szCs w:val="24"/>
                <w:lang w:eastAsia="ru-RU" w:bidi="ar-SA"/>
              </w:rPr>
              <w:t>1-10</w:t>
            </w:r>
          </w:p>
        </w:tc>
      </w:tr>
      <w:tr w:rsidR="008372AA" w:rsidRPr="0084447F" w:rsidTr="00E24665">
        <w:tc>
          <w:tcPr>
            <w:tcW w:w="819" w:type="dxa"/>
            <w:shd w:val="clear" w:color="auto" w:fill="auto"/>
          </w:tcPr>
          <w:p w:rsidR="008372AA" w:rsidRPr="0084447F" w:rsidRDefault="008372AA" w:rsidP="00791936">
            <w:pPr>
              <w:widowControl/>
              <w:suppressAutoHyphens/>
              <w:autoSpaceDE/>
              <w:jc w:val="center"/>
              <w:rPr>
                <w:sz w:val="24"/>
                <w:szCs w:val="24"/>
                <w:lang w:eastAsia="ru-RU" w:bidi="ar-SA"/>
              </w:rPr>
            </w:pPr>
            <w:r w:rsidRPr="0084447F">
              <w:rPr>
                <w:sz w:val="24"/>
                <w:szCs w:val="24"/>
                <w:lang w:eastAsia="ru-RU" w:bidi="ar-SA"/>
              </w:rPr>
              <w:t>2</w:t>
            </w:r>
          </w:p>
        </w:tc>
        <w:tc>
          <w:tcPr>
            <w:tcW w:w="6377" w:type="dxa"/>
            <w:shd w:val="clear" w:color="auto" w:fill="auto"/>
          </w:tcPr>
          <w:p w:rsidR="008372AA" w:rsidRPr="0084447F" w:rsidRDefault="008372AA" w:rsidP="00791936">
            <w:pPr>
              <w:widowControl/>
              <w:suppressAutoHyphens/>
              <w:autoSpaceDE/>
              <w:jc w:val="both"/>
              <w:rPr>
                <w:sz w:val="24"/>
                <w:szCs w:val="24"/>
                <w:lang w:eastAsia="ru-RU" w:bidi="ar-SA"/>
              </w:rPr>
            </w:pPr>
            <w:r w:rsidRPr="0084447F">
              <w:rPr>
                <w:sz w:val="24"/>
                <w:szCs w:val="24"/>
                <w:lang w:eastAsia="ru-RU" w:bidi="ar-SA"/>
              </w:rPr>
              <w:t>Соблюдение трудовой дисциплины.</w:t>
            </w:r>
          </w:p>
        </w:tc>
        <w:tc>
          <w:tcPr>
            <w:tcW w:w="2374" w:type="dxa"/>
            <w:shd w:val="clear" w:color="auto" w:fill="auto"/>
          </w:tcPr>
          <w:p w:rsidR="008372AA" w:rsidRPr="0084447F" w:rsidRDefault="008372AA" w:rsidP="00791936">
            <w:pPr>
              <w:widowControl/>
              <w:suppressAutoHyphens/>
              <w:autoSpaceDE/>
              <w:jc w:val="center"/>
              <w:rPr>
                <w:sz w:val="24"/>
                <w:szCs w:val="24"/>
                <w:lang w:eastAsia="ru-RU" w:bidi="ar-SA"/>
              </w:rPr>
            </w:pPr>
            <w:r w:rsidRPr="0084447F">
              <w:rPr>
                <w:sz w:val="24"/>
                <w:szCs w:val="24"/>
                <w:lang w:eastAsia="ru-RU" w:bidi="ar-SA"/>
              </w:rPr>
              <w:t>1-10</w:t>
            </w:r>
          </w:p>
        </w:tc>
      </w:tr>
      <w:tr w:rsidR="008372AA" w:rsidRPr="0084447F" w:rsidTr="00E24665">
        <w:tc>
          <w:tcPr>
            <w:tcW w:w="819" w:type="dxa"/>
            <w:shd w:val="clear" w:color="auto" w:fill="auto"/>
          </w:tcPr>
          <w:p w:rsidR="008372AA" w:rsidRPr="0084447F" w:rsidRDefault="008372AA" w:rsidP="00791936">
            <w:pPr>
              <w:widowControl/>
              <w:suppressAutoHyphens/>
              <w:autoSpaceDE/>
              <w:jc w:val="center"/>
              <w:rPr>
                <w:sz w:val="24"/>
                <w:szCs w:val="24"/>
                <w:lang w:eastAsia="ru-RU" w:bidi="ar-SA"/>
              </w:rPr>
            </w:pPr>
            <w:r w:rsidRPr="0084447F">
              <w:rPr>
                <w:sz w:val="24"/>
                <w:szCs w:val="24"/>
                <w:lang w:eastAsia="ru-RU" w:bidi="ar-SA"/>
              </w:rPr>
              <w:t>3</w:t>
            </w:r>
          </w:p>
        </w:tc>
        <w:tc>
          <w:tcPr>
            <w:tcW w:w="6377" w:type="dxa"/>
            <w:shd w:val="clear" w:color="auto" w:fill="auto"/>
          </w:tcPr>
          <w:p w:rsidR="008372AA" w:rsidRPr="0084447F" w:rsidRDefault="008372AA" w:rsidP="00791936">
            <w:pPr>
              <w:widowControl/>
              <w:suppressAutoHyphens/>
              <w:autoSpaceDE/>
              <w:jc w:val="both"/>
              <w:rPr>
                <w:sz w:val="24"/>
                <w:szCs w:val="24"/>
                <w:lang w:eastAsia="ru-RU" w:bidi="ar-SA"/>
              </w:rPr>
            </w:pPr>
            <w:r w:rsidRPr="0084447F">
              <w:rPr>
                <w:sz w:val="24"/>
                <w:szCs w:val="24"/>
                <w:lang w:eastAsia="ru-RU" w:bidi="ar-SA"/>
              </w:rPr>
              <w:t>Соблюдение правил охраны и безопасности труда.</w:t>
            </w:r>
          </w:p>
        </w:tc>
        <w:tc>
          <w:tcPr>
            <w:tcW w:w="2374" w:type="dxa"/>
            <w:shd w:val="clear" w:color="auto" w:fill="auto"/>
          </w:tcPr>
          <w:p w:rsidR="008372AA" w:rsidRPr="0084447F" w:rsidRDefault="008372AA" w:rsidP="00791936">
            <w:pPr>
              <w:widowControl/>
              <w:suppressAutoHyphens/>
              <w:autoSpaceDE/>
              <w:jc w:val="center"/>
              <w:rPr>
                <w:sz w:val="24"/>
                <w:szCs w:val="24"/>
                <w:lang w:eastAsia="ru-RU" w:bidi="ar-SA"/>
              </w:rPr>
            </w:pPr>
            <w:r w:rsidRPr="0084447F">
              <w:rPr>
                <w:sz w:val="24"/>
                <w:szCs w:val="24"/>
                <w:lang w:eastAsia="ru-RU" w:bidi="ar-SA"/>
              </w:rPr>
              <w:t>1-10</w:t>
            </w:r>
          </w:p>
        </w:tc>
      </w:tr>
      <w:tr w:rsidR="008372AA" w:rsidRPr="0084447F" w:rsidTr="00E24665">
        <w:tc>
          <w:tcPr>
            <w:tcW w:w="819" w:type="dxa"/>
            <w:shd w:val="clear" w:color="auto" w:fill="auto"/>
          </w:tcPr>
          <w:p w:rsidR="008372AA" w:rsidRPr="0084447F" w:rsidRDefault="008372AA" w:rsidP="00791936">
            <w:pPr>
              <w:widowControl/>
              <w:suppressAutoHyphens/>
              <w:autoSpaceDE/>
              <w:jc w:val="center"/>
              <w:rPr>
                <w:sz w:val="24"/>
                <w:szCs w:val="24"/>
                <w:lang w:eastAsia="ru-RU" w:bidi="ar-SA"/>
              </w:rPr>
            </w:pPr>
            <w:r w:rsidRPr="0084447F">
              <w:rPr>
                <w:sz w:val="24"/>
                <w:szCs w:val="24"/>
                <w:lang w:eastAsia="ru-RU" w:bidi="ar-SA"/>
              </w:rPr>
              <w:t>4</w:t>
            </w:r>
          </w:p>
        </w:tc>
        <w:tc>
          <w:tcPr>
            <w:tcW w:w="6377" w:type="dxa"/>
            <w:shd w:val="clear" w:color="auto" w:fill="auto"/>
          </w:tcPr>
          <w:p w:rsidR="008372AA" w:rsidRPr="0084447F" w:rsidRDefault="008372AA" w:rsidP="00791936">
            <w:pPr>
              <w:widowControl/>
              <w:suppressAutoHyphens/>
              <w:autoSpaceDE/>
              <w:jc w:val="both"/>
              <w:rPr>
                <w:sz w:val="24"/>
                <w:szCs w:val="24"/>
                <w:lang w:eastAsia="ru-RU" w:bidi="ar-SA"/>
              </w:rPr>
            </w:pPr>
            <w:r w:rsidRPr="0084447F">
              <w:rPr>
                <w:sz w:val="24"/>
                <w:szCs w:val="24"/>
                <w:lang w:eastAsia="ru-RU" w:bidi="ar-SA"/>
              </w:rPr>
              <w:t>Внешние состояние объекта.</w:t>
            </w:r>
          </w:p>
        </w:tc>
        <w:tc>
          <w:tcPr>
            <w:tcW w:w="2374" w:type="dxa"/>
            <w:shd w:val="clear" w:color="auto" w:fill="auto"/>
          </w:tcPr>
          <w:p w:rsidR="008372AA" w:rsidRPr="0084447F" w:rsidRDefault="008372AA" w:rsidP="00791936">
            <w:pPr>
              <w:widowControl/>
              <w:suppressAutoHyphens/>
              <w:autoSpaceDE/>
              <w:jc w:val="center"/>
              <w:rPr>
                <w:sz w:val="24"/>
                <w:szCs w:val="24"/>
                <w:lang w:eastAsia="ru-RU" w:bidi="ar-SA"/>
              </w:rPr>
            </w:pPr>
            <w:r w:rsidRPr="0084447F">
              <w:rPr>
                <w:sz w:val="24"/>
                <w:szCs w:val="24"/>
                <w:lang w:eastAsia="ru-RU" w:bidi="ar-SA"/>
              </w:rPr>
              <w:t>1-5</w:t>
            </w:r>
          </w:p>
        </w:tc>
      </w:tr>
      <w:tr w:rsidR="008372AA" w:rsidRPr="0084447F" w:rsidTr="00E24665">
        <w:tc>
          <w:tcPr>
            <w:tcW w:w="819" w:type="dxa"/>
            <w:shd w:val="clear" w:color="auto" w:fill="auto"/>
          </w:tcPr>
          <w:p w:rsidR="008372AA" w:rsidRPr="0084447F" w:rsidRDefault="008372AA" w:rsidP="00791936">
            <w:pPr>
              <w:widowControl/>
              <w:suppressAutoHyphens/>
              <w:autoSpaceDE/>
              <w:jc w:val="center"/>
              <w:rPr>
                <w:sz w:val="24"/>
                <w:szCs w:val="24"/>
                <w:lang w:eastAsia="ru-RU" w:bidi="ar-SA"/>
              </w:rPr>
            </w:pPr>
            <w:r w:rsidRPr="0084447F">
              <w:rPr>
                <w:sz w:val="24"/>
                <w:szCs w:val="24"/>
                <w:lang w:eastAsia="ru-RU" w:bidi="ar-SA"/>
              </w:rPr>
              <w:t>5</w:t>
            </w:r>
          </w:p>
        </w:tc>
        <w:tc>
          <w:tcPr>
            <w:tcW w:w="6377" w:type="dxa"/>
            <w:shd w:val="clear" w:color="auto" w:fill="auto"/>
          </w:tcPr>
          <w:p w:rsidR="008372AA" w:rsidRPr="0084447F" w:rsidRDefault="008372AA" w:rsidP="00791936">
            <w:pPr>
              <w:widowControl/>
              <w:suppressAutoHyphens/>
              <w:autoSpaceDE/>
              <w:jc w:val="both"/>
              <w:rPr>
                <w:sz w:val="24"/>
                <w:szCs w:val="24"/>
                <w:lang w:eastAsia="ru-RU" w:bidi="ar-SA"/>
              </w:rPr>
            </w:pPr>
            <w:r w:rsidRPr="0084447F">
              <w:rPr>
                <w:sz w:val="24"/>
                <w:szCs w:val="24"/>
                <w:lang w:eastAsia="ru-RU" w:bidi="ar-SA"/>
              </w:rPr>
              <w:t>Бытовые условия.</w:t>
            </w:r>
          </w:p>
        </w:tc>
        <w:tc>
          <w:tcPr>
            <w:tcW w:w="2374" w:type="dxa"/>
            <w:shd w:val="clear" w:color="auto" w:fill="auto"/>
          </w:tcPr>
          <w:p w:rsidR="008372AA" w:rsidRPr="0084447F" w:rsidRDefault="008372AA" w:rsidP="00791936">
            <w:pPr>
              <w:widowControl/>
              <w:suppressAutoHyphens/>
              <w:autoSpaceDE/>
              <w:jc w:val="center"/>
              <w:rPr>
                <w:sz w:val="24"/>
                <w:szCs w:val="24"/>
                <w:lang w:eastAsia="ru-RU" w:bidi="ar-SA"/>
              </w:rPr>
            </w:pPr>
            <w:r w:rsidRPr="0084447F">
              <w:rPr>
                <w:sz w:val="24"/>
                <w:szCs w:val="24"/>
                <w:lang w:eastAsia="ru-RU" w:bidi="ar-SA"/>
              </w:rPr>
              <w:t>1-5</w:t>
            </w:r>
          </w:p>
        </w:tc>
      </w:tr>
    </w:tbl>
    <w:p w:rsidR="008372AA" w:rsidRPr="0084447F" w:rsidRDefault="008372AA" w:rsidP="00791936">
      <w:pPr>
        <w:widowControl/>
        <w:suppressAutoHyphens/>
        <w:autoSpaceDE/>
        <w:ind w:firstLine="705"/>
        <w:jc w:val="both"/>
        <w:rPr>
          <w:sz w:val="24"/>
          <w:szCs w:val="24"/>
          <w:lang w:eastAsia="ru-RU" w:bidi="ar-SA"/>
        </w:rPr>
      </w:pPr>
    </w:p>
    <w:p w:rsidR="005D76DB" w:rsidRDefault="005D76DB" w:rsidP="00791936">
      <w:pPr>
        <w:widowControl/>
        <w:suppressAutoHyphens/>
        <w:autoSpaceDE/>
        <w:ind w:firstLine="705"/>
        <w:jc w:val="both"/>
        <w:rPr>
          <w:b/>
          <w:sz w:val="24"/>
          <w:szCs w:val="24"/>
          <w:u w:val="single"/>
          <w:lang w:eastAsia="ru-RU" w:bidi="ar-SA"/>
        </w:rPr>
      </w:pPr>
    </w:p>
    <w:p w:rsidR="005D76DB" w:rsidRDefault="005D76DB" w:rsidP="00791936">
      <w:pPr>
        <w:widowControl/>
        <w:suppressAutoHyphens/>
        <w:autoSpaceDE/>
        <w:ind w:firstLine="705"/>
        <w:jc w:val="both"/>
        <w:rPr>
          <w:b/>
          <w:sz w:val="24"/>
          <w:szCs w:val="24"/>
          <w:u w:val="single"/>
          <w:lang w:eastAsia="ru-RU" w:bidi="ar-SA"/>
        </w:rPr>
      </w:pPr>
    </w:p>
    <w:p w:rsidR="008372AA" w:rsidRPr="0084447F" w:rsidRDefault="008372AA" w:rsidP="00791936">
      <w:pPr>
        <w:widowControl/>
        <w:suppressAutoHyphens/>
        <w:autoSpaceDE/>
        <w:ind w:firstLine="705"/>
        <w:jc w:val="both"/>
        <w:rPr>
          <w:b/>
          <w:sz w:val="24"/>
          <w:szCs w:val="24"/>
          <w:u w:val="single"/>
          <w:lang w:eastAsia="ru-RU" w:bidi="ar-SA"/>
        </w:rPr>
      </w:pPr>
      <w:r w:rsidRPr="0084447F">
        <w:rPr>
          <w:b/>
          <w:sz w:val="24"/>
          <w:szCs w:val="24"/>
          <w:u w:val="single"/>
          <w:lang w:eastAsia="ru-RU" w:bidi="ar-SA"/>
        </w:rPr>
        <w:lastRenderedPageBreak/>
        <w:t>4.Подведение итогов.</w:t>
      </w:r>
    </w:p>
    <w:p w:rsidR="008372AA" w:rsidRPr="0084447F" w:rsidRDefault="008372AA" w:rsidP="00791936">
      <w:pPr>
        <w:widowControl/>
        <w:suppressAutoHyphens/>
        <w:autoSpaceDE/>
        <w:ind w:firstLine="703"/>
        <w:jc w:val="both"/>
        <w:rPr>
          <w:sz w:val="24"/>
          <w:szCs w:val="24"/>
          <w:lang w:eastAsia="ru-RU" w:bidi="ar-SA"/>
        </w:rPr>
      </w:pPr>
      <w:r w:rsidRPr="0084447F">
        <w:rPr>
          <w:sz w:val="24"/>
          <w:szCs w:val="24"/>
          <w:lang w:eastAsia="ru-RU" w:bidi="ar-SA"/>
        </w:rPr>
        <w:t>На основании показателей формируются акты по участию объектов в конкурсе с суммой набранных баллов.</w:t>
      </w:r>
    </w:p>
    <w:p w:rsidR="008372AA" w:rsidRPr="0084447F" w:rsidRDefault="008372AA" w:rsidP="00791936">
      <w:pPr>
        <w:widowControl/>
        <w:suppressAutoHyphens/>
        <w:autoSpaceDE/>
        <w:ind w:firstLine="703"/>
        <w:jc w:val="both"/>
        <w:rPr>
          <w:sz w:val="24"/>
          <w:szCs w:val="24"/>
          <w:lang w:eastAsia="ru-RU" w:bidi="ar-SA"/>
        </w:rPr>
      </w:pPr>
      <w:r w:rsidRPr="0084447F">
        <w:rPr>
          <w:sz w:val="24"/>
          <w:szCs w:val="24"/>
          <w:lang w:eastAsia="ru-RU" w:bidi="ar-SA"/>
        </w:rPr>
        <w:t>Формируется альбом фотографий объектов.</w:t>
      </w:r>
    </w:p>
    <w:p w:rsidR="008372AA" w:rsidRPr="0084447F" w:rsidRDefault="008372AA" w:rsidP="00791936">
      <w:pPr>
        <w:widowControl/>
        <w:suppressAutoHyphens/>
        <w:autoSpaceDE/>
        <w:ind w:firstLine="703"/>
        <w:jc w:val="both"/>
        <w:rPr>
          <w:sz w:val="24"/>
          <w:szCs w:val="24"/>
          <w:lang w:eastAsia="ru-RU" w:bidi="ar-SA"/>
        </w:rPr>
      </w:pPr>
      <w:r w:rsidRPr="0084447F">
        <w:rPr>
          <w:sz w:val="24"/>
          <w:szCs w:val="24"/>
          <w:lang w:eastAsia="ru-RU" w:bidi="ar-SA"/>
        </w:rPr>
        <w:t xml:space="preserve">Победители в конкурсе определяются на основании актов комиссии. Победителям конкурса вручаются дипломы и ценные подарки за первое, второе и третье место. Руководителям структурных подразделений, объекты которых получили призовые места, по решению администрации и профкома может выплачиваться вознаграждение, исходя из финансовой возможности предприятия. </w:t>
      </w:r>
    </w:p>
    <w:p w:rsidR="008372AA" w:rsidRPr="0084447F" w:rsidRDefault="008372AA" w:rsidP="00791936">
      <w:pPr>
        <w:suppressAutoHyphens/>
        <w:jc w:val="right"/>
        <w:rPr>
          <w:b/>
          <w:bCs/>
          <w:i/>
          <w:sz w:val="28"/>
          <w:szCs w:val="28"/>
        </w:rPr>
      </w:pPr>
    </w:p>
    <w:p w:rsidR="008372AA" w:rsidRPr="0084447F" w:rsidRDefault="008372AA" w:rsidP="00791936">
      <w:pPr>
        <w:suppressAutoHyphens/>
        <w:jc w:val="center"/>
        <w:rPr>
          <w:b/>
          <w:bCs/>
        </w:rPr>
      </w:pPr>
    </w:p>
    <w:p w:rsidR="008372AA" w:rsidRPr="0084447F" w:rsidRDefault="008372AA" w:rsidP="00791936">
      <w:pPr>
        <w:suppressAutoHyphens/>
        <w:jc w:val="center"/>
        <w:rPr>
          <w:b/>
          <w:bCs/>
        </w:rPr>
      </w:pPr>
    </w:p>
    <w:p w:rsidR="008372AA" w:rsidRPr="0084447F" w:rsidRDefault="008372AA" w:rsidP="00791936">
      <w:pPr>
        <w:suppressAutoHyphens/>
        <w:jc w:val="center"/>
        <w:rPr>
          <w:b/>
          <w:bCs/>
        </w:rPr>
      </w:pPr>
    </w:p>
    <w:p w:rsidR="008372AA" w:rsidRPr="0084447F" w:rsidRDefault="008372AA" w:rsidP="00791936">
      <w:pPr>
        <w:suppressAutoHyphens/>
        <w:jc w:val="center"/>
        <w:rPr>
          <w:b/>
          <w:bCs/>
        </w:rPr>
      </w:pPr>
    </w:p>
    <w:p w:rsidR="008372AA" w:rsidRPr="0084447F" w:rsidRDefault="008372AA" w:rsidP="00791936">
      <w:pPr>
        <w:suppressAutoHyphens/>
        <w:jc w:val="center"/>
        <w:rPr>
          <w:b/>
          <w:bCs/>
        </w:rPr>
      </w:pPr>
    </w:p>
    <w:p w:rsidR="008372AA" w:rsidRPr="0084447F" w:rsidRDefault="008372AA" w:rsidP="00791936">
      <w:pPr>
        <w:suppressAutoHyphens/>
        <w:jc w:val="center"/>
        <w:rPr>
          <w:b/>
          <w:bCs/>
        </w:rPr>
      </w:pPr>
    </w:p>
    <w:p w:rsidR="008372AA" w:rsidRPr="0084447F" w:rsidRDefault="008372AA" w:rsidP="00791936">
      <w:pPr>
        <w:suppressAutoHyphens/>
        <w:jc w:val="center"/>
        <w:rPr>
          <w:b/>
          <w:bCs/>
        </w:rPr>
      </w:pPr>
    </w:p>
    <w:p w:rsidR="002B388D" w:rsidRPr="00621610" w:rsidRDefault="002B388D" w:rsidP="002B388D">
      <w:pPr>
        <w:suppressAutoHyphens/>
        <w:rPr>
          <w:bCs/>
          <w:sz w:val="24"/>
          <w:szCs w:val="24"/>
        </w:rPr>
      </w:pPr>
      <w:r w:rsidRPr="00621610">
        <w:rPr>
          <w:bCs/>
          <w:sz w:val="24"/>
          <w:szCs w:val="24"/>
        </w:rPr>
        <w:t xml:space="preserve">Председатель профкома </w:t>
      </w:r>
      <w:r w:rsidRPr="00621610">
        <w:rPr>
          <w:bCs/>
          <w:sz w:val="24"/>
          <w:szCs w:val="24"/>
        </w:rPr>
        <w:tab/>
      </w:r>
      <w:r w:rsidRPr="00621610">
        <w:rPr>
          <w:bCs/>
          <w:sz w:val="24"/>
          <w:szCs w:val="24"/>
        </w:rPr>
        <w:tab/>
      </w:r>
      <w:r w:rsidRPr="00621610">
        <w:rPr>
          <w:bCs/>
          <w:sz w:val="24"/>
          <w:szCs w:val="24"/>
        </w:rPr>
        <w:tab/>
      </w:r>
      <w:r w:rsidRPr="00621610">
        <w:rPr>
          <w:bCs/>
          <w:sz w:val="24"/>
          <w:szCs w:val="24"/>
        </w:rPr>
        <w:tab/>
      </w:r>
      <w:r w:rsidRPr="00621610">
        <w:rPr>
          <w:bCs/>
          <w:sz w:val="24"/>
          <w:szCs w:val="24"/>
        </w:rPr>
        <w:tab/>
      </w:r>
      <w:r w:rsidRPr="00621610">
        <w:rPr>
          <w:bCs/>
          <w:sz w:val="24"/>
          <w:szCs w:val="24"/>
        </w:rPr>
        <w:tab/>
        <w:t>Е.Е.</w:t>
      </w:r>
      <w:r w:rsidR="00D23B58">
        <w:rPr>
          <w:bCs/>
          <w:sz w:val="24"/>
          <w:szCs w:val="24"/>
        </w:rPr>
        <w:t xml:space="preserve"> </w:t>
      </w:r>
      <w:r w:rsidRPr="00621610">
        <w:rPr>
          <w:bCs/>
          <w:sz w:val="24"/>
          <w:szCs w:val="24"/>
        </w:rPr>
        <w:t>Хребтова</w:t>
      </w:r>
    </w:p>
    <w:p w:rsidR="002B388D" w:rsidRDefault="002B388D" w:rsidP="002B388D">
      <w:pPr>
        <w:suppressAutoHyphens/>
        <w:rPr>
          <w:b/>
          <w:bCs/>
          <w:sz w:val="24"/>
          <w:szCs w:val="24"/>
        </w:rPr>
      </w:pPr>
    </w:p>
    <w:p w:rsidR="002B388D" w:rsidRDefault="002B388D" w:rsidP="002B388D">
      <w:pPr>
        <w:suppressAutoHyphens/>
        <w:rPr>
          <w:b/>
          <w:bCs/>
          <w:sz w:val="24"/>
          <w:szCs w:val="24"/>
        </w:rPr>
      </w:pPr>
    </w:p>
    <w:p w:rsidR="002B388D" w:rsidRPr="0084447F" w:rsidRDefault="002B388D" w:rsidP="002B388D">
      <w:pPr>
        <w:suppressAutoHyphens/>
        <w:rPr>
          <w:spacing w:val="-6"/>
          <w:sz w:val="24"/>
          <w:szCs w:val="24"/>
        </w:rPr>
      </w:pPr>
      <w:r w:rsidRPr="0084447F">
        <w:rPr>
          <w:spacing w:val="-6"/>
          <w:sz w:val="24"/>
          <w:szCs w:val="24"/>
        </w:rPr>
        <w:t>Директор по управлению персоналом</w:t>
      </w:r>
      <w:r>
        <w:rPr>
          <w:spacing w:val="-6"/>
          <w:sz w:val="24"/>
          <w:szCs w:val="24"/>
        </w:rPr>
        <w:t xml:space="preserve">                                                    </w:t>
      </w:r>
      <w:r w:rsidRPr="0084447F">
        <w:rPr>
          <w:spacing w:val="-6"/>
          <w:sz w:val="24"/>
          <w:szCs w:val="24"/>
        </w:rPr>
        <w:t>Т.П. Антонова</w:t>
      </w:r>
    </w:p>
    <w:p w:rsidR="002B388D" w:rsidRPr="0084447F" w:rsidRDefault="002B388D" w:rsidP="002B388D">
      <w:pPr>
        <w:suppressAutoHyphens/>
        <w:rPr>
          <w:b/>
          <w:bCs/>
          <w:sz w:val="24"/>
          <w:szCs w:val="24"/>
        </w:rPr>
      </w:pPr>
    </w:p>
    <w:p w:rsidR="008372AA" w:rsidRPr="0084447F" w:rsidRDefault="008372AA" w:rsidP="00791936">
      <w:pPr>
        <w:suppressAutoHyphens/>
        <w:jc w:val="center"/>
        <w:rPr>
          <w:b/>
          <w:bCs/>
        </w:rPr>
      </w:pPr>
    </w:p>
    <w:p w:rsidR="008372AA" w:rsidRPr="0084447F" w:rsidRDefault="008372AA" w:rsidP="00791936">
      <w:pPr>
        <w:suppressAutoHyphens/>
        <w:jc w:val="center"/>
        <w:rPr>
          <w:b/>
          <w:bCs/>
        </w:rPr>
      </w:pPr>
    </w:p>
    <w:p w:rsidR="008372AA" w:rsidRPr="0084447F" w:rsidRDefault="008372AA" w:rsidP="00791936">
      <w:pPr>
        <w:suppressAutoHyphens/>
        <w:jc w:val="center"/>
        <w:rPr>
          <w:b/>
          <w:bCs/>
        </w:rPr>
      </w:pPr>
    </w:p>
    <w:p w:rsidR="008372AA" w:rsidRPr="0084447F" w:rsidRDefault="008372AA" w:rsidP="00791936">
      <w:pPr>
        <w:suppressAutoHyphens/>
        <w:jc w:val="center"/>
        <w:rPr>
          <w:b/>
          <w:bCs/>
        </w:rPr>
      </w:pPr>
    </w:p>
    <w:p w:rsidR="008372AA" w:rsidRPr="0084447F" w:rsidRDefault="008372AA" w:rsidP="00791936">
      <w:pPr>
        <w:suppressAutoHyphens/>
        <w:jc w:val="center"/>
        <w:rPr>
          <w:b/>
          <w:bCs/>
        </w:rPr>
      </w:pPr>
    </w:p>
    <w:p w:rsidR="008372AA" w:rsidRPr="0084447F" w:rsidRDefault="008372AA" w:rsidP="00791936">
      <w:pPr>
        <w:suppressAutoHyphens/>
        <w:jc w:val="center"/>
        <w:rPr>
          <w:b/>
          <w:bCs/>
        </w:rPr>
      </w:pPr>
    </w:p>
    <w:p w:rsidR="008372AA" w:rsidRPr="0084447F" w:rsidRDefault="008372AA" w:rsidP="00791936">
      <w:pPr>
        <w:suppressAutoHyphens/>
        <w:jc w:val="center"/>
        <w:rPr>
          <w:b/>
          <w:bCs/>
        </w:rPr>
      </w:pPr>
    </w:p>
    <w:p w:rsidR="008372AA" w:rsidRPr="0084447F" w:rsidRDefault="008372AA" w:rsidP="00791936">
      <w:pPr>
        <w:suppressAutoHyphens/>
        <w:jc w:val="center"/>
        <w:rPr>
          <w:b/>
          <w:bCs/>
        </w:rPr>
      </w:pPr>
    </w:p>
    <w:p w:rsidR="008372AA" w:rsidRPr="0084447F" w:rsidRDefault="008372AA" w:rsidP="00791936">
      <w:pPr>
        <w:suppressAutoHyphens/>
        <w:jc w:val="center"/>
        <w:rPr>
          <w:b/>
          <w:bCs/>
        </w:rPr>
      </w:pPr>
    </w:p>
    <w:p w:rsidR="008372AA" w:rsidRPr="0084447F" w:rsidRDefault="008372AA" w:rsidP="00791936">
      <w:pPr>
        <w:suppressAutoHyphens/>
        <w:jc w:val="center"/>
        <w:rPr>
          <w:b/>
          <w:bCs/>
        </w:rPr>
      </w:pPr>
    </w:p>
    <w:p w:rsidR="008372AA" w:rsidRPr="0084447F" w:rsidRDefault="008372AA" w:rsidP="00791936">
      <w:pPr>
        <w:suppressAutoHyphens/>
        <w:jc w:val="center"/>
        <w:rPr>
          <w:b/>
          <w:bCs/>
        </w:rPr>
      </w:pPr>
    </w:p>
    <w:p w:rsidR="008372AA" w:rsidRPr="0084447F" w:rsidRDefault="008372AA" w:rsidP="00791936">
      <w:pPr>
        <w:suppressAutoHyphens/>
        <w:jc w:val="center"/>
        <w:rPr>
          <w:b/>
          <w:bCs/>
        </w:rPr>
      </w:pPr>
    </w:p>
    <w:p w:rsidR="008372AA" w:rsidRPr="0084447F" w:rsidRDefault="008372AA" w:rsidP="00791936">
      <w:pPr>
        <w:suppressAutoHyphens/>
        <w:jc w:val="center"/>
        <w:rPr>
          <w:b/>
          <w:bCs/>
        </w:rPr>
      </w:pPr>
    </w:p>
    <w:p w:rsidR="008372AA" w:rsidRPr="0084447F" w:rsidRDefault="008372AA" w:rsidP="00791936">
      <w:pPr>
        <w:suppressAutoHyphens/>
        <w:jc w:val="center"/>
        <w:rPr>
          <w:b/>
          <w:bCs/>
        </w:rPr>
      </w:pPr>
    </w:p>
    <w:p w:rsidR="00AE4959" w:rsidRPr="0084447F" w:rsidRDefault="00AE4959" w:rsidP="00791936">
      <w:pPr>
        <w:widowControl/>
        <w:suppressAutoHyphens/>
        <w:autoSpaceDE/>
        <w:rPr>
          <w:b/>
          <w:bCs/>
        </w:rPr>
      </w:pPr>
      <w:r w:rsidRPr="0084447F">
        <w:rPr>
          <w:b/>
          <w:bCs/>
        </w:rPr>
        <w:br w:type="page"/>
      </w:r>
    </w:p>
    <w:p w:rsidR="008372AA" w:rsidRPr="0084447F" w:rsidRDefault="008372AA" w:rsidP="00791936">
      <w:pPr>
        <w:suppressAutoHyphens/>
        <w:jc w:val="center"/>
        <w:rPr>
          <w:b/>
          <w:bCs/>
        </w:rPr>
      </w:pPr>
    </w:p>
    <w:tbl>
      <w:tblPr>
        <w:tblpPr w:leftFromText="180" w:rightFromText="180" w:vertAnchor="page" w:horzAnchor="margin" w:tblpY="587"/>
        <w:tblW w:w="0" w:type="auto"/>
        <w:tblLook w:val="01E0"/>
      </w:tblPr>
      <w:tblGrid>
        <w:gridCol w:w="3235"/>
        <w:gridCol w:w="3101"/>
        <w:gridCol w:w="3234"/>
      </w:tblGrid>
      <w:tr w:rsidR="00097435" w:rsidRPr="0084447F" w:rsidTr="00097435">
        <w:tc>
          <w:tcPr>
            <w:tcW w:w="3235" w:type="dxa"/>
            <w:shd w:val="clear" w:color="auto" w:fill="auto"/>
          </w:tcPr>
          <w:p w:rsidR="00097435" w:rsidRPr="0084447F" w:rsidRDefault="00097435" w:rsidP="00791936">
            <w:pPr>
              <w:suppressAutoHyphens/>
              <w:autoSpaceDE/>
              <w:jc w:val="right"/>
              <w:rPr>
                <w:rFonts w:eastAsia="Courier New"/>
                <w:b/>
                <w:color w:val="000000"/>
                <w:sz w:val="24"/>
                <w:szCs w:val="24"/>
                <w:lang w:val="uk-UA" w:eastAsia="ru-RU" w:bidi="ar-SA"/>
              </w:rPr>
            </w:pPr>
          </w:p>
        </w:tc>
        <w:tc>
          <w:tcPr>
            <w:tcW w:w="3101" w:type="dxa"/>
            <w:shd w:val="clear" w:color="auto" w:fill="auto"/>
          </w:tcPr>
          <w:p w:rsidR="00097435" w:rsidRPr="0084447F" w:rsidRDefault="00097435" w:rsidP="00791936">
            <w:pPr>
              <w:widowControl/>
              <w:suppressAutoHyphens/>
              <w:autoSpaceDE/>
              <w:rPr>
                <w:sz w:val="24"/>
                <w:szCs w:val="24"/>
                <w:lang w:eastAsia="ru-RU" w:bidi="ar-SA"/>
              </w:rPr>
            </w:pPr>
          </w:p>
        </w:tc>
        <w:tc>
          <w:tcPr>
            <w:tcW w:w="3234" w:type="dxa"/>
            <w:shd w:val="clear" w:color="auto" w:fill="auto"/>
          </w:tcPr>
          <w:p w:rsidR="00097435" w:rsidRPr="0084447F" w:rsidRDefault="00097435" w:rsidP="00791936">
            <w:pPr>
              <w:suppressAutoHyphens/>
              <w:autoSpaceDE/>
              <w:jc w:val="right"/>
              <w:rPr>
                <w:rFonts w:eastAsia="Courier New"/>
                <w:b/>
                <w:color w:val="000000"/>
                <w:sz w:val="24"/>
                <w:szCs w:val="24"/>
                <w:lang w:val="uk-UA" w:eastAsia="ru-RU" w:bidi="ar-SA"/>
              </w:rPr>
            </w:pPr>
          </w:p>
        </w:tc>
      </w:tr>
    </w:tbl>
    <w:p w:rsidR="008372AA" w:rsidRPr="0084447F" w:rsidRDefault="008372AA" w:rsidP="00791936">
      <w:pPr>
        <w:suppressAutoHyphens/>
        <w:jc w:val="center"/>
        <w:rPr>
          <w:b/>
          <w:bCs/>
          <w:sz w:val="24"/>
          <w:szCs w:val="24"/>
        </w:rPr>
      </w:pPr>
    </w:p>
    <w:p w:rsidR="006D51B4" w:rsidRPr="0084447F" w:rsidRDefault="006D51B4" w:rsidP="00791936">
      <w:pPr>
        <w:suppressAutoHyphens/>
        <w:jc w:val="right"/>
        <w:rPr>
          <w:b/>
          <w:bCs/>
          <w:i/>
          <w:sz w:val="24"/>
          <w:szCs w:val="24"/>
        </w:rPr>
      </w:pPr>
      <w:r w:rsidRPr="0084447F">
        <w:rPr>
          <w:b/>
          <w:bCs/>
          <w:i/>
          <w:sz w:val="24"/>
          <w:szCs w:val="24"/>
        </w:rPr>
        <w:t>Приложение №36</w:t>
      </w:r>
    </w:p>
    <w:p w:rsidR="006D51B4" w:rsidRPr="0084447F" w:rsidRDefault="006D51B4" w:rsidP="00791936">
      <w:pPr>
        <w:suppressAutoHyphens/>
        <w:jc w:val="right"/>
        <w:rPr>
          <w:b/>
          <w:bCs/>
          <w:i/>
          <w:sz w:val="24"/>
          <w:szCs w:val="24"/>
        </w:rPr>
      </w:pPr>
    </w:p>
    <w:tbl>
      <w:tblPr>
        <w:tblW w:w="9570" w:type="dxa"/>
        <w:tblLook w:val="04A0"/>
      </w:tblPr>
      <w:tblGrid>
        <w:gridCol w:w="4785"/>
        <w:gridCol w:w="4785"/>
      </w:tblGrid>
      <w:tr w:rsidR="006D51B4" w:rsidRPr="0084447F" w:rsidTr="003051E0">
        <w:tc>
          <w:tcPr>
            <w:tcW w:w="4785" w:type="dxa"/>
            <w:shd w:val="clear" w:color="auto" w:fill="auto"/>
          </w:tcPr>
          <w:p w:rsidR="006D51B4" w:rsidRPr="0084447F" w:rsidRDefault="006D51B4" w:rsidP="00791936">
            <w:pPr>
              <w:widowControl/>
              <w:suppressAutoHyphens/>
              <w:autoSpaceDE/>
              <w:spacing w:line="288" w:lineRule="auto"/>
              <w:rPr>
                <w:sz w:val="24"/>
                <w:szCs w:val="24"/>
                <w:lang w:bidi="ar-SA"/>
              </w:rPr>
            </w:pPr>
            <w:r w:rsidRPr="0084447F">
              <w:rPr>
                <w:sz w:val="24"/>
                <w:szCs w:val="24"/>
                <w:lang w:bidi="ar-SA"/>
              </w:rPr>
              <w:t>Директор ГУПС «Севтеплоэнерго»</w:t>
            </w:r>
          </w:p>
          <w:p w:rsidR="006D51B4" w:rsidRPr="0084447F" w:rsidRDefault="006D51B4" w:rsidP="00791936">
            <w:pPr>
              <w:widowControl/>
              <w:suppressAutoHyphens/>
              <w:autoSpaceDE/>
              <w:spacing w:line="288" w:lineRule="auto"/>
              <w:rPr>
                <w:b/>
                <w:sz w:val="24"/>
                <w:szCs w:val="24"/>
                <w:lang w:bidi="ar-SA"/>
              </w:rPr>
            </w:pPr>
          </w:p>
          <w:p w:rsidR="006D51B4" w:rsidRPr="0084447F" w:rsidRDefault="006D51B4" w:rsidP="00791936">
            <w:pPr>
              <w:widowControl/>
              <w:suppressAutoHyphens/>
              <w:autoSpaceDE/>
              <w:spacing w:line="288" w:lineRule="auto"/>
              <w:rPr>
                <w:sz w:val="24"/>
                <w:szCs w:val="24"/>
                <w:lang w:bidi="ar-SA"/>
              </w:rPr>
            </w:pPr>
          </w:p>
          <w:p w:rsidR="006D51B4" w:rsidRPr="0084447F" w:rsidRDefault="006D51B4" w:rsidP="00791936">
            <w:pPr>
              <w:widowControl/>
              <w:suppressAutoHyphens/>
              <w:autoSpaceDE/>
              <w:spacing w:line="288" w:lineRule="auto"/>
              <w:rPr>
                <w:sz w:val="24"/>
                <w:szCs w:val="24"/>
                <w:lang w:bidi="ar-SA"/>
              </w:rPr>
            </w:pPr>
            <w:r w:rsidRPr="0084447F">
              <w:rPr>
                <w:sz w:val="24"/>
                <w:szCs w:val="24"/>
                <w:lang w:bidi="ar-SA"/>
              </w:rPr>
              <w:t>______________Р.А.Галимуллин</w:t>
            </w:r>
          </w:p>
          <w:p w:rsidR="006D51B4" w:rsidRPr="0084447F" w:rsidRDefault="006D51B4" w:rsidP="00F93B7B">
            <w:pPr>
              <w:widowControl/>
              <w:suppressAutoHyphens/>
              <w:autoSpaceDE/>
              <w:spacing w:line="288" w:lineRule="auto"/>
              <w:rPr>
                <w:sz w:val="24"/>
                <w:szCs w:val="24"/>
                <w:lang w:bidi="ar-SA"/>
              </w:rPr>
            </w:pPr>
          </w:p>
        </w:tc>
        <w:tc>
          <w:tcPr>
            <w:tcW w:w="4785" w:type="dxa"/>
            <w:shd w:val="clear" w:color="auto" w:fill="auto"/>
          </w:tcPr>
          <w:p w:rsidR="006D51B4" w:rsidRPr="0084447F" w:rsidRDefault="006D51B4" w:rsidP="00791936">
            <w:pPr>
              <w:widowControl/>
              <w:suppressAutoHyphens/>
              <w:autoSpaceDE/>
              <w:spacing w:line="288" w:lineRule="auto"/>
              <w:rPr>
                <w:sz w:val="24"/>
                <w:szCs w:val="24"/>
                <w:lang w:bidi="ar-SA"/>
              </w:rPr>
            </w:pPr>
            <w:r w:rsidRPr="0084447F">
              <w:rPr>
                <w:sz w:val="24"/>
                <w:szCs w:val="24"/>
                <w:lang w:bidi="ar-SA"/>
              </w:rPr>
              <w:t xml:space="preserve">Председатель первичной профсоюзной общественной организации </w:t>
            </w:r>
          </w:p>
          <w:p w:rsidR="006D51B4" w:rsidRPr="0084447F" w:rsidRDefault="006D51B4" w:rsidP="00791936">
            <w:pPr>
              <w:widowControl/>
              <w:suppressAutoHyphens/>
              <w:autoSpaceDE/>
              <w:spacing w:line="288" w:lineRule="auto"/>
              <w:rPr>
                <w:sz w:val="24"/>
                <w:szCs w:val="24"/>
                <w:lang w:bidi="ar-SA"/>
              </w:rPr>
            </w:pPr>
            <w:r w:rsidRPr="0084447F">
              <w:rPr>
                <w:sz w:val="24"/>
                <w:szCs w:val="24"/>
                <w:lang w:bidi="ar-SA"/>
              </w:rPr>
              <w:t>ГУП «Севтеплоэнерго»</w:t>
            </w:r>
          </w:p>
          <w:p w:rsidR="006D51B4" w:rsidRPr="0084447F" w:rsidRDefault="006D51B4" w:rsidP="00791936">
            <w:pPr>
              <w:widowControl/>
              <w:suppressAutoHyphens/>
              <w:autoSpaceDE/>
              <w:rPr>
                <w:sz w:val="24"/>
                <w:szCs w:val="24"/>
                <w:lang w:bidi="ar-SA"/>
              </w:rPr>
            </w:pPr>
            <w:r w:rsidRPr="0084447F">
              <w:rPr>
                <w:sz w:val="24"/>
                <w:szCs w:val="24"/>
                <w:lang w:bidi="ar-SA"/>
              </w:rPr>
              <w:t>___________________ Е.Е.Хребтова</w:t>
            </w:r>
          </w:p>
          <w:p w:rsidR="006D51B4" w:rsidRPr="0084447F" w:rsidRDefault="006D51B4" w:rsidP="00F93B7B">
            <w:pPr>
              <w:widowControl/>
              <w:suppressAutoHyphens/>
              <w:autoSpaceDE/>
              <w:spacing w:line="288" w:lineRule="auto"/>
              <w:rPr>
                <w:sz w:val="24"/>
                <w:szCs w:val="24"/>
                <w:lang w:bidi="ar-SA"/>
              </w:rPr>
            </w:pPr>
          </w:p>
        </w:tc>
      </w:tr>
    </w:tbl>
    <w:p w:rsidR="006D51B4" w:rsidRPr="0084447F" w:rsidRDefault="006D51B4" w:rsidP="00791936">
      <w:pPr>
        <w:widowControl/>
        <w:suppressAutoHyphens/>
        <w:autoSpaceDE/>
        <w:jc w:val="center"/>
        <w:rPr>
          <w:b/>
          <w:sz w:val="24"/>
          <w:szCs w:val="24"/>
          <w:lang w:eastAsia="ru-RU" w:bidi="ar-SA"/>
        </w:rPr>
      </w:pPr>
    </w:p>
    <w:p w:rsidR="006D51B4" w:rsidRPr="0084447F" w:rsidRDefault="0084447F" w:rsidP="00791936">
      <w:pPr>
        <w:pStyle w:val="ConsPlusNormal"/>
        <w:ind w:firstLine="540"/>
        <w:jc w:val="center"/>
        <w:rPr>
          <w:rFonts w:ascii="Times New Roman" w:hAnsi="Times New Roman" w:cs="Times New Roman"/>
          <w:b/>
          <w:sz w:val="24"/>
          <w:szCs w:val="24"/>
        </w:rPr>
      </w:pPr>
      <w:r w:rsidRPr="0084447F">
        <w:rPr>
          <w:rFonts w:ascii="Times New Roman" w:hAnsi="Times New Roman" w:cs="Times New Roman"/>
          <w:b/>
          <w:sz w:val="24"/>
          <w:szCs w:val="24"/>
        </w:rPr>
        <w:t>МАРШРУТНЫЙ ЛИСТ</w:t>
      </w:r>
      <w:r w:rsidR="007E3622" w:rsidRPr="0084447F">
        <w:rPr>
          <w:rFonts w:ascii="Times New Roman" w:hAnsi="Times New Roman" w:cs="Times New Roman"/>
          <w:b/>
          <w:sz w:val="24"/>
          <w:szCs w:val="24"/>
          <w:lang w:eastAsia="ru-RU" w:bidi="ar-SA"/>
        </w:rPr>
        <w:t xml:space="preserve">К </w:t>
      </w:r>
      <w:r w:rsidR="006D51B4" w:rsidRPr="0084447F">
        <w:rPr>
          <w:rFonts w:ascii="Times New Roman" w:hAnsi="Times New Roman" w:cs="Times New Roman"/>
          <w:b/>
          <w:sz w:val="24"/>
          <w:szCs w:val="24"/>
          <w:lang w:eastAsia="ru-RU" w:bidi="ar-SA"/>
        </w:rPr>
        <w:t>ПОЛОЖЕНИ</w:t>
      </w:r>
      <w:r w:rsidR="007E3622" w:rsidRPr="0084447F">
        <w:rPr>
          <w:rFonts w:ascii="Times New Roman" w:hAnsi="Times New Roman" w:cs="Times New Roman"/>
          <w:b/>
          <w:sz w:val="24"/>
          <w:szCs w:val="24"/>
          <w:lang w:eastAsia="ru-RU" w:bidi="ar-SA"/>
        </w:rPr>
        <w:t>Ю</w:t>
      </w:r>
    </w:p>
    <w:p w:rsidR="003051E0" w:rsidRPr="0084447F" w:rsidRDefault="003051E0" w:rsidP="00791936">
      <w:pPr>
        <w:pStyle w:val="ConsPlusNonformat"/>
        <w:jc w:val="center"/>
        <w:rPr>
          <w:rFonts w:ascii="Times New Roman" w:hAnsi="Times New Roman" w:cs="Times New Roman"/>
          <w:b/>
          <w:sz w:val="24"/>
          <w:szCs w:val="24"/>
        </w:rPr>
      </w:pPr>
      <w:r w:rsidRPr="0084447F">
        <w:rPr>
          <w:rFonts w:ascii="Times New Roman" w:hAnsi="Times New Roman" w:cs="Times New Roman"/>
          <w:b/>
          <w:sz w:val="24"/>
          <w:szCs w:val="24"/>
        </w:rPr>
        <w:t>О разъездном характере работы работников ГУПС «Севтеплоэнерго»</w:t>
      </w:r>
    </w:p>
    <w:tbl>
      <w:tblPr>
        <w:tblStyle w:val="afb"/>
        <w:tblpPr w:leftFromText="180" w:rightFromText="180" w:vertAnchor="text" w:horzAnchor="margin" w:tblpXSpec="right" w:tblpY="568"/>
        <w:tblW w:w="10354" w:type="dxa"/>
        <w:tblLayout w:type="fixed"/>
        <w:tblLook w:val="04A0"/>
      </w:tblPr>
      <w:tblGrid>
        <w:gridCol w:w="442"/>
        <w:gridCol w:w="942"/>
        <w:gridCol w:w="686"/>
        <w:gridCol w:w="1582"/>
        <w:gridCol w:w="489"/>
        <w:gridCol w:w="645"/>
        <w:gridCol w:w="1320"/>
        <w:gridCol w:w="106"/>
        <w:gridCol w:w="1310"/>
        <w:gridCol w:w="761"/>
        <w:gridCol w:w="655"/>
        <w:gridCol w:w="1416"/>
      </w:tblGrid>
      <w:tr w:rsidR="00FC6C05" w:rsidRPr="0084447F" w:rsidTr="0084447F">
        <w:tc>
          <w:tcPr>
            <w:tcW w:w="442" w:type="dxa"/>
          </w:tcPr>
          <w:p w:rsidR="00FC6C05" w:rsidRPr="0084447F" w:rsidRDefault="00FC6C05" w:rsidP="00791936">
            <w:pPr>
              <w:pStyle w:val="ConsPlusNormal"/>
              <w:jc w:val="center"/>
              <w:rPr>
                <w:rFonts w:ascii="Times New Roman" w:hAnsi="Times New Roman" w:cs="Times New Roman"/>
                <w:b/>
                <w:sz w:val="18"/>
                <w:szCs w:val="18"/>
              </w:rPr>
            </w:pPr>
            <w:r w:rsidRPr="0084447F">
              <w:rPr>
                <w:rFonts w:ascii="Times New Roman" w:hAnsi="Times New Roman" w:cs="Times New Roman"/>
                <w:b/>
                <w:sz w:val="18"/>
                <w:szCs w:val="18"/>
              </w:rPr>
              <w:t>№ п/п</w:t>
            </w:r>
          </w:p>
        </w:tc>
        <w:tc>
          <w:tcPr>
            <w:tcW w:w="942" w:type="dxa"/>
          </w:tcPr>
          <w:p w:rsidR="00FC6C05" w:rsidRPr="0084447F" w:rsidRDefault="0084447F" w:rsidP="00791936">
            <w:pPr>
              <w:pStyle w:val="ConsPlusNormal"/>
              <w:ind w:firstLine="0"/>
              <w:rPr>
                <w:rFonts w:ascii="Times New Roman" w:hAnsi="Times New Roman" w:cs="Times New Roman"/>
                <w:b/>
                <w:sz w:val="18"/>
                <w:szCs w:val="18"/>
              </w:rPr>
            </w:pPr>
            <w:r w:rsidRPr="0084447F">
              <w:rPr>
                <w:rFonts w:ascii="Times New Roman" w:hAnsi="Times New Roman" w:cs="Times New Roman"/>
                <w:b/>
                <w:sz w:val="18"/>
                <w:szCs w:val="18"/>
              </w:rPr>
              <w:t>Д</w:t>
            </w:r>
            <w:r w:rsidR="00FC6C05" w:rsidRPr="0084447F">
              <w:rPr>
                <w:rFonts w:ascii="Times New Roman" w:hAnsi="Times New Roman" w:cs="Times New Roman"/>
                <w:b/>
                <w:sz w:val="18"/>
                <w:szCs w:val="18"/>
              </w:rPr>
              <w:t>ата поездки</w:t>
            </w:r>
          </w:p>
        </w:tc>
        <w:tc>
          <w:tcPr>
            <w:tcW w:w="2268" w:type="dxa"/>
            <w:gridSpan w:val="2"/>
          </w:tcPr>
          <w:p w:rsidR="00FC6C05" w:rsidRPr="0084447F" w:rsidRDefault="00FC6C05" w:rsidP="00791936">
            <w:pPr>
              <w:pStyle w:val="ConsPlusNormal"/>
              <w:ind w:firstLine="0"/>
              <w:rPr>
                <w:rFonts w:ascii="Times New Roman" w:hAnsi="Times New Roman" w:cs="Times New Roman"/>
                <w:b/>
                <w:sz w:val="18"/>
                <w:szCs w:val="18"/>
              </w:rPr>
            </w:pPr>
            <w:r w:rsidRPr="0084447F">
              <w:rPr>
                <w:rFonts w:ascii="Times New Roman" w:hAnsi="Times New Roman" w:cs="Times New Roman"/>
                <w:b/>
                <w:sz w:val="18"/>
                <w:szCs w:val="18"/>
              </w:rPr>
              <w:t>Место нахождения (название предприятий, учреждения, организации), цель</w:t>
            </w:r>
          </w:p>
        </w:tc>
        <w:tc>
          <w:tcPr>
            <w:tcW w:w="1134" w:type="dxa"/>
            <w:gridSpan w:val="2"/>
          </w:tcPr>
          <w:p w:rsidR="00FC6C05" w:rsidRPr="0084447F" w:rsidRDefault="00FC6C05" w:rsidP="00791936">
            <w:pPr>
              <w:pStyle w:val="ConsPlusNormal"/>
              <w:ind w:firstLine="0"/>
              <w:rPr>
                <w:rFonts w:ascii="Times New Roman" w:hAnsi="Times New Roman" w:cs="Times New Roman"/>
                <w:b/>
                <w:sz w:val="18"/>
                <w:szCs w:val="18"/>
              </w:rPr>
            </w:pPr>
            <w:r w:rsidRPr="0084447F">
              <w:rPr>
                <w:rFonts w:ascii="Times New Roman" w:hAnsi="Times New Roman" w:cs="Times New Roman"/>
                <w:b/>
                <w:sz w:val="18"/>
                <w:szCs w:val="18"/>
              </w:rPr>
              <w:t>№№ маршрутов</w:t>
            </w:r>
          </w:p>
        </w:tc>
        <w:tc>
          <w:tcPr>
            <w:tcW w:w="1320" w:type="dxa"/>
          </w:tcPr>
          <w:p w:rsidR="00FC6C05" w:rsidRPr="0084447F" w:rsidRDefault="0084447F" w:rsidP="00791936">
            <w:pPr>
              <w:pStyle w:val="ConsPlusNormal"/>
              <w:ind w:firstLine="0"/>
              <w:rPr>
                <w:rFonts w:ascii="Times New Roman" w:hAnsi="Times New Roman" w:cs="Times New Roman"/>
                <w:b/>
                <w:sz w:val="18"/>
                <w:szCs w:val="18"/>
              </w:rPr>
            </w:pPr>
            <w:r w:rsidRPr="0084447F">
              <w:rPr>
                <w:rFonts w:ascii="Times New Roman" w:hAnsi="Times New Roman" w:cs="Times New Roman"/>
                <w:b/>
                <w:sz w:val="18"/>
                <w:szCs w:val="18"/>
              </w:rPr>
              <w:t>С</w:t>
            </w:r>
            <w:r w:rsidR="00FC6C05" w:rsidRPr="0084447F">
              <w:rPr>
                <w:rFonts w:ascii="Times New Roman" w:hAnsi="Times New Roman" w:cs="Times New Roman"/>
                <w:b/>
                <w:sz w:val="18"/>
                <w:szCs w:val="18"/>
              </w:rPr>
              <w:t>тоимость поездки</w:t>
            </w:r>
          </w:p>
        </w:tc>
        <w:tc>
          <w:tcPr>
            <w:tcW w:w="1416" w:type="dxa"/>
            <w:gridSpan w:val="2"/>
          </w:tcPr>
          <w:p w:rsidR="00FC6C05" w:rsidRPr="0084447F" w:rsidRDefault="00FC6C05" w:rsidP="00791936">
            <w:pPr>
              <w:pStyle w:val="ConsPlusNormal"/>
              <w:ind w:firstLine="0"/>
              <w:rPr>
                <w:rFonts w:ascii="Times New Roman" w:hAnsi="Times New Roman" w:cs="Times New Roman"/>
                <w:b/>
                <w:sz w:val="18"/>
                <w:szCs w:val="18"/>
              </w:rPr>
            </w:pPr>
            <w:r w:rsidRPr="0084447F">
              <w:rPr>
                <w:rFonts w:ascii="Times New Roman" w:hAnsi="Times New Roman" w:cs="Times New Roman"/>
                <w:b/>
                <w:sz w:val="18"/>
                <w:szCs w:val="18"/>
              </w:rPr>
              <w:t>Отметка об исполнении задания, подпись</w:t>
            </w:r>
          </w:p>
        </w:tc>
        <w:tc>
          <w:tcPr>
            <w:tcW w:w="1416" w:type="dxa"/>
            <w:gridSpan w:val="2"/>
          </w:tcPr>
          <w:p w:rsidR="00FC6C05" w:rsidRPr="0084447F" w:rsidRDefault="00FC6C05" w:rsidP="00791936">
            <w:pPr>
              <w:pStyle w:val="ConsPlusNormal"/>
              <w:ind w:firstLine="0"/>
              <w:rPr>
                <w:rFonts w:ascii="Times New Roman" w:hAnsi="Times New Roman" w:cs="Times New Roman"/>
                <w:b/>
                <w:sz w:val="18"/>
                <w:szCs w:val="18"/>
              </w:rPr>
            </w:pPr>
            <w:r w:rsidRPr="0084447F">
              <w:rPr>
                <w:rFonts w:ascii="Times New Roman" w:hAnsi="Times New Roman" w:cs="Times New Roman"/>
                <w:b/>
                <w:sz w:val="18"/>
                <w:szCs w:val="18"/>
              </w:rPr>
              <w:t>ФИО лица, подтверждающего поездку</w:t>
            </w:r>
          </w:p>
        </w:tc>
        <w:tc>
          <w:tcPr>
            <w:tcW w:w="1416" w:type="dxa"/>
          </w:tcPr>
          <w:p w:rsidR="00FC6C05" w:rsidRPr="0084447F" w:rsidRDefault="00FC6C05" w:rsidP="00791936">
            <w:pPr>
              <w:pStyle w:val="ConsPlusNormal"/>
              <w:ind w:firstLine="0"/>
              <w:rPr>
                <w:rFonts w:ascii="Times New Roman" w:hAnsi="Times New Roman" w:cs="Times New Roman"/>
                <w:b/>
                <w:sz w:val="18"/>
                <w:szCs w:val="18"/>
              </w:rPr>
            </w:pPr>
            <w:r w:rsidRPr="0084447F">
              <w:rPr>
                <w:rFonts w:ascii="Times New Roman" w:hAnsi="Times New Roman" w:cs="Times New Roman"/>
                <w:b/>
                <w:sz w:val="18"/>
                <w:szCs w:val="18"/>
              </w:rPr>
              <w:t>Подпись лица, подтверждающего поездку</w:t>
            </w:r>
          </w:p>
        </w:tc>
      </w:tr>
      <w:tr w:rsidR="00FC6C05" w:rsidRPr="0084447F" w:rsidTr="0084447F">
        <w:trPr>
          <w:trHeight w:val="262"/>
        </w:trPr>
        <w:tc>
          <w:tcPr>
            <w:tcW w:w="442" w:type="dxa"/>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942" w:type="dxa"/>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2268" w:type="dxa"/>
            <w:gridSpan w:val="2"/>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1134" w:type="dxa"/>
            <w:gridSpan w:val="2"/>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1320" w:type="dxa"/>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1416" w:type="dxa"/>
            <w:gridSpan w:val="2"/>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1416" w:type="dxa"/>
            <w:gridSpan w:val="2"/>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1416" w:type="dxa"/>
          </w:tcPr>
          <w:p w:rsidR="00FC6C05" w:rsidRPr="0084447F" w:rsidRDefault="00FC6C05" w:rsidP="00791936">
            <w:pPr>
              <w:pStyle w:val="ConsPlusNormal"/>
              <w:spacing w:before="220"/>
              <w:jc w:val="both"/>
              <w:rPr>
                <w:rFonts w:ascii="Times New Roman" w:hAnsi="Times New Roman" w:cs="Times New Roman"/>
                <w:b/>
                <w:sz w:val="24"/>
                <w:szCs w:val="24"/>
              </w:rPr>
            </w:pPr>
          </w:p>
        </w:tc>
      </w:tr>
      <w:tr w:rsidR="00FC6C05" w:rsidRPr="0084447F" w:rsidTr="0084447F">
        <w:trPr>
          <w:trHeight w:val="397"/>
        </w:trPr>
        <w:tc>
          <w:tcPr>
            <w:tcW w:w="442" w:type="dxa"/>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942" w:type="dxa"/>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2268" w:type="dxa"/>
            <w:gridSpan w:val="2"/>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1134" w:type="dxa"/>
            <w:gridSpan w:val="2"/>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1320" w:type="dxa"/>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1416" w:type="dxa"/>
            <w:gridSpan w:val="2"/>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1416" w:type="dxa"/>
            <w:gridSpan w:val="2"/>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1416" w:type="dxa"/>
          </w:tcPr>
          <w:p w:rsidR="00FC6C05" w:rsidRPr="0084447F" w:rsidRDefault="00FC6C05" w:rsidP="00791936">
            <w:pPr>
              <w:pStyle w:val="ConsPlusNormal"/>
              <w:spacing w:before="220"/>
              <w:jc w:val="both"/>
              <w:rPr>
                <w:rFonts w:ascii="Times New Roman" w:hAnsi="Times New Roman" w:cs="Times New Roman"/>
                <w:b/>
                <w:sz w:val="24"/>
                <w:szCs w:val="24"/>
              </w:rPr>
            </w:pPr>
          </w:p>
        </w:tc>
      </w:tr>
      <w:tr w:rsidR="00FC6C05" w:rsidRPr="0084447F" w:rsidTr="0084447F">
        <w:trPr>
          <w:trHeight w:val="397"/>
        </w:trPr>
        <w:tc>
          <w:tcPr>
            <w:tcW w:w="442" w:type="dxa"/>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942" w:type="dxa"/>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2268" w:type="dxa"/>
            <w:gridSpan w:val="2"/>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1134" w:type="dxa"/>
            <w:gridSpan w:val="2"/>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1320" w:type="dxa"/>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1416" w:type="dxa"/>
            <w:gridSpan w:val="2"/>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1416" w:type="dxa"/>
            <w:gridSpan w:val="2"/>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1416" w:type="dxa"/>
          </w:tcPr>
          <w:p w:rsidR="00FC6C05" w:rsidRPr="0084447F" w:rsidRDefault="00FC6C05" w:rsidP="00791936">
            <w:pPr>
              <w:pStyle w:val="ConsPlusNormal"/>
              <w:spacing w:before="220"/>
              <w:jc w:val="both"/>
              <w:rPr>
                <w:rFonts w:ascii="Times New Roman" w:hAnsi="Times New Roman" w:cs="Times New Roman"/>
                <w:b/>
                <w:sz w:val="24"/>
                <w:szCs w:val="24"/>
              </w:rPr>
            </w:pPr>
          </w:p>
        </w:tc>
      </w:tr>
      <w:tr w:rsidR="00FC6C05" w:rsidRPr="0084447F" w:rsidTr="0084447F">
        <w:trPr>
          <w:trHeight w:val="397"/>
        </w:trPr>
        <w:tc>
          <w:tcPr>
            <w:tcW w:w="442" w:type="dxa"/>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942" w:type="dxa"/>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2268" w:type="dxa"/>
            <w:gridSpan w:val="2"/>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1134" w:type="dxa"/>
            <w:gridSpan w:val="2"/>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1320" w:type="dxa"/>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1416" w:type="dxa"/>
            <w:gridSpan w:val="2"/>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1416" w:type="dxa"/>
            <w:gridSpan w:val="2"/>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1416" w:type="dxa"/>
          </w:tcPr>
          <w:p w:rsidR="00FC6C05" w:rsidRPr="0084447F" w:rsidRDefault="00FC6C05" w:rsidP="00791936">
            <w:pPr>
              <w:pStyle w:val="ConsPlusNormal"/>
              <w:spacing w:before="220"/>
              <w:jc w:val="both"/>
              <w:rPr>
                <w:rFonts w:ascii="Times New Roman" w:hAnsi="Times New Roman" w:cs="Times New Roman"/>
                <w:b/>
                <w:sz w:val="24"/>
                <w:szCs w:val="24"/>
              </w:rPr>
            </w:pPr>
          </w:p>
        </w:tc>
      </w:tr>
      <w:tr w:rsidR="00FC6C05" w:rsidRPr="0084447F" w:rsidTr="0084447F">
        <w:trPr>
          <w:trHeight w:val="397"/>
        </w:trPr>
        <w:tc>
          <w:tcPr>
            <w:tcW w:w="442" w:type="dxa"/>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942" w:type="dxa"/>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2268" w:type="dxa"/>
            <w:gridSpan w:val="2"/>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1134" w:type="dxa"/>
            <w:gridSpan w:val="2"/>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1320" w:type="dxa"/>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1416" w:type="dxa"/>
            <w:gridSpan w:val="2"/>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1416" w:type="dxa"/>
            <w:gridSpan w:val="2"/>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1416" w:type="dxa"/>
          </w:tcPr>
          <w:p w:rsidR="00FC6C05" w:rsidRPr="0084447F" w:rsidRDefault="00FC6C05" w:rsidP="00791936">
            <w:pPr>
              <w:pStyle w:val="ConsPlusNormal"/>
              <w:spacing w:before="220"/>
              <w:jc w:val="both"/>
              <w:rPr>
                <w:rFonts w:ascii="Times New Roman" w:hAnsi="Times New Roman" w:cs="Times New Roman"/>
                <w:b/>
                <w:sz w:val="24"/>
                <w:szCs w:val="24"/>
              </w:rPr>
            </w:pPr>
          </w:p>
        </w:tc>
      </w:tr>
      <w:tr w:rsidR="00FC6C05" w:rsidRPr="0084447F" w:rsidTr="0084447F">
        <w:tc>
          <w:tcPr>
            <w:tcW w:w="2070" w:type="dxa"/>
            <w:gridSpan w:val="3"/>
          </w:tcPr>
          <w:p w:rsidR="00FC6C05" w:rsidRPr="0084447F" w:rsidRDefault="00FC6C05" w:rsidP="00791936">
            <w:pPr>
              <w:pStyle w:val="ConsPlusNormal"/>
              <w:spacing w:before="220"/>
              <w:jc w:val="both"/>
              <w:rPr>
                <w:rFonts w:ascii="Times New Roman" w:hAnsi="Times New Roman" w:cs="Times New Roman"/>
                <w:b/>
                <w:sz w:val="24"/>
                <w:szCs w:val="24"/>
              </w:rPr>
            </w:pPr>
            <w:r w:rsidRPr="0084447F">
              <w:rPr>
                <w:rFonts w:ascii="Times New Roman" w:hAnsi="Times New Roman" w:cs="Times New Roman"/>
                <w:b/>
                <w:sz w:val="24"/>
                <w:szCs w:val="24"/>
              </w:rPr>
              <w:t>Итого</w:t>
            </w:r>
          </w:p>
        </w:tc>
        <w:tc>
          <w:tcPr>
            <w:tcW w:w="2071" w:type="dxa"/>
            <w:gridSpan w:val="2"/>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2071" w:type="dxa"/>
            <w:gridSpan w:val="3"/>
          </w:tcPr>
          <w:p w:rsidR="00FC6C05" w:rsidRPr="0084447F" w:rsidRDefault="00FC6C05" w:rsidP="00791936">
            <w:pPr>
              <w:pStyle w:val="ConsPlusNormal"/>
              <w:spacing w:before="220"/>
              <w:jc w:val="center"/>
              <w:rPr>
                <w:rFonts w:ascii="Times New Roman" w:hAnsi="Times New Roman" w:cs="Times New Roman"/>
                <w:b/>
                <w:sz w:val="24"/>
                <w:szCs w:val="24"/>
              </w:rPr>
            </w:pPr>
            <w:r w:rsidRPr="0084447F">
              <w:rPr>
                <w:rFonts w:ascii="Times New Roman" w:hAnsi="Times New Roman" w:cs="Times New Roman"/>
                <w:b/>
                <w:sz w:val="24"/>
                <w:szCs w:val="24"/>
              </w:rPr>
              <w:t>х</w:t>
            </w:r>
          </w:p>
        </w:tc>
        <w:tc>
          <w:tcPr>
            <w:tcW w:w="2071" w:type="dxa"/>
            <w:gridSpan w:val="2"/>
          </w:tcPr>
          <w:p w:rsidR="00FC6C05" w:rsidRPr="0084447F" w:rsidRDefault="00FC6C05" w:rsidP="00791936">
            <w:pPr>
              <w:pStyle w:val="ConsPlusNormal"/>
              <w:spacing w:before="220"/>
              <w:jc w:val="center"/>
              <w:rPr>
                <w:rFonts w:ascii="Times New Roman" w:hAnsi="Times New Roman" w:cs="Times New Roman"/>
                <w:b/>
                <w:sz w:val="24"/>
                <w:szCs w:val="24"/>
              </w:rPr>
            </w:pPr>
            <w:r w:rsidRPr="0084447F">
              <w:rPr>
                <w:rFonts w:ascii="Times New Roman" w:hAnsi="Times New Roman" w:cs="Times New Roman"/>
                <w:b/>
                <w:sz w:val="24"/>
                <w:szCs w:val="24"/>
              </w:rPr>
              <w:t>х</w:t>
            </w:r>
          </w:p>
        </w:tc>
        <w:tc>
          <w:tcPr>
            <w:tcW w:w="2071" w:type="dxa"/>
            <w:gridSpan w:val="2"/>
          </w:tcPr>
          <w:p w:rsidR="00FC6C05" w:rsidRPr="0084447F" w:rsidRDefault="00FC6C05" w:rsidP="00791936">
            <w:pPr>
              <w:pStyle w:val="ConsPlusNormal"/>
              <w:spacing w:before="220"/>
              <w:jc w:val="center"/>
              <w:rPr>
                <w:rFonts w:ascii="Times New Roman" w:hAnsi="Times New Roman" w:cs="Times New Roman"/>
                <w:b/>
                <w:sz w:val="24"/>
                <w:szCs w:val="24"/>
              </w:rPr>
            </w:pPr>
            <w:r w:rsidRPr="0084447F">
              <w:rPr>
                <w:rFonts w:ascii="Times New Roman" w:hAnsi="Times New Roman" w:cs="Times New Roman"/>
                <w:b/>
                <w:sz w:val="24"/>
                <w:szCs w:val="24"/>
              </w:rPr>
              <w:t>х</w:t>
            </w:r>
          </w:p>
        </w:tc>
      </w:tr>
    </w:tbl>
    <w:p w:rsidR="00097435" w:rsidRPr="0084447F" w:rsidRDefault="00097435" w:rsidP="00791936">
      <w:pPr>
        <w:pStyle w:val="ConsPlusNormal"/>
        <w:pBdr>
          <w:bottom w:val="single" w:sz="12" w:space="1" w:color="auto"/>
        </w:pBdr>
        <w:ind w:firstLine="540"/>
        <w:jc w:val="center"/>
        <w:rPr>
          <w:rFonts w:ascii="Times New Roman" w:hAnsi="Times New Roman" w:cs="Times New Roman"/>
          <w:b/>
          <w:sz w:val="24"/>
          <w:szCs w:val="24"/>
        </w:rPr>
      </w:pPr>
      <w:r w:rsidRPr="0084447F">
        <w:rPr>
          <w:rFonts w:ascii="Times New Roman" w:hAnsi="Times New Roman" w:cs="Times New Roman"/>
          <w:b/>
          <w:sz w:val="24"/>
          <w:szCs w:val="24"/>
        </w:rPr>
        <w:t>поездок сотрудника ГУПС «Севтеплоэнерго»</w:t>
      </w:r>
    </w:p>
    <w:p w:rsidR="00097435" w:rsidRPr="0084447F" w:rsidRDefault="00097435" w:rsidP="00791936">
      <w:pPr>
        <w:pStyle w:val="ConsPlusNormal"/>
        <w:pBdr>
          <w:bottom w:val="single" w:sz="12" w:space="1" w:color="auto"/>
        </w:pBdr>
        <w:ind w:firstLine="540"/>
        <w:jc w:val="center"/>
        <w:rPr>
          <w:rFonts w:ascii="Times New Roman" w:hAnsi="Times New Roman" w:cs="Times New Roman"/>
          <w:sz w:val="24"/>
          <w:szCs w:val="24"/>
        </w:rPr>
      </w:pPr>
    </w:p>
    <w:p w:rsidR="00097435" w:rsidRPr="0084447F" w:rsidRDefault="00097435" w:rsidP="00791936">
      <w:pPr>
        <w:pStyle w:val="ConsPlusNormal"/>
        <w:ind w:firstLine="540"/>
        <w:jc w:val="center"/>
        <w:rPr>
          <w:rFonts w:ascii="Times New Roman" w:hAnsi="Times New Roman" w:cs="Times New Roman"/>
          <w:sz w:val="24"/>
          <w:szCs w:val="24"/>
        </w:rPr>
      </w:pPr>
      <w:r w:rsidRPr="0084447F">
        <w:rPr>
          <w:rFonts w:ascii="Times New Roman" w:hAnsi="Times New Roman" w:cs="Times New Roman"/>
          <w:sz w:val="24"/>
          <w:szCs w:val="24"/>
        </w:rPr>
        <w:t>(фамилия, имя, отчество)</w:t>
      </w:r>
    </w:p>
    <w:p w:rsidR="00097435" w:rsidRPr="0084447F" w:rsidRDefault="00097435" w:rsidP="00791936">
      <w:pPr>
        <w:pStyle w:val="ConsPlusNormal"/>
        <w:pBdr>
          <w:bottom w:val="single" w:sz="12" w:space="1" w:color="auto"/>
        </w:pBdr>
        <w:ind w:firstLine="540"/>
        <w:jc w:val="center"/>
        <w:rPr>
          <w:rFonts w:ascii="Times New Roman" w:hAnsi="Times New Roman" w:cs="Times New Roman"/>
          <w:sz w:val="24"/>
          <w:szCs w:val="24"/>
        </w:rPr>
      </w:pPr>
    </w:p>
    <w:p w:rsidR="00097435" w:rsidRPr="0084447F" w:rsidRDefault="00097435" w:rsidP="00791936">
      <w:pPr>
        <w:pStyle w:val="ConsPlusNormal"/>
        <w:ind w:firstLine="540"/>
        <w:jc w:val="center"/>
        <w:rPr>
          <w:rFonts w:ascii="Times New Roman" w:hAnsi="Times New Roman" w:cs="Times New Roman"/>
          <w:sz w:val="24"/>
          <w:szCs w:val="24"/>
        </w:rPr>
      </w:pPr>
      <w:r w:rsidRPr="0084447F">
        <w:rPr>
          <w:rFonts w:ascii="Times New Roman" w:hAnsi="Times New Roman" w:cs="Times New Roman"/>
          <w:sz w:val="24"/>
          <w:szCs w:val="24"/>
        </w:rPr>
        <w:t>(должность)</w:t>
      </w:r>
    </w:p>
    <w:p w:rsidR="00097435" w:rsidRPr="0084447F" w:rsidRDefault="00097435" w:rsidP="00791936">
      <w:pPr>
        <w:pStyle w:val="ConsPlusNormal"/>
        <w:ind w:firstLine="0"/>
        <w:jc w:val="both"/>
        <w:rPr>
          <w:rFonts w:ascii="Times New Roman" w:hAnsi="Times New Roman" w:cs="Times New Roman"/>
          <w:sz w:val="24"/>
          <w:szCs w:val="24"/>
        </w:rPr>
      </w:pPr>
      <w:r w:rsidRPr="0084447F">
        <w:rPr>
          <w:rFonts w:ascii="Times New Roman" w:hAnsi="Times New Roman" w:cs="Times New Roman"/>
          <w:sz w:val="24"/>
          <w:szCs w:val="24"/>
        </w:rPr>
        <w:t>на городском и (или) пригородном транспорта в связи с исполнением служебных обязанностей</w:t>
      </w:r>
    </w:p>
    <w:p w:rsidR="00097435" w:rsidRPr="0084447F" w:rsidRDefault="00097435" w:rsidP="00791936">
      <w:pPr>
        <w:pStyle w:val="ConsPlusNormal"/>
        <w:ind w:firstLine="540"/>
        <w:jc w:val="center"/>
        <w:rPr>
          <w:rFonts w:ascii="Times New Roman" w:hAnsi="Times New Roman" w:cs="Times New Roman"/>
          <w:sz w:val="24"/>
          <w:szCs w:val="24"/>
        </w:rPr>
      </w:pPr>
      <w:r w:rsidRPr="0084447F">
        <w:rPr>
          <w:rFonts w:ascii="Times New Roman" w:hAnsi="Times New Roman" w:cs="Times New Roman"/>
          <w:sz w:val="24"/>
          <w:szCs w:val="24"/>
        </w:rPr>
        <w:t>за_______________________201___г.</w:t>
      </w:r>
    </w:p>
    <w:p w:rsidR="00097435" w:rsidRPr="0084447F" w:rsidRDefault="00097435" w:rsidP="00791936">
      <w:pPr>
        <w:pStyle w:val="ConsPlusNormal"/>
        <w:ind w:firstLine="540"/>
        <w:jc w:val="center"/>
        <w:rPr>
          <w:rFonts w:ascii="Times New Roman" w:hAnsi="Times New Roman" w:cs="Times New Roman"/>
          <w:sz w:val="24"/>
          <w:szCs w:val="24"/>
        </w:rPr>
      </w:pPr>
      <w:r w:rsidRPr="0084447F">
        <w:rPr>
          <w:rFonts w:ascii="Times New Roman" w:hAnsi="Times New Roman" w:cs="Times New Roman"/>
          <w:sz w:val="24"/>
          <w:szCs w:val="24"/>
        </w:rPr>
        <w:t>(месяц)</w:t>
      </w:r>
    </w:p>
    <w:p w:rsidR="00097435" w:rsidRPr="0084447F" w:rsidRDefault="00097435" w:rsidP="00791936">
      <w:pPr>
        <w:pStyle w:val="ConsPlusNormal"/>
        <w:ind w:firstLine="540"/>
        <w:jc w:val="both"/>
        <w:rPr>
          <w:rFonts w:ascii="Times New Roman" w:hAnsi="Times New Roman" w:cs="Times New Roman"/>
          <w:sz w:val="24"/>
          <w:szCs w:val="24"/>
        </w:rPr>
      </w:pPr>
      <w:r w:rsidRPr="0084447F">
        <w:rPr>
          <w:rFonts w:ascii="Times New Roman" w:hAnsi="Times New Roman" w:cs="Times New Roman"/>
          <w:sz w:val="24"/>
          <w:szCs w:val="24"/>
        </w:rPr>
        <w:t>Сотрудник___________________________________________________</w:t>
      </w:r>
      <w:r w:rsidR="0084447F" w:rsidRPr="0084447F">
        <w:rPr>
          <w:rFonts w:ascii="Times New Roman" w:hAnsi="Times New Roman" w:cs="Times New Roman"/>
          <w:sz w:val="24"/>
          <w:szCs w:val="24"/>
        </w:rPr>
        <w:t>_____________</w:t>
      </w:r>
    </w:p>
    <w:p w:rsidR="00097435" w:rsidRPr="0084447F" w:rsidRDefault="00097435" w:rsidP="00791936">
      <w:pPr>
        <w:pStyle w:val="ConsPlusNormal"/>
        <w:ind w:firstLine="540"/>
        <w:jc w:val="both"/>
        <w:rPr>
          <w:rFonts w:ascii="Times New Roman" w:hAnsi="Times New Roman" w:cs="Times New Roman"/>
          <w:sz w:val="24"/>
          <w:szCs w:val="24"/>
        </w:rPr>
      </w:pPr>
      <w:r w:rsidRPr="0084447F">
        <w:rPr>
          <w:rFonts w:ascii="Times New Roman" w:hAnsi="Times New Roman" w:cs="Times New Roman"/>
          <w:sz w:val="24"/>
          <w:szCs w:val="24"/>
        </w:rPr>
        <w:t xml:space="preserve">                                                                                                      (ФИО, подпись)</w:t>
      </w:r>
    </w:p>
    <w:p w:rsidR="00097435" w:rsidRPr="0084447F" w:rsidRDefault="00097435" w:rsidP="00791936">
      <w:pPr>
        <w:pStyle w:val="ConsPlusNormal"/>
        <w:ind w:firstLine="540"/>
        <w:jc w:val="both"/>
        <w:rPr>
          <w:rFonts w:ascii="Times New Roman" w:hAnsi="Times New Roman" w:cs="Times New Roman"/>
          <w:sz w:val="24"/>
          <w:szCs w:val="24"/>
        </w:rPr>
      </w:pPr>
      <w:r w:rsidRPr="0084447F">
        <w:rPr>
          <w:rFonts w:ascii="Times New Roman" w:hAnsi="Times New Roman" w:cs="Times New Roman"/>
          <w:sz w:val="24"/>
          <w:szCs w:val="24"/>
        </w:rPr>
        <w:t>Руководитель подразделения_______________________________________________</w:t>
      </w:r>
    </w:p>
    <w:p w:rsidR="00097435" w:rsidRPr="0084447F" w:rsidRDefault="00097435" w:rsidP="00791936">
      <w:pPr>
        <w:pStyle w:val="ConsPlusNormal"/>
        <w:ind w:left="5664" w:firstLine="708"/>
        <w:jc w:val="both"/>
        <w:rPr>
          <w:rFonts w:ascii="Times New Roman" w:hAnsi="Times New Roman" w:cs="Times New Roman"/>
          <w:sz w:val="24"/>
          <w:szCs w:val="24"/>
        </w:rPr>
      </w:pPr>
      <w:r w:rsidRPr="0084447F">
        <w:rPr>
          <w:rFonts w:ascii="Times New Roman" w:hAnsi="Times New Roman" w:cs="Times New Roman"/>
          <w:sz w:val="24"/>
          <w:szCs w:val="24"/>
        </w:rPr>
        <w:t>(ФИО, подпись)</w:t>
      </w:r>
    </w:p>
    <w:p w:rsidR="00660081" w:rsidRPr="0084447F" w:rsidRDefault="00097435" w:rsidP="00791936">
      <w:pPr>
        <w:pStyle w:val="ConsPlusNormal"/>
        <w:ind w:left="708" w:firstLine="708"/>
        <w:jc w:val="right"/>
        <w:outlineLvl w:val="0"/>
        <w:rPr>
          <w:rFonts w:ascii="Times New Roman" w:hAnsi="Times New Roman" w:cs="Times New Roman"/>
          <w:sz w:val="16"/>
          <w:szCs w:val="16"/>
        </w:rPr>
      </w:pPr>
      <w:bookmarkStart w:id="3" w:name="P96"/>
      <w:bookmarkEnd w:id="3"/>
      <w:r w:rsidRPr="0084447F">
        <w:rPr>
          <w:rFonts w:ascii="Open Sans" w:hAnsi="Open Sans" w:cs="Open Sans"/>
          <w:sz w:val="16"/>
          <w:szCs w:val="16"/>
        </w:rPr>
        <w:br w:type="page"/>
      </w:r>
      <w:r w:rsidR="00660081" w:rsidRPr="0084447F">
        <w:rPr>
          <w:rFonts w:ascii="Times New Roman" w:hAnsi="Times New Roman" w:cs="Times New Roman"/>
          <w:sz w:val="16"/>
          <w:szCs w:val="16"/>
        </w:rPr>
        <w:lastRenderedPageBreak/>
        <w:t>Приложение N</w:t>
      </w:r>
      <w:r w:rsidR="00452103">
        <w:rPr>
          <w:rFonts w:ascii="Times New Roman" w:hAnsi="Times New Roman" w:cs="Times New Roman"/>
          <w:sz w:val="16"/>
          <w:szCs w:val="16"/>
        </w:rPr>
        <w:t xml:space="preserve"> Ж</w:t>
      </w:r>
    </w:p>
    <w:p w:rsidR="00660081" w:rsidRPr="0084447F" w:rsidRDefault="00660081" w:rsidP="00791936">
      <w:pPr>
        <w:pStyle w:val="ConsPlusNonformat"/>
        <w:jc w:val="right"/>
        <w:rPr>
          <w:rFonts w:ascii="Times New Roman" w:hAnsi="Times New Roman" w:cs="Times New Roman"/>
          <w:sz w:val="16"/>
          <w:szCs w:val="16"/>
        </w:rPr>
      </w:pPr>
      <w:r w:rsidRPr="0084447F">
        <w:rPr>
          <w:rFonts w:ascii="Times New Roman" w:hAnsi="Times New Roman" w:cs="Times New Roman"/>
          <w:sz w:val="16"/>
          <w:szCs w:val="16"/>
        </w:rPr>
        <w:t>К Положению «О разъездном</w:t>
      </w:r>
    </w:p>
    <w:p w:rsidR="00660081" w:rsidRPr="0084447F" w:rsidRDefault="00660081" w:rsidP="00791936">
      <w:pPr>
        <w:pStyle w:val="ConsPlusNonformat"/>
        <w:jc w:val="right"/>
        <w:rPr>
          <w:rFonts w:ascii="Times New Roman" w:hAnsi="Times New Roman" w:cs="Times New Roman"/>
          <w:sz w:val="16"/>
          <w:szCs w:val="16"/>
        </w:rPr>
      </w:pPr>
      <w:r w:rsidRPr="0084447F">
        <w:rPr>
          <w:rFonts w:ascii="Times New Roman" w:hAnsi="Times New Roman" w:cs="Times New Roman"/>
          <w:sz w:val="16"/>
          <w:szCs w:val="16"/>
        </w:rPr>
        <w:t>характере работы работников</w:t>
      </w:r>
    </w:p>
    <w:p w:rsidR="00660081" w:rsidRPr="0084447F" w:rsidRDefault="00660081" w:rsidP="00791936">
      <w:pPr>
        <w:pStyle w:val="ConsPlusNonformat"/>
        <w:jc w:val="right"/>
        <w:rPr>
          <w:rFonts w:ascii="Times New Roman" w:hAnsi="Times New Roman" w:cs="Times New Roman"/>
          <w:sz w:val="16"/>
          <w:szCs w:val="16"/>
        </w:rPr>
      </w:pPr>
      <w:r w:rsidRPr="0084447F">
        <w:rPr>
          <w:rFonts w:ascii="Times New Roman" w:hAnsi="Times New Roman" w:cs="Times New Roman"/>
          <w:sz w:val="16"/>
          <w:szCs w:val="16"/>
        </w:rPr>
        <w:t xml:space="preserve"> ГУПС «Севтеплоэнерго»»</w:t>
      </w:r>
    </w:p>
    <w:p w:rsidR="00660081" w:rsidRPr="0084447F" w:rsidRDefault="00660081" w:rsidP="00791936">
      <w:pPr>
        <w:pStyle w:val="ConsPlusNormal"/>
        <w:ind w:left="708" w:firstLine="708"/>
        <w:jc w:val="right"/>
        <w:outlineLvl w:val="0"/>
        <w:rPr>
          <w:rFonts w:ascii="Times New Roman" w:hAnsi="Times New Roman" w:cs="Times New Roman"/>
          <w:szCs w:val="22"/>
        </w:rPr>
      </w:pPr>
    </w:p>
    <w:p w:rsidR="00660081" w:rsidRPr="0084447F" w:rsidRDefault="00660081" w:rsidP="00791936">
      <w:pPr>
        <w:pStyle w:val="ConsPlusNormal"/>
        <w:jc w:val="both"/>
        <w:rPr>
          <w:rFonts w:ascii="Times New Roman" w:hAnsi="Times New Roman" w:cs="Times New Roman"/>
          <w:szCs w:val="22"/>
        </w:rPr>
      </w:pPr>
    </w:p>
    <w:p w:rsidR="00660081" w:rsidRPr="0084447F" w:rsidRDefault="00660081" w:rsidP="00791936">
      <w:pPr>
        <w:pStyle w:val="ConsPlusNormal"/>
        <w:jc w:val="center"/>
        <w:rPr>
          <w:rFonts w:ascii="Times New Roman" w:hAnsi="Times New Roman" w:cs="Times New Roman"/>
          <w:szCs w:val="22"/>
        </w:rPr>
      </w:pPr>
      <w:r w:rsidRPr="0084447F">
        <w:rPr>
          <w:rFonts w:ascii="Times New Roman" w:hAnsi="Times New Roman" w:cs="Times New Roman"/>
          <w:b/>
          <w:szCs w:val="22"/>
        </w:rPr>
        <w:t>Перечень профессий и должностей работников ГУПС «Севтеплоэнерго»</w:t>
      </w:r>
    </w:p>
    <w:p w:rsidR="00660081" w:rsidRPr="0084447F" w:rsidRDefault="00660081" w:rsidP="00791936">
      <w:pPr>
        <w:pStyle w:val="ConsPlusNormal"/>
        <w:jc w:val="center"/>
        <w:rPr>
          <w:rFonts w:ascii="Times New Roman" w:hAnsi="Times New Roman" w:cs="Times New Roman"/>
          <w:b/>
          <w:szCs w:val="22"/>
        </w:rPr>
      </w:pPr>
      <w:r w:rsidRPr="0084447F">
        <w:rPr>
          <w:rFonts w:ascii="Times New Roman" w:hAnsi="Times New Roman" w:cs="Times New Roman"/>
          <w:b/>
          <w:szCs w:val="22"/>
        </w:rPr>
        <w:t>постоянная работа которых имеет разъездной характер</w:t>
      </w:r>
    </w:p>
    <w:tbl>
      <w:tblPr>
        <w:tblpPr w:leftFromText="180" w:rightFromText="180" w:vertAnchor="text" w:horzAnchor="margin" w:tblpXSpec="center" w:tblpY="185"/>
        <w:tblW w:w="0" w:type="auto"/>
        <w:tblLayout w:type="fixed"/>
        <w:tblLook w:val="04A0"/>
      </w:tblPr>
      <w:tblGrid>
        <w:gridCol w:w="1384"/>
        <w:gridCol w:w="1315"/>
        <w:gridCol w:w="6871"/>
      </w:tblGrid>
      <w:tr w:rsidR="00660081" w:rsidRPr="0084447F" w:rsidTr="001F2AA0">
        <w:trPr>
          <w:trHeight w:val="288"/>
        </w:trPr>
        <w:tc>
          <w:tcPr>
            <w:tcW w:w="138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60081" w:rsidRPr="0084447F" w:rsidRDefault="00660081" w:rsidP="00791936">
            <w:pPr>
              <w:suppressAutoHyphens/>
              <w:jc w:val="center"/>
              <w:rPr>
                <w:b/>
                <w:bCs/>
                <w:color w:val="000000"/>
                <w:lang w:eastAsia="ru-RU"/>
              </w:rPr>
            </w:pPr>
            <w:r w:rsidRPr="0084447F">
              <w:rPr>
                <w:b/>
                <w:bCs/>
                <w:color w:val="000000"/>
                <w:lang w:eastAsia="ru-RU"/>
              </w:rPr>
              <w:t>Названия строк</w:t>
            </w:r>
          </w:p>
        </w:tc>
        <w:tc>
          <w:tcPr>
            <w:tcW w:w="131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60081" w:rsidRPr="0084447F" w:rsidRDefault="00660081" w:rsidP="00791936">
            <w:pPr>
              <w:suppressAutoHyphens/>
              <w:jc w:val="center"/>
              <w:rPr>
                <w:b/>
                <w:bCs/>
                <w:color w:val="000000"/>
                <w:lang w:eastAsia="ru-RU"/>
              </w:rPr>
            </w:pPr>
            <w:r w:rsidRPr="0084447F">
              <w:rPr>
                <w:b/>
                <w:bCs/>
                <w:color w:val="000000"/>
                <w:lang w:eastAsia="ru-RU"/>
              </w:rPr>
              <w:t>Подразделение</w:t>
            </w:r>
          </w:p>
        </w:tc>
        <w:tc>
          <w:tcPr>
            <w:tcW w:w="6871"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60081" w:rsidRPr="0084447F" w:rsidRDefault="00660081" w:rsidP="00791936">
            <w:pPr>
              <w:suppressAutoHyphens/>
              <w:jc w:val="center"/>
              <w:rPr>
                <w:b/>
                <w:bCs/>
                <w:color w:val="000000"/>
                <w:lang w:eastAsia="ru-RU"/>
              </w:rPr>
            </w:pPr>
            <w:r w:rsidRPr="0084447F">
              <w:rPr>
                <w:b/>
                <w:bCs/>
                <w:color w:val="000000"/>
                <w:lang w:eastAsia="ru-RU"/>
              </w:rPr>
              <w:t>Должность</w:t>
            </w:r>
          </w:p>
        </w:tc>
      </w:tr>
      <w:tr w:rsidR="00660081" w:rsidRPr="0084447F" w:rsidTr="001F2AA0">
        <w:trPr>
          <w:trHeight w:val="288"/>
        </w:trPr>
        <w:tc>
          <w:tcPr>
            <w:tcW w:w="1384" w:type="dxa"/>
            <w:vMerge w:val="restart"/>
            <w:tcBorders>
              <w:top w:val="single" w:sz="4" w:space="0" w:color="auto"/>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АДС</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tc>
        <w:tc>
          <w:tcPr>
            <w:tcW w:w="1315" w:type="dxa"/>
            <w:vMerge w:val="restart"/>
            <w:tcBorders>
              <w:top w:val="single" w:sz="4" w:space="0" w:color="auto"/>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Аварийно-диспетчерская служба</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tc>
        <w:tc>
          <w:tcPr>
            <w:tcW w:w="6871" w:type="dxa"/>
            <w:tcBorders>
              <w:top w:val="single" w:sz="4" w:space="0" w:color="auto"/>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(С)Диспетчер (подменный)</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 xml:space="preserve">(С)Оператор котельной 3 разряда </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Старший мастер аварийно-восстановительных работ</w:t>
            </w:r>
          </w:p>
        </w:tc>
      </w:tr>
      <w:tr w:rsidR="00660081" w:rsidRPr="0084447F" w:rsidTr="001F2AA0">
        <w:trPr>
          <w:trHeight w:val="288"/>
        </w:trPr>
        <w:tc>
          <w:tcPr>
            <w:tcW w:w="1384" w:type="dxa"/>
            <w:vMerge/>
            <w:tcBorders>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АДС (Сменный персонал)</w:t>
            </w: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Оператор котельной  3 разряда</w:t>
            </w:r>
          </w:p>
        </w:tc>
      </w:tr>
      <w:tr w:rsidR="00660081" w:rsidRPr="0084447F" w:rsidTr="001F2AA0">
        <w:trPr>
          <w:trHeight w:val="576"/>
        </w:trPr>
        <w:tc>
          <w:tcPr>
            <w:tcW w:w="1384" w:type="dxa"/>
            <w:vMerge w:val="restart"/>
            <w:tcBorders>
              <w:top w:val="single" w:sz="4" w:space="0" w:color="auto"/>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АУП</w:t>
            </w:r>
          </w:p>
          <w:p w:rsidR="00660081" w:rsidRPr="0084447F" w:rsidRDefault="00660081" w:rsidP="00791936">
            <w:pPr>
              <w:suppressAutoHyphens/>
              <w:rPr>
                <w:bCs/>
                <w:color w:val="000000"/>
                <w:lang w:eastAsia="ru-RU"/>
              </w:rPr>
            </w:pPr>
            <w:r w:rsidRPr="0084447F">
              <w:rPr>
                <w:bCs/>
                <w:color w:val="000000"/>
                <w:lang w:eastAsia="ru-RU"/>
              </w:rPr>
              <w:t> </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Договорной отдел по согласованиям и подключениям</w:t>
            </w: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Специалист</w:t>
            </w:r>
          </w:p>
        </w:tc>
      </w:tr>
      <w:tr w:rsidR="00660081" w:rsidRPr="0084447F" w:rsidTr="001F2AA0">
        <w:trPr>
          <w:trHeight w:val="576"/>
        </w:trPr>
        <w:tc>
          <w:tcPr>
            <w:tcW w:w="1384" w:type="dxa"/>
            <w:vMerge/>
            <w:tcBorders>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Отдел организации и контроля технологических присоединений</w:t>
            </w: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Специалист</w:t>
            </w:r>
          </w:p>
        </w:tc>
      </w:tr>
      <w:tr w:rsidR="00660081" w:rsidRPr="0084447F" w:rsidTr="001F2AA0">
        <w:trPr>
          <w:trHeight w:val="288"/>
        </w:trPr>
        <w:tc>
          <w:tcPr>
            <w:tcW w:w="1384" w:type="dxa"/>
            <w:vMerge w:val="restart"/>
            <w:tcBorders>
              <w:top w:val="single" w:sz="4" w:space="0" w:color="auto"/>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АХО</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tc>
        <w:tc>
          <w:tcPr>
            <w:tcW w:w="1315" w:type="dxa"/>
            <w:vMerge w:val="restart"/>
            <w:tcBorders>
              <w:top w:val="single" w:sz="4" w:space="0" w:color="auto"/>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Административно-хозяйственный отдел</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Заведующий хозяйством</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 xml:space="preserve">Инженер </w:t>
            </w:r>
          </w:p>
        </w:tc>
      </w:tr>
      <w:tr w:rsidR="00660081" w:rsidRPr="0084447F" w:rsidTr="001F2AA0">
        <w:trPr>
          <w:trHeight w:val="288"/>
        </w:trPr>
        <w:tc>
          <w:tcPr>
            <w:tcW w:w="1384" w:type="dxa"/>
            <w:vMerge/>
            <w:tcBorders>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Специалист административно-хозяйственного обслуживания</w:t>
            </w:r>
          </w:p>
        </w:tc>
      </w:tr>
      <w:tr w:rsidR="00660081" w:rsidRPr="0084447F" w:rsidTr="001F2AA0">
        <w:trPr>
          <w:trHeight w:val="288"/>
        </w:trPr>
        <w:tc>
          <w:tcPr>
            <w:tcW w:w="1384" w:type="dxa"/>
            <w:vMerge w:val="restart"/>
            <w:tcBorders>
              <w:top w:val="single" w:sz="4" w:space="0" w:color="auto"/>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Газовая служба</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tc>
        <w:tc>
          <w:tcPr>
            <w:tcW w:w="1315" w:type="dxa"/>
            <w:vMerge w:val="restart"/>
            <w:tcBorders>
              <w:top w:val="single" w:sz="4" w:space="0" w:color="auto"/>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Газовая служба</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Начальник газовой службы</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Слесарь по эксплуатации и ремонту газового оборудования 4 разряда</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Слесарь по эксплуатации и ремонту газового оборудования 5 разряда</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Старший мастер по эксплуатации и ремонту газового оборудования</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Электрогазосварщик 6 разряда</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val="restart"/>
            <w:tcBorders>
              <w:top w:val="single" w:sz="4" w:space="0" w:color="auto"/>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Газовая служба (Сменный персонал)</w:t>
            </w:r>
          </w:p>
          <w:p w:rsidR="00660081" w:rsidRPr="0084447F" w:rsidRDefault="00660081" w:rsidP="00791936">
            <w:pPr>
              <w:suppressAutoHyphens/>
              <w:rPr>
                <w:bCs/>
                <w:color w:val="000000"/>
                <w:lang w:eastAsia="ru-RU"/>
              </w:rPr>
            </w:pPr>
            <w:r w:rsidRPr="0084447F">
              <w:rPr>
                <w:bCs/>
                <w:color w:val="000000"/>
                <w:lang w:eastAsia="ru-RU"/>
              </w:rPr>
              <w:t> </w:t>
            </w:r>
          </w:p>
        </w:tc>
        <w:tc>
          <w:tcPr>
            <w:tcW w:w="6871" w:type="dxa"/>
            <w:tcBorders>
              <w:top w:val="nil"/>
              <w:left w:val="nil"/>
              <w:bottom w:val="single" w:sz="4" w:space="0" w:color="auto"/>
              <w:right w:val="single" w:sz="4" w:space="0" w:color="auto"/>
            </w:tcBorders>
            <w:shd w:val="clear" w:color="auto" w:fill="auto"/>
          </w:tcPr>
          <w:p w:rsidR="00660081" w:rsidRPr="0084447F" w:rsidRDefault="00660081" w:rsidP="00791936">
            <w:pPr>
              <w:suppressAutoHyphens/>
              <w:rPr>
                <w:color w:val="000000"/>
                <w:lang w:eastAsia="ru-RU"/>
              </w:rPr>
            </w:pPr>
          </w:p>
        </w:tc>
      </w:tr>
      <w:tr w:rsidR="00660081" w:rsidRPr="0084447F" w:rsidTr="001F2AA0">
        <w:trPr>
          <w:trHeight w:val="288"/>
        </w:trPr>
        <w:tc>
          <w:tcPr>
            <w:tcW w:w="1384" w:type="dxa"/>
            <w:vMerge/>
            <w:tcBorders>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Слесарь по эксплуатации и ремонту газового оборудования 5 разряда</w:t>
            </w:r>
          </w:p>
        </w:tc>
      </w:tr>
      <w:tr w:rsidR="00660081" w:rsidRPr="0084447F" w:rsidTr="001F2AA0">
        <w:trPr>
          <w:trHeight w:val="288"/>
        </w:trPr>
        <w:tc>
          <w:tcPr>
            <w:tcW w:w="1384" w:type="dxa"/>
            <w:vMerge w:val="restart"/>
            <w:tcBorders>
              <w:top w:val="single" w:sz="4" w:space="0" w:color="auto"/>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Метрологическая служба</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tc>
        <w:tc>
          <w:tcPr>
            <w:tcW w:w="1315" w:type="dxa"/>
            <w:vMerge w:val="restart"/>
            <w:tcBorders>
              <w:top w:val="single" w:sz="4" w:space="0" w:color="auto"/>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Метрологическая служба</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Инженер I категории</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Инженер по метрологии</w:t>
            </w:r>
          </w:p>
        </w:tc>
      </w:tr>
      <w:tr w:rsidR="00660081" w:rsidRPr="0084447F" w:rsidTr="001F2AA0">
        <w:trPr>
          <w:trHeight w:val="288"/>
        </w:trPr>
        <w:tc>
          <w:tcPr>
            <w:tcW w:w="1384" w:type="dxa"/>
            <w:vMerge/>
            <w:tcBorders>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Слесарь по КИПиА  (электромеханика) 6 разряда</w:t>
            </w:r>
          </w:p>
        </w:tc>
      </w:tr>
      <w:tr w:rsidR="00660081" w:rsidRPr="0084447F" w:rsidTr="001F2AA0">
        <w:trPr>
          <w:trHeight w:val="288"/>
        </w:trPr>
        <w:tc>
          <w:tcPr>
            <w:tcW w:w="1384" w:type="dxa"/>
            <w:vMerge w:val="restart"/>
            <w:tcBorders>
              <w:top w:val="single" w:sz="4" w:space="0" w:color="auto"/>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ОМТС</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tc>
        <w:tc>
          <w:tcPr>
            <w:tcW w:w="1315" w:type="dxa"/>
            <w:vMerge w:val="restart"/>
            <w:tcBorders>
              <w:top w:val="single" w:sz="4" w:space="0" w:color="auto"/>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Отдел материально-технического снабжения</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Ведущий инженер по комплектации оборудования и материалов</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Инженер по комплектации оборудования и материалов</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Экономист по материально-техническому снабжению</w:t>
            </w:r>
          </w:p>
        </w:tc>
      </w:tr>
      <w:tr w:rsidR="00660081" w:rsidRPr="0084447F" w:rsidTr="001F2AA0">
        <w:trPr>
          <w:trHeight w:val="288"/>
        </w:trPr>
        <w:tc>
          <w:tcPr>
            <w:tcW w:w="1384" w:type="dxa"/>
            <w:vMerge/>
            <w:tcBorders>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Центральный склад</w:t>
            </w: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Специалист складского учета</w:t>
            </w:r>
          </w:p>
        </w:tc>
      </w:tr>
      <w:tr w:rsidR="00660081" w:rsidRPr="0084447F" w:rsidTr="001F2AA0">
        <w:trPr>
          <w:trHeight w:val="288"/>
        </w:trPr>
        <w:tc>
          <w:tcPr>
            <w:tcW w:w="1384" w:type="dxa"/>
            <w:vMerge w:val="restart"/>
            <w:tcBorders>
              <w:top w:val="single" w:sz="4" w:space="0" w:color="auto"/>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lastRenderedPageBreak/>
              <w:t>ОООС</w:t>
            </w:r>
          </w:p>
          <w:p w:rsidR="00660081" w:rsidRPr="0084447F" w:rsidRDefault="00660081" w:rsidP="00791936">
            <w:pPr>
              <w:suppressAutoHyphens/>
              <w:rPr>
                <w:bCs/>
                <w:color w:val="000000"/>
                <w:lang w:eastAsia="ru-RU"/>
              </w:rPr>
            </w:pPr>
            <w:r w:rsidRPr="0084447F">
              <w:rPr>
                <w:bCs/>
                <w:color w:val="000000"/>
                <w:lang w:eastAsia="ru-RU"/>
              </w:rPr>
              <w:t> </w:t>
            </w:r>
          </w:p>
        </w:tc>
        <w:tc>
          <w:tcPr>
            <w:tcW w:w="1315" w:type="dxa"/>
            <w:vMerge w:val="restart"/>
            <w:tcBorders>
              <w:top w:val="single" w:sz="4" w:space="0" w:color="auto"/>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Отдел охраны окружающей среды</w:t>
            </w:r>
          </w:p>
          <w:p w:rsidR="00660081" w:rsidRPr="0084447F" w:rsidRDefault="00660081" w:rsidP="00791936">
            <w:pPr>
              <w:suppressAutoHyphens/>
              <w:rPr>
                <w:bCs/>
                <w:color w:val="000000"/>
                <w:lang w:eastAsia="ru-RU"/>
              </w:rPr>
            </w:pPr>
            <w:r w:rsidRPr="0084447F">
              <w:rPr>
                <w:bCs/>
                <w:color w:val="000000"/>
                <w:lang w:eastAsia="ru-RU"/>
              </w:rPr>
              <w:t> </w:t>
            </w: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Инженер по охране окружающей среды II категории</w:t>
            </w:r>
          </w:p>
        </w:tc>
      </w:tr>
      <w:tr w:rsidR="00660081" w:rsidRPr="0084447F" w:rsidTr="001F2AA0">
        <w:trPr>
          <w:trHeight w:val="288"/>
        </w:trPr>
        <w:tc>
          <w:tcPr>
            <w:tcW w:w="1384" w:type="dxa"/>
            <w:vMerge/>
            <w:tcBorders>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Начальник отдела охраны окружающей среды</w:t>
            </w:r>
          </w:p>
        </w:tc>
      </w:tr>
      <w:tr w:rsidR="00660081" w:rsidRPr="0084447F" w:rsidTr="001F2AA0">
        <w:trPr>
          <w:trHeight w:val="288"/>
        </w:trPr>
        <w:tc>
          <w:tcPr>
            <w:tcW w:w="1384" w:type="dxa"/>
            <w:vMerge w:val="restart"/>
            <w:tcBorders>
              <w:top w:val="single" w:sz="4" w:space="0" w:color="auto"/>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ОТИЗ</w:t>
            </w:r>
          </w:p>
          <w:p w:rsidR="00660081" w:rsidRPr="0084447F" w:rsidRDefault="00660081" w:rsidP="00791936">
            <w:pPr>
              <w:suppressAutoHyphens/>
              <w:rPr>
                <w:bCs/>
                <w:color w:val="000000"/>
                <w:lang w:eastAsia="ru-RU"/>
              </w:rPr>
            </w:pPr>
            <w:r w:rsidRPr="0084447F">
              <w:rPr>
                <w:bCs/>
                <w:color w:val="000000"/>
                <w:lang w:eastAsia="ru-RU"/>
              </w:rPr>
              <w:t> </w:t>
            </w:r>
          </w:p>
        </w:tc>
        <w:tc>
          <w:tcPr>
            <w:tcW w:w="1315" w:type="dxa"/>
            <w:vMerge w:val="restart"/>
            <w:tcBorders>
              <w:top w:val="single" w:sz="4" w:space="0" w:color="auto"/>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Отдел труда и заработной платы</w:t>
            </w:r>
          </w:p>
          <w:p w:rsidR="00660081" w:rsidRPr="0084447F" w:rsidRDefault="00660081" w:rsidP="00791936">
            <w:pPr>
              <w:suppressAutoHyphens/>
              <w:rPr>
                <w:bCs/>
                <w:color w:val="000000"/>
                <w:lang w:eastAsia="ru-RU"/>
              </w:rPr>
            </w:pPr>
            <w:r w:rsidRPr="0084447F">
              <w:rPr>
                <w:bCs/>
                <w:color w:val="000000"/>
                <w:lang w:eastAsia="ru-RU"/>
              </w:rPr>
              <w:t> </w:t>
            </w: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Начальник отдела</w:t>
            </w:r>
          </w:p>
        </w:tc>
      </w:tr>
      <w:tr w:rsidR="00660081" w:rsidRPr="0084447F" w:rsidTr="001F2AA0">
        <w:trPr>
          <w:trHeight w:val="288"/>
        </w:trPr>
        <w:tc>
          <w:tcPr>
            <w:tcW w:w="1384" w:type="dxa"/>
            <w:vMerge/>
            <w:tcBorders>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Экономист по труду</w:t>
            </w:r>
          </w:p>
        </w:tc>
      </w:tr>
      <w:tr w:rsidR="00660081" w:rsidRPr="0084447F" w:rsidTr="001F2AA0">
        <w:trPr>
          <w:trHeight w:val="576"/>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Охрана труда</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Бюро охраны труда и производственного контроля</w:t>
            </w: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Начальник бюро охраны труда и производственного контроля</w:t>
            </w:r>
          </w:p>
        </w:tc>
      </w:tr>
      <w:tr w:rsidR="00660081" w:rsidRPr="0084447F" w:rsidTr="001F2AA0">
        <w:trPr>
          <w:trHeight w:val="288"/>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Пресс служба</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АУП</w:t>
            </w: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Специалист по связям с общественностью</w:t>
            </w:r>
          </w:p>
        </w:tc>
      </w:tr>
      <w:tr w:rsidR="00660081" w:rsidRPr="0084447F" w:rsidTr="001F2AA0">
        <w:trPr>
          <w:trHeight w:val="288"/>
        </w:trPr>
        <w:tc>
          <w:tcPr>
            <w:tcW w:w="1384" w:type="dxa"/>
            <w:vMerge w:val="restart"/>
            <w:tcBorders>
              <w:top w:val="single" w:sz="4" w:space="0" w:color="auto"/>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ПТО</w:t>
            </w:r>
          </w:p>
          <w:p w:rsidR="00660081" w:rsidRPr="0084447F" w:rsidRDefault="00660081" w:rsidP="00791936">
            <w:pPr>
              <w:suppressAutoHyphens/>
              <w:rPr>
                <w:bCs/>
                <w:color w:val="000000"/>
                <w:lang w:eastAsia="ru-RU"/>
              </w:rPr>
            </w:pPr>
            <w:r w:rsidRPr="0084447F">
              <w:rPr>
                <w:bCs/>
                <w:color w:val="000000"/>
                <w:lang w:eastAsia="ru-RU"/>
              </w:rPr>
              <w:t> </w:t>
            </w:r>
          </w:p>
        </w:tc>
        <w:tc>
          <w:tcPr>
            <w:tcW w:w="1315" w:type="dxa"/>
            <w:vMerge w:val="restart"/>
            <w:tcBorders>
              <w:top w:val="single" w:sz="4" w:space="0" w:color="auto"/>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Отдел подготовки и проведения ремонтов</w:t>
            </w:r>
          </w:p>
          <w:p w:rsidR="00660081" w:rsidRPr="0084447F" w:rsidRDefault="00660081" w:rsidP="00791936">
            <w:pPr>
              <w:suppressAutoHyphens/>
              <w:rPr>
                <w:bCs/>
                <w:color w:val="000000"/>
                <w:lang w:eastAsia="ru-RU"/>
              </w:rPr>
            </w:pPr>
            <w:r w:rsidRPr="0084447F">
              <w:rPr>
                <w:bCs/>
                <w:color w:val="000000"/>
                <w:lang w:eastAsia="ru-RU"/>
              </w:rPr>
              <w:t> </w:t>
            </w: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Ведущий инженер</w:t>
            </w:r>
          </w:p>
        </w:tc>
      </w:tr>
      <w:tr w:rsidR="00660081" w:rsidRPr="0084447F" w:rsidTr="001F2AA0">
        <w:trPr>
          <w:trHeight w:val="288"/>
        </w:trPr>
        <w:tc>
          <w:tcPr>
            <w:tcW w:w="1384" w:type="dxa"/>
            <w:vMerge/>
            <w:tcBorders>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Инженер по ремонту</w:t>
            </w:r>
          </w:p>
        </w:tc>
      </w:tr>
      <w:tr w:rsidR="00660081" w:rsidRPr="0084447F" w:rsidTr="001F2AA0">
        <w:trPr>
          <w:trHeight w:val="288"/>
        </w:trPr>
        <w:tc>
          <w:tcPr>
            <w:tcW w:w="1384" w:type="dxa"/>
            <w:vMerge w:val="restart"/>
            <w:tcBorders>
              <w:top w:val="single" w:sz="4" w:space="0" w:color="auto"/>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РСЦ</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Монтажный участок</w:t>
            </w: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Слесарь-ремонтник 4 разряда</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Ремонтно-механический участок</w:t>
            </w: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Старший мастер</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val="restart"/>
            <w:tcBorders>
              <w:top w:val="single" w:sz="4" w:space="0" w:color="auto"/>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Ремонтно-строительный цех</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Диспетчер РСЦ</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Кладовщик</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Табельщик</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val="restart"/>
            <w:tcBorders>
              <w:top w:val="single" w:sz="4" w:space="0" w:color="auto"/>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Строительный участок</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Каменщик 5 разряда</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Кладовщик</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Маляр 2 разряда</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Маляр 4 разряда</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 xml:space="preserve">Мастер </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Плотник 4 разряда</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Старший мастер по строительству</w:t>
            </w:r>
          </w:p>
        </w:tc>
      </w:tr>
      <w:tr w:rsidR="00660081" w:rsidRPr="0084447F" w:rsidTr="001F2AA0">
        <w:trPr>
          <w:trHeight w:val="288"/>
        </w:trPr>
        <w:tc>
          <w:tcPr>
            <w:tcW w:w="1384" w:type="dxa"/>
            <w:vMerge/>
            <w:tcBorders>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tcPr>
          <w:p w:rsidR="00660081" w:rsidRPr="0084447F" w:rsidRDefault="00660081" w:rsidP="00791936">
            <w:pPr>
              <w:suppressAutoHyphens/>
              <w:rPr>
                <w:color w:val="000000"/>
                <w:lang w:eastAsia="ru-RU"/>
              </w:rPr>
            </w:pPr>
          </w:p>
        </w:tc>
      </w:tr>
      <w:tr w:rsidR="00660081" w:rsidRPr="0084447F" w:rsidTr="001F2AA0">
        <w:trPr>
          <w:trHeight w:val="288"/>
        </w:trPr>
        <w:tc>
          <w:tcPr>
            <w:tcW w:w="1384" w:type="dxa"/>
            <w:vMerge w:val="restart"/>
            <w:tcBorders>
              <w:top w:val="single" w:sz="4" w:space="0" w:color="auto"/>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Служба КИПиА</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tc>
        <w:tc>
          <w:tcPr>
            <w:tcW w:w="1315" w:type="dxa"/>
            <w:vMerge w:val="restart"/>
            <w:tcBorders>
              <w:top w:val="single" w:sz="4" w:space="0" w:color="auto"/>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Служба КИПиА</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Кладовщик</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Мастер  по КИПиА</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Слесарь по КИПиА  (электромеханика) 3 разряда</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Слесарь по КИПиА  (электромеханика) 4 разряда</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Слесарь по КИПиА  (электромеханика) 5 разряда</w:t>
            </w:r>
          </w:p>
        </w:tc>
      </w:tr>
      <w:tr w:rsidR="00660081" w:rsidRPr="0084447F" w:rsidTr="001F2AA0">
        <w:trPr>
          <w:trHeight w:val="288"/>
        </w:trPr>
        <w:tc>
          <w:tcPr>
            <w:tcW w:w="1384" w:type="dxa"/>
            <w:vMerge/>
            <w:tcBorders>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Слесарь по КИПиА  (электромеханика) 6 разряда</w:t>
            </w:r>
          </w:p>
        </w:tc>
      </w:tr>
      <w:tr w:rsidR="00660081" w:rsidRPr="0084447F" w:rsidTr="001F2AA0">
        <w:trPr>
          <w:trHeight w:val="288"/>
        </w:trPr>
        <w:tc>
          <w:tcPr>
            <w:tcW w:w="1384" w:type="dxa"/>
            <w:vMerge w:val="restart"/>
            <w:tcBorders>
              <w:top w:val="single" w:sz="4" w:space="0" w:color="auto"/>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Служба наладки</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tc>
        <w:tc>
          <w:tcPr>
            <w:tcW w:w="1315" w:type="dxa"/>
            <w:vMerge w:val="restart"/>
            <w:tcBorders>
              <w:top w:val="single" w:sz="4" w:space="0" w:color="auto"/>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Служба наладки</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 xml:space="preserve">Инженер по наладке и испытаниям </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Инженер по наладке и испытаниям 1 категории</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Инженер по наладке и испытаниям 2 категории</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Инженер по наладке и испытаниям 3 категории</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Начальник службы наладки</w:t>
            </w:r>
          </w:p>
        </w:tc>
      </w:tr>
      <w:tr w:rsidR="00660081" w:rsidRPr="0084447F" w:rsidTr="001F2AA0">
        <w:trPr>
          <w:trHeight w:val="288"/>
        </w:trPr>
        <w:tc>
          <w:tcPr>
            <w:tcW w:w="1384" w:type="dxa"/>
            <w:vMerge/>
            <w:tcBorders>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Уборщик служебных помещений</w:t>
            </w:r>
          </w:p>
        </w:tc>
      </w:tr>
      <w:tr w:rsidR="00660081" w:rsidRPr="0084447F" w:rsidTr="001F2AA0">
        <w:trPr>
          <w:trHeight w:val="288"/>
        </w:trPr>
        <w:tc>
          <w:tcPr>
            <w:tcW w:w="1384" w:type="dxa"/>
            <w:vMerge w:val="restart"/>
            <w:tcBorders>
              <w:top w:val="single" w:sz="4" w:space="0" w:color="auto"/>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СПИЛ</w:t>
            </w:r>
          </w:p>
          <w:p w:rsidR="00660081" w:rsidRPr="0084447F" w:rsidRDefault="00660081" w:rsidP="00791936">
            <w:pPr>
              <w:suppressAutoHyphens/>
              <w:rPr>
                <w:bCs/>
                <w:color w:val="000000"/>
                <w:lang w:eastAsia="ru-RU"/>
              </w:rPr>
            </w:pPr>
            <w:r w:rsidRPr="0084447F">
              <w:rPr>
                <w:bCs/>
                <w:color w:val="000000"/>
                <w:lang w:eastAsia="ru-RU"/>
              </w:rPr>
              <w:t> </w:t>
            </w:r>
          </w:p>
        </w:tc>
        <w:tc>
          <w:tcPr>
            <w:tcW w:w="1315" w:type="dxa"/>
            <w:vMerge w:val="restart"/>
            <w:tcBorders>
              <w:top w:val="single" w:sz="4" w:space="0" w:color="auto"/>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 xml:space="preserve">Санитарно-промышленная </w:t>
            </w:r>
            <w:r w:rsidRPr="0084447F">
              <w:rPr>
                <w:bCs/>
                <w:color w:val="000000"/>
                <w:lang w:eastAsia="ru-RU"/>
              </w:rPr>
              <w:lastRenderedPageBreak/>
              <w:t>лаборатория</w:t>
            </w:r>
          </w:p>
          <w:p w:rsidR="00660081" w:rsidRPr="0084447F" w:rsidRDefault="00660081" w:rsidP="00791936">
            <w:pPr>
              <w:suppressAutoHyphens/>
              <w:rPr>
                <w:bCs/>
                <w:color w:val="000000"/>
                <w:lang w:eastAsia="ru-RU"/>
              </w:rPr>
            </w:pPr>
            <w:r w:rsidRPr="0084447F">
              <w:rPr>
                <w:bCs/>
                <w:color w:val="000000"/>
                <w:lang w:eastAsia="ru-RU"/>
              </w:rPr>
              <w:t> </w:t>
            </w: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lastRenderedPageBreak/>
              <w:t xml:space="preserve">Инженер-лаборант </w:t>
            </w:r>
          </w:p>
        </w:tc>
      </w:tr>
      <w:tr w:rsidR="00660081" w:rsidRPr="0084447F" w:rsidTr="001F2AA0">
        <w:trPr>
          <w:trHeight w:val="288"/>
        </w:trPr>
        <w:tc>
          <w:tcPr>
            <w:tcW w:w="1384" w:type="dxa"/>
            <w:vMerge/>
            <w:tcBorders>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Начальник санитарно-промышленной лаборатории</w:t>
            </w:r>
          </w:p>
        </w:tc>
      </w:tr>
      <w:tr w:rsidR="00660081" w:rsidRPr="0084447F" w:rsidTr="001F2AA0">
        <w:trPr>
          <w:trHeight w:val="576"/>
        </w:trPr>
        <w:tc>
          <w:tcPr>
            <w:tcW w:w="1384" w:type="dxa"/>
            <w:vMerge w:val="restart"/>
            <w:tcBorders>
              <w:top w:val="single" w:sz="4" w:space="0" w:color="auto"/>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lastRenderedPageBreak/>
              <w:t>Управление информационных технологий</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tc>
        <w:tc>
          <w:tcPr>
            <w:tcW w:w="1315" w:type="dxa"/>
            <w:vMerge w:val="restart"/>
            <w:tcBorders>
              <w:top w:val="single" w:sz="4" w:space="0" w:color="auto"/>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Отдел АСУ</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Инженер по технической поддержке</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Менеджер по информационным технологиям</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Начальник отдела АСУ</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Системный администратор</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val="restart"/>
            <w:tcBorders>
              <w:top w:val="single" w:sz="4" w:space="0" w:color="auto"/>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Управление информационных технологий</w:t>
            </w:r>
          </w:p>
          <w:p w:rsidR="00660081" w:rsidRPr="0084447F" w:rsidRDefault="00660081" w:rsidP="00791936">
            <w:pPr>
              <w:suppressAutoHyphens/>
              <w:rPr>
                <w:bCs/>
                <w:color w:val="000000"/>
                <w:lang w:eastAsia="ru-RU"/>
              </w:rPr>
            </w:pPr>
            <w:r w:rsidRPr="0084447F">
              <w:rPr>
                <w:bCs/>
                <w:color w:val="000000"/>
                <w:lang w:eastAsia="ru-RU"/>
              </w:rPr>
              <w:t> </w:t>
            </w: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Инженер по АСУ ТП</w:t>
            </w:r>
          </w:p>
        </w:tc>
      </w:tr>
      <w:tr w:rsidR="00660081" w:rsidRPr="0084447F" w:rsidTr="001F2AA0">
        <w:trPr>
          <w:trHeight w:val="288"/>
        </w:trPr>
        <w:tc>
          <w:tcPr>
            <w:tcW w:w="1384" w:type="dxa"/>
            <w:vMerge/>
            <w:tcBorders>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Системный техник АСУ ТП</w:t>
            </w:r>
          </w:p>
        </w:tc>
      </w:tr>
      <w:tr w:rsidR="00660081" w:rsidRPr="0084447F" w:rsidTr="001F2AA0">
        <w:trPr>
          <w:trHeight w:val="576"/>
        </w:trPr>
        <w:tc>
          <w:tcPr>
            <w:tcW w:w="1384" w:type="dxa"/>
            <w:vMerge w:val="restart"/>
            <w:tcBorders>
              <w:top w:val="single" w:sz="4" w:space="0" w:color="auto"/>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Управление правового обеспечения</w:t>
            </w:r>
          </w:p>
          <w:p w:rsidR="00660081" w:rsidRPr="0084447F" w:rsidRDefault="00660081" w:rsidP="00791936">
            <w:pPr>
              <w:suppressAutoHyphens/>
              <w:rPr>
                <w:bCs/>
                <w:color w:val="000000"/>
                <w:lang w:eastAsia="ru-RU"/>
              </w:rPr>
            </w:pPr>
            <w:r w:rsidRPr="0084447F">
              <w:rPr>
                <w:bCs/>
                <w:color w:val="000000"/>
                <w:lang w:eastAsia="ru-RU"/>
              </w:rPr>
              <w:t> </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Отдел по работе с дебиторской задолженностью</w:t>
            </w: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Начальник отдела по работе с дебиторской задолженностью</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val="restart"/>
            <w:tcBorders>
              <w:top w:val="single" w:sz="4" w:space="0" w:color="auto"/>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Юридический отдел</w:t>
            </w:r>
          </w:p>
          <w:p w:rsidR="00660081" w:rsidRPr="0084447F" w:rsidRDefault="00660081" w:rsidP="00791936">
            <w:pPr>
              <w:suppressAutoHyphens/>
              <w:rPr>
                <w:bCs/>
                <w:color w:val="000000"/>
                <w:lang w:eastAsia="ru-RU"/>
              </w:rPr>
            </w:pPr>
            <w:r w:rsidRPr="0084447F">
              <w:rPr>
                <w:bCs/>
                <w:color w:val="000000"/>
                <w:lang w:eastAsia="ru-RU"/>
              </w:rPr>
              <w:t> </w:t>
            </w: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Юрисконсульт</w:t>
            </w:r>
          </w:p>
        </w:tc>
      </w:tr>
      <w:tr w:rsidR="00660081" w:rsidRPr="0084447F" w:rsidTr="001F2AA0">
        <w:trPr>
          <w:trHeight w:val="288"/>
        </w:trPr>
        <w:tc>
          <w:tcPr>
            <w:tcW w:w="1384" w:type="dxa"/>
            <w:vMerge/>
            <w:tcBorders>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Юрисконсульт I категории</w:t>
            </w:r>
          </w:p>
        </w:tc>
      </w:tr>
      <w:tr w:rsidR="00660081" w:rsidRPr="0084447F" w:rsidTr="001F2AA0">
        <w:trPr>
          <w:trHeight w:val="374"/>
        </w:trPr>
        <w:tc>
          <w:tcPr>
            <w:tcW w:w="1384" w:type="dxa"/>
            <w:vMerge w:val="restart"/>
            <w:tcBorders>
              <w:top w:val="single" w:sz="4" w:space="0" w:color="auto"/>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Управление по реализации энергоресурсов</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Курьер</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Договорной отдел</w:t>
            </w: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Специалист 2 категории</w:t>
            </w:r>
          </w:p>
        </w:tc>
      </w:tr>
      <w:tr w:rsidR="00660081" w:rsidRPr="0084447F" w:rsidTr="001F2AA0">
        <w:trPr>
          <w:trHeight w:val="576"/>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Отдел по работе с дебиторской задолженностью</w:t>
            </w: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Специалист</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val="restart"/>
            <w:tcBorders>
              <w:top w:val="single" w:sz="4" w:space="0" w:color="auto"/>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Отдел по работе с потребителями</w:t>
            </w:r>
          </w:p>
          <w:p w:rsidR="00660081" w:rsidRPr="0084447F" w:rsidRDefault="00660081" w:rsidP="00791936">
            <w:pPr>
              <w:suppressAutoHyphens/>
              <w:rPr>
                <w:bCs/>
                <w:color w:val="000000"/>
                <w:lang w:eastAsia="ru-RU"/>
              </w:rPr>
            </w:pPr>
            <w:r w:rsidRPr="0084447F">
              <w:rPr>
                <w:bCs/>
                <w:color w:val="000000"/>
                <w:lang w:eastAsia="ru-RU"/>
              </w:rPr>
              <w:t> </w:t>
            </w: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Ведущий специалист</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Курьер</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Сектор по расчету тепловой энергии</w:t>
            </w: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Инженер по расчету тепловой энергии</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val="restart"/>
            <w:tcBorders>
              <w:top w:val="single" w:sz="4" w:space="0" w:color="auto"/>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Тепловая инспекция</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Ведущий специалист</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Инженер по качеству</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Контролер теплового хозяйства 3 разряда</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Начальник тепловой инспекции</w:t>
            </w:r>
          </w:p>
        </w:tc>
      </w:tr>
      <w:tr w:rsidR="00660081" w:rsidRPr="0084447F" w:rsidTr="001F2AA0">
        <w:trPr>
          <w:trHeight w:val="288"/>
        </w:trPr>
        <w:tc>
          <w:tcPr>
            <w:tcW w:w="1384" w:type="dxa"/>
            <w:vMerge/>
            <w:tcBorders>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Специалист</w:t>
            </w:r>
          </w:p>
        </w:tc>
      </w:tr>
      <w:tr w:rsidR="00660081" w:rsidRPr="0084447F" w:rsidTr="001F2AA0">
        <w:trPr>
          <w:trHeight w:val="576"/>
        </w:trPr>
        <w:tc>
          <w:tcPr>
            <w:tcW w:w="1384" w:type="dxa"/>
            <w:vMerge w:val="restart"/>
            <w:tcBorders>
              <w:top w:val="single" w:sz="4" w:space="0" w:color="auto"/>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Управление подключений</w:t>
            </w:r>
          </w:p>
          <w:p w:rsidR="00660081" w:rsidRPr="0084447F" w:rsidRDefault="00660081" w:rsidP="00791936">
            <w:pPr>
              <w:suppressAutoHyphens/>
              <w:rPr>
                <w:bCs/>
                <w:color w:val="000000"/>
                <w:lang w:eastAsia="ru-RU"/>
              </w:rPr>
            </w:pPr>
            <w:r w:rsidRPr="0084447F">
              <w:rPr>
                <w:bCs/>
                <w:color w:val="000000"/>
                <w:lang w:eastAsia="ru-RU"/>
              </w:rPr>
              <w:t>Управление по развитию</w:t>
            </w:r>
          </w:p>
          <w:p w:rsidR="00660081" w:rsidRPr="0084447F" w:rsidRDefault="00660081" w:rsidP="00791936">
            <w:pPr>
              <w:suppressAutoHyphens/>
              <w:rPr>
                <w:bCs/>
                <w:color w:val="000000"/>
                <w:lang w:eastAsia="ru-RU"/>
              </w:rPr>
            </w:pPr>
            <w:r w:rsidRPr="0084447F">
              <w:rPr>
                <w:bCs/>
                <w:color w:val="000000"/>
                <w:lang w:eastAsia="ru-RU"/>
              </w:rPr>
              <w:t>ОТУ</w:t>
            </w:r>
          </w:p>
          <w:p w:rsidR="00660081" w:rsidRPr="0084447F" w:rsidRDefault="00660081" w:rsidP="00791936">
            <w:pPr>
              <w:suppressAutoHyphens/>
              <w:rPr>
                <w:bCs/>
                <w:color w:val="000000"/>
                <w:lang w:eastAsia="ru-RU"/>
              </w:rPr>
            </w:pPr>
            <w:r w:rsidRPr="0084447F">
              <w:rPr>
                <w:bCs/>
                <w:color w:val="000000"/>
                <w:lang w:eastAsia="ru-RU"/>
              </w:rPr>
              <w:t>Управление капитального строительства</w:t>
            </w:r>
          </w:p>
        </w:tc>
        <w:tc>
          <w:tcPr>
            <w:tcW w:w="1315" w:type="dxa"/>
            <w:vMerge w:val="restart"/>
            <w:tcBorders>
              <w:top w:val="single" w:sz="4" w:space="0" w:color="auto"/>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Отдел организации и контроля технологических присоединений</w:t>
            </w:r>
          </w:p>
          <w:p w:rsidR="00660081" w:rsidRPr="0084447F" w:rsidRDefault="00660081" w:rsidP="00791936">
            <w:pPr>
              <w:suppressAutoHyphens/>
              <w:rPr>
                <w:bCs/>
                <w:color w:val="000000"/>
                <w:lang w:eastAsia="ru-RU"/>
              </w:rPr>
            </w:pPr>
            <w:r w:rsidRPr="0084447F">
              <w:rPr>
                <w:bCs/>
                <w:color w:val="000000"/>
                <w:lang w:eastAsia="ru-RU"/>
              </w:rPr>
              <w:t> </w:t>
            </w: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Ведущий специалист по согласованиям</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Главный специалист</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Отдел по расчетам тепловых сетей</w:t>
            </w: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Начальник отдела</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Отдел подготовки и проведения ремонтов</w:t>
            </w: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Инженер по ремонту</w:t>
            </w:r>
          </w:p>
        </w:tc>
      </w:tr>
      <w:tr w:rsidR="00660081" w:rsidRPr="0084447F" w:rsidTr="001F2AA0">
        <w:trPr>
          <w:trHeight w:val="256"/>
        </w:trPr>
        <w:tc>
          <w:tcPr>
            <w:tcW w:w="1384" w:type="dxa"/>
            <w:vMerge/>
            <w:tcBorders>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Отдел технического надзора</w:t>
            </w: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Начальник отдела</w:t>
            </w:r>
          </w:p>
        </w:tc>
      </w:tr>
      <w:tr w:rsidR="00660081" w:rsidRPr="0084447F" w:rsidTr="001F2AA0">
        <w:trPr>
          <w:trHeight w:val="288"/>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Управление экономики</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Отдел экономики и тарифообразования</w:t>
            </w: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Ведущий экономист</w:t>
            </w:r>
          </w:p>
        </w:tc>
      </w:tr>
      <w:tr w:rsidR="00660081" w:rsidRPr="0084447F" w:rsidTr="001F2AA0">
        <w:trPr>
          <w:trHeight w:val="288"/>
        </w:trPr>
        <w:tc>
          <w:tcPr>
            <w:tcW w:w="1384" w:type="dxa"/>
            <w:vMerge w:val="restart"/>
            <w:tcBorders>
              <w:top w:val="single" w:sz="4" w:space="0" w:color="auto"/>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Химическая служба</w:t>
            </w:r>
          </w:p>
          <w:p w:rsidR="00660081" w:rsidRPr="0084447F" w:rsidRDefault="00660081" w:rsidP="00791936">
            <w:pPr>
              <w:suppressAutoHyphens/>
              <w:rPr>
                <w:bCs/>
                <w:color w:val="000000"/>
                <w:lang w:eastAsia="ru-RU"/>
              </w:rPr>
            </w:pPr>
            <w:r w:rsidRPr="0084447F">
              <w:rPr>
                <w:bCs/>
                <w:color w:val="000000"/>
                <w:lang w:eastAsia="ru-RU"/>
              </w:rPr>
              <w:t> </w:t>
            </w:r>
          </w:p>
        </w:tc>
        <w:tc>
          <w:tcPr>
            <w:tcW w:w="1315" w:type="dxa"/>
            <w:vMerge w:val="restart"/>
            <w:tcBorders>
              <w:top w:val="single" w:sz="4" w:space="0" w:color="auto"/>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Химическая лаборатория</w:t>
            </w:r>
          </w:p>
          <w:p w:rsidR="00660081" w:rsidRPr="0084447F" w:rsidRDefault="00660081" w:rsidP="00791936">
            <w:pPr>
              <w:suppressAutoHyphens/>
              <w:rPr>
                <w:bCs/>
                <w:color w:val="000000"/>
                <w:lang w:eastAsia="ru-RU"/>
              </w:rPr>
            </w:pPr>
            <w:r w:rsidRPr="0084447F">
              <w:rPr>
                <w:bCs/>
                <w:color w:val="000000"/>
                <w:lang w:eastAsia="ru-RU"/>
              </w:rPr>
              <w:t> </w:t>
            </w: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 xml:space="preserve">Инженер – технолог </w:t>
            </w:r>
          </w:p>
        </w:tc>
      </w:tr>
      <w:tr w:rsidR="00660081" w:rsidRPr="0084447F" w:rsidTr="001F2AA0">
        <w:trPr>
          <w:trHeight w:val="288"/>
        </w:trPr>
        <w:tc>
          <w:tcPr>
            <w:tcW w:w="1384" w:type="dxa"/>
            <w:vMerge/>
            <w:tcBorders>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Инженер II категории</w:t>
            </w:r>
          </w:p>
        </w:tc>
      </w:tr>
      <w:tr w:rsidR="00660081" w:rsidRPr="0084447F" w:rsidTr="001F2AA0">
        <w:trPr>
          <w:trHeight w:val="576"/>
        </w:trPr>
        <w:tc>
          <w:tcPr>
            <w:tcW w:w="1384" w:type="dxa"/>
            <w:vMerge w:val="restart"/>
            <w:tcBorders>
              <w:top w:val="single" w:sz="4" w:space="0" w:color="auto"/>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Электрическая служба</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tc>
        <w:tc>
          <w:tcPr>
            <w:tcW w:w="1315" w:type="dxa"/>
            <w:vMerge w:val="restart"/>
            <w:tcBorders>
              <w:top w:val="single" w:sz="4" w:space="0" w:color="auto"/>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Группа по надзору и обслуживанию узлов учета электроэнергии</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 xml:space="preserve">Инженер </w:t>
            </w:r>
          </w:p>
        </w:tc>
      </w:tr>
      <w:tr w:rsidR="00660081" w:rsidRPr="0084447F" w:rsidTr="001F2AA0">
        <w:trPr>
          <w:trHeight w:val="576"/>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Руководитель группы по надзору и обслуживанию узлов учета электроэнергии</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Электромонтер по ремонту и обслуживанию электроборудования 5 разряда</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val="restart"/>
            <w:tcBorders>
              <w:top w:val="single" w:sz="4" w:space="0" w:color="auto"/>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Электрическая служба</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Заместитель начальника электрослужбы</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 xml:space="preserve">Инженер-технолог </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Мастер по электрооборудованию</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Старший мастер</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Электромонтер по ремонту и обслуживанию электроборудования 4 разряда</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Электромонтер по ремонту и обслуживанию электроборудования 5 разряда</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Электромонтер по ремонту и обслуживанию электроборудования 6 разряда</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Электрослужба (Сменный персонал)</w:t>
            </w: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Электромонтер по ремонту и обслуживанию электроборудования 6 разряда</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val="restart"/>
            <w:tcBorders>
              <w:top w:val="single" w:sz="4" w:space="0" w:color="auto"/>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Электротехническая лаборатория</w:t>
            </w:r>
          </w:p>
          <w:p w:rsidR="00660081" w:rsidRPr="0084447F" w:rsidRDefault="00660081" w:rsidP="00791936">
            <w:pPr>
              <w:suppressAutoHyphens/>
              <w:rPr>
                <w:bCs/>
                <w:color w:val="000000"/>
                <w:lang w:eastAsia="ru-RU"/>
              </w:rPr>
            </w:pPr>
            <w:r w:rsidRPr="0084447F">
              <w:rPr>
                <w:bCs/>
                <w:color w:val="000000"/>
                <w:lang w:eastAsia="ru-RU"/>
              </w:rPr>
              <w:t> </w:t>
            </w: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Начальник электротехнической лаборатории</w:t>
            </w:r>
          </w:p>
        </w:tc>
      </w:tr>
      <w:tr w:rsidR="00660081" w:rsidRPr="0084447F" w:rsidTr="001F2AA0">
        <w:trPr>
          <w:trHeight w:val="288"/>
        </w:trPr>
        <w:tc>
          <w:tcPr>
            <w:tcW w:w="1384" w:type="dxa"/>
            <w:vMerge/>
            <w:tcBorders>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Электромонтер по испытаниям и измерениям 5 разряда</w:t>
            </w:r>
          </w:p>
        </w:tc>
      </w:tr>
      <w:tr w:rsidR="00660081" w:rsidRPr="0084447F" w:rsidTr="001F2AA0">
        <w:trPr>
          <w:trHeight w:val="288"/>
        </w:trPr>
        <w:tc>
          <w:tcPr>
            <w:tcW w:w="1384" w:type="dxa"/>
            <w:vMerge w:val="restart"/>
            <w:tcBorders>
              <w:top w:val="single" w:sz="4" w:space="0" w:color="auto"/>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ЭНР-1</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tc>
        <w:tc>
          <w:tcPr>
            <w:tcW w:w="1315" w:type="dxa"/>
            <w:vMerge w:val="restart"/>
            <w:tcBorders>
              <w:top w:val="single" w:sz="4" w:space="0" w:color="auto"/>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ЭНР -1</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Аппаратчик ХВО 4 разряда</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Заместитель начальника энергорайона</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 xml:space="preserve">Мастер </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Начальник энергорайона</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Старший мастер</w:t>
            </w:r>
          </w:p>
        </w:tc>
      </w:tr>
      <w:tr w:rsidR="00660081" w:rsidRPr="0084447F" w:rsidTr="001F2AA0">
        <w:trPr>
          <w:trHeight w:val="288"/>
        </w:trPr>
        <w:tc>
          <w:tcPr>
            <w:tcW w:w="1384" w:type="dxa"/>
            <w:vMerge/>
            <w:tcBorders>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Техник по учету</w:t>
            </w:r>
          </w:p>
        </w:tc>
      </w:tr>
      <w:tr w:rsidR="00660081" w:rsidRPr="0084447F" w:rsidTr="001F2AA0">
        <w:trPr>
          <w:trHeight w:val="288"/>
        </w:trPr>
        <w:tc>
          <w:tcPr>
            <w:tcW w:w="1384" w:type="dxa"/>
            <w:vMerge w:val="restart"/>
            <w:tcBorders>
              <w:top w:val="single" w:sz="4" w:space="0" w:color="auto"/>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ЭНР-2</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Канцелярия</w:t>
            </w: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Курьер</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val="restart"/>
            <w:tcBorders>
              <w:top w:val="single" w:sz="4" w:space="0" w:color="auto"/>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ЭНР -2</w:t>
            </w:r>
          </w:p>
          <w:p w:rsidR="00660081" w:rsidRPr="0084447F" w:rsidRDefault="00660081" w:rsidP="00791936">
            <w:pPr>
              <w:suppressAutoHyphens/>
              <w:rPr>
                <w:bCs/>
                <w:color w:val="000000"/>
                <w:lang w:eastAsia="ru-RU"/>
              </w:rPr>
            </w:pPr>
            <w:r w:rsidRPr="0084447F">
              <w:rPr>
                <w:bCs/>
                <w:color w:val="000000"/>
                <w:lang w:eastAsia="ru-RU"/>
              </w:rPr>
              <w:t> </w:t>
            </w: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 xml:space="preserve">Мастер </w:t>
            </w:r>
          </w:p>
        </w:tc>
      </w:tr>
      <w:tr w:rsidR="00660081" w:rsidRPr="0084447F" w:rsidTr="001F2AA0">
        <w:trPr>
          <w:trHeight w:val="288"/>
        </w:trPr>
        <w:tc>
          <w:tcPr>
            <w:tcW w:w="1384" w:type="dxa"/>
            <w:vMerge/>
            <w:tcBorders>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Техник по учету</w:t>
            </w:r>
          </w:p>
        </w:tc>
      </w:tr>
      <w:tr w:rsidR="00660081" w:rsidRPr="0084447F" w:rsidTr="001F2AA0">
        <w:trPr>
          <w:trHeight w:val="288"/>
        </w:trPr>
        <w:tc>
          <w:tcPr>
            <w:tcW w:w="1384" w:type="dxa"/>
            <w:vMerge w:val="restart"/>
            <w:tcBorders>
              <w:top w:val="single" w:sz="4" w:space="0" w:color="auto"/>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ЭНР-4</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tc>
        <w:tc>
          <w:tcPr>
            <w:tcW w:w="1315" w:type="dxa"/>
            <w:vMerge w:val="restart"/>
            <w:tcBorders>
              <w:top w:val="single" w:sz="4" w:space="0" w:color="auto"/>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ул. Рыбаков, 1</w:t>
            </w:r>
          </w:p>
          <w:p w:rsidR="00660081" w:rsidRPr="0084447F" w:rsidRDefault="00660081" w:rsidP="00791936">
            <w:pPr>
              <w:suppressAutoHyphens/>
              <w:rPr>
                <w:bCs/>
                <w:color w:val="000000"/>
                <w:lang w:eastAsia="ru-RU"/>
              </w:rPr>
            </w:pPr>
            <w:r w:rsidRPr="0084447F">
              <w:rPr>
                <w:bCs/>
                <w:color w:val="000000"/>
                <w:lang w:eastAsia="ru-RU"/>
              </w:rPr>
              <w:t> </w:t>
            </w: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Курьер</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 xml:space="preserve">Мастер </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val="restart"/>
            <w:tcBorders>
              <w:top w:val="single" w:sz="4" w:space="0" w:color="auto"/>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ЭНР -4</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Диспетчер</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Заместитель начальника энергорайона</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Кладовщик</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 xml:space="preserve">Мастер </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Слесарь по ремонту оборудования тепловых сетей 4 разряда</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Старший мастер по ремонту  и обслуживанию т/сетей</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Табельщик</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Техник по учету</w:t>
            </w:r>
          </w:p>
        </w:tc>
      </w:tr>
      <w:tr w:rsidR="00660081" w:rsidRPr="0084447F" w:rsidTr="001F2AA0">
        <w:trPr>
          <w:trHeight w:val="288"/>
        </w:trPr>
        <w:tc>
          <w:tcPr>
            <w:tcW w:w="1384" w:type="dxa"/>
            <w:vMerge/>
            <w:tcBorders>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ЭНР -5</w:t>
            </w: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Секретарь-машинистка</w:t>
            </w:r>
          </w:p>
        </w:tc>
      </w:tr>
      <w:tr w:rsidR="00660081" w:rsidRPr="0084447F" w:rsidTr="001F2AA0">
        <w:trPr>
          <w:trHeight w:val="576"/>
        </w:trPr>
        <w:tc>
          <w:tcPr>
            <w:tcW w:w="1384" w:type="dxa"/>
            <w:vMerge w:val="restart"/>
            <w:tcBorders>
              <w:top w:val="single" w:sz="4" w:space="0" w:color="auto"/>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lastRenderedPageBreak/>
              <w:t>ЭНР-5</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Бюро охраны труда и производственного контроля</w:t>
            </w: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Специалист по охране труда II категории</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Газовая служба</w:t>
            </w: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Электрогазосварщик 6 разряда</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Группа по техническому надзору</w:t>
            </w: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Инженер по техническому надзору за объектами  котлонадзора I категории</w:t>
            </w:r>
          </w:p>
        </w:tc>
      </w:tr>
      <w:tr w:rsidR="00660081" w:rsidRPr="0084447F" w:rsidTr="001F2AA0">
        <w:trPr>
          <w:trHeight w:val="576"/>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val="restart"/>
            <w:tcBorders>
              <w:top w:val="single" w:sz="4" w:space="0" w:color="auto"/>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Участок 10</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Слесарь по ремонту оборудования котельных и пылеподготовительных цехов 4 разряда</w:t>
            </w:r>
          </w:p>
        </w:tc>
      </w:tr>
      <w:tr w:rsidR="00660081" w:rsidRPr="0084447F" w:rsidTr="001F2AA0">
        <w:trPr>
          <w:trHeight w:val="576"/>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Слесарь по ремонту оборудования котельных и пылеподготовительных цехов 5 разряда</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Слесарь по ремонту оборудования тепловых сетей 3 разряда</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Слесарь по ремонту оборудования тепловых сетей 4 разряда</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Слесарь по ремонту оборудования тепловых сетей 5 разряда</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val="restart"/>
            <w:tcBorders>
              <w:top w:val="single" w:sz="4" w:space="0" w:color="auto"/>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Участок 12</w:t>
            </w:r>
          </w:p>
          <w:p w:rsidR="00660081" w:rsidRPr="0084447F" w:rsidRDefault="00660081" w:rsidP="00791936">
            <w:pPr>
              <w:suppressAutoHyphens/>
              <w:rPr>
                <w:bCs/>
                <w:color w:val="000000"/>
                <w:lang w:eastAsia="ru-RU"/>
              </w:rPr>
            </w:pPr>
            <w:r w:rsidRPr="0084447F">
              <w:rPr>
                <w:bCs/>
                <w:color w:val="000000"/>
                <w:lang w:eastAsia="ru-RU"/>
              </w:rPr>
              <w:t> </w:t>
            </w: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 xml:space="preserve">Мастер </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Начальник участка</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Участок 12 ул. Мира, 5</w:t>
            </w: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Аппаратчик ХВО 2 разряда</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val="restart"/>
            <w:tcBorders>
              <w:top w:val="single" w:sz="4" w:space="0" w:color="auto"/>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Участок 15</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 xml:space="preserve">Мастер </w:t>
            </w:r>
          </w:p>
        </w:tc>
      </w:tr>
      <w:tr w:rsidR="00660081" w:rsidRPr="0084447F" w:rsidTr="001F2AA0">
        <w:trPr>
          <w:trHeight w:val="576"/>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Слесарь по ремонту оборудования котельных и пылеподготовительных цехов 4 разряда</w:t>
            </w:r>
          </w:p>
        </w:tc>
      </w:tr>
      <w:tr w:rsidR="00660081" w:rsidRPr="0084447F" w:rsidTr="001F2AA0">
        <w:trPr>
          <w:trHeight w:val="576"/>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Слесарь по ремонту оборудования котельных и пылеподготовительных цехов 5 разряда</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Слесарь по ремонту оборудования тепловых сетей 4 разряда</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Электрогазосварщик 5 разряда</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Участок 16</w:t>
            </w: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 xml:space="preserve">Мастер </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Участок 17</w:t>
            </w: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 xml:space="preserve">Мастер </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Участок 17 с. Терновка ул Куйбышевская, 1б</w:t>
            </w: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(С)Аппаратчик ХВО 2 разряда</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Участок 20</w:t>
            </w: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 xml:space="preserve">Мастер </w:t>
            </w:r>
          </w:p>
        </w:tc>
      </w:tr>
      <w:tr w:rsidR="00660081" w:rsidRPr="0084447F" w:rsidTr="001F2AA0">
        <w:trPr>
          <w:trHeight w:val="576"/>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val="restart"/>
            <w:tcBorders>
              <w:top w:val="single" w:sz="4" w:space="0" w:color="auto"/>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Участок 9</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(С)Слесарь по ремонту оборудования котельных и пылеподготовительных цехов 2 разряда</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 xml:space="preserve">Мастер </w:t>
            </w:r>
          </w:p>
        </w:tc>
      </w:tr>
      <w:tr w:rsidR="00660081" w:rsidRPr="0084447F" w:rsidTr="001F2AA0">
        <w:trPr>
          <w:trHeight w:val="576"/>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Слесарь по ремонту оборудования котельных и пылеподготовительных цехов 4 разряда</w:t>
            </w:r>
          </w:p>
        </w:tc>
      </w:tr>
      <w:tr w:rsidR="00660081" w:rsidRPr="0084447F" w:rsidTr="001F2AA0">
        <w:trPr>
          <w:trHeight w:val="576"/>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Слесарь по ремонту оборудования котельных и пылеподготовительных цехов 5 разряда</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Слесарь по ремонту оборудования тепловых сетей 4 разряда</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Слесарь по ремонту оборудования тепловых сетей 5 разряда</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Электрогазосварщик 5 разряда</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Участок 9 п. Дергачи</w:t>
            </w: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Аппаратчик ХВО 2 разряда</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val="restart"/>
            <w:tcBorders>
              <w:top w:val="single" w:sz="4" w:space="0" w:color="auto"/>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ЭНР -5</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lastRenderedPageBreak/>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lastRenderedPageBreak/>
              <w:t>(С)Аппаратчик ХВО 2 разряда</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Аппаратчик ХВО 2 разряда</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Аппаратчик ХВО 4 разряда</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Ведущий инженер</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Инженер по ремонту</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Кладовщик</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Печник 5 разряда</w:t>
            </w:r>
          </w:p>
        </w:tc>
      </w:tr>
      <w:tr w:rsidR="00660081" w:rsidRPr="0084447F" w:rsidTr="001F2AA0">
        <w:trPr>
          <w:trHeight w:val="576"/>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Слесарь по ремонту оборудования котельных и пылеподготовительных цехов 5 разряда</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Старший мастер</w:t>
            </w:r>
          </w:p>
        </w:tc>
      </w:tr>
      <w:tr w:rsidR="00660081" w:rsidRPr="0084447F" w:rsidTr="001F2AA0">
        <w:trPr>
          <w:trHeight w:val="288"/>
        </w:trPr>
        <w:tc>
          <w:tcPr>
            <w:tcW w:w="1384" w:type="dxa"/>
            <w:vMerge/>
            <w:tcBorders>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Техник по учету</w:t>
            </w:r>
          </w:p>
        </w:tc>
      </w:tr>
      <w:tr w:rsidR="00660081" w:rsidRPr="0084447F" w:rsidTr="001F2AA0">
        <w:trPr>
          <w:trHeight w:val="288"/>
        </w:trPr>
        <w:tc>
          <w:tcPr>
            <w:tcW w:w="1384" w:type="dxa"/>
            <w:vMerge w:val="restart"/>
            <w:tcBorders>
              <w:top w:val="single" w:sz="4" w:space="0" w:color="auto"/>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ЭНР-6</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p w:rsidR="00660081" w:rsidRPr="0084447F" w:rsidRDefault="00660081" w:rsidP="00791936">
            <w:pPr>
              <w:suppressAutoHyphens/>
              <w:rPr>
                <w:bCs/>
                <w:color w:val="000000"/>
                <w:lang w:eastAsia="ru-RU"/>
              </w:rPr>
            </w:pPr>
            <w:r w:rsidRPr="0084447F">
              <w:rPr>
                <w:bCs/>
                <w:color w:val="000000"/>
                <w:lang w:eastAsia="ru-RU"/>
              </w:rPr>
              <w:t> </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Производственно-технический отдел</w:t>
            </w: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Специалист по расчету и контролю ТЭР I кат</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Участок 21</w:t>
            </w: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 xml:space="preserve">Мастер </w:t>
            </w:r>
          </w:p>
        </w:tc>
      </w:tr>
      <w:tr w:rsidR="00660081" w:rsidRPr="0084447F" w:rsidTr="001F2AA0">
        <w:trPr>
          <w:trHeight w:val="288"/>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val="restart"/>
            <w:tcBorders>
              <w:top w:val="single" w:sz="4" w:space="0" w:color="auto"/>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 xml:space="preserve">Участок 23 </w:t>
            </w:r>
          </w:p>
          <w:p w:rsidR="00660081" w:rsidRPr="0084447F" w:rsidRDefault="00660081" w:rsidP="00791936">
            <w:pPr>
              <w:suppressAutoHyphens/>
              <w:rPr>
                <w:bCs/>
                <w:color w:val="000000"/>
                <w:lang w:eastAsia="ru-RU"/>
              </w:rPr>
            </w:pPr>
            <w:r w:rsidRPr="0084447F">
              <w:rPr>
                <w:bCs/>
                <w:color w:val="000000"/>
                <w:lang w:eastAsia="ru-RU"/>
              </w:rPr>
              <w:t> </w:t>
            </w: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 xml:space="preserve">Мастер </w:t>
            </w:r>
          </w:p>
        </w:tc>
      </w:tr>
      <w:tr w:rsidR="00660081" w:rsidRPr="0084447F" w:rsidTr="001F2AA0">
        <w:trPr>
          <w:trHeight w:val="576"/>
        </w:trPr>
        <w:tc>
          <w:tcPr>
            <w:tcW w:w="1384" w:type="dxa"/>
            <w:vMerge/>
            <w:tcBorders>
              <w:left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vMerge/>
            <w:tcBorders>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Слесарь по ремонту оборудования котельных и пылеподготовительных цехов  5 разряда</w:t>
            </w:r>
          </w:p>
        </w:tc>
      </w:tr>
      <w:tr w:rsidR="00660081" w:rsidRPr="0084447F" w:rsidTr="001F2AA0">
        <w:trPr>
          <w:trHeight w:val="288"/>
        </w:trPr>
        <w:tc>
          <w:tcPr>
            <w:tcW w:w="1384" w:type="dxa"/>
            <w:vMerge/>
            <w:tcBorders>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660081" w:rsidRPr="0084447F" w:rsidRDefault="00660081" w:rsidP="00791936">
            <w:pPr>
              <w:suppressAutoHyphens/>
              <w:rPr>
                <w:bCs/>
                <w:color w:val="000000"/>
                <w:lang w:eastAsia="ru-RU"/>
              </w:rPr>
            </w:pPr>
            <w:r w:rsidRPr="0084447F">
              <w:rPr>
                <w:bCs/>
                <w:color w:val="000000"/>
                <w:lang w:eastAsia="ru-RU"/>
              </w:rPr>
              <w:t>Участок 6</w:t>
            </w:r>
          </w:p>
        </w:tc>
        <w:tc>
          <w:tcPr>
            <w:tcW w:w="6871" w:type="dxa"/>
            <w:tcBorders>
              <w:top w:val="nil"/>
              <w:left w:val="nil"/>
              <w:bottom w:val="single" w:sz="4" w:space="0" w:color="auto"/>
              <w:right w:val="single" w:sz="4" w:space="0" w:color="auto"/>
            </w:tcBorders>
            <w:shd w:val="clear" w:color="auto" w:fill="auto"/>
            <w:hideMark/>
          </w:tcPr>
          <w:p w:rsidR="00660081" w:rsidRPr="0084447F" w:rsidRDefault="00660081" w:rsidP="00791936">
            <w:pPr>
              <w:suppressAutoHyphens/>
              <w:rPr>
                <w:color w:val="000000"/>
                <w:lang w:eastAsia="ru-RU"/>
              </w:rPr>
            </w:pPr>
            <w:r w:rsidRPr="0084447F">
              <w:rPr>
                <w:color w:val="000000"/>
                <w:lang w:eastAsia="ru-RU"/>
              </w:rPr>
              <w:t>Контролер теплового хозяйства 3 разряда</w:t>
            </w:r>
          </w:p>
        </w:tc>
      </w:tr>
      <w:tr w:rsidR="001F2AA0" w:rsidRPr="0084447F" w:rsidTr="001F2AA0">
        <w:trPr>
          <w:trHeight w:val="1454"/>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1F2AA0" w:rsidRDefault="001F2AA0" w:rsidP="00791936">
            <w:pPr>
              <w:suppressAutoHyphens/>
              <w:rPr>
                <w:bCs/>
                <w:color w:val="000000"/>
                <w:lang w:eastAsia="ru-RU"/>
              </w:rPr>
            </w:pPr>
          </w:p>
          <w:p w:rsidR="001F2AA0" w:rsidRPr="0084447F" w:rsidRDefault="001F2AA0" w:rsidP="00791936">
            <w:pPr>
              <w:suppressAutoHyphens/>
              <w:rPr>
                <w:bCs/>
                <w:color w:val="000000"/>
                <w:lang w:eastAsia="ru-RU"/>
              </w:rPr>
            </w:pPr>
            <w:r>
              <w:rPr>
                <w:bCs/>
                <w:color w:val="000000"/>
                <w:lang w:eastAsia="ru-RU"/>
              </w:rPr>
              <w:t>Управление правового обеспечения</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1F2AA0" w:rsidRDefault="001F2AA0" w:rsidP="00791936">
            <w:pPr>
              <w:suppressAutoHyphens/>
              <w:rPr>
                <w:bCs/>
                <w:color w:val="000000"/>
                <w:lang w:eastAsia="ru-RU"/>
              </w:rPr>
            </w:pPr>
          </w:p>
          <w:p w:rsidR="001F2AA0" w:rsidRPr="0084447F" w:rsidRDefault="001F2AA0" w:rsidP="00791936">
            <w:pPr>
              <w:suppressAutoHyphens/>
              <w:rPr>
                <w:bCs/>
                <w:color w:val="000000"/>
                <w:lang w:eastAsia="ru-RU"/>
              </w:rPr>
            </w:pPr>
            <w:r>
              <w:rPr>
                <w:bCs/>
                <w:color w:val="000000"/>
                <w:lang w:eastAsia="ru-RU"/>
              </w:rPr>
              <w:t>Управление правового обеспечения</w:t>
            </w:r>
          </w:p>
        </w:tc>
        <w:tc>
          <w:tcPr>
            <w:tcW w:w="6871" w:type="dxa"/>
            <w:tcBorders>
              <w:top w:val="single" w:sz="4" w:space="0" w:color="auto"/>
              <w:left w:val="nil"/>
              <w:bottom w:val="single" w:sz="4" w:space="0" w:color="auto"/>
              <w:right w:val="single" w:sz="4" w:space="0" w:color="auto"/>
            </w:tcBorders>
            <w:shd w:val="clear" w:color="auto" w:fill="auto"/>
            <w:hideMark/>
          </w:tcPr>
          <w:p w:rsidR="001F2AA0" w:rsidRDefault="001F2AA0"/>
          <w:p w:rsidR="001F2AA0" w:rsidRDefault="001F2AA0">
            <w:r>
              <w:t>Ведущий специалист юридического отдела</w:t>
            </w:r>
          </w:p>
          <w:p w:rsidR="001F2AA0" w:rsidRDefault="001F2AA0">
            <w:r>
              <w:t>Начальник юридического отдела</w:t>
            </w:r>
          </w:p>
          <w:p w:rsidR="001F2AA0" w:rsidRDefault="001F2AA0">
            <w:r>
              <w:t>Юрисконсульт 1 категории отдела имущественных отношений, начальник отдела имущественных отношений, Юрисконсульт по работе с дебиторской задолженностью, начальник отдела по работе с дебиторской задолженн</w:t>
            </w:r>
            <w:r>
              <w:t>о</w:t>
            </w:r>
            <w:r>
              <w:t xml:space="preserve">стью. </w:t>
            </w:r>
          </w:p>
          <w:tbl>
            <w:tblPr>
              <w:tblW w:w="9498" w:type="dxa"/>
              <w:tblLayout w:type="fixed"/>
              <w:tblCellMar>
                <w:left w:w="0" w:type="dxa"/>
                <w:right w:w="0" w:type="dxa"/>
              </w:tblCellMar>
              <w:tblLook w:val="04A0"/>
            </w:tblPr>
            <w:tblGrid>
              <w:gridCol w:w="9498"/>
            </w:tblGrid>
            <w:tr w:rsidR="001F2AA0" w:rsidRPr="001F2AA0" w:rsidTr="001F2AA0">
              <w:trPr>
                <w:trHeight w:val="66"/>
              </w:trPr>
              <w:tc>
                <w:tcPr>
                  <w:tcW w:w="9498" w:type="dxa"/>
                  <w:tcBorders>
                    <w:top w:val="nil"/>
                    <w:left w:val="nil"/>
                    <w:bottom w:val="nil"/>
                    <w:right w:val="single" w:sz="8" w:space="0" w:color="auto"/>
                  </w:tcBorders>
                  <w:tcMar>
                    <w:top w:w="0" w:type="dxa"/>
                    <w:left w:w="108" w:type="dxa"/>
                    <w:bottom w:w="0" w:type="dxa"/>
                    <w:right w:w="108" w:type="dxa"/>
                  </w:tcMar>
                  <w:hideMark/>
                </w:tcPr>
                <w:p w:rsidR="001F2AA0" w:rsidRPr="001F2AA0" w:rsidRDefault="001F2AA0" w:rsidP="001F2AA0">
                  <w:pPr>
                    <w:framePr w:hSpace="180" w:wrap="around" w:vAnchor="text" w:hAnchor="margin" w:xAlign="center" w:y="185"/>
                    <w:spacing w:before="100" w:beforeAutospacing="1" w:after="100" w:afterAutospacing="1"/>
                    <w:rPr>
                      <w:lang w:eastAsia="ru-RU" w:bidi="ar-SA"/>
                    </w:rPr>
                  </w:pPr>
                </w:p>
              </w:tc>
            </w:tr>
          </w:tbl>
          <w:p w:rsidR="001F2AA0" w:rsidRPr="0084447F" w:rsidRDefault="001F2AA0" w:rsidP="00791936">
            <w:pPr>
              <w:suppressAutoHyphens/>
              <w:rPr>
                <w:color w:val="000000"/>
                <w:lang w:eastAsia="ru-RU"/>
              </w:rPr>
            </w:pPr>
          </w:p>
        </w:tc>
      </w:tr>
    </w:tbl>
    <w:p w:rsidR="00660081" w:rsidRPr="0084447F" w:rsidRDefault="00660081" w:rsidP="00791936">
      <w:pPr>
        <w:pStyle w:val="ConsPlusNormal"/>
        <w:jc w:val="center"/>
        <w:rPr>
          <w:rFonts w:ascii="Open Sans" w:hAnsi="Open Sans" w:cs="Open Sans"/>
          <w:b/>
          <w:szCs w:val="22"/>
        </w:rPr>
      </w:pPr>
    </w:p>
    <w:p w:rsidR="00660081" w:rsidRDefault="00660081" w:rsidP="00791936">
      <w:pPr>
        <w:pStyle w:val="ConsPlusNormal"/>
        <w:jc w:val="center"/>
        <w:rPr>
          <w:rFonts w:ascii="Open Sans" w:hAnsi="Open Sans" w:cs="Open Sans"/>
          <w:b/>
          <w:szCs w:val="22"/>
        </w:rPr>
      </w:pPr>
    </w:p>
    <w:p w:rsidR="00FD13E4" w:rsidRDefault="00FD13E4" w:rsidP="00791936">
      <w:pPr>
        <w:pStyle w:val="ConsPlusNormal"/>
        <w:jc w:val="center"/>
        <w:rPr>
          <w:rFonts w:ascii="Open Sans" w:hAnsi="Open Sans" w:cs="Open Sans"/>
          <w:b/>
          <w:szCs w:val="22"/>
        </w:rPr>
      </w:pPr>
    </w:p>
    <w:p w:rsidR="00FD13E4" w:rsidRDefault="00FD13E4" w:rsidP="00791936">
      <w:pPr>
        <w:pStyle w:val="ConsPlusNormal"/>
        <w:jc w:val="center"/>
        <w:rPr>
          <w:rFonts w:ascii="Open Sans" w:hAnsi="Open Sans" w:cs="Open Sans"/>
          <w:b/>
          <w:szCs w:val="22"/>
        </w:rPr>
      </w:pPr>
    </w:p>
    <w:p w:rsidR="00FD13E4" w:rsidRDefault="00FD13E4" w:rsidP="00791936">
      <w:pPr>
        <w:pStyle w:val="ConsPlusNormal"/>
        <w:jc w:val="center"/>
        <w:rPr>
          <w:rFonts w:ascii="Open Sans" w:hAnsi="Open Sans" w:cs="Open Sans"/>
          <w:b/>
          <w:szCs w:val="22"/>
        </w:rPr>
      </w:pPr>
    </w:p>
    <w:p w:rsidR="00FD13E4" w:rsidRDefault="00FD13E4" w:rsidP="00791936">
      <w:pPr>
        <w:pStyle w:val="ConsPlusNormal"/>
        <w:jc w:val="center"/>
        <w:rPr>
          <w:rFonts w:ascii="Open Sans" w:hAnsi="Open Sans" w:cs="Open Sans"/>
          <w:b/>
          <w:szCs w:val="22"/>
        </w:rPr>
      </w:pPr>
    </w:p>
    <w:p w:rsidR="00FD13E4" w:rsidRDefault="00FD13E4" w:rsidP="00791936">
      <w:pPr>
        <w:pStyle w:val="ConsPlusNormal"/>
        <w:jc w:val="center"/>
        <w:rPr>
          <w:rFonts w:ascii="Open Sans" w:hAnsi="Open Sans" w:cs="Open Sans"/>
          <w:b/>
          <w:szCs w:val="22"/>
        </w:rPr>
      </w:pPr>
    </w:p>
    <w:p w:rsidR="00FD13E4" w:rsidRDefault="00FD13E4" w:rsidP="00791936">
      <w:pPr>
        <w:pStyle w:val="ConsPlusNormal"/>
        <w:jc w:val="center"/>
        <w:rPr>
          <w:rFonts w:ascii="Open Sans" w:hAnsi="Open Sans" w:cs="Open Sans"/>
          <w:b/>
          <w:szCs w:val="22"/>
        </w:rPr>
      </w:pPr>
    </w:p>
    <w:p w:rsidR="00FD13E4" w:rsidRDefault="00FD13E4" w:rsidP="00791936">
      <w:pPr>
        <w:pStyle w:val="ConsPlusNormal"/>
        <w:jc w:val="center"/>
        <w:rPr>
          <w:rFonts w:ascii="Open Sans" w:hAnsi="Open Sans" w:cs="Open Sans"/>
          <w:b/>
          <w:szCs w:val="22"/>
        </w:rPr>
      </w:pPr>
    </w:p>
    <w:p w:rsidR="00FD13E4" w:rsidRDefault="00FD13E4" w:rsidP="00791936">
      <w:pPr>
        <w:pStyle w:val="ConsPlusNormal"/>
        <w:jc w:val="center"/>
        <w:rPr>
          <w:rFonts w:ascii="Open Sans" w:hAnsi="Open Sans" w:cs="Open Sans"/>
          <w:b/>
          <w:szCs w:val="22"/>
        </w:rPr>
      </w:pPr>
    </w:p>
    <w:p w:rsidR="00FD13E4" w:rsidRDefault="00FD13E4" w:rsidP="00791936">
      <w:pPr>
        <w:pStyle w:val="ConsPlusNormal"/>
        <w:jc w:val="center"/>
        <w:rPr>
          <w:rFonts w:ascii="Open Sans" w:hAnsi="Open Sans" w:cs="Open Sans"/>
          <w:b/>
          <w:szCs w:val="22"/>
        </w:rPr>
      </w:pPr>
    </w:p>
    <w:p w:rsidR="00FD13E4" w:rsidRDefault="00FD13E4" w:rsidP="00791936">
      <w:pPr>
        <w:pStyle w:val="ConsPlusNormal"/>
        <w:jc w:val="center"/>
        <w:rPr>
          <w:rFonts w:ascii="Open Sans" w:hAnsi="Open Sans" w:cs="Open Sans"/>
          <w:b/>
          <w:szCs w:val="22"/>
        </w:rPr>
      </w:pPr>
    </w:p>
    <w:p w:rsidR="00FD13E4" w:rsidRDefault="00FD13E4" w:rsidP="00791936">
      <w:pPr>
        <w:pStyle w:val="ConsPlusNormal"/>
        <w:jc w:val="center"/>
        <w:rPr>
          <w:rFonts w:ascii="Open Sans" w:hAnsi="Open Sans" w:cs="Open Sans"/>
          <w:b/>
          <w:szCs w:val="22"/>
        </w:rPr>
      </w:pPr>
    </w:p>
    <w:p w:rsidR="00FD13E4" w:rsidRDefault="00FD13E4" w:rsidP="00791936">
      <w:pPr>
        <w:pStyle w:val="ConsPlusNormal"/>
        <w:jc w:val="center"/>
        <w:rPr>
          <w:rFonts w:ascii="Open Sans" w:hAnsi="Open Sans" w:cs="Open Sans"/>
          <w:b/>
          <w:szCs w:val="22"/>
        </w:rPr>
      </w:pPr>
    </w:p>
    <w:p w:rsidR="00FD13E4" w:rsidRDefault="00FD13E4" w:rsidP="00791936">
      <w:pPr>
        <w:pStyle w:val="ConsPlusNormal"/>
        <w:jc w:val="center"/>
        <w:rPr>
          <w:rFonts w:ascii="Open Sans" w:hAnsi="Open Sans" w:cs="Open Sans"/>
          <w:b/>
          <w:szCs w:val="22"/>
        </w:rPr>
      </w:pPr>
    </w:p>
    <w:p w:rsidR="00FD13E4" w:rsidRDefault="00FD13E4" w:rsidP="00791936">
      <w:pPr>
        <w:pStyle w:val="ConsPlusNormal"/>
        <w:jc w:val="center"/>
        <w:rPr>
          <w:rFonts w:ascii="Open Sans" w:hAnsi="Open Sans" w:cs="Open Sans"/>
          <w:b/>
          <w:szCs w:val="22"/>
        </w:rPr>
      </w:pPr>
    </w:p>
    <w:p w:rsidR="00FD13E4" w:rsidRDefault="00FD13E4" w:rsidP="00791936">
      <w:pPr>
        <w:pStyle w:val="ConsPlusNormal"/>
        <w:jc w:val="center"/>
        <w:rPr>
          <w:rFonts w:ascii="Open Sans" w:hAnsi="Open Sans" w:cs="Open Sans"/>
          <w:b/>
          <w:szCs w:val="22"/>
        </w:rPr>
      </w:pPr>
    </w:p>
    <w:p w:rsidR="00FD13E4" w:rsidRDefault="00FD13E4" w:rsidP="00791936">
      <w:pPr>
        <w:pStyle w:val="ConsPlusNormal"/>
        <w:jc w:val="center"/>
        <w:rPr>
          <w:rFonts w:ascii="Open Sans" w:hAnsi="Open Sans" w:cs="Open Sans"/>
          <w:b/>
          <w:szCs w:val="22"/>
        </w:rPr>
      </w:pPr>
    </w:p>
    <w:p w:rsidR="00FD13E4" w:rsidRDefault="00FD13E4" w:rsidP="00791936">
      <w:pPr>
        <w:pStyle w:val="ConsPlusNormal"/>
        <w:jc w:val="center"/>
        <w:rPr>
          <w:rFonts w:ascii="Open Sans" w:hAnsi="Open Sans" w:cs="Open Sans"/>
          <w:b/>
          <w:szCs w:val="22"/>
        </w:rPr>
      </w:pPr>
    </w:p>
    <w:p w:rsidR="00FD13E4" w:rsidRDefault="00FD13E4" w:rsidP="00791936">
      <w:pPr>
        <w:pStyle w:val="ConsPlusNormal"/>
        <w:jc w:val="center"/>
        <w:rPr>
          <w:rFonts w:ascii="Open Sans" w:hAnsi="Open Sans" w:cs="Open Sans"/>
          <w:b/>
          <w:szCs w:val="22"/>
        </w:rPr>
      </w:pPr>
    </w:p>
    <w:p w:rsidR="00FD13E4" w:rsidRDefault="00FD13E4" w:rsidP="00791936">
      <w:pPr>
        <w:pStyle w:val="ConsPlusNormal"/>
        <w:jc w:val="center"/>
        <w:rPr>
          <w:rFonts w:ascii="Open Sans" w:hAnsi="Open Sans" w:cs="Open Sans"/>
          <w:b/>
          <w:szCs w:val="22"/>
        </w:rPr>
      </w:pPr>
    </w:p>
    <w:p w:rsidR="00FD13E4" w:rsidRDefault="00FD13E4" w:rsidP="00791936">
      <w:pPr>
        <w:pStyle w:val="ConsPlusNormal"/>
        <w:jc w:val="center"/>
        <w:rPr>
          <w:rFonts w:ascii="Open Sans" w:hAnsi="Open Sans" w:cs="Open Sans"/>
          <w:b/>
          <w:szCs w:val="22"/>
        </w:rPr>
      </w:pPr>
    </w:p>
    <w:p w:rsidR="00FD13E4" w:rsidRDefault="00FD13E4" w:rsidP="00791936">
      <w:pPr>
        <w:pStyle w:val="ConsPlusNormal"/>
        <w:jc w:val="center"/>
        <w:rPr>
          <w:rFonts w:ascii="Open Sans" w:hAnsi="Open Sans" w:cs="Open Sans"/>
          <w:b/>
          <w:szCs w:val="22"/>
        </w:rPr>
      </w:pPr>
    </w:p>
    <w:p w:rsidR="00FD13E4" w:rsidRDefault="00FD13E4" w:rsidP="00791936">
      <w:pPr>
        <w:pStyle w:val="ConsPlusNormal"/>
        <w:jc w:val="center"/>
        <w:rPr>
          <w:rFonts w:ascii="Open Sans" w:hAnsi="Open Sans" w:cs="Open Sans"/>
          <w:b/>
          <w:szCs w:val="22"/>
        </w:rPr>
      </w:pPr>
    </w:p>
    <w:p w:rsidR="00FD13E4" w:rsidRDefault="00FD13E4" w:rsidP="00791936">
      <w:pPr>
        <w:pStyle w:val="ConsPlusNormal"/>
        <w:jc w:val="center"/>
        <w:rPr>
          <w:rFonts w:ascii="Open Sans" w:hAnsi="Open Sans" w:cs="Open Sans"/>
          <w:b/>
          <w:szCs w:val="22"/>
        </w:rPr>
      </w:pPr>
    </w:p>
    <w:p w:rsidR="00FD13E4" w:rsidRDefault="00FD13E4" w:rsidP="00791936">
      <w:pPr>
        <w:pStyle w:val="ConsPlusNormal"/>
        <w:jc w:val="center"/>
        <w:rPr>
          <w:rFonts w:ascii="Open Sans" w:hAnsi="Open Sans" w:cs="Open Sans"/>
          <w:b/>
          <w:szCs w:val="22"/>
        </w:rPr>
      </w:pPr>
    </w:p>
    <w:p w:rsidR="00FD13E4" w:rsidRDefault="00FD13E4" w:rsidP="00791936">
      <w:pPr>
        <w:pStyle w:val="ConsPlusNormal"/>
        <w:jc w:val="center"/>
        <w:rPr>
          <w:rFonts w:ascii="Open Sans" w:hAnsi="Open Sans" w:cs="Open Sans"/>
          <w:b/>
          <w:szCs w:val="22"/>
        </w:rPr>
      </w:pPr>
    </w:p>
    <w:p w:rsidR="00FD13E4" w:rsidRDefault="00FD13E4" w:rsidP="00791936">
      <w:pPr>
        <w:pStyle w:val="ConsPlusNormal"/>
        <w:jc w:val="center"/>
        <w:rPr>
          <w:rFonts w:ascii="Open Sans" w:hAnsi="Open Sans" w:cs="Open Sans"/>
          <w:b/>
          <w:szCs w:val="22"/>
        </w:rPr>
      </w:pPr>
    </w:p>
    <w:p w:rsidR="00FD13E4" w:rsidRDefault="00FD13E4" w:rsidP="00791936">
      <w:pPr>
        <w:pStyle w:val="ConsPlusNormal"/>
        <w:jc w:val="center"/>
        <w:rPr>
          <w:rFonts w:ascii="Open Sans" w:hAnsi="Open Sans" w:cs="Open Sans"/>
          <w:b/>
          <w:szCs w:val="22"/>
        </w:rPr>
      </w:pPr>
    </w:p>
    <w:p w:rsidR="00FD13E4" w:rsidRDefault="00FD13E4" w:rsidP="00791936">
      <w:pPr>
        <w:pStyle w:val="ConsPlusNormal"/>
        <w:jc w:val="center"/>
        <w:rPr>
          <w:rFonts w:ascii="Open Sans" w:hAnsi="Open Sans" w:cs="Open Sans"/>
          <w:b/>
          <w:szCs w:val="22"/>
        </w:rPr>
      </w:pPr>
    </w:p>
    <w:p w:rsidR="00FD13E4" w:rsidRDefault="00FD13E4" w:rsidP="00791936">
      <w:pPr>
        <w:pStyle w:val="ConsPlusNormal"/>
        <w:jc w:val="center"/>
        <w:rPr>
          <w:rFonts w:ascii="Open Sans" w:hAnsi="Open Sans" w:cs="Open Sans"/>
          <w:b/>
          <w:szCs w:val="22"/>
        </w:rPr>
      </w:pPr>
    </w:p>
    <w:p w:rsidR="00FD13E4" w:rsidRDefault="00FD13E4" w:rsidP="00791936">
      <w:pPr>
        <w:pStyle w:val="ConsPlusNormal"/>
        <w:jc w:val="center"/>
        <w:rPr>
          <w:rFonts w:ascii="Open Sans" w:hAnsi="Open Sans" w:cs="Open Sans"/>
          <w:b/>
          <w:szCs w:val="22"/>
        </w:rPr>
      </w:pPr>
    </w:p>
    <w:p w:rsidR="004F06FE" w:rsidRDefault="004F06FE" w:rsidP="00791936">
      <w:pPr>
        <w:pStyle w:val="ConsPlusNormal"/>
        <w:jc w:val="center"/>
        <w:rPr>
          <w:rFonts w:ascii="Open Sans" w:hAnsi="Open Sans" w:cs="Open Sans"/>
          <w:b/>
          <w:szCs w:val="22"/>
        </w:rPr>
      </w:pPr>
    </w:p>
    <w:p w:rsidR="004F06FE" w:rsidRDefault="004F06FE" w:rsidP="00791936">
      <w:pPr>
        <w:pStyle w:val="ConsPlusNormal"/>
        <w:jc w:val="center"/>
        <w:rPr>
          <w:rFonts w:ascii="Open Sans" w:hAnsi="Open Sans" w:cs="Open Sans"/>
          <w:b/>
          <w:szCs w:val="22"/>
        </w:rPr>
      </w:pPr>
    </w:p>
    <w:p w:rsidR="00FD13E4" w:rsidRDefault="00FD13E4" w:rsidP="00791936">
      <w:pPr>
        <w:pStyle w:val="ConsPlusNormal"/>
        <w:jc w:val="center"/>
        <w:rPr>
          <w:rFonts w:ascii="Open Sans" w:hAnsi="Open Sans" w:cs="Open Sans"/>
          <w:b/>
          <w:szCs w:val="22"/>
        </w:rPr>
      </w:pPr>
    </w:p>
    <w:p w:rsidR="00FD13E4" w:rsidRDefault="00FD13E4" w:rsidP="00791936">
      <w:pPr>
        <w:pStyle w:val="ConsPlusNormal"/>
        <w:jc w:val="center"/>
        <w:rPr>
          <w:rFonts w:ascii="Open Sans" w:hAnsi="Open Sans" w:cs="Open Sans"/>
          <w:b/>
          <w:szCs w:val="22"/>
        </w:rPr>
      </w:pPr>
    </w:p>
    <w:p w:rsidR="00FD13E4" w:rsidRPr="0003247C" w:rsidRDefault="00FD13E4" w:rsidP="00FD13E4">
      <w:pPr>
        <w:pStyle w:val="ConsPlusNormal"/>
        <w:jc w:val="right"/>
        <w:rPr>
          <w:rFonts w:ascii="Times New Roman" w:hAnsi="Times New Roman" w:cs="Times New Roman"/>
          <w:b/>
          <w:i/>
          <w:sz w:val="24"/>
          <w:szCs w:val="24"/>
        </w:rPr>
      </w:pPr>
      <w:r w:rsidRPr="0003247C">
        <w:rPr>
          <w:rFonts w:ascii="Times New Roman" w:hAnsi="Times New Roman" w:cs="Times New Roman"/>
          <w:b/>
          <w:i/>
          <w:sz w:val="24"/>
          <w:szCs w:val="24"/>
        </w:rPr>
        <w:lastRenderedPageBreak/>
        <w:t>Приложение № 37</w:t>
      </w:r>
    </w:p>
    <w:p w:rsidR="00FD13E4" w:rsidRPr="00E24A25" w:rsidRDefault="00FD13E4" w:rsidP="00FD13E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p>
    <w:p w:rsidR="00FD13E4" w:rsidRPr="00E24A25" w:rsidRDefault="00FD13E4" w:rsidP="00FD13E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r w:rsidRPr="00E24A25">
        <w:rPr>
          <w:b/>
        </w:rPr>
        <w:t>ПРОТОКОЛ РАЗНОГЛАСИЙ К КОЛЛЕКТИВНОМУ ДОГОВОРУ НА 2018 г.</w:t>
      </w:r>
    </w:p>
    <w:p w:rsidR="00FD13E4" w:rsidRPr="00FD13E4" w:rsidRDefault="00FD13E4" w:rsidP="00FD13E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FD13E4">
        <w:rPr>
          <w:rStyle w:val="fill"/>
          <w:b w:val="0"/>
          <w:i w:val="0"/>
          <w:color w:val="auto"/>
        </w:rPr>
        <w:t>Государственного унитарного предприятия города Севастополя «Севтеплоэнерго»</w:t>
      </w:r>
    </w:p>
    <w:p w:rsidR="00FD13E4" w:rsidRPr="00FD13E4" w:rsidRDefault="00FD13E4" w:rsidP="00FD13E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FD13E4">
        <w:t> </w:t>
      </w:r>
    </w:p>
    <w:p w:rsidR="00FD13E4" w:rsidRPr="00FD13E4" w:rsidRDefault="00FD13E4" w:rsidP="00FD13E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FD13E4">
        <w:rPr>
          <w:rStyle w:val="fill"/>
          <w:b w:val="0"/>
          <w:i w:val="0"/>
          <w:color w:val="auto"/>
        </w:rPr>
        <w:t>г. Севастополь</w:t>
      </w:r>
      <w:r w:rsidRPr="00FD13E4">
        <w:t xml:space="preserve">                                                                                               </w:t>
      </w:r>
      <w:r w:rsidRPr="00FD13E4">
        <w:rPr>
          <w:rStyle w:val="fill"/>
          <w:b w:val="0"/>
          <w:i w:val="0"/>
          <w:color w:val="auto"/>
        </w:rPr>
        <w:t>«</w:t>
      </w:r>
      <w:r w:rsidR="004F06FE">
        <w:rPr>
          <w:rStyle w:val="fill"/>
          <w:b w:val="0"/>
          <w:i w:val="0"/>
          <w:color w:val="auto"/>
        </w:rPr>
        <w:t>18</w:t>
      </w:r>
      <w:r w:rsidRPr="00FD13E4">
        <w:rPr>
          <w:rStyle w:val="fill"/>
          <w:b w:val="0"/>
          <w:i w:val="0"/>
          <w:color w:val="auto"/>
        </w:rPr>
        <w:t xml:space="preserve">» </w:t>
      </w:r>
      <w:r w:rsidR="004F06FE">
        <w:rPr>
          <w:rStyle w:val="fill"/>
          <w:b w:val="0"/>
          <w:i w:val="0"/>
          <w:color w:val="auto"/>
        </w:rPr>
        <w:t xml:space="preserve"> мая</w:t>
      </w:r>
      <w:r w:rsidRPr="00FD13E4">
        <w:rPr>
          <w:rStyle w:val="fill"/>
          <w:b w:val="0"/>
          <w:i w:val="0"/>
          <w:color w:val="auto"/>
        </w:rPr>
        <w:t xml:space="preserve"> </w:t>
      </w:r>
      <w:r w:rsidR="004F06FE">
        <w:rPr>
          <w:rStyle w:val="fill"/>
          <w:b w:val="0"/>
          <w:i w:val="0"/>
          <w:color w:val="auto"/>
        </w:rPr>
        <w:t xml:space="preserve">  </w:t>
      </w:r>
      <w:r w:rsidRPr="00FD13E4">
        <w:rPr>
          <w:rStyle w:val="fill"/>
          <w:b w:val="0"/>
          <w:i w:val="0"/>
          <w:color w:val="auto"/>
        </w:rPr>
        <w:t>2018г.</w:t>
      </w:r>
    </w:p>
    <w:p w:rsidR="00FD13E4" w:rsidRPr="00FD13E4" w:rsidRDefault="00FD13E4" w:rsidP="00FD13E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FD13E4">
        <w:t> </w:t>
      </w:r>
    </w:p>
    <w:p w:rsidR="00FD13E4" w:rsidRPr="000B610C" w:rsidRDefault="00FD13E4" w:rsidP="006256F2">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beforeAutospacing="0" w:after="0" w:afterAutospacing="0"/>
      </w:pPr>
      <w:r w:rsidRPr="000B610C">
        <w:t xml:space="preserve">             В настоящем Протоколе отражены те положения проекта коллективного договора, которые не вошли в окончательный вариант Коллективного договора</w:t>
      </w:r>
      <w:r>
        <w:t xml:space="preserve"> на 2018 год</w:t>
      </w:r>
      <w:r w:rsidRPr="000B610C">
        <w:t>.</w:t>
      </w:r>
    </w:p>
    <w:p w:rsidR="00FD13E4" w:rsidRPr="000B610C" w:rsidRDefault="00FD13E4" w:rsidP="006256F2">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beforeAutospacing="0" w:after="0" w:afterAutospacing="0"/>
      </w:pPr>
      <w:r w:rsidRPr="000B610C">
        <w:t> </w:t>
      </w:r>
    </w:p>
    <w:p w:rsidR="00FD13E4" w:rsidRDefault="00FD13E4" w:rsidP="006256F2">
      <w:pPr>
        <w:pStyle w:val="af9"/>
        <w:numPr>
          <w:ilvl w:val="0"/>
          <w:numId w:val="112"/>
        </w:num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beforeAutospacing="0" w:after="0" w:afterAutospacing="0"/>
      </w:pPr>
      <w:r w:rsidRPr="000B610C">
        <w:t>Представитель Работодателя предлагает:</w:t>
      </w:r>
    </w:p>
    <w:p w:rsidR="00FD13E4" w:rsidRPr="003B6DD8" w:rsidRDefault="00FD13E4" w:rsidP="006256F2">
      <w:pPr>
        <w:pStyle w:val="af9"/>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beforeAutospacing="0" w:after="0" w:afterAutospacing="0"/>
        <w:jc w:val="both"/>
      </w:pPr>
      <w:r w:rsidRPr="003B6DD8">
        <w:rPr>
          <w:b/>
        </w:rPr>
        <w:t>П.4.14.</w:t>
      </w:r>
      <w:r>
        <w:t xml:space="preserve"> изложить в следующей редакции: «</w:t>
      </w:r>
      <w:r w:rsidRPr="003B6DD8">
        <w:rPr>
          <w:bCs/>
          <w:color w:val="000000"/>
          <w:lang w:eastAsia="ar-SA"/>
        </w:rPr>
        <w:t xml:space="preserve">В случае изменения размера минимальной заработной платы, установленной в городе Севастополе согласно </w:t>
      </w:r>
      <w:r w:rsidRPr="003B6DD8">
        <w:rPr>
          <w:color w:val="000000"/>
        </w:rPr>
        <w:t xml:space="preserve">Севастопольскому региональному трехстороннему соглашению на 2016 - 2018 годы между правительством Севастополя, Севастопольским объединением организаций профсоюзов и Региональным объединением работодателей, Севастопольским союзом промышленников и предпринимателей" (далее Трехстороннее соглашение) </w:t>
      </w:r>
      <w:r w:rsidRPr="003B6DD8">
        <w:rPr>
          <w:bCs/>
          <w:color w:val="000000"/>
          <w:lang w:eastAsia="ar-SA"/>
        </w:rPr>
        <w:t>пересматривается месячная тарифная ставка работников, имеющих оплату труда ниже установленного МРОТ</w:t>
      </w:r>
      <w:r>
        <w:rPr>
          <w:bCs/>
          <w:color w:val="000000"/>
          <w:lang w:eastAsia="ar-SA"/>
        </w:rPr>
        <w:t>.</w:t>
      </w:r>
    </w:p>
    <w:p w:rsidR="00FD13E4" w:rsidRDefault="00FD13E4" w:rsidP="006256F2">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beforeAutospacing="0" w:after="0" w:afterAutospacing="0"/>
      </w:pPr>
    </w:p>
    <w:p w:rsidR="00FD13E4" w:rsidRDefault="00FD13E4" w:rsidP="006256F2">
      <w:pPr>
        <w:pStyle w:val="af9"/>
        <w:numPr>
          <w:ilvl w:val="0"/>
          <w:numId w:val="1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beforeAutospacing="0" w:after="0" w:afterAutospacing="0"/>
      </w:pPr>
      <w:r w:rsidRPr="000B610C">
        <w:t>Представитель Работников предлагает:</w:t>
      </w:r>
    </w:p>
    <w:p w:rsidR="00FD13E4" w:rsidRPr="000B610C" w:rsidRDefault="00FD13E4" w:rsidP="006256F2">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beforeAutospacing="0" w:after="0" w:afterAutospacing="0"/>
        <w:jc w:val="both"/>
      </w:pPr>
      <w:r w:rsidRPr="003B6DD8">
        <w:rPr>
          <w:b/>
        </w:rPr>
        <w:t>П.4.14.</w:t>
      </w:r>
      <w:r>
        <w:t xml:space="preserve"> оставить в прежней редакции, а именно: «</w:t>
      </w:r>
      <w:r w:rsidRPr="0084447F">
        <w:rPr>
          <w:bCs/>
          <w:color w:val="000000"/>
          <w:lang w:eastAsia="ar-SA"/>
        </w:rPr>
        <w:t>В случае изменения размера минимальной заработной платы, установленной в городе Севастополе согласно Севастопольскому региональному трехстороннему соглашению на 2016-2018 годы от 29.04.2016 №4,   пересматривается месячная тарифная ставка рабочего 1-го разряда  основной профессии и должностные оклады (месячные тарифные ставки) работников с учетом того, что действующие условия оплаты труда работников не ухудшатся.</w:t>
      </w:r>
    </w:p>
    <w:p w:rsidR="00FD13E4" w:rsidRPr="000B610C" w:rsidRDefault="00FD13E4" w:rsidP="006256F2">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beforeAutospacing="0" w:after="0" w:afterAutospacing="0"/>
      </w:pPr>
      <w:r w:rsidRPr="000B610C">
        <w:t> </w:t>
      </w:r>
    </w:p>
    <w:p w:rsidR="00FD13E4" w:rsidRPr="000B610C" w:rsidRDefault="00FD13E4" w:rsidP="006256F2">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beforeAutospacing="0" w:after="0" w:afterAutospacing="0"/>
        <w:jc w:val="both"/>
      </w:pPr>
      <w:r w:rsidRPr="000B610C">
        <w:t xml:space="preserve">             3. В связи с тем</w:t>
      </w:r>
      <w:r>
        <w:t>,</w:t>
      </w:r>
      <w:r w:rsidRPr="000B610C">
        <w:t xml:space="preserve"> что по положениям настоящего Протокола в ходе коллективных </w:t>
      </w:r>
      <w:r w:rsidRPr="000B610C">
        <w:br/>
        <w:t>переговоров согласие сторон достигнуто не было, в соответствии со статьей 40 Трудового кодекса РФ указанные положения могут быть проектом дальнейших коллективных переговоров при обсуждении коллективного договора в соответствии с действующим законодательством РФ.</w:t>
      </w:r>
    </w:p>
    <w:p w:rsidR="00FD13E4" w:rsidRPr="000B610C" w:rsidRDefault="00FD13E4" w:rsidP="00FD13E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0B610C">
        <w:t> </w:t>
      </w:r>
    </w:p>
    <w:p w:rsidR="00FD13E4" w:rsidRDefault="00FD13E4" w:rsidP="00FD13E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FD13E4" w:rsidRDefault="00FD13E4" w:rsidP="00FD13E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0B610C">
        <w:t>ПОДПИСИ СТОРОН</w:t>
      </w:r>
    </w:p>
    <w:p w:rsidR="00FD13E4" w:rsidRPr="000B610C" w:rsidRDefault="00FD13E4" w:rsidP="00FD13E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bl>
      <w:tblPr>
        <w:tblW w:w="0" w:type="auto"/>
        <w:tblCellMar>
          <w:top w:w="60" w:type="dxa"/>
          <w:left w:w="60" w:type="dxa"/>
          <w:bottom w:w="60" w:type="dxa"/>
          <w:right w:w="60" w:type="dxa"/>
        </w:tblCellMar>
        <w:tblLook w:val="04A0"/>
      </w:tblPr>
      <w:tblGrid>
        <w:gridCol w:w="3189"/>
        <w:gridCol w:w="6118"/>
      </w:tblGrid>
      <w:tr w:rsidR="00FD13E4" w:rsidRPr="000B610C" w:rsidTr="00F93B7B">
        <w:tc>
          <w:tcPr>
            <w:tcW w:w="0" w:type="auto"/>
            <w:hideMark/>
          </w:tcPr>
          <w:p w:rsidR="00FD13E4" w:rsidRPr="00FD13E4" w:rsidRDefault="00FD13E4" w:rsidP="00F93B7B">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FD13E4">
              <w:t>От работодателя:</w:t>
            </w:r>
          </w:p>
          <w:p w:rsidR="00FD13E4" w:rsidRPr="00FD13E4" w:rsidRDefault="00FD13E4" w:rsidP="00F93B7B">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4F06FE" w:rsidRDefault="00FD13E4" w:rsidP="00F93B7B">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FD13E4">
              <w:t xml:space="preserve">Директор ГУПС </w:t>
            </w:r>
            <w:r w:rsidR="004F06FE">
              <w:t xml:space="preserve">  </w:t>
            </w:r>
          </w:p>
          <w:p w:rsidR="00FD13E4" w:rsidRPr="00FD13E4" w:rsidRDefault="00FD13E4" w:rsidP="00F93B7B">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FD13E4">
              <w:t>«Севтеплоэнерго»</w:t>
            </w:r>
          </w:p>
          <w:p w:rsidR="00FD13E4" w:rsidRPr="00FD13E4" w:rsidRDefault="00FD13E4" w:rsidP="00F93B7B">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FD13E4" w:rsidRPr="00FD13E4" w:rsidRDefault="00FD13E4" w:rsidP="00F93B7B">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FD13E4">
              <w:t> </w:t>
            </w:r>
          </w:p>
          <w:p w:rsidR="00FD13E4" w:rsidRPr="00FD13E4" w:rsidRDefault="00FD13E4" w:rsidP="00F93B7B">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tc>
        <w:tc>
          <w:tcPr>
            <w:tcW w:w="0" w:type="auto"/>
            <w:hideMark/>
          </w:tcPr>
          <w:p w:rsidR="00FD13E4" w:rsidRPr="00FD13E4" w:rsidRDefault="00FD13E4" w:rsidP="00F93B7B">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686"/>
            </w:pPr>
            <w:r w:rsidRPr="00FD13E4">
              <w:t xml:space="preserve">            От работников:</w:t>
            </w:r>
          </w:p>
          <w:p w:rsidR="00FD13E4" w:rsidRPr="00FD13E4" w:rsidRDefault="00FD13E4" w:rsidP="00F93B7B">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686"/>
            </w:pPr>
            <w:r w:rsidRPr="00FD13E4">
              <w:t> </w:t>
            </w:r>
          </w:p>
          <w:p w:rsidR="004F06FE" w:rsidRDefault="00FD13E4" w:rsidP="00F93B7B">
            <w:pPr>
              <w:pStyle w:val="af9"/>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323"/>
            </w:pPr>
            <w:r w:rsidRPr="00FD13E4">
              <w:t>Председатель ППОО ГУП</w:t>
            </w:r>
          </w:p>
          <w:p w:rsidR="00FD13E4" w:rsidRPr="00FD13E4" w:rsidRDefault="00FD13E4" w:rsidP="00F93B7B">
            <w:pPr>
              <w:pStyle w:val="af9"/>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323"/>
            </w:pPr>
            <w:r w:rsidRPr="00FD13E4">
              <w:t xml:space="preserve"> «Севтеплоэнерго»</w:t>
            </w:r>
          </w:p>
        </w:tc>
      </w:tr>
      <w:tr w:rsidR="00FD13E4" w:rsidRPr="000B610C" w:rsidTr="00F93B7B">
        <w:tc>
          <w:tcPr>
            <w:tcW w:w="0" w:type="auto"/>
            <w:hideMark/>
          </w:tcPr>
          <w:p w:rsidR="00FD13E4" w:rsidRPr="00FD13E4" w:rsidRDefault="00FD13E4" w:rsidP="00F93B7B">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FD13E4">
              <w:rPr>
                <w:u w:val="single"/>
              </w:rPr>
              <w:t xml:space="preserve">                  </w:t>
            </w:r>
            <w:r w:rsidRPr="00FD13E4">
              <w:t xml:space="preserve">    </w:t>
            </w:r>
            <w:r w:rsidRPr="00FD13E4">
              <w:rPr>
                <w:rStyle w:val="fill"/>
                <w:b w:val="0"/>
                <w:i w:val="0"/>
                <w:color w:val="auto"/>
              </w:rPr>
              <w:t>Р.А. Галимуллин</w:t>
            </w:r>
          </w:p>
          <w:p w:rsidR="00FD13E4" w:rsidRPr="00FD13E4" w:rsidRDefault="00FD13E4" w:rsidP="007E08DE">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FD13E4">
              <w:rPr>
                <w:rStyle w:val="fill"/>
                <w:b w:val="0"/>
                <w:i w:val="0"/>
                <w:color w:val="auto"/>
              </w:rPr>
              <w:t>«</w:t>
            </w:r>
            <w:r w:rsidR="007E08DE">
              <w:rPr>
                <w:rStyle w:val="fill"/>
                <w:b w:val="0"/>
                <w:i w:val="0"/>
                <w:color w:val="auto"/>
              </w:rPr>
              <w:t>18</w:t>
            </w:r>
            <w:r w:rsidRPr="00FD13E4">
              <w:rPr>
                <w:rStyle w:val="fill"/>
                <w:b w:val="0"/>
                <w:i w:val="0"/>
                <w:color w:val="auto"/>
              </w:rPr>
              <w:t>»</w:t>
            </w:r>
            <w:r w:rsidR="007E08DE">
              <w:rPr>
                <w:rStyle w:val="fill"/>
                <w:b w:val="0"/>
                <w:i w:val="0"/>
                <w:color w:val="auto"/>
              </w:rPr>
              <w:t xml:space="preserve"> </w:t>
            </w:r>
            <w:r w:rsidRPr="00FD13E4">
              <w:rPr>
                <w:rStyle w:val="fill"/>
                <w:b w:val="0"/>
                <w:i w:val="0"/>
                <w:color w:val="auto"/>
              </w:rPr>
              <w:t xml:space="preserve"> </w:t>
            </w:r>
            <w:r w:rsidR="007E08DE">
              <w:rPr>
                <w:rStyle w:val="fill"/>
                <w:b w:val="0"/>
                <w:i w:val="0"/>
                <w:color w:val="auto"/>
              </w:rPr>
              <w:t xml:space="preserve">мая </w:t>
            </w:r>
            <w:r w:rsidRPr="00FD13E4">
              <w:rPr>
                <w:rStyle w:val="fill"/>
                <w:b w:val="0"/>
                <w:i w:val="0"/>
                <w:color w:val="auto"/>
              </w:rPr>
              <w:t xml:space="preserve"> 2018 г.</w:t>
            </w:r>
          </w:p>
        </w:tc>
        <w:tc>
          <w:tcPr>
            <w:tcW w:w="0" w:type="auto"/>
            <w:hideMark/>
          </w:tcPr>
          <w:p w:rsidR="00FD13E4" w:rsidRPr="00FD13E4" w:rsidRDefault="00FD13E4" w:rsidP="00F93B7B">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278"/>
            </w:pPr>
            <w:r w:rsidRPr="00FD13E4">
              <w:rPr>
                <w:u w:val="single"/>
              </w:rPr>
              <w:t xml:space="preserve">                          </w:t>
            </w:r>
            <w:r w:rsidRPr="00FD13E4">
              <w:t xml:space="preserve">            </w:t>
            </w:r>
            <w:r w:rsidRPr="00FD13E4">
              <w:rPr>
                <w:rStyle w:val="fill"/>
                <w:b w:val="0"/>
                <w:i w:val="0"/>
                <w:color w:val="auto"/>
              </w:rPr>
              <w:t>Е.Е. Хребтова</w:t>
            </w:r>
          </w:p>
          <w:p w:rsidR="00FD13E4" w:rsidRPr="00FD13E4" w:rsidRDefault="00FD13E4" w:rsidP="007E08DE">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278"/>
            </w:pPr>
            <w:r w:rsidRPr="00FD13E4">
              <w:rPr>
                <w:rStyle w:val="fill"/>
                <w:b w:val="0"/>
                <w:i w:val="0"/>
                <w:color w:val="auto"/>
              </w:rPr>
              <w:t>«</w:t>
            </w:r>
            <w:r w:rsidR="007E08DE">
              <w:rPr>
                <w:rStyle w:val="fill"/>
                <w:b w:val="0"/>
                <w:i w:val="0"/>
                <w:color w:val="auto"/>
              </w:rPr>
              <w:t>18</w:t>
            </w:r>
            <w:r w:rsidRPr="00FD13E4">
              <w:rPr>
                <w:rStyle w:val="fill"/>
                <w:b w:val="0"/>
                <w:i w:val="0"/>
                <w:color w:val="auto"/>
              </w:rPr>
              <w:t xml:space="preserve">» </w:t>
            </w:r>
            <w:r w:rsidR="007E08DE">
              <w:rPr>
                <w:rStyle w:val="fill"/>
                <w:b w:val="0"/>
                <w:i w:val="0"/>
                <w:color w:val="auto"/>
              </w:rPr>
              <w:t xml:space="preserve"> мая </w:t>
            </w:r>
            <w:r w:rsidRPr="00FD13E4">
              <w:rPr>
                <w:rStyle w:val="fill"/>
                <w:b w:val="0"/>
                <w:i w:val="0"/>
                <w:color w:val="auto"/>
              </w:rPr>
              <w:t xml:space="preserve"> 2018 г.</w:t>
            </w:r>
          </w:p>
        </w:tc>
      </w:tr>
    </w:tbl>
    <w:p w:rsidR="00FD13E4" w:rsidRPr="00FD13E4" w:rsidRDefault="00FD13E4" w:rsidP="00FD13E4">
      <w:pPr>
        <w:pStyle w:val="ConsPlusNormal"/>
        <w:jc w:val="right"/>
        <w:rPr>
          <w:rFonts w:ascii="Times New Roman" w:hAnsi="Times New Roman" w:cs="Times New Roman"/>
          <w:sz w:val="24"/>
          <w:szCs w:val="24"/>
        </w:rPr>
      </w:pPr>
    </w:p>
    <w:p w:rsidR="00660081" w:rsidRPr="0084447F" w:rsidRDefault="00660081" w:rsidP="00791936">
      <w:pPr>
        <w:pStyle w:val="ConsPlusNormal"/>
        <w:jc w:val="center"/>
        <w:rPr>
          <w:rFonts w:ascii="Open Sans" w:hAnsi="Open Sans" w:cs="Open Sans"/>
          <w:b/>
          <w:szCs w:val="22"/>
        </w:rPr>
      </w:pPr>
    </w:p>
    <w:p w:rsidR="00FD13E4" w:rsidRDefault="00660081" w:rsidP="00791936">
      <w:pPr>
        <w:widowControl/>
        <w:suppressAutoHyphens/>
        <w:autoSpaceDE/>
        <w:jc w:val="center"/>
        <w:rPr>
          <w:rFonts w:ascii="Open Sans" w:hAnsi="Open Sans" w:cs="Open Sans"/>
          <w:b/>
          <w:szCs w:val="22"/>
        </w:rPr>
      </w:pPr>
      <w:r w:rsidRPr="0084447F">
        <w:rPr>
          <w:rFonts w:ascii="Open Sans" w:hAnsi="Open Sans" w:cs="Open Sans"/>
          <w:b/>
          <w:szCs w:val="22"/>
        </w:rPr>
        <w:br w:type="page"/>
      </w:r>
    </w:p>
    <w:p w:rsidR="006A3B28" w:rsidRPr="0084447F" w:rsidRDefault="006A3B28" w:rsidP="00FD13E4">
      <w:pPr>
        <w:widowControl/>
        <w:suppressAutoHyphens/>
        <w:autoSpaceDE/>
        <w:jc w:val="center"/>
        <w:rPr>
          <w:b/>
          <w:bCs/>
          <w:sz w:val="24"/>
          <w:szCs w:val="24"/>
        </w:rPr>
      </w:pPr>
      <w:r w:rsidRPr="0084447F">
        <w:rPr>
          <w:b/>
          <w:bCs/>
          <w:sz w:val="24"/>
          <w:szCs w:val="24"/>
        </w:rPr>
        <w:lastRenderedPageBreak/>
        <w:t>СОДЕРЖАНИЕ</w:t>
      </w:r>
    </w:p>
    <w:p w:rsidR="00660081" w:rsidRPr="0084447F" w:rsidRDefault="00660081" w:rsidP="00791936">
      <w:pPr>
        <w:suppressAutoHyphens/>
        <w:jc w:val="center"/>
        <w:rPr>
          <w:b/>
          <w:bCs/>
          <w:sz w:val="24"/>
          <w:szCs w:val="24"/>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4"/>
        <w:gridCol w:w="8363"/>
        <w:gridCol w:w="673"/>
      </w:tblGrid>
      <w:tr w:rsidR="00660081" w:rsidRPr="0084447F" w:rsidTr="00E24A25">
        <w:tc>
          <w:tcPr>
            <w:tcW w:w="534" w:type="dxa"/>
          </w:tcPr>
          <w:p w:rsidR="005277C3" w:rsidRPr="0084447F" w:rsidRDefault="00BD78ED" w:rsidP="005D76DB">
            <w:pPr>
              <w:suppressAutoHyphens/>
              <w:rPr>
                <w:color w:val="000000"/>
                <w:sz w:val="24"/>
                <w:szCs w:val="24"/>
              </w:rPr>
            </w:pPr>
            <w:r w:rsidRPr="0084447F">
              <w:rPr>
                <w:color w:val="000000"/>
                <w:sz w:val="24"/>
                <w:szCs w:val="24"/>
              </w:rPr>
              <w:t>1</w:t>
            </w:r>
          </w:p>
        </w:tc>
        <w:tc>
          <w:tcPr>
            <w:tcW w:w="8363" w:type="dxa"/>
          </w:tcPr>
          <w:p w:rsidR="00660081" w:rsidRPr="0084447F" w:rsidRDefault="003A59B1" w:rsidP="00791936">
            <w:pPr>
              <w:suppressAutoHyphens/>
              <w:rPr>
                <w:b/>
                <w:bCs/>
                <w:sz w:val="24"/>
                <w:szCs w:val="24"/>
              </w:rPr>
            </w:pPr>
            <w:r w:rsidRPr="0084447F">
              <w:rPr>
                <w:color w:val="000000"/>
                <w:sz w:val="24"/>
                <w:szCs w:val="24"/>
              </w:rPr>
              <w:t xml:space="preserve">ОБЩИЕ </w:t>
            </w:r>
            <w:r w:rsidR="00660081" w:rsidRPr="0084447F">
              <w:rPr>
                <w:color w:val="000000"/>
                <w:sz w:val="24"/>
                <w:szCs w:val="24"/>
              </w:rPr>
              <w:t>ПОЛОЖЕНИЯ…………………………………………………………</w:t>
            </w:r>
            <w:r w:rsidR="005D76DB">
              <w:rPr>
                <w:color w:val="000000"/>
                <w:sz w:val="24"/>
                <w:szCs w:val="24"/>
              </w:rPr>
              <w:t>…</w:t>
            </w:r>
            <w:r w:rsidR="00F86D18">
              <w:rPr>
                <w:color w:val="000000"/>
                <w:sz w:val="24"/>
                <w:szCs w:val="24"/>
              </w:rPr>
              <w:t>..</w:t>
            </w:r>
          </w:p>
        </w:tc>
        <w:tc>
          <w:tcPr>
            <w:tcW w:w="673" w:type="dxa"/>
            <w:vAlign w:val="center"/>
          </w:tcPr>
          <w:p w:rsidR="00660081" w:rsidRDefault="00660081" w:rsidP="00791936">
            <w:pPr>
              <w:suppressAutoHyphens/>
              <w:jc w:val="right"/>
              <w:rPr>
                <w:bCs/>
                <w:sz w:val="24"/>
                <w:szCs w:val="24"/>
              </w:rPr>
            </w:pPr>
            <w:r w:rsidRPr="0084447F">
              <w:rPr>
                <w:bCs/>
                <w:sz w:val="24"/>
                <w:szCs w:val="24"/>
              </w:rPr>
              <w:t>2</w:t>
            </w:r>
          </w:p>
          <w:p w:rsidR="005D76DB" w:rsidRPr="0084447F" w:rsidRDefault="005D76DB" w:rsidP="00791936">
            <w:pPr>
              <w:suppressAutoHyphens/>
              <w:jc w:val="right"/>
              <w:rPr>
                <w:bCs/>
                <w:sz w:val="24"/>
                <w:szCs w:val="24"/>
              </w:rPr>
            </w:pPr>
          </w:p>
        </w:tc>
      </w:tr>
      <w:tr w:rsidR="00660081" w:rsidRPr="0084447F" w:rsidTr="00E24A25">
        <w:tc>
          <w:tcPr>
            <w:tcW w:w="534" w:type="dxa"/>
          </w:tcPr>
          <w:p w:rsidR="00660081" w:rsidRPr="0084447F" w:rsidRDefault="00660081" w:rsidP="005D76DB">
            <w:pPr>
              <w:pStyle w:val="af"/>
              <w:suppressAutoHyphens/>
              <w:ind w:left="0"/>
              <w:rPr>
                <w:color w:val="000000"/>
                <w:sz w:val="24"/>
                <w:szCs w:val="24"/>
              </w:rPr>
            </w:pPr>
            <w:r w:rsidRPr="0084447F">
              <w:rPr>
                <w:color w:val="000000"/>
                <w:sz w:val="24"/>
                <w:szCs w:val="24"/>
              </w:rPr>
              <w:t>2</w:t>
            </w:r>
          </w:p>
        </w:tc>
        <w:tc>
          <w:tcPr>
            <w:tcW w:w="8363" w:type="dxa"/>
          </w:tcPr>
          <w:p w:rsidR="00660081" w:rsidRPr="0084447F" w:rsidRDefault="00660081" w:rsidP="00791936">
            <w:pPr>
              <w:pStyle w:val="af"/>
              <w:suppressAutoHyphens/>
              <w:ind w:left="0"/>
              <w:rPr>
                <w:color w:val="000000"/>
                <w:sz w:val="24"/>
                <w:szCs w:val="24"/>
              </w:rPr>
            </w:pPr>
            <w:r w:rsidRPr="0084447F">
              <w:rPr>
                <w:color w:val="000000"/>
                <w:sz w:val="24"/>
                <w:szCs w:val="24"/>
              </w:rPr>
              <w:t>ТРУДОВЫЕ ОТНОШЕНИЯ, ПРАВА И ОБЯЗАННОСТИ СТОРОН ТРУДОВЫХОТНОШЕНИЙ………………………………………………</w:t>
            </w:r>
            <w:r w:rsidR="003A59B1" w:rsidRPr="0084447F">
              <w:rPr>
                <w:color w:val="000000"/>
                <w:sz w:val="24"/>
                <w:szCs w:val="24"/>
              </w:rPr>
              <w:t>…</w:t>
            </w:r>
            <w:r w:rsidR="005D76DB">
              <w:rPr>
                <w:color w:val="000000"/>
                <w:sz w:val="24"/>
                <w:szCs w:val="24"/>
              </w:rPr>
              <w:t>…</w:t>
            </w:r>
            <w:r w:rsidR="00F86D18">
              <w:rPr>
                <w:color w:val="000000"/>
                <w:sz w:val="24"/>
                <w:szCs w:val="24"/>
              </w:rPr>
              <w:t>...</w:t>
            </w:r>
            <w:r w:rsidR="003A59B1" w:rsidRPr="0084447F">
              <w:rPr>
                <w:color w:val="000000"/>
                <w:sz w:val="24"/>
                <w:szCs w:val="24"/>
              </w:rPr>
              <w:t>…</w:t>
            </w:r>
          </w:p>
        </w:tc>
        <w:tc>
          <w:tcPr>
            <w:tcW w:w="673" w:type="dxa"/>
            <w:vAlign w:val="center"/>
          </w:tcPr>
          <w:p w:rsidR="00660081" w:rsidRPr="0084447F" w:rsidRDefault="009C7144" w:rsidP="00791936">
            <w:pPr>
              <w:suppressAutoHyphens/>
              <w:jc w:val="right"/>
              <w:rPr>
                <w:bCs/>
                <w:sz w:val="24"/>
                <w:szCs w:val="24"/>
              </w:rPr>
            </w:pPr>
            <w:r w:rsidRPr="0084447F">
              <w:rPr>
                <w:bCs/>
                <w:sz w:val="24"/>
                <w:szCs w:val="24"/>
              </w:rPr>
              <w:t>4</w:t>
            </w:r>
          </w:p>
        </w:tc>
      </w:tr>
      <w:tr w:rsidR="00660081" w:rsidRPr="0084447F" w:rsidTr="00E24A25">
        <w:tc>
          <w:tcPr>
            <w:tcW w:w="534" w:type="dxa"/>
          </w:tcPr>
          <w:p w:rsidR="00660081" w:rsidRPr="0084447F" w:rsidRDefault="00660081" w:rsidP="005D76DB">
            <w:pPr>
              <w:pStyle w:val="af"/>
              <w:suppressAutoHyphens/>
              <w:ind w:left="0"/>
              <w:rPr>
                <w:color w:val="000000"/>
                <w:sz w:val="24"/>
                <w:szCs w:val="24"/>
              </w:rPr>
            </w:pPr>
            <w:r w:rsidRPr="0084447F">
              <w:rPr>
                <w:color w:val="000000"/>
                <w:sz w:val="24"/>
                <w:szCs w:val="24"/>
              </w:rPr>
              <w:t>3</w:t>
            </w:r>
          </w:p>
        </w:tc>
        <w:tc>
          <w:tcPr>
            <w:tcW w:w="8363" w:type="dxa"/>
          </w:tcPr>
          <w:p w:rsidR="00660081" w:rsidRPr="0084447F" w:rsidRDefault="00660081" w:rsidP="00791936">
            <w:pPr>
              <w:pStyle w:val="af"/>
              <w:suppressAutoHyphens/>
              <w:ind w:left="0"/>
              <w:rPr>
                <w:color w:val="000000"/>
                <w:sz w:val="24"/>
                <w:szCs w:val="24"/>
              </w:rPr>
            </w:pPr>
            <w:r w:rsidRPr="0084447F">
              <w:rPr>
                <w:color w:val="000000"/>
                <w:sz w:val="24"/>
                <w:szCs w:val="24"/>
              </w:rPr>
              <w:t>ТРУДОВОЙ ДОГОВОР</w:t>
            </w:r>
            <w:r w:rsidR="003A59B1" w:rsidRPr="0084447F">
              <w:rPr>
                <w:color w:val="000000"/>
                <w:sz w:val="24"/>
                <w:szCs w:val="24"/>
              </w:rPr>
              <w:t>………………………………………………………</w:t>
            </w:r>
            <w:r w:rsidR="005D76DB">
              <w:rPr>
                <w:color w:val="000000"/>
                <w:sz w:val="24"/>
                <w:szCs w:val="24"/>
              </w:rPr>
              <w:t>…</w:t>
            </w:r>
            <w:r w:rsidR="00F86D18">
              <w:rPr>
                <w:color w:val="000000"/>
                <w:sz w:val="24"/>
                <w:szCs w:val="24"/>
              </w:rPr>
              <w:t>..</w:t>
            </w:r>
            <w:r w:rsidR="003A59B1" w:rsidRPr="0084447F">
              <w:rPr>
                <w:color w:val="000000"/>
                <w:sz w:val="24"/>
                <w:szCs w:val="24"/>
              </w:rPr>
              <w:t>…</w:t>
            </w:r>
          </w:p>
        </w:tc>
        <w:tc>
          <w:tcPr>
            <w:tcW w:w="673" w:type="dxa"/>
            <w:vAlign w:val="center"/>
          </w:tcPr>
          <w:p w:rsidR="00660081" w:rsidRPr="0084447F" w:rsidRDefault="009C7144" w:rsidP="00791936">
            <w:pPr>
              <w:suppressAutoHyphens/>
              <w:jc w:val="right"/>
              <w:rPr>
                <w:bCs/>
                <w:sz w:val="24"/>
                <w:szCs w:val="24"/>
              </w:rPr>
            </w:pPr>
            <w:r w:rsidRPr="0084447F">
              <w:rPr>
                <w:bCs/>
                <w:sz w:val="24"/>
                <w:szCs w:val="24"/>
              </w:rPr>
              <w:t>7</w:t>
            </w:r>
          </w:p>
        </w:tc>
      </w:tr>
      <w:tr w:rsidR="00660081" w:rsidRPr="0084447F" w:rsidTr="00E24A25">
        <w:tc>
          <w:tcPr>
            <w:tcW w:w="534" w:type="dxa"/>
          </w:tcPr>
          <w:p w:rsidR="00660081" w:rsidRPr="0084447F" w:rsidRDefault="00660081" w:rsidP="005D76DB">
            <w:pPr>
              <w:pStyle w:val="af"/>
              <w:suppressAutoHyphens/>
              <w:ind w:left="0"/>
              <w:rPr>
                <w:color w:val="000000"/>
                <w:sz w:val="24"/>
                <w:szCs w:val="24"/>
              </w:rPr>
            </w:pPr>
            <w:r w:rsidRPr="0084447F">
              <w:rPr>
                <w:color w:val="000000"/>
                <w:sz w:val="24"/>
                <w:szCs w:val="24"/>
              </w:rPr>
              <w:t>4</w:t>
            </w:r>
          </w:p>
        </w:tc>
        <w:tc>
          <w:tcPr>
            <w:tcW w:w="8363" w:type="dxa"/>
          </w:tcPr>
          <w:p w:rsidR="00660081" w:rsidRPr="0084447F" w:rsidRDefault="00660081" w:rsidP="00791936">
            <w:pPr>
              <w:pStyle w:val="af"/>
              <w:suppressAutoHyphens/>
              <w:ind w:left="0"/>
              <w:rPr>
                <w:color w:val="000000"/>
                <w:sz w:val="24"/>
                <w:szCs w:val="24"/>
              </w:rPr>
            </w:pPr>
            <w:r w:rsidRPr="0084447F">
              <w:rPr>
                <w:color w:val="000000"/>
                <w:sz w:val="24"/>
                <w:szCs w:val="24"/>
              </w:rPr>
              <w:t>ФОРМЫ, СИСТЕМЫ И РАЗМЕР ОПЛАТЫ ТРУДА, ДЕНЕЖНЫЕ ВОЗНАГРАЖДЕНИЯ,</w:t>
            </w:r>
            <w:r w:rsidR="005D76DB">
              <w:rPr>
                <w:color w:val="000000"/>
                <w:sz w:val="24"/>
                <w:szCs w:val="24"/>
              </w:rPr>
              <w:t xml:space="preserve"> </w:t>
            </w:r>
            <w:r w:rsidRPr="0084447F">
              <w:rPr>
                <w:color w:val="000000"/>
                <w:sz w:val="24"/>
                <w:szCs w:val="24"/>
              </w:rPr>
              <w:t>ДОПЛАТЫ И НАДБАВКИ, ПОСОБИЯ, КОМПЕНСАЦИИ, НОРМИРОВАНИЕ ТРУДА,ТАРИФИКАЦИЯ РАБОТ И РАБОЧИХ………………………………………………………………………</w:t>
            </w:r>
            <w:r w:rsidR="00F86D18">
              <w:rPr>
                <w:color w:val="000000"/>
                <w:sz w:val="24"/>
                <w:szCs w:val="24"/>
              </w:rPr>
              <w:t>..</w:t>
            </w:r>
            <w:r w:rsidR="005D76DB">
              <w:rPr>
                <w:color w:val="000000"/>
                <w:sz w:val="24"/>
                <w:szCs w:val="24"/>
              </w:rPr>
              <w:t>..</w:t>
            </w:r>
            <w:r w:rsidRPr="0084447F">
              <w:rPr>
                <w:color w:val="000000"/>
                <w:sz w:val="24"/>
                <w:szCs w:val="24"/>
              </w:rPr>
              <w:t>…</w:t>
            </w:r>
          </w:p>
        </w:tc>
        <w:tc>
          <w:tcPr>
            <w:tcW w:w="673" w:type="dxa"/>
            <w:vAlign w:val="center"/>
          </w:tcPr>
          <w:p w:rsidR="005D76DB" w:rsidRDefault="005D76DB" w:rsidP="00791936">
            <w:pPr>
              <w:suppressAutoHyphens/>
              <w:jc w:val="right"/>
              <w:rPr>
                <w:color w:val="000000"/>
                <w:sz w:val="24"/>
                <w:szCs w:val="24"/>
              </w:rPr>
            </w:pPr>
          </w:p>
          <w:p w:rsidR="005D76DB" w:rsidRDefault="005D76DB" w:rsidP="00791936">
            <w:pPr>
              <w:suppressAutoHyphens/>
              <w:jc w:val="right"/>
              <w:rPr>
                <w:color w:val="000000"/>
                <w:sz w:val="24"/>
                <w:szCs w:val="24"/>
              </w:rPr>
            </w:pPr>
          </w:p>
          <w:p w:rsidR="005D76DB" w:rsidRDefault="005D76DB" w:rsidP="00791936">
            <w:pPr>
              <w:suppressAutoHyphens/>
              <w:jc w:val="right"/>
              <w:rPr>
                <w:color w:val="000000"/>
                <w:sz w:val="24"/>
                <w:szCs w:val="24"/>
              </w:rPr>
            </w:pPr>
          </w:p>
          <w:p w:rsidR="00660081" w:rsidRPr="0084447F" w:rsidRDefault="009C7144" w:rsidP="00791936">
            <w:pPr>
              <w:suppressAutoHyphens/>
              <w:jc w:val="right"/>
              <w:rPr>
                <w:bCs/>
                <w:sz w:val="24"/>
                <w:szCs w:val="24"/>
              </w:rPr>
            </w:pPr>
            <w:r w:rsidRPr="0084447F">
              <w:rPr>
                <w:color w:val="000000"/>
                <w:sz w:val="24"/>
                <w:szCs w:val="24"/>
              </w:rPr>
              <w:t>9</w:t>
            </w:r>
          </w:p>
        </w:tc>
      </w:tr>
      <w:tr w:rsidR="00660081" w:rsidRPr="0084447F" w:rsidTr="00E24A25">
        <w:tc>
          <w:tcPr>
            <w:tcW w:w="534" w:type="dxa"/>
          </w:tcPr>
          <w:p w:rsidR="00660081" w:rsidRPr="0084447F" w:rsidRDefault="00660081" w:rsidP="005D76DB">
            <w:pPr>
              <w:pStyle w:val="af"/>
              <w:suppressAutoHyphens/>
              <w:ind w:left="0"/>
              <w:rPr>
                <w:color w:val="000000"/>
                <w:sz w:val="24"/>
                <w:szCs w:val="24"/>
              </w:rPr>
            </w:pPr>
            <w:r w:rsidRPr="0084447F">
              <w:rPr>
                <w:color w:val="000000"/>
                <w:sz w:val="24"/>
                <w:szCs w:val="24"/>
              </w:rPr>
              <w:t>5</w:t>
            </w:r>
          </w:p>
        </w:tc>
        <w:tc>
          <w:tcPr>
            <w:tcW w:w="8363" w:type="dxa"/>
          </w:tcPr>
          <w:p w:rsidR="00660081" w:rsidRPr="0084447F" w:rsidRDefault="00660081" w:rsidP="00791936">
            <w:pPr>
              <w:pStyle w:val="af"/>
              <w:suppressAutoHyphens/>
              <w:ind w:left="0"/>
              <w:rPr>
                <w:color w:val="000000"/>
                <w:sz w:val="24"/>
                <w:szCs w:val="24"/>
              </w:rPr>
            </w:pPr>
            <w:r w:rsidRPr="0084447F">
              <w:rPr>
                <w:color w:val="000000"/>
                <w:sz w:val="24"/>
                <w:szCs w:val="24"/>
              </w:rPr>
              <w:t xml:space="preserve">ЗАНЯТОСТЬ, ПЕРЕОБУЧЕНИЕ </w:t>
            </w:r>
            <w:r w:rsidR="009C7144" w:rsidRPr="0084447F">
              <w:rPr>
                <w:color w:val="000000"/>
                <w:sz w:val="24"/>
                <w:szCs w:val="24"/>
              </w:rPr>
              <w:t xml:space="preserve">КАДРОВ, УСЛОВИЯ ВЫСВОБОЖДЕНИЯ </w:t>
            </w:r>
            <w:r w:rsidRPr="0084447F">
              <w:rPr>
                <w:color w:val="000000"/>
                <w:sz w:val="24"/>
                <w:szCs w:val="24"/>
              </w:rPr>
              <w:t>РАБОТНИКОВ</w:t>
            </w:r>
            <w:r w:rsidR="009C7144" w:rsidRPr="0084447F">
              <w:rPr>
                <w:color w:val="000000"/>
                <w:sz w:val="24"/>
                <w:szCs w:val="24"/>
              </w:rPr>
              <w:t>…………</w:t>
            </w:r>
            <w:r w:rsidR="005D76DB">
              <w:rPr>
                <w:color w:val="000000"/>
                <w:sz w:val="24"/>
                <w:szCs w:val="24"/>
              </w:rPr>
              <w:t>………………………………………………</w:t>
            </w:r>
            <w:r w:rsidR="009C7144" w:rsidRPr="0084447F">
              <w:rPr>
                <w:color w:val="000000"/>
                <w:sz w:val="24"/>
                <w:szCs w:val="24"/>
              </w:rPr>
              <w:t>……</w:t>
            </w:r>
            <w:r w:rsidR="00F86D18">
              <w:rPr>
                <w:color w:val="000000"/>
                <w:sz w:val="24"/>
                <w:szCs w:val="24"/>
              </w:rPr>
              <w:t>..</w:t>
            </w:r>
            <w:r w:rsidR="009C7144" w:rsidRPr="0084447F">
              <w:rPr>
                <w:color w:val="000000"/>
                <w:sz w:val="24"/>
                <w:szCs w:val="24"/>
              </w:rPr>
              <w:t>……</w:t>
            </w:r>
            <w:r w:rsidR="003A59B1" w:rsidRPr="0084447F">
              <w:rPr>
                <w:color w:val="000000"/>
                <w:sz w:val="24"/>
                <w:szCs w:val="24"/>
              </w:rPr>
              <w:t>...</w:t>
            </w:r>
          </w:p>
        </w:tc>
        <w:tc>
          <w:tcPr>
            <w:tcW w:w="673" w:type="dxa"/>
            <w:vAlign w:val="center"/>
          </w:tcPr>
          <w:p w:rsidR="005D76DB" w:rsidRDefault="005D76DB" w:rsidP="00791936">
            <w:pPr>
              <w:suppressAutoHyphens/>
              <w:jc w:val="right"/>
              <w:rPr>
                <w:color w:val="000000"/>
                <w:sz w:val="24"/>
                <w:szCs w:val="24"/>
              </w:rPr>
            </w:pPr>
          </w:p>
          <w:p w:rsidR="00660081" w:rsidRPr="0084447F" w:rsidRDefault="009C7144" w:rsidP="00791936">
            <w:pPr>
              <w:suppressAutoHyphens/>
              <w:jc w:val="right"/>
              <w:rPr>
                <w:color w:val="000000"/>
                <w:sz w:val="24"/>
                <w:szCs w:val="24"/>
              </w:rPr>
            </w:pPr>
            <w:r w:rsidRPr="0084447F">
              <w:rPr>
                <w:color w:val="000000"/>
                <w:sz w:val="24"/>
                <w:szCs w:val="24"/>
              </w:rPr>
              <w:t>13</w:t>
            </w:r>
          </w:p>
        </w:tc>
      </w:tr>
      <w:tr w:rsidR="00660081" w:rsidRPr="0084447F" w:rsidTr="00E24A25">
        <w:tc>
          <w:tcPr>
            <w:tcW w:w="534" w:type="dxa"/>
          </w:tcPr>
          <w:p w:rsidR="00660081" w:rsidRPr="0084447F" w:rsidRDefault="00660081" w:rsidP="005D76DB">
            <w:pPr>
              <w:pStyle w:val="af"/>
              <w:suppressAutoHyphens/>
              <w:ind w:left="0"/>
              <w:rPr>
                <w:color w:val="000000"/>
                <w:sz w:val="24"/>
                <w:szCs w:val="24"/>
              </w:rPr>
            </w:pPr>
            <w:r w:rsidRPr="0084447F">
              <w:rPr>
                <w:color w:val="000000"/>
                <w:sz w:val="24"/>
                <w:szCs w:val="24"/>
              </w:rPr>
              <w:t>6</w:t>
            </w:r>
          </w:p>
        </w:tc>
        <w:tc>
          <w:tcPr>
            <w:tcW w:w="8363" w:type="dxa"/>
          </w:tcPr>
          <w:p w:rsidR="00660081" w:rsidRPr="0084447F" w:rsidRDefault="00660081" w:rsidP="00791936">
            <w:pPr>
              <w:pStyle w:val="af"/>
              <w:suppressAutoHyphens/>
              <w:ind w:left="0"/>
              <w:rPr>
                <w:color w:val="000000"/>
                <w:sz w:val="24"/>
                <w:szCs w:val="24"/>
              </w:rPr>
            </w:pPr>
            <w:r w:rsidRPr="0084447F">
              <w:rPr>
                <w:color w:val="000000"/>
                <w:sz w:val="24"/>
                <w:szCs w:val="24"/>
              </w:rPr>
              <w:t>ПРОДОЛЖИТЕЛЬНОСТЬ РАБОЧЕГО ВРЕМЕНИ, ВРЕМЕНИ ОТДЫХА И ОТПУСКОВ</w:t>
            </w:r>
            <w:r w:rsidR="003A59B1" w:rsidRPr="0084447F">
              <w:rPr>
                <w:color w:val="000000"/>
                <w:sz w:val="24"/>
                <w:szCs w:val="24"/>
              </w:rPr>
              <w:t>…………………………………………………………………</w:t>
            </w:r>
            <w:r w:rsidR="00F86D18">
              <w:rPr>
                <w:color w:val="000000"/>
                <w:sz w:val="24"/>
                <w:szCs w:val="24"/>
              </w:rPr>
              <w:t>…</w:t>
            </w:r>
            <w:r w:rsidR="003A59B1" w:rsidRPr="0084447F">
              <w:rPr>
                <w:color w:val="000000"/>
                <w:sz w:val="24"/>
                <w:szCs w:val="24"/>
              </w:rPr>
              <w:t>…….</w:t>
            </w:r>
          </w:p>
        </w:tc>
        <w:tc>
          <w:tcPr>
            <w:tcW w:w="673" w:type="dxa"/>
            <w:vAlign w:val="center"/>
          </w:tcPr>
          <w:p w:rsidR="005D76DB" w:rsidRDefault="005D76DB" w:rsidP="00791936">
            <w:pPr>
              <w:suppressAutoHyphens/>
              <w:jc w:val="right"/>
              <w:rPr>
                <w:color w:val="000000"/>
                <w:sz w:val="24"/>
                <w:szCs w:val="24"/>
              </w:rPr>
            </w:pPr>
          </w:p>
          <w:p w:rsidR="00660081" w:rsidRPr="0084447F" w:rsidRDefault="009C7144" w:rsidP="00791936">
            <w:pPr>
              <w:suppressAutoHyphens/>
              <w:jc w:val="right"/>
              <w:rPr>
                <w:color w:val="000000"/>
                <w:sz w:val="24"/>
                <w:szCs w:val="24"/>
              </w:rPr>
            </w:pPr>
            <w:r w:rsidRPr="0084447F">
              <w:rPr>
                <w:color w:val="000000"/>
                <w:sz w:val="24"/>
                <w:szCs w:val="24"/>
              </w:rPr>
              <w:t>16</w:t>
            </w:r>
          </w:p>
        </w:tc>
      </w:tr>
      <w:tr w:rsidR="00660081" w:rsidRPr="0084447F" w:rsidTr="00E24A25">
        <w:tc>
          <w:tcPr>
            <w:tcW w:w="534" w:type="dxa"/>
          </w:tcPr>
          <w:p w:rsidR="00660081" w:rsidRPr="0084447F" w:rsidRDefault="00660081" w:rsidP="005D76DB">
            <w:pPr>
              <w:pStyle w:val="af"/>
              <w:suppressAutoHyphens/>
              <w:ind w:left="0"/>
              <w:rPr>
                <w:color w:val="000000"/>
                <w:sz w:val="24"/>
                <w:szCs w:val="24"/>
              </w:rPr>
            </w:pPr>
            <w:r w:rsidRPr="0084447F">
              <w:rPr>
                <w:color w:val="000000"/>
                <w:sz w:val="24"/>
                <w:szCs w:val="24"/>
              </w:rPr>
              <w:t>7</w:t>
            </w:r>
          </w:p>
        </w:tc>
        <w:tc>
          <w:tcPr>
            <w:tcW w:w="8363" w:type="dxa"/>
          </w:tcPr>
          <w:p w:rsidR="00660081" w:rsidRPr="0084447F" w:rsidRDefault="00660081" w:rsidP="00791936">
            <w:pPr>
              <w:pStyle w:val="af"/>
              <w:suppressAutoHyphens/>
              <w:ind w:left="0"/>
              <w:rPr>
                <w:color w:val="000000"/>
                <w:sz w:val="24"/>
                <w:szCs w:val="24"/>
              </w:rPr>
            </w:pPr>
            <w:r w:rsidRPr="0084447F">
              <w:rPr>
                <w:color w:val="000000"/>
                <w:sz w:val="24"/>
                <w:szCs w:val="24"/>
              </w:rPr>
              <w:t>УЛУЧШЕНИЕ УСЛОВИЙ И ОХРАНЫ ТРУДА РАБОТНИКОВ, В ТОМ ЧИСЛЕ ЖЕНЩИНИ МОЛОДЕЖИ (ПОДРОСТКОВ)</w:t>
            </w:r>
            <w:r w:rsidR="003A59B1" w:rsidRPr="0084447F">
              <w:rPr>
                <w:color w:val="000000"/>
                <w:sz w:val="24"/>
                <w:szCs w:val="24"/>
              </w:rPr>
              <w:t>…………………</w:t>
            </w:r>
            <w:r w:rsidR="005D76DB">
              <w:rPr>
                <w:color w:val="000000"/>
                <w:sz w:val="24"/>
                <w:szCs w:val="24"/>
              </w:rPr>
              <w:t>…</w:t>
            </w:r>
            <w:r w:rsidR="00F86D18">
              <w:rPr>
                <w:color w:val="000000"/>
                <w:sz w:val="24"/>
                <w:szCs w:val="24"/>
              </w:rPr>
              <w:t>…</w:t>
            </w:r>
            <w:r w:rsidR="003A59B1" w:rsidRPr="0084447F">
              <w:rPr>
                <w:color w:val="000000"/>
                <w:sz w:val="24"/>
                <w:szCs w:val="24"/>
              </w:rPr>
              <w:t>……</w:t>
            </w:r>
          </w:p>
        </w:tc>
        <w:tc>
          <w:tcPr>
            <w:tcW w:w="673" w:type="dxa"/>
            <w:vAlign w:val="center"/>
          </w:tcPr>
          <w:p w:rsidR="005D76DB" w:rsidRDefault="005D76DB" w:rsidP="00791936">
            <w:pPr>
              <w:suppressAutoHyphens/>
              <w:jc w:val="right"/>
              <w:rPr>
                <w:color w:val="000000"/>
                <w:sz w:val="24"/>
                <w:szCs w:val="24"/>
              </w:rPr>
            </w:pPr>
          </w:p>
          <w:p w:rsidR="00660081" w:rsidRPr="0084447F" w:rsidRDefault="009C7144" w:rsidP="00791936">
            <w:pPr>
              <w:suppressAutoHyphens/>
              <w:jc w:val="right"/>
              <w:rPr>
                <w:color w:val="000000"/>
                <w:sz w:val="24"/>
                <w:szCs w:val="24"/>
              </w:rPr>
            </w:pPr>
            <w:r w:rsidRPr="0084447F">
              <w:rPr>
                <w:color w:val="000000"/>
                <w:sz w:val="24"/>
                <w:szCs w:val="24"/>
              </w:rPr>
              <w:t>19</w:t>
            </w:r>
          </w:p>
        </w:tc>
      </w:tr>
      <w:tr w:rsidR="00660081" w:rsidRPr="0084447F" w:rsidTr="00E24A25">
        <w:tc>
          <w:tcPr>
            <w:tcW w:w="534" w:type="dxa"/>
          </w:tcPr>
          <w:p w:rsidR="00660081" w:rsidRPr="0084447F" w:rsidRDefault="00660081" w:rsidP="005D76DB">
            <w:pPr>
              <w:pStyle w:val="af"/>
              <w:suppressAutoHyphens/>
              <w:ind w:left="0"/>
              <w:rPr>
                <w:color w:val="000000"/>
                <w:sz w:val="24"/>
                <w:szCs w:val="24"/>
              </w:rPr>
            </w:pPr>
            <w:r w:rsidRPr="0084447F">
              <w:rPr>
                <w:color w:val="000000"/>
                <w:sz w:val="24"/>
                <w:szCs w:val="24"/>
              </w:rPr>
              <w:t>8</w:t>
            </w:r>
          </w:p>
        </w:tc>
        <w:tc>
          <w:tcPr>
            <w:tcW w:w="8363" w:type="dxa"/>
          </w:tcPr>
          <w:p w:rsidR="00660081" w:rsidRPr="0084447F" w:rsidRDefault="00660081" w:rsidP="00791936">
            <w:pPr>
              <w:pStyle w:val="af"/>
              <w:suppressAutoHyphens/>
              <w:ind w:left="0"/>
              <w:rPr>
                <w:color w:val="000000"/>
                <w:sz w:val="24"/>
                <w:szCs w:val="24"/>
              </w:rPr>
            </w:pPr>
            <w:r w:rsidRPr="0084447F">
              <w:rPr>
                <w:color w:val="000000"/>
                <w:sz w:val="24"/>
                <w:szCs w:val="24"/>
              </w:rPr>
              <w:t>ОБЯЗАТЕЛЬНОЕ И ДОБРОВОЛЬНОЕ СТРАХОВАНИЕ</w:t>
            </w:r>
            <w:r w:rsidR="003A59B1" w:rsidRPr="0084447F">
              <w:rPr>
                <w:color w:val="000000"/>
                <w:sz w:val="24"/>
                <w:szCs w:val="24"/>
              </w:rPr>
              <w:t>………………</w:t>
            </w:r>
            <w:r w:rsidR="00F86D18">
              <w:rPr>
                <w:color w:val="000000"/>
                <w:sz w:val="24"/>
                <w:szCs w:val="24"/>
              </w:rPr>
              <w:t>….</w:t>
            </w:r>
            <w:r w:rsidR="005D76DB">
              <w:rPr>
                <w:color w:val="000000"/>
                <w:sz w:val="24"/>
                <w:szCs w:val="24"/>
              </w:rPr>
              <w:t>…</w:t>
            </w:r>
            <w:r w:rsidR="003A59B1" w:rsidRPr="0084447F">
              <w:rPr>
                <w:color w:val="000000"/>
                <w:sz w:val="24"/>
                <w:szCs w:val="24"/>
              </w:rPr>
              <w:t>…</w:t>
            </w:r>
          </w:p>
        </w:tc>
        <w:tc>
          <w:tcPr>
            <w:tcW w:w="673" w:type="dxa"/>
            <w:vAlign w:val="center"/>
          </w:tcPr>
          <w:p w:rsidR="00660081" w:rsidRPr="0084447F" w:rsidRDefault="009C7144" w:rsidP="00791936">
            <w:pPr>
              <w:suppressAutoHyphens/>
              <w:jc w:val="right"/>
              <w:rPr>
                <w:color w:val="000000"/>
                <w:sz w:val="24"/>
                <w:szCs w:val="24"/>
              </w:rPr>
            </w:pPr>
            <w:r w:rsidRPr="0084447F">
              <w:rPr>
                <w:color w:val="000000"/>
                <w:sz w:val="24"/>
                <w:szCs w:val="24"/>
              </w:rPr>
              <w:t>29</w:t>
            </w:r>
          </w:p>
        </w:tc>
      </w:tr>
      <w:tr w:rsidR="00660081" w:rsidRPr="0084447F" w:rsidTr="00E24A25">
        <w:tc>
          <w:tcPr>
            <w:tcW w:w="534" w:type="dxa"/>
          </w:tcPr>
          <w:p w:rsidR="00660081" w:rsidRPr="0084447F" w:rsidRDefault="00660081" w:rsidP="005D76DB">
            <w:pPr>
              <w:pStyle w:val="af"/>
              <w:suppressAutoHyphens/>
              <w:ind w:left="0"/>
              <w:rPr>
                <w:color w:val="000000"/>
                <w:sz w:val="24"/>
                <w:szCs w:val="24"/>
              </w:rPr>
            </w:pPr>
            <w:r w:rsidRPr="0084447F">
              <w:rPr>
                <w:color w:val="000000"/>
                <w:sz w:val="24"/>
                <w:szCs w:val="24"/>
              </w:rPr>
              <w:t>9</w:t>
            </w:r>
          </w:p>
        </w:tc>
        <w:tc>
          <w:tcPr>
            <w:tcW w:w="8363" w:type="dxa"/>
          </w:tcPr>
          <w:p w:rsidR="00660081" w:rsidRPr="0084447F" w:rsidRDefault="00660081" w:rsidP="00791936">
            <w:pPr>
              <w:pStyle w:val="af"/>
              <w:suppressAutoHyphens/>
              <w:ind w:left="0"/>
              <w:rPr>
                <w:color w:val="000000"/>
                <w:sz w:val="24"/>
                <w:szCs w:val="24"/>
              </w:rPr>
            </w:pPr>
            <w:r w:rsidRPr="0084447F">
              <w:rPr>
                <w:color w:val="000000"/>
                <w:sz w:val="24"/>
                <w:szCs w:val="24"/>
              </w:rPr>
              <w:t>СОЦИАЛЬНЫЕ ЛЬГОТЫ, ГАРАНТИИ И КОМПЕНСАЦИИ</w:t>
            </w:r>
            <w:r w:rsidR="003A59B1" w:rsidRPr="0084447F">
              <w:rPr>
                <w:color w:val="000000"/>
                <w:sz w:val="24"/>
                <w:szCs w:val="24"/>
              </w:rPr>
              <w:t>………</w:t>
            </w:r>
            <w:r w:rsidR="00F86D18">
              <w:rPr>
                <w:color w:val="000000"/>
                <w:sz w:val="24"/>
                <w:szCs w:val="24"/>
              </w:rPr>
              <w:t>…</w:t>
            </w:r>
            <w:r w:rsidR="003A59B1" w:rsidRPr="0084447F">
              <w:rPr>
                <w:color w:val="000000"/>
                <w:sz w:val="24"/>
                <w:szCs w:val="24"/>
              </w:rPr>
              <w:t>…</w:t>
            </w:r>
            <w:r w:rsidR="005D76DB">
              <w:rPr>
                <w:color w:val="000000"/>
                <w:sz w:val="24"/>
                <w:szCs w:val="24"/>
              </w:rPr>
              <w:t>..</w:t>
            </w:r>
            <w:r w:rsidR="003A59B1" w:rsidRPr="0084447F">
              <w:rPr>
                <w:color w:val="000000"/>
                <w:sz w:val="24"/>
                <w:szCs w:val="24"/>
              </w:rPr>
              <w:t>……</w:t>
            </w:r>
          </w:p>
        </w:tc>
        <w:tc>
          <w:tcPr>
            <w:tcW w:w="673" w:type="dxa"/>
            <w:vAlign w:val="center"/>
          </w:tcPr>
          <w:p w:rsidR="00660081" w:rsidRPr="0084447F" w:rsidRDefault="009C7144" w:rsidP="00791936">
            <w:pPr>
              <w:suppressAutoHyphens/>
              <w:jc w:val="right"/>
              <w:rPr>
                <w:color w:val="000000"/>
                <w:sz w:val="24"/>
                <w:szCs w:val="24"/>
              </w:rPr>
            </w:pPr>
            <w:r w:rsidRPr="0084447F">
              <w:rPr>
                <w:color w:val="000000"/>
                <w:sz w:val="24"/>
                <w:szCs w:val="24"/>
              </w:rPr>
              <w:t>30</w:t>
            </w:r>
          </w:p>
        </w:tc>
      </w:tr>
      <w:tr w:rsidR="00660081" w:rsidRPr="0084447F" w:rsidTr="00E24A25">
        <w:tc>
          <w:tcPr>
            <w:tcW w:w="534" w:type="dxa"/>
          </w:tcPr>
          <w:p w:rsidR="00660081" w:rsidRPr="0084447F" w:rsidRDefault="00660081" w:rsidP="005D76DB">
            <w:pPr>
              <w:pStyle w:val="af"/>
              <w:suppressAutoHyphens/>
              <w:ind w:left="0"/>
              <w:rPr>
                <w:color w:val="000000"/>
                <w:sz w:val="24"/>
                <w:szCs w:val="24"/>
              </w:rPr>
            </w:pPr>
            <w:r w:rsidRPr="0084447F">
              <w:rPr>
                <w:color w:val="000000"/>
                <w:sz w:val="24"/>
                <w:szCs w:val="24"/>
              </w:rPr>
              <w:t>10</w:t>
            </w:r>
          </w:p>
        </w:tc>
        <w:tc>
          <w:tcPr>
            <w:tcW w:w="8363" w:type="dxa"/>
          </w:tcPr>
          <w:p w:rsidR="00660081" w:rsidRPr="0084447F" w:rsidRDefault="00660081" w:rsidP="00791936">
            <w:pPr>
              <w:pStyle w:val="af"/>
              <w:suppressAutoHyphens/>
              <w:ind w:left="0"/>
              <w:rPr>
                <w:color w:val="000000"/>
                <w:sz w:val="24"/>
                <w:szCs w:val="24"/>
              </w:rPr>
            </w:pPr>
            <w:r w:rsidRPr="0084447F">
              <w:rPr>
                <w:color w:val="000000"/>
                <w:sz w:val="24"/>
                <w:szCs w:val="24"/>
              </w:rPr>
              <w:t>СОЦИАЛЬНАЯ ЗАЩИТА РАБОТАЮЩЕЙ МОЛОДЕЖИ И ЖЕНЩИН</w:t>
            </w:r>
            <w:r w:rsidR="005D76DB">
              <w:rPr>
                <w:color w:val="000000"/>
                <w:sz w:val="24"/>
                <w:szCs w:val="24"/>
              </w:rPr>
              <w:t xml:space="preserve"> ……..</w:t>
            </w:r>
          </w:p>
        </w:tc>
        <w:tc>
          <w:tcPr>
            <w:tcW w:w="673" w:type="dxa"/>
            <w:vAlign w:val="center"/>
          </w:tcPr>
          <w:p w:rsidR="00660081" w:rsidRPr="0084447F" w:rsidRDefault="009C7144" w:rsidP="00791936">
            <w:pPr>
              <w:suppressAutoHyphens/>
              <w:jc w:val="right"/>
              <w:rPr>
                <w:color w:val="000000"/>
                <w:sz w:val="24"/>
                <w:szCs w:val="24"/>
              </w:rPr>
            </w:pPr>
            <w:r w:rsidRPr="0084447F">
              <w:rPr>
                <w:color w:val="000000"/>
                <w:sz w:val="24"/>
                <w:szCs w:val="24"/>
              </w:rPr>
              <w:t>32</w:t>
            </w:r>
          </w:p>
        </w:tc>
      </w:tr>
      <w:tr w:rsidR="00660081" w:rsidRPr="0084447F" w:rsidTr="00E24A25">
        <w:tc>
          <w:tcPr>
            <w:tcW w:w="534" w:type="dxa"/>
          </w:tcPr>
          <w:p w:rsidR="00660081" w:rsidRPr="0084447F" w:rsidRDefault="00660081" w:rsidP="005D76DB">
            <w:pPr>
              <w:pStyle w:val="af"/>
              <w:suppressAutoHyphens/>
              <w:ind w:left="0"/>
              <w:rPr>
                <w:color w:val="000000"/>
                <w:sz w:val="24"/>
                <w:szCs w:val="24"/>
              </w:rPr>
            </w:pPr>
            <w:r w:rsidRPr="0084447F">
              <w:rPr>
                <w:color w:val="000000"/>
                <w:sz w:val="24"/>
                <w:szCs w:val="24"/>
              </w:rPr>
              <w:t>11</w:t>
            </w:r>
          </w:p>
        </w:tc>
        <w:tc>
          <w:tcPr>
            <w:tcW w:w="8363" w:type="dxa"/>
          </w:tcPr>
          <w:p w:rsidR="00660081" w:rsidRPr="0084447F" w:rsidRDefault="00660081" w:rsidP="005D76DB">
            <w:pPr>
              <w:pStyle w:val="af"/>
              <w:suppressAutoHyphens/>
              <w:ind w:left="0"/>
              <w:rPr>
                <w:color w:val="000000"/>
                <w:sz w:val="24"/>
                <w:szCs w:val="24"/>
              </w:rPr>
            </w:pPr>
            <w:r w:rsidRPr="0084447F">
              <w:rPr>
                <w:color w:val="000000"/>
                <w:sz w:val="24"/>
                <w:szCs w:val="24"/>
              </w:rPr>
              <w:t>СОЦИАЛЬНАЯ ЗАЩИТА РАБОТНИКОВ ПРИ НЕСОСТОЯТЕЛЬНОСТИ (БАНКРОТСТВЕ), РЕОРГАНИЗАЦИИ И ЛИКВИДАЦИИ ПРЕДПРИЯТИЯ</w:t>
            </w:r>
            <w:r w:rsidR="00F86D18">
              <w:rPr>
                <w:color w:val="000000"/>
                <w:sz w:val="24"/>
                <w:szCs w:val="24"/>
              </w:rPr>
              <w:t>.</w:t>
            </w:r>
            <w:r w:rsidR="005D76DB">
              <w:rPr>
                <w:color w:val="000000"/>
                <w:sz w:val="24"/>
                <w:szCs w:val="24"/>
              </w:rPr>
              <w:t>…</w:t>
            </w:r>
          </w:p>
        </w:tc>
        <w:tc>
          <w:tcPr>
            <w:tcW w:w="673" w:type="dxa"/>
            <w:vAlign w:val="center"/>
          </w:tcPr>
          <w:p w:rsidR="005D76DB" w:rsidRDefault="005D76DB" w:rsidP="00791936">
            <w:pPr>
              <w:suppressAutoHyphens/>
              <w:jc w:val="right"/>
              <w:rPr>
                <w:color w:val="000000"/>
                <w:sz w:val="24"/>
                <w:szCs w:val="24"/>
              </w:rPr>
            </w:pPr>
          </w:p>
          <w:p w:rsidR="00660081" w:rsidRPr="0084447F" w:rsidRDefault="009C7144" w:rsidP="00791936">
            <w:pPr>
              <w:suppressAutoHyphens/>
              <w:jc w:val="right"/>
              <w:rPr>
                <w:color w:val="000000"/>
                <w:sz w:val="24"/>
                <w:szCs w:val="24"/>
              </w:rPr>
            </w:pPr>
            <w:r w:rsidRPr="0084447F">
              <w:rPr>
                <w:color w:val="000000"/>
                <w:sz w:val="24"/>
                <w:szCs w:val="24"/>
              </w:rPr>
              <w:t>33</w:t>
            </w:r>
          </w:p>
        </w:tc>
      </w:tr>
      <w:tr w:rsidR="00660081" w:rsidRPr="0084447F" w:rsidTr="00E24A25">
        <w:tc>
          <w:tcPr>
            <w:tcW w:w="534" w:type="dxa"/>
          </w:tcPr>
          <w:p w:rsidR="005277C3" w:rsidRPr="0084447F" w:rsidRDefault="00BD78ED" w:rsidP="005D76DB">
            <w:pPr>
              <w:pStyle w:val="af"/>
              <w:suppressAutoHyphens/>
              <w:ind w:left="0"/>
              <w:rPr>
                <w:color w:val="000000"/>
                <w:sz w:val="24"/>
                <w:szCs w:val="24"/>
              </w:rPr>
            </w:pPr>
            <w:r w:rsidRPr="0084447F">
              <w:rPr>
                <w:color w:val="000000"/>
                <w:sz w:val="24"/>
                <w:szCs w:val="24"/>
              </w:rPr>
              <w:t>12</w:t>
            </w:r>
          </w:p>
        </w:tc>
        <w:tc>
          <w:tcPr>
            <w:tcW w:w="8363" w:type="dxa"/>
          </w:tcPr>
          <w:p w:rsidR="00660081" w:rsidRDefault="00660081" w:rsidP="00791936">
            <w:pPr>
              <w:pStyle w:val="120"/>
              <w:suppressAutoHyphens/>
              <w:ind w:firstLine="0"/>
              <w:rPr>
                <w:color w:val="000000"/>
              </w:rPr>
            </w:pPr>
            <w:r w:rsidRPr="0084447F">
              <w:rPr>
                <w:color w:val="000000"/>
              </w:rPr>
              <w:t>ВЗАИМОДЕЙСТВИЕ СТОРОН. ПРАВА, ГАРАНТИИ И ЛЬГОТЫ ДЛЯ ПРОФСОЮЗНОГОАКТИВА</w:t>
            </w:r>
            <w:r w:rsidR="003A59B1" w:rsidRPr="0084447F">
              <w:rPr>
                <w:color w:val="000000"/>
              </w:rPr>
              <w:t>……………………………………………</w:t>
            </w:r>
            <w:r w:rsidR="005D76DB">
              <w:rPr>
                <w:color w:val="000000"/>
              </w:rPr>
              <w:t>….</w:t>
            </w:r>
            <w:r w:rsidR="003A59B1" w:rsidRPr="0084447F">
              <w:rPr>
                <w:color w:val="000000"/>
              </w:rPr>
              <w:t>…</w:t>
            </w:r>
            <w:r w:rsidR="00F86D18">
              <w:rPr>
                <w:color w:val="000000"/>
              </w:rPr>
              <w:t>…</w:t>
            </w:r>
            <w:r w:rsidR="003A59B1" w:rsidRPr="0084447F">
              <w:rPr>
                <w:color w:val="000000"/>
              </w:rPr>
              <w:t>…</w:t>
            </w:r>
          </w:p>
          <w:p w:rsidR="005D76DB" w:rsidRPr="0084447F" w:rsidRDefault="005D76DB" w:rsidP="00791936">
            <w:pPr>
              <w:pStyle w:val="120"/>
              <w:suppressAutoHyphens/>
              <w:ind w:firstLine="0"/>
              <w:rPr>
                <w:color w:val="000000"/>
              </w:rPr>
            </w:pPr>
          </w:p>
        </w:tc>
        <w:tc>
          <w:tcPr>
            <w:tcW w:w="673" w:type="dxa"/>
            <w:vAlign w:val="center"/>
          </w:tcPr>
          <w:p w:rsidR="00660081" w:rsidRPr="0084447F" w:rsidRDefault="009C7144" w:rsidP="00791936">
            <w:pPr>
              <w:suppressAutoHyphens/>
              <w:jc w:val="right"/>
              <w:rPr>
                <w:color w:val="000000"/>
                <w:sz w:val="24"/>
                <w:szCs w:val="24"/>
              </w:rPr>
            </w:pPr>
            <w:r w:rsidRPr="0084447F">
              <w:rPr>
                <w:color w:val="000000"/>
                <w:sz w:val="24"/>
                <w:szCs w:val="24"/>
              </w:rPr>
              <w:t>35</w:t>
            </w:r>
          </w:p>
        </w:tc>
      </w:tr>
      <w:tr w:rsidR="00660081" w:rsidRPr="0084447F" w:rsidTr="00E24A25">
        <w:tc>
          <w:tcPr>
            <w:tcW w:w="534" w:type="dxa"/>
          </w:tcPr>
          <w:p w:rsidR="00660081" w:rsidRPr="0084447F" w:rsidRDefault="00660081" w:rsidP="005D76DB">
            <w:pPr>
              <w:pStyle w:val="af"/>
              <w:suppressAutoHyphens/>
              <w:ind w:left="0"/>
              <w:rPr>
                <w:color w:val="000000"/>
                <w:sz w:val="24"/>
                <w:szCs w:val="24"/>
              </w:rPr>
            </w:pPr>
            <w:r w:rsidRPr="0084447F">
              <w:rPr>
                <w:color w:val="000000"/>
                <w:sz w:val="24"/>
                <w:szCs w:val="24"/>
              </w:rPr>
              <w:t>13</w:t>
            </w:r>
          </w:p>
        </w:tc>
        <w:tc>
          <w:tcPr>
            <w:tcW w:w="8363" w:type="dxa"/>
          </w:tcPr>
          <w:p w:rsidR="00660081" w:rsidRPr="0084447F" w:rsidRDefault="00660081" w:rsidP="00791936">
            <w:pPr>
              <w:pStyle w:val="af"/>
              <w:suppressAutoHyphens/>
              <w:ind w:left="0"/>
              <w:rPr>
                <w:color w:val="000000"/>
                <w:sz w:val="24"/>
                <w:szCs w:val="24"/>
              </w:rPr>
            </w:pPr>
            <w:r w:rsidRPr="0084447F">
              <w:rPr>
                <w:color w:val="000000"/>
                <w:sz w:val="24"/>
                <w:szCs w:val="24"/>
              </w:rPr>
              <w:t>РАЗРЕШЕНИЕ СПОРОВ (КОНФЛИКТОВ) ПО УСЛОВИЯМ, ВКЛЮЧЕННЫХ ВКОЛЛЕКТИВНЫЙ ДОГОВОР</w:t>
            </w:r>
            <w:r w:rsidR="003A59B1" w:rsidRPr="0084447F">
              <w:rPr>
                <w:color w:val="000000"/>
                <w:sz w:val="24"/>
                <w:szCs w:val="24"/>
              </w:rPr>
              <w:t>………………………</w:t>
            </w:r>
            <w:r w:rsidR="005D76DB">
              <w:rPr>
                <w:color w:val="000000"/>
                <w:sz w:val="24"/>
                <w:szCs w:val="24"/>
              </w:rPr>
              <w:t>…</w:t>
            </w:r>
            <w:r w:rsidR="00F86D18">
              <w:rPr>
                <w:color w:val="000000"/>
                <w:sz w:val="24"/>
                <w:szCs w:val="24"/>
              </w:rPr>
              <w:t>…</w:t>
            </w:r>
            <w:r w:rsidR="005D76DB">
              <w:rPr>
                <w:color w:val="000000"/>
                <w:sz w:val="24"/>
                <w:szCs w:val="24"/>
              </w:rPr>
              <w:t>.</w:t>
            </w:r>
            <w:r w:rsidR="003A59B1" w:rsidRPr="0084447F">
              <w:rPr>
                <w:color w:val="000000"/>
                <w:sz w:val="24"/>
                <w:szCs w:val="24"/>
              </w:rPr>
              <w:t>…</w:t>
            </w:r>
          </w:p>
        </w:tc>
        <w:tc>
          <w:tcPr>
            <w:tcW w:w="673" w:type="dxa"/>
            <w:vAlign w:val="center"/>
          </w:tcPr>
          <w:p w:rsidR="005D76DB" w:rsidRDefault="005D76DB" w:rsidP="00791936">
            <w:pPr>
              <w:suppressAutoHyphens/>
              <w:jc w:val="right"/>
              <w:rPr>
                <w:color w:val="000000"/>
                <w:sz w:val="24"/>
                <w:szCs w:val="24"/>
              </w:rPr>
            </w:pPr>
          </w:p>
          <w:p w:rsidR="00660081" w:rsidRPr="0084447F" w:rsidRDefault="009C7144" w:rsidP="00791936">
            <w:pPr>
              <w:suppressAutoHyphens/>
              <w:jc w:val="right"/>
              <w:rPr>
                <w:color w:val="000000"/>
                <w:sz w:val="24"/>
                <w:szCs w:val="24"/>
              </w:rPr>
            </w:pPr>
            <w:r w:rsidRPr="0084447F">
              <w:rPr>
                <w:color w:val="000000"/>
                <w:sz w:val="24"/>
                <w:szCs w:val="24"/>
              </w:rPr>
              <w:t>38</w:t>
            </w:r>
          </w:p>
        </w:tc>
      </w:tr>
      <w:tr w:rsidR="00660081" w:rsidRPr="0084447F" w:rsidTr="00E24A25">
        <w:tc>
          <w:tcPr>
            <w:tcW w:w="534" w:type="dxa"/>
          </w:tcPr>
          <w:p w:rsidR="005277C3" w:rsidRPr="0084447F" w:rsidRDefault="00BD78ED" w:rsidP="005D76DB">
            <w:pPr>
              <w:pStyle w:val="af"/>
              <w:suppressAutoHyphens/>
              <w:ind w:left="0"/>
              <w:rPr>
                <w:color w:val="000000"/>
                <w:sz w:val="24"/>
                <w:szCs w:val="24"/>
              </w:rPr>
            </w:pPr>
            <w:r w:rsidRPr="0084447F">
              <w:rPr>
                <w:color w:val="000000"/>
                <w:sz w:val="24"/>
                <w:szCs w:val="24"/>
              </w:rPr>
              <w:t>14</w:t>
            </w:r>
          </w:p>
        </w:tc>
        <w:tc>
          <w:tcPr>
            <w:tcW w:w="8363" w:type="dxa"/>
          </w:tcPr>
          <w:p w:rsidR="00660081" w:rsidRDefault="00660081" w:rsidP="00791936">
            <w:pPr>
              <w:suppressAutoHyphens/>
              <w:rPr>
                <w:color w:val="000000"/>
                <w:sz w:val="24"/>
                <w:szCs w:val="24"/>
              </w:rPr>
            </w:pPr>
            <w:r w:rsidRPr="0084447F">
              <w:rPr>
                <w:color w:val="000000"/>
                <w:sz w:val="24"/>
                <w:szCs w:val="24"/>
              </w:rPr>
              <w:t>КОНТРОЛЬ ЗА ВЫПОЛНЕНИЕМ КОЛЛЕКТИВНОГО ДОГОВОРА, ОТВЕТСТВЕННОСТЬ СТОРОН</w:t>
            </w:r>
            <w:r w:rsidR="003A59B1" w:rsidRPr="0084447F">
              <w:rPr>
                <w:color w:val="000000"/>
                <w:sz w:val="24"/>
                <w:szCs w:val="24"/>
              </w:rPr>
              <w:t>………………………………………</w:t>
            </w:r>
            <w:r w:rsidR="005D76DB">
              <w:rPr>
                <w:color w:val="000000"/>
                <w:sz w:val="24"/>
                <w:szCs w:val="24"/>
              </w:rPr>
              <w:t>….</w:t>
            </w:r>
            <w:r w:rsidR="003A59B1" w:rsidRPr="0084447F">
              <w:rPr>
                <w:color w:val="000000"/>
                <w:sz w:val="24"/>
                <w:szCs w:val="24"/>
              </w:rPr>
              <w:t>…</w:t>
            </w:r>
            <w:r w:rsidR="00F86D18">
              <w:rPr>
                <w:color w:val="000000"/>
                <w:sz w:val="24"/>
                <w:szCs w:val="24"/>
              </w:rPr>
              <w:t>…..</w:t>
            </w:r>
            <w:r w:rsidR="003A59B1" w:rsidRPr="0084447F">
              <w:rPr>
                <w:color w:val="000000"/>
                <w:sz w:val="24"/>
                <w:szCs w:val="24"/>
              </w:rPr>
              <w:t>…</w:t>
            </w:r>
          </w:p>
          <w:p w:rsidR="005D76DB" w:rsidRPr="0084447F" w:rsidRDefault="005D76DB" w:rsidP="00791936">
            <w:pPr>
              <w:suppressAutoHyphens/>
              <w:rPr>
                <w:color w:val="000000"/>
                <w:sz w:val="24"/>
                <w:szCs w:val="24"/>
              </w:rPr>
            </w:pPr>
          </w:p>
        </w:tc>
        <w:tc>
          <w:tcPr>
            <w:tcW w:w="673" w:type="dxa"/>
            <w:vAlign w:val="center"/>
          </w:tcPr>
          <w:p w:rsidR="00660081" w:rsidRPr="0084447F" w:rsidRDefault="009C7144" w:rsidP="00791936">
            <w:pPr>
              <w:suppressAutoHyphens/>
              <w:jc w:val="right"/>
              <w:rPr>
                <w:color w:val="000000"/>
                <w:sz w:val="24"/>
                <w:szCs w:val="24"/>
              </w:rPr>
            </w:pPr>
            <w:r w:rsidRPr="0084447F">
              <w:rPr>
                <w:color w:val="000000"/>
                <w:sz w:val="24"/>
                <w:szCs w:val="24"/>
              </w:rPr>
              <w:t>39</w:t>
            </w:r>
          </w:p>
        </w:tc>
      </w:tr>
      <w:tr w:rsidR="00660081" w:rsidRPr="0084447F" w:rsidTr="00E24A25">
        <w:tc>
          <w:tcPr>
            <w:tcW w:w="534" w:type="dxa"/>
          </w:tcPr>
          <w:p w:rsidR="00660081" w:rsidRPr="0084447F" w:rsidRDefault="00660081" w:rsidP="005D76DB">
            <w:pPr>
              <w:pStyle w:val="af"/>
              <w:suppressAutoHyphens/>
              <w:ind w:left="0"/>
              <w:rPr>
                <w:color w:val="000000"/>
                <w:sz w:val="24"/>
                <w:szCs w:val="24"/>
              </w:rPr>
            </w:pPr>
            <w:r w:rsidRPr="0084447F">
              <w:rPr>
                <w:color w:val="000000"/>
                <w:sz w:val="24"/>
                <w:szCs w:val="24"/>
              </w:rPr>
              <w:t>15</w:t>
            </w:r>
          </w:p>
        </w:tc>
        <w:tc>
          <w:tcPr>
            <w:tcW w:w="8363" w:type="dxa"/>
          </w:tcPr>
          <w:p w:rsidR="00660081" w:rsidRPr="0084447F" w:rsidRDefault="005277C3" w:rsidP="00791936">
            <w:pPr>
              <w:pStyle w:val="af"/>
              <w:suppressAutoHyphens/>
              <w:ind w:left="0"/>
              <w:rPr>
                <w:color w:val="000000"/>
                <w:sz w:val="24"/>
                <w:szCs w:val="24"/>
              </w:rPr>
            </w:pPr>
            <w:r w:rsidRPr="0084447F">
              <w:rPr>
                <w:color w:val="000000"/>
                <w:sz w:val="24"/>
                <w:szCs w:val="24"/>
              </w:rPr>
              <w:t>ПРИЛОЖЕНИЕ №</w:t>
            </w:r>
            <w:r w:rsidR="00660081" w:rsidRPr="0084447F">
              <w:rPr>
                <w:color w:val="000000"/>
                <w:sz w:val="24"/>
                <w:szCs w:val="24"/>
              </w:rPr>
              <w:t>1МЕРОПРИЯТИЯ ПО ДОСТИЖЕНИЮ НОРМАТИВОВБЕЗОПАСНОСТИ, ГИГИЕНЫ И ПРОИЗВОДСТВЕННОЙ САНИТАРИИ</w:t>
            </w:r>
            <w:r w:rsidR="005D76DB">
              <w:rPr>
                <w:color w:val="000000"/>
                <w:sz w:val="24"/>
                <w:szCs w:val="24"/>
              </w:rPr>
              <w:t xml:space="preserve"> …………………………………………………………………</w:t>
            </w:r>
            <w:r w:rsidR="00F86D18">
              <w:rPr>
                <w:color w:val="000000"/>
                <w:sz w:val="24"/>
                <w:szCs w:val="24"/>
              </w:rPr>
              <w:t>..</w:t>
            </w:r>
            <w:r w:rsidR="005D76DB">
              <w:rPr>
                <w:color w:val="000000"/>
                <w:sz w:val="24"/>
                <w:szCs w:val="24"/>
              </w:rPr>
              <w:t>……</w:t>
            </w:r>
          </w:p>
        </w:tc>
        <w:tc>
          <w:tcPr>
            <w:tcW w:w="673" w:type="dxa"/>
            <w:vAlign w:val="center"/>
          </w:tcPr>
          <w:p w:rsidR="005D76DB" w:rsidRDefault="005D76DB" w:rsidP="00791936">
            <w:pPr>
              <w:suppressAutoHyphens/>
              <w:jc w:val="right"/>
              <w:rPr>
                <w:color w:val="000000"/>
                <w:sz w:val="24"/>
                <w:szCs w:val="24"/>
              </w:rPr>
            </w:pPr>
          </w:p>
          <w:p w:rsidR="005D76DB" w:rsidRDefault="005D76DB" w:rsidP="00791936">
            <w:pPr>
              <w:suppressAutoHyphens/>
              <w:jc w:val="right"/>
              <w:rPr>
                <w:color w:val="000000"/>
                <w:sz w:val="24"/>
                <w:szCs w:val="24"/>
              </w:rPr>
            </w:pPr>
          </w:p>
          <w:p w:rsidR="00660081" w:rsidRPr="0084447F" w:rsidRDefault="00294E3F" w:rsidP="00791936">
            <w:pPr>
              <w:suppressAutoHyphens/>
              <w:jc w:val="right"/>
              <w:rPr>
                <w:color w:val="000000"/>
                <w:sz w:val="24"/>
                <w:szCs w:val="24"/>
              </w:rPr>
            </w:pPr>
            <w:r w:rsidRPr="0084447F">
              <w:rPr>
                <w:color w:val="000000"/>
                <w:sz w:val="24"/>
                <w:szCs w:val="24"/>
              </w:rPr>
              <w:t>40</w:t>
            </w:r>
          </w:p>
        </w:tc>
      </w:tr>
      <w:tr w:rsidR="00660081" w:rsidRPr="0084447F" w:rsidTr="00E24A25">
        <w:tc>
          <w:tcPr>
            <w:tcW w:w="534" w:type="dxa"/>
          </w:tcPr>
          <w:p w:rsidR="00660081" w:rsidRPr="0084447F" w:rsidRDefault="00660081" w:rsidP="005D76DB">
            <w:pPr>
              <w:pStyle w:val="af"/>
              <w:suppressAutoHyphens/>
              <w:ind w:left="0"/>
              <w:rPr>
                <w:color w:val="000000"/>
                <w:sz w:val="24"/>
                <w:szCs w:val="24"/>
              </w:rPr>
            </w:pPr>
            <w:r w:rsidRPr="0084447F">
              <w:rPr>
                <w:color w:val="000000"/>
                <w:sz w:val="24"/>
                <w:szCs w:val="24"/>
              </w:rPr>
              <w:t>16</w:t>
            </w:r>
          </w:p>
        </w:tc>
        <w:tc>
          <w:tcPr>
            <w:tcW w:w="8363" w:type="dxa"/>
          </w:tcPr>
          <w:p w:rsidR="00660081" w:rsidRPr="0084447F" w:rsidRDefault="00660081" w:rsidP="00791936">
            <w:pPr>
              <w:pStyle w:val="af"/>
              <w:suppressAutoHyphens/>
              <w:ind w:left="0"/>
              <w:rPr>
                <w:color w:val="000000"/>
                <w:sz w:val="24"/>
                <w:szCs w:val="24"/>
              </w:rPr>
            </w:pPr>
            <w:r w:rsidRPr="0084447F">
              <w:rPr>
                <w:color w:val="000000"/>
                <w:sz w:val="24"/>
                <w:szCs w:val="24"/>
              </w:rPr>
              <w:t>ПРИЛОЖЕНИЕ № 2СМЕТА РАСХОДОВАНИЯ ДЕНЕЖНЫХ СРЕДСТВ НА ОХРАНУТРУДА И СОЦИАЛЬНЫЕ НУЖДЫ ПРЕДПРИЯТИЯ</w:t>
            </w:r>
            <w:r w:rsidR="003A59B1" w:rsidRPr="0084447F">
              <w:rPr>
                <w:color w:val="000000"/>
                <w:sz w:val="24"/>
                <w:szCs w:val="24"/>
              </w:rPr>
              <w:t>…</w:t>
            </w:r>
            <w:r w:rsidR="005D76DB">
              <w:rPr>
                <w:color w:val="000000"/>
                <w:sz w:val="24"/>
                <w:szCs w:val="24"/>
              </w:rPr>
              <w:t>………</w:t>
            </w:r>
            <w:r w:rsidR="00F86D18">
              <w:rPr>
                <w:color w:val="000000"/>
                <w:sz w:val="24"/>
                <w:szCs w:val="24"/>
              </w:rPr>
              <w:t>.</w:t>
            </w:r>
            <w:r w:rsidR="005D76DB">
              <w:rPr>
                <w:color w:val="000000"/>
                <w:sz w:val="24"/>
                <w:szCs w:val="24"/>
              </w:rPr>
              <w:t>….</w:t>
            </w:r>
            <w:r w:rsidR="003A59B1" w:rsidRPr="0084447F">
              <w:rPr>
                <w:color w:val="000000"/>
                <w:sz w:val="24"/>
                <w:szCs w:val="24"/>
              </w:rPr>
              <w:t>…</w:t>
            </w:r>
          </w:p>
        </w:tc>
        <w:tc>
          <w:tcPr>
            <w:tcW w:w="673" w:type="dxa"/>
            <w:vAlign w:val="center"/>
          </w:tcPr>
          <w:p w:rsidR="005D76DB" w:rsidRDefault="005D76DB" w:rsidP="00791936">
            <w:pPr>
              <w:suppressAutoHyphens/>
              <w:jc w:val="right"/>
              <w:rPr>
                <w:color w:val="000000"/>
                <w:sz w:val="24"/>
                <w:szCs w:val="24"/>
              </w:rPr>
            </w:pPr>
          </w:p>
          <w:p w:rsidR="00660081" w:rsidRPr="0084447F" w:rsidRDefault="00294E3F" w:rsidP="005D76DB">
            <w:pPr>
              <w:suppressAutoHyphens/>
              <w:jc w:val="right"/>
              <w:rPr>
                <w:color w:val="000000"/>
                <w:sz w:val="24"/>
                <w:szCs w:val="24"/>
              </w:rPr>
            </w:pPr>
            <w:r w:rsidRPr="0084447F">
              <w:rPr>
                <w:color w:val="000000"/>
                <w:sz w:val="24"/>
                <w:szCs w:val="24"/>
              </w:rPr>
              <w:t>4</w:t>
            </w:r>
            <w:r w:rsidR="005D76DB">
              <w:rPr>
                <w:color w:val="000000"/>
                <w:sz w:val="24"/>
                <w:szCs w:val="24"/>
              </w:rPr>
              <w:t>2</w:t>
            </w:r>
          </w:p>
        </w:tc>
      </w:tr>
      <w:tr w:rsidR="00660081" w:rsidRPr="0084447F" w:rsidTr="00E24A25">
        <w:tc>
          <w:tcPr>
            <w:tcW w:w="534" w:type="dxa"/>
          </w:tcPr>
          <w:p w:rsidR="005277C3" w:rsidRPr="0084447F" w:rsidRDefault="00BD78ED" w:rsidP="005D76DB">
            <w:pPr>
              <w:pStyle w:val="af"/>
              <w:suppressAutoHyphens/>
              <w:ind w:left="0"/>
              <w:rPr>
                <w:color w:val="000000"/>
                <w:sz w:val="24"/>
                <w:szCs w:val="24"/>
              </w:rPr>
            </w:pPr>
            <w:r w:rsidRPr="0084447F">
              <w:rPr>
                <w:color w:val="000000"/>
                <w:sz w:val="24"/>
                <w:szCs w:val="24"/>
              </w:rPr>
              <w:t>17</w:t>
            </w:r>
          </w:p>
        </w:tc>
        <w:tc>
          <w:tcPr>
            <w:tcW w:w="8363" w:type="dxa"/>
          </w:tcPr>
          <w:p w:rsidR="00660081" w:rsidRDefault="005277C3" w:rsidP="00791936">
            <w:pPr>
              <w:pStyle w:val="120"/>
              <w:suppressAutoHyphens/>
              <w:ind w:firstLine="0"/>
            </w:pPr>
            <w:r w:rsidRPr="0084447F">
              <w:t>ПРИЛОЖЕНИЕ №</w:t>
            </w:r>
            <w:r w:rsidR="00660081" w:rsidRPr="0084447F">
              <w:t>3 ПЕРЕЧЕНЬ ДОПЛАТ И НАДБАВОК, ВЫПЛАЧИВАЕМЫХ РАБОТНИКАМ ГУПС «СЕВТЕПЛОЭНЕРГО»</w:t>
            </w:r>
            <w:r w:rsidR="005D76DB">
              <w:t>……...</w:t>
            </w:r>
            <w:r w:rsidR="003A59B1" w:rsidRPr="0084447F">
              <w:t>…</w:t>
            </w:r>
          </w:p>
          <w:p w:rsidR="005D76DB" w:rsidRPr="0084447F" w:rsidRDefault="005D76DB" w:rsidP="00791936">
            <w:pPr>
              <w:pStyle w:val="120"/>
              <w:suppressAutoHyphens/>
              <w:ind w:firstLine="0"/>
            </w:pPr>
          </w:p>
        </w:tc>
        <w:tc>
          <w:tcPr>
            <w:tcW w:w="673" w:type="dxa"/>
            <w:vAlign w:val="center"/>
          </w:tcPr>
          <w:p w:rsidR="00660081" w:rsidRPr="0084447F" w:rsidRDefault="00294E3F" w:rsidP="005D76DB">
            <w:pPr>
              <w:suppressAutoHyphens/>
              <w:jc w:val="right"/>
              <w:rPr>
                <w:color w:val="000000"/>
                <w:sz w:val="24"/>
                <w:szCs w:val="24"/>
              </w:rPr>
            </w:pPr>
            <w:r w:rsidRPr="0084447F">
              <w:rPr>
                <w:color w:val="000000"/>
                <w:sz w:val="24"/>
                <w:szCs w:val="24"/>
              </w:rPr>
              <w:t>4</w:t>
            </w:r>
            <w:r w:rsidR="005D76DB">
              <w:rPr>
                <w:color w:val="000000"/>
                <w:sz w:val="24"/>
                <w:szCs w:val="24"/>
              </w:rPr>
              <w:t>5</w:t>
            </w:r>
          </w:p>
        </w:tc>
      </w:tr>
      <w:tr w:rsidR="00660081" w:rsidRPr="0084447F" w:rsidTr="00E24A25">
        <w:tc>
          <w:tcPr>
            <w:tcW w:w="534" w:type="dxa"/>
          </w:tcPr>
          <w:p w:rsidR="00660081" w:rsidRPr="0084447F" w:rsidRDefault="00660081" w:rsidP="005D76DB">
            <w:pPr>
              <w:pStyle w:val="af"/>
              <w:suppressAutoHyphens/>
              <w:ind w:left="0"/>
              <w:rPr>
                <w:color w:val="000000"/>
                <w:sz w:val="24"/>
                <w:szCs w:val="24"/>
              </w:rPr>
            </w:pPr>
            <w:r w:rsidRPr="0084447F">
              <w:rPr>
                <w:color w:val="000000"/>
                <w:sz w:val="24"/>
                <w:szCs w:val="24"/>
              </w:rPr>
              <w:t>18</w:t>
            </w:r>
          </w:p>
        </w:tc>
        <w:tc>
          <w:tcPr>
            <w:tcW w:w="8363" w:type="dxa"/>
          </w:tcPr>
          <w:p w:rsidR="00660081" w:rsidRDefault="00660081" w:rsidP="00791936">
            <w:pPr>
              <w:pStyle w:val="120"/>
              <w:suppressAutoHyphens/>
              <w:ind w:firstLine="0"/>
            </w:pPr>
            <w:r w:rsidRPr="0084447F">
              <w:t>ПРИЛОЖЕНИЕ № 4</w:t>
            </w:r>
            <w:r w:rsidR="005D76DB">
              <w:t xml:space="preserve"> </w:t>
            </w:r>
            <w:r w:rsidRPr="0084447F">
              <w:t>ПОЛОЖЕНИЕ ОБ ОПЛАТЕ ТРУДА РАБОТНИКОВ</w:t>
            </w:r>
            <w:r w:rsidR="005D76DB">
              <w:t>….</w:t>
            </w:r>
            <w:r w:rsidR="003A59B1" w:rsidRPr="0084447F">
              <w:t>…</w:t>
            </w:r>
            <w:r w:rsidR="005D76DB">
              <w:t>…………………………………………………………………</w:t>
            </w:r>
          </w:p>
          <w:p w:rsidR="005D76DB" w:rsidRPr="0084447F" w:rsidRDefault="005D76DB" w:rsidP="00791936">
            <w:pPr>
              <w:pStyle w:val="120"/>
              <w:suppressAutoHyphens/>
              <w:ind w:firstLine="0"/>
            </w:pPr>
          </w:p>
        </w:tc>
        <w:tc>
          <w:tcPr>
            <w:tcW w:w="673" w:type="dxa"/>
            <w:vAlign w:val="center"/>
          </w:tcPr>
          <w:p w:rsidR="00660081" w:rsidRPr="0084447F" w:rsidRDefault="005D76DB" w:rsidP="00791936">
            <w:pPr>
              <w:suppressAutoHyphens/>
              <w:jc w:val="right"/>
              <w:rPr>
                <w:color w:val="000000"/>
                <w:sz w:val="24"/>
                <w:szCs w:val="24"/>
              </w:rPr>
            </w:pPr>
            <w:r>
              <w:rPr>
                <w:color w:val="000000"/>
                <w:sz w:val="24"/>
                <w:szCs w:val="24"/>
              </w:rPr>
              <w:t>47</w:t>
            </w:r>
          </w:p>
        </w:tc>
      </w:tr>
      <w:tr w:rsidR="00660081" w:rsidRPr="0084447F" w:rsidTr="00E24A25">
        <w:tc>
          <w:tcPr>
            <w:tcW w:w="534" w:type="dxa"/>
          </w:tcPr>
          <w:p w:rsidR="005277C3" w:rsidRPr="0084447F" w:rsidRDefault="005277C3" w:rsidP="005D76DB">
            <w:pPr>
              <w:pStyle w:val="af"/>
              <w:suppressAutoHyphens/>
              <w:ind w:left="0"/>
              <w:rPr>
                <w:color w:val="000000"/>
                <w:sz w:val="24"/>
                <w:szCs w:val="24"/>
              </w:rPr>
            </w:pPr>
            <w:r w:rsidRPr="0084447F">
              <w:rPr>
                <w:color w:val="000000"/>
                <w:sz w:val="24"/>
                <w:szCs w:val="24"/>
              </w:rPr>
              <w:t>19</w:t>
            </w:r>
          </w:p>
          <w:p w:rsidR="003A59B1" w:rsidRPr="0084447F" w:rsidRDefault="003A59B1" w:rsidP="005D76DB">
            <w:pPr>
              <w:pStyle w:val="af"/>
              <w:suppressAutoHyphens/>
              <w:ind w:left="0"/>
              <w:rPr>
                <w:color w:val="000000"/>
                <w:sz w:val="24"/>
                <w:szCs w:val="24"/>
              </w:rPr>
            </w:pPr>
          </w:p>
        </w:tc>
        <w:tc>
          <w:tcPr>
            <w:tcW w:w="8363" w:type="dxa"/>
          </w:tcPr>
          <w:p w:rsidR="005D76DB" w:rsidRDefault="00660081" w:rsidP="005D76DB">
            <w:pPr>
              <w:pStyle w:val="120"/>
              <w:suppressAutoHyphens/>
              <w:ind w:firstLine="0"/>
              <w:rPr>
                <w:bCs/>
              </w:rPr>
            </w:pPr>
            <w:r w:rsidRPr="0084447F">
              <w:rPr>
                <w:bCs/>
              </w:rPr>
              <w:t>ПРИЛОЖЕНИЕ № 5 ПОЛОЖЕНИЕ О ПРЕМИРОВАНИИ РАБОТНИКОВ ЗАВЫПОЛНЕНИЕ ПРОИЗВОДСТВЕННЫХ ЗАДАНИЙ И ФУНКЦИЙ (ЕЖЕМЕСЯЧНОЕ, ПРОИЗВОДСТВЕННОЕ ПРЕМИРОВАНИЕ)</w:t>
            </w:r>
            <w:r w:rsidR="003A59B1" w:rsidRPr="0084447F">
              <w:rPr>
                <w:bCs/>
              </w:rPr>
              <w:t>…………</w:t>
            </w:r>
            <w:r w:rsidR="005D76DB">
              <w:rPr>
                <w:bCs/>
              </w:rPr>
              <w:t>…..</w:t>
            </w:r>
          </w:p>
          <w:p w:rsidR="005D76DB" w:rsidRPr="0084447F" w:rsidRDefault="005D76DB" w:rsidP="005D76DB">
            <w:pPr>
              <w:pStyle w:val="120"/>
              <w:suppressAutoHyphens/>
              <w:ind w:firstLine="0"/>
              <w:rPr>
                <w:bCs/>
              </w:rPr>
            </w:pPr>
          </w:p>
        </w:tc>
        <w:tc>
          <w:tcPr>
            <w:tcW w:w="673" w:type="dxa"/>
            <w:vAlign w:val="center"/>
          </w:tcPr>
          <w:p w:rsidR="005D76DB" w:rsidRDefault="005D76DB" w:rsidP="00791936">
            <w:pPr>
              <w:suppressAutoHyphens/>
              <w:jc w:val="right"/>
              <w:rPr>
                <w:color w:val="000000"/>
                <w:sz w:val="24"/>
                <w:szCs w:val="24"/>
              </w:rPr>
            </w:pPr>
          </w:p>
          <w:p w:rsidR="00660081" w:rsidRPr="0084447F" w:rsidRDefault="00294E3F" w:rsidP="005D76DB">
            <w:pPr>
              <w:suppressAutoHyphens/>
              <w:jc w:val="right"/>
              <w:rPr>
                <w:color w:val="000000"/>
                <w:sz w:val="24"/>
                <w:szCs w:val="24"/>
              </w:rPr>
            </w:pPr>
            <w:r w:rsidRPr="0084447F">
              <w:rPr>
                <w:color w:val="000000"/>
                <w:sz w:val="24"/>
                <w:szCs w:val="24"/>
              </w:rPr>
              <w:t>5</w:t>
            </w:r>
            <w:r w:rsidR="005D76DB">
              <w:rPr>
                <w:color w:val="000000"/>
                <w:sz w:val="24"/>
                <w:szCs w:val="24"/>
              </w:rPr>
              <w:t>2</w:t>
            </w:r>
          </w:p>
        </w:tc>
      </w:tr>
      <w:tr w:rsidR="00660081" w:rsidRPr="0084447F" w:rsidTr="00E24A25">
        <w:tc>
          <w:tcPr>
            <w:tcW w:w="534" w:type="dxa"/>
          </w:tcPr>
          <w:p w:rsidR="00660081" w:rsidRPr="0084447F" w:rsidRDefault="00660081" w:rsidP="005D76DB">
            <w:pPr>
              <w:pStyle w:val="af"/>
              <w:suppressAutoHyphens/>
              <w:ind w:left="0"/>
              <w:rPr>
                <w:color w:val="000000"/>
                <w:sz w:val="24"/>
                <w:szCs w:val="24"/>
              </w:rPr>
            </w:pPr>
            <w:r w:rsidRPr="0084447F">
              <w:rPr>
                <w:color w:val="000000"/>
                <w:sz w:val="24"/>
                <w:szCs w:val="24"/>
              </w:rPr>
              <w:t>20</w:t>
            </w:r>
          </w:p>
          <w:p w:rsidR="00CF7A8B" w:rsidRPr="0084447F" w:rsidRDefault="00CF7A8B" w:rsidP="005D76DB">
            <w:pPr>
              <w:pStyle w:val="af"/>
              <w:suppressAutoHyphens/>
              <w:ind w:left="0"/>
              <w:rPr>
                <w:color w:val="000000"/>
                <w:sz w:val="24"/>
                <w:szCs w:val="24"/>
              </w:rPr>
            </w:pPr>
          </w:p>
        </w:tc>
        <w:tc>
          <w:tcPr>
            <w:tcW w:w="8363" w:type="dxa"/>
          </w:tcPr>
          <w:p w:rsidR="00660081" w:rsidRDefault="00DF0F98" w:rsidP="00791936">
            <w:pPr>
              <w:pStyle w:val="120"/>
              <w:suppressAutoHyphens/>
              <w:ind w:firstLine="0"/>
            </w:pPr>
            <w:r w:rsidRPr="0084447F">
              <w:lastRenderedPageBreak/>
              <w:t>ПРИЛОЖЕНИЕ №6</w:t>
            </w:r>
            <w:r w:rsidR="005D76DB">
              <w:t xml:space="preserve"> </w:t>
            </w:r>
            <w:r w:rsidR="00660081" w:rsidRPr="0084447F">
              <w:t xml:space="preserve">О РАЗОВОМ ПООЩРЕНИИ РАБОТНИКОВ ЗА ПРОИЗВОДСТВЕННЫЕ ДОСТИЖЕНИЯ В ТРУДЕ, И ПО ДРУГИМ </w:t>
            </w:r>
            <w:r w:rsidR="00660081" w:rsidRPr="0084447F">
              <w:lastRenderedPageBreak/>
              <w:t xml:space="preserve">ВИДАМПРЕМИЙ, </w:t>
            </w:r>
            <w:r w:rsidR="00294E3F" w:rsidRPr="0084447F">
              <w:t>СВЯЗАННЫХ С РЕЗУЛЬТАТАМИ ПРОИЗВОДСТВЕННОЙДЕЯТЕЛЬСНОСТИ</w:t>
            </w:r>
            <w:r w:rsidRPr="0084447F">
              <w:t>……………</w:t>
            </w:r>
            <w:r w:rsidR="005D76DB">
              <w:t>…………….</w:t>
            </w:r>
            <w:r w:rsidRPr="0084447F">
              <w:t>…</w:t>
            </w:r>
            <w:r w:rsidR="005D76DB">
              <w:t>…</w:t>
            </w:r>
            <w:r w:rsidR="00F86D18">
              <w:t>…</w:t>
            </w:r>
            <w:r w:rsidR="005D76DB">
              <w:t>.</w:t>
            </w:r>
            <w:r w:rsidRPr="0084447F">
              <w:t>…</w:t>
            </w:r>
          </w:p>
          <w:p w:rsidR="005D76DB" w:rsidRPr="0084447F" w:rsidRDefault="005D76DB" w:rsidP="00791936">
            <w:pPr>
              <w:pStyle w:val="120"/>
              <w:suppressAutoHyphens/>
              <w:ind w:firstLine="0"/>
              <w:rPr>
                <w:bCs/>
              </w:rPr>
            </w:pPr>
          </w:p>
        </w:tc>
        <w:tc>
          <w:tcPr>
            <w:tcW w:w="673" w:type="dxa"/>
            <w:vAlign w:val="center"/>
          </w:tcPr>
          <w:p w:rsidR="005D76DB" w:rsidRDefault="005D76DB" w:rsidP="00791936">
            <w:pPr>
              <w:suppressAutoHyphens/>
              <w:jc w:val="right"/>
              <w:rPr>
                <w:color w:val="000000"/>
                <w:sz w:val="24"/>
                <w:szCs w:val="24"/>
              </w:rPr>
            </w:pPr>
          </w:p>
          <w:p w:rsidR="005D76DB" w:rsidRDefault="005D76DB" w:rsidP="00791936">
            <w:pPr>
              <w:suppressAutoHyphens/>
              <w:jc w:val="right"/>
              <w:rPr>
                <w:color w:val="000000"/>
                <w:sz w:val="24"/>
                <w:szCs w:val="24"/>
              </w:rPr>
            </w:pPr>
          </w:p>
          <w:p w:rsidR="005D76DB" w:rsidRDefault="005D76DB" w:rsidP="00791936">
            <w:pPr>
              <w:suppressAutoHyphens/>
              <w:jc w:val="right"/>
              <w:rPr>
                <w:color w:val="000000"/>
                <w:sz w:val="24"/>
                <w:szCs w:val="24"/>
              </w:rPr>
            </w:pPr>
          </w:p>
          <w:p w:rsidR="00660081" w:rsidRPr="0084447F" w:rsidRDefault="00294E3F" w:rsidP="005D76DB">
            <w:pPr>
              <w:suppressAutoHyphens/>
              <w:jc w:val="right"/>
              <w:rPr>
                <w:color w:val="000000"/>
                <w:sz w:val="24"/>
                <w:szCs w:val="24"/>
              </w:rPr>
            </w:pPr>
            <w:r w:rsidRPr="0084447F">
              <w:rPr>
                <w:color w:val="000000"/>
                <w:sz w:val="24"/>
                <w:szCs w:val="24"/>
              </w:rPr>
              <w:t>5</w:t>
            </w:r>
            <w:r w:rsidR="005D76DB">
              <w:rPr>
                <w:color w:val="000000"/>
                <w:sz w:val="24"/>
                <w:szCs w:val="24"/>
              </w:rPr>
              <w:t>5</w:t>
            </w:r>
          </w:p>
        </w:tc>
      </w:tr>
      <w:tr w:rsidR="00294E3F" w:rsidRPr="0084447F" w:rsidTr="00E24A25">
        <w:tc>
          <w:tcPr>
            <w:tcW w:w="534" w:type="dxa"/>
          </w:tcPr>
          <w:p w:rsidR="00294E3F" w:rsidRPr="0084447F" w:rsidRDefault="00294E3F" w:rsidP="00F67F54">
            <w:pPr>
              <w:pStyle w:val="af"/>
              <w:suppressAutoHyphens/>
              <w:ind w:left="0"/>
              <w:rPr>
                <w:color w:val="000000"/>
                <w:sz w:val="24"/>
                <w:szCs w:val="24"/>
              </w:rPr>
            </w:pPr>
            <w:r w:rsidRPr="0084447F">
              <w:rPr>
                <w:color w:val="000000"/>
                <w:sz w:val="24"/>
                <w:szCs w:val="24"/>
              </w:rPr>
              <w:lastRenderedPageBreak/>
              <w:t>21</w:t>
            </w:r>
          </w:p>
        </w:tc>
        <w:tc>
          <w:tcPr>
            <w:tcW w:w="8363" w:type="dxa"/>
          </w:tcPr>
          <w:p w:rsidR="00294E3F" w:rsidRDefault="00294E3F" w:rsidP="00791936">
            <w:pPr>
              <w:pStyle w:val="120"/>
              <w:suppressAutoHyphens/>
              <w:ind w:firstLine="0"/>
            </w:pPr>
            <w:r w:rsidRPr="0084447F">
              <w:t>ПРИЛОЖЕНИЕ №6.1 О РАЗОВОМ ПООЩРЕНИИ РАБОТНИКОВ ЗА ВЫПОЛНЕНИЕ ОБЩЕСТВЕННОЙРАБОТЫ, В СВЯЗИ С ЮБИЛЕЙНЫМИ И ПАМЯТНЫМИ ДАТАМИ И ПО ДРУГИМ ВИДАМПРЕМИЙ, ПООЩРИТЕЛЬНЫХ И КОМПЕНСАЦИОННЫХ ВЫПЛАТ……………</w:t>
            </w:r>
            <w:r w:rsidR="00F86D18">
              <w:t>…</w:t>
            </w:r>
            <w:r w:rsidRPr="0084447F">
              <w:t>……</w:t>
            </w:r>
          </w:p>
          <w:p w:rsidR="005D76DB" w:rsidRPr="0084447F" w:rsidRDefault="005D76DB" w:rsidP="00791936">
            <w:pPr>
              <w:pStyle w:val="120"/>
              <w:suppressAutoHyphens/>
              <w:ind w:firstLine="0"/>
            </w:pPr>
          </w:p>
        </w:tc>
        <w:tc>
          <w:tcPr>
            <w:tcW w:w="673" w:type="dxa"/>
            <w:vAlign w:val="center"/>
          </w:tcPr>
          <w:p w:rsidR="005D76DB" w:rsidRDefault="005D76DB" w:rsidP="00791936">
            <w:pPr>
              <w:suppressAutoHyphens/>
              <w:jc w:val="right"/>
              <w:rPr>
                <w:color w:val="000000"/>
                <w:sz w:val="24"/>
                <w:szCs w:val="24"/>
              </w:rPr>
            </w:pPr>
          </w:p>
          <w:p w:rsidR="005D76DB" w:rsidRDefault="005D76DB" w:rsidP="00791936">
            <w:pPr>
              <w:suppressAutoHyphens/>
              <w:jc w:val="right"/>
              <w:rPr>
                <w:color w:val="000000"/>
                <w:sz w:val="24"/>
                <w:szCs w:val="24"/>
              </w:rPr>
            </w:pPr>
          </w:p>
          <w:p w:rsidR="00294E3F" w:rsidRPr="0084447F" w:rsidRDefault="005D76DB" w:rsidP="00791936">
            <w:pPr>
              <w:suppressAutoHyphens/>
              <w:jc w:val="right"/>
              <w:rPr>
                <w:color w:val="000000"/>
                <w:sz w:val="24"/>
                <w:szCs w:val="24"/>
              </w:rPr>
            </w:pPr>
            <w:r>
              <w:rPr>
                <w:color w:val="000000"/>
                <w:sz w:val="24"/>
                <w:szCs w:val="24"/>
              </w:rPr>
              <w:t>56</w:t>
            </w:r>
          </w:p>
        </w:tc>
      </w:tr>
      <w:tr w:rsidR="00DF0F98" w:rsidRPr="0084447F" w:rsidTr="00E24A25">
        <w:tc>
          <w:tcPr>
            <w:tcW w:w="534" w:type="dxa"/>
          </w:tcPr>
          <w:p w:rsidR="00294E3F" w:rsidRPr="0084447F" w:rsidRDefault="00294E3F" w:rsidP="00F67F54">
            <w:pPr>
              <w:pStyle w:val="af"/>
              <w:suppressAutoHyphens/>
              <w:ind w:left="0"/>
              <w:rPr>
                <w:color w:val="000000"/>
                <w:sz w:val="24"/>
                <w:szCs w:val="24"/>
              </w:rPr>
            </w:pPr>
            <w:r w:rsidRPr="0084447F">
              <w:rPr>
                <w:color w:val="000000"/>
                <w:sz w:val="24"/>
                <w:szCs w:val="24"/>
              </w:rPr>
              <w:t>22</w:t>
            </w:r>
          </w:p>
        </w:tc>
        <w:tc>
          <w:tcPr>
            <w:tcW w:w="8363" w:type="dxa"/>
          </w:tcPr>
          <w:p w:rsidR="00DF0F98" w:rsidRPr="0084447F" w:rsidRDefault="00DF0F98" w:rsidP="00791936">
            <w:pPr>
              <w:pStyle w:val="120"/>
              <w:suppressAutoHyphens/>
              <w:ind w:firstLine="0"/>
            </w:pPr>
            <w:r w:rsidRPr="0084447F">
              <w:t>ПРИЛОЖЕНИЕ №7 О П</w:t>
            </w:r>
            <w:r w:rsidR="003A59B1" w:rsidRPr="0084447F">
              <w:t>РИМЕНЕНИИ СУММИРОВАННОГО УЧЕТА…</w:t>
            </w:r>
            <w:r w:rsidR="00F86D18">
              <w:t>…</w:t>
            </w:r>
            <w:r w:rsidR="005D76DB">
              <w:t>…</w:t>
            </w:r>
          </w:p>
        </w:tc>
        <w:tc>
          <w:tcPr>
            <w:tcW w:w="673" w:type="dxa"/>
            <w:vAlign w:val="center"/>
          </w:tcPr>
          <w:p w:rsidR="00DF0F98" w:rsidRPr="0084447F" w:rsidRDefault="005D76DB" w:rsidP="00791936">
            <w:pPr>
              <w:suppressAutoHyphens/>
              <w:jc w:val="right"/>
              <w:rPr>
                <w:color w:val="000000"/>
                <w:sz w:val="24"/>
                <w:szCs w:val="24"/>
              </w:rPr>
            </w:pPr>
            <w:r>
              <w:rPr>
                <w:color w:val="000000"/>
                <w:sz w:val="24"/>
                <w:szCs w:val="24"/>
              </w:rPr>
              <w:t>58</w:t>
            </w:r>
          </w:p>
        </w:tc>
      </w:tr>
      <w:tr w:rsidR="00DF0F98" w:rsidRPr="0084447F" w:rsidTr="00E24A25">
        <w:tc>
          <w:tcPr>
            <w:tcW w:w="534" w:type="dxa"/>
          </w:tcPr>
          <w:p w:rsidR="005277C3" w:rsidRPr="0084447F" w:rsidRDefault="00294E3F" w:rsidP="00F67F54">
            <w:pPr>
              <w:pStyle w:val="af"/>
              <w:suppressAutoHyphens/>
              <w:ind w:left="0"/>
              <w:rPr>
                <w:color w:val="000000"/>
                <w:sz w:val="24"/>
                <w:szCs w:val="24"/>
              </w:rPr>
            </w:pPr>
            <w:r w:rsidRPr="0084447F">
              <w:rPr>
                <w:color w:val="000000"/>
                <w:sz w:val="24"/>
                <w:szCs w:val="24"/>
              </w:rPr>
              <w:t>23</w:t>
            </w:r>
          </w:p>
          <w:p w:rsidR="005277C3" w:rsidRPr="0084447F" w:rsidRDefault="005277C3" w:rsidP="00F67F54">
            <w:pPr>
              <w:pStyle w:val="af"/>
              <w:suppressAutoHyphens/>
              <w:ind w:left="0"/>
              <w:rPr>
                <w:color w:val="000000"/>
                <w:sz w:val="24"/>
                <w:szCs w:val="24"/>
              </w:rPr>
            </w:pPr>
          </w:p>
        </w:tc>
        <w:tc>
          <w:tcPr>
            <w:tcW w:w="8363" w:type="dxa"/>
          </w:tcPr>
          <w:p w:rsidR="00DF0F98" w:rsidRDefault="005277C3" w:rsidP="00791936">
            <w:pPr>
              <w:pStyle w:val="120"/>
              <w:suppressAutoHyphens/>
              <w:ind w:firstLine="0"/>
            </w:pPr>
            <w:r w:rsidRPr="0084447F">
              <w:rPr>
                <w:color w:val="000000"/>
              </w:rPr>
              <w:t>ПРИЛОЖЕНИЕ №</w:t>
            </w:r>
            <w:r w:rsidR="00DF0F98" w:rsidRPr="0084447F">
              <w:rPr>
                <w:color w:val="000000"/>
              </w:rPr>
              <w:t>8</w:t>
            </w:r>
            <w:r w:rsidR="005D76DB">
              <w:rPr>
                <w:color w:val="000000"/>
              </w:rPr>
              <w:t xml:space="preserve"> </w:t>
            </w:r>
            <w:r w:rsidR="00DF0F98" w:rsidRPr="0084447F">
              <w:rPr>
                <w:color w:val="000000"/>
              </w:rPr>
              <w:t xml:space="preserve">ПОЛОЖЕНИЕ ПО ДОПЛАТАМ ЗА СОВМЕЩЕНИЕ ПРОФЕССИЙ, </w:t>
            </w:r>
            <w:r w:rsidR="00DF0F98" w:rsidRPr="0084447F">
              <w:t>ДОЛЖНОСТЕЙ, РАСШИРЕНИЕ ЗОН ОБСЛУЖИВАНИЯ И ИСПОЛНЕНИЕ ОБЯЗАННОСТЕЙ ВРЕМЕННО ОТСУТСТВУЮЩИХ РАБОТНИКОВ</w:t>
            </w:r>
            <w:r w:rsidR="003A59B1" w:rsidRPr="0084447F">
              <w:t>…………………………………………………………………</w:t>
            </w:r>
            <w:r w:rsidR="00F86D18">
              <w:t>…</w:t>
            </w:r>
            <w:r w:rsidR="005D76DB">
              <w:t>…</w:t>
            </w:r>
          </w:p>
          <w:p w:rsidR="005D76DB" w:rsidRPr="0084447F" w:rsidRDefault="005D76DB" w:rsidP="00791936">
            <w:pPr>
              <w:pStyle w:val="120"/>
              <w:suppressAutoHyphens/>
              <w:ind w:firstLine="0"/>
            </w:pPr>
          </w:p>
        </w:tc>
        <w:tc>
          <w:tcPr>
            <w:tcW w:w="673" w:type="dxa"/>
            <w:vAlign w:val="center"/>
          </w:tcPr>
          <w:p w:rsidR="005D76DB" w:rsidRDefault="005D76DB" w:rsidP="00791936">
            <w:pPr>
              <w:suppressAutoHyphens/>
              <w:jc w:val="right"/>
              <w:rPr>
                <w:color w:val="000000"/>
                <w:sz w:val="24"/>
                <w:szCs w:val="24"/>
              </w:rPr>
            </w:pPr>
          </w:p>
          <w:p w:rsidR="005D76DB" w:rsidRDefault="005D76DB" w:rsidP="00791936">
            <w:pPr>
              <w:suppressAutoHyphens/>
              <w:jc w:val="right"/>
              <w:rPr>
                <w:color w:val="000000"/>
                <w:sz w:val="24"/>
                <w:szCs w:val="24"/>
              </w:rPr>
            </w:pPr>
          </w:p>
          <w:p w:rsidR="00DF0F98" w:rsidRPr="0084447F" w:rsidRDefault="005D76DB" w:rsidP="00791936">
            <w:pPr>
              <w:suppressAutoHyphens/>
              <w:jc w:val="right"/>
              <w:rPr>
                <w:color w:val="000000"/>
                <w:sz w:val="24"/>
                <w:szCs w:val="24"/>
              </w:rPr>
            </w:pPr>
            <w:r>
              <w:rPr>
                <w:color w:val="000000"/>
                <w:sz w:val="24"/>
                <w:szCs w:val="24"/>
              </w:rPr>
              <w:t>60</w:t>
            </w:r>
          </w:p>
        </w:tc>
      </w:tr>
      <w:tr w:rsidR="00DF0F98" w:rsidRPr="0084447F" w:rsidTr="00E24A25">
        <w:tc>
          <w:tcPr>
            <w:tcW w:w="534" w:type="dxa"/>
          </w:tcPr>
          <w:p w:rsidR="005277C3" w:rsidRPr="0084447F" w:rsidRDefault="00294E3F" w:rsidP="00F67F54">
            <w:pPr>
              <w:pStyle w:val="af"/>
              <w:suppressAutoHyphens/>
              <w:ind w:left="0"/>
              <w:rPr>
                <w:color w:val="000000"/>
                <w:sz w:val="24"/>
                <w:szCs w:val="24"/>
              </w:rPr>
            </w:pPr>
            <w:r w:rsidRPr="0084447F">
              <w:rPr>
                <w:color w:val="000000"/>
                <w:sz w:val="24"/>
                <w:szCs w:val="24"/>
              </w:rPr>
              <w:t>24</w:t>
            </w:r>
          </w:p>
        </w:tc>
        <w:tc>
          <w:tcPr>
            <w:tcW w:w="8363" w:type="dxa"/>
          </w:tcPr>
          <w:p w:rsidR="00DF0F98" w:rsidRDefault="005277C3" w:rsidP="00791936">
            <w:pPr>
              <w:suppressAutoHyphens/>
              <w:rPr>
                <w:bCs/>
                <w:color w:val="000000"/>
                <w:sz w:val="24"/>
                <w:szCs w:val="24"/>
              </w:rPr>
            </w:pPr>
            <w:r w:rsidRPr="0084447F">
              <w:rPr>
                <w:color w:val="000000"/>
                <w:sz w:val="24"/>
                <w:szCs w:val="24"/>
              </w:rPr>
              <w:t>ПРИЛОЖЕНИЕ №</w:t>
            </w:r>
            <w:r w:rsidR="00DF0F98" w:rsidRPr="0084447F">
              <w:rPr>
                <w:color w:val="000000"/>
                <w:sz w:val="24"/>
                <w:szCs w:val="24"/>
              </w:rPr>
              <w:t>9 ПОЛОЖЕНИЕ  О НАДБАВКАХ  ЗАПРОФЕССИОНАЛЬНОЕ</w:t>
            </w:r>
            <w:r w:rsidR="003A59B1" w:rsidRPr="0084447F">
              <w:rPr>
                <w:bCs/>
                <w:color w:val="000000"/>
                <w:sz w:val="24"/>
                <w:szCs w:val="24"/>
              </w:rPr>
              <w:t>МАСТЕРСТВО РАБОЧИМ…………</w:t>
            </w:r>
            <w:r w:rsidR="00F86D18">
              <w:rPr>
                <w:bCs/>
                <w:color w:val="000000"/>
                <w:sz w:val="24"/>
                <w:szCs w:val="24"/>
              </w:rPr>
              <w:t>...</w:t>
            </w:r>
            <w:r w:rsidR="003A59B1" w:rsidRPr="0084447F">
              <w:rPr>
                <w:bCs/>
                <w:color w:val="000000"/>
                <w:sz w:val="24"/>
                <w:szCs w:val="24"/>
              </w:rPr>
              <w:t>……………</w:t>
            </w:r>
          </w:p>
          <w:p w:rsidR="005D76DB" w:rsidRPr="0084447F" w:rsidRDefault="005D76DB" w:rsidP="00791936">
            <w:pPr>
              <w:suppressAutoHyphens/>
              <w:rPr>
                <w:bCs/>
                <w:color w:val="000000"/>
                <w:sz w:val="24"/>
                <w:szCs w:val="24"/>
              </w:rPr>
            </w:pPr>
          </w:p>
        </w:tc>
        <w:tc>
          <w:tcPr>
            <w:tcW w:w="673" w:type="dxa"/>
            <w:vAlign w:val="center"/>
          </w:tcPr>
          <w:p w:rsidR="00DF0F98" w:rsidRPr="0084447F" w:rsidRDefault="005D76DB" w:rsidP="00791936">
            <w:pPr>
              <w:suppressAutoHyphens/>
              <w:jc w:val="right"/>
              <w:rPr>
                <w:color w:val="000000"/>
                <w:sz w:val="24"/>
                <w:szCs w:val="24"/>
              </w:rPr>
            </w:pPr>
            <w:r>
              <w:rPr>
                <w:color w:val="000000"/>
                <w:sz w:val="24"/>
                <w:szCs w:val="24"/>
              </w:rPr>
              <w:t>62</w:t>
            </w:r>
          </w:p>
        </w:tc>
      </w:tr>
      <w:tr w:rsidR="00DF0F98" w:rsidRPr="0084447F" w:rsidTr="00E24A25">
        <w:tc>
          <w:tcPr>
            <w:tcW w:w="534" w:type="dxa"/>
          </w:tcPr>
          <w:p w:rsidR="005277C3" w:rsidRPr="0084447F" w:rsidRDefault="00294E3F" w:rsidP="00F67F54">
            <w:pPr>
              <w:pStyle w:val="af"/>
              <w:suppressAutoHyphens/>
              <w:ind w:left="0"/>
              <w:rPr>
                <w:color w:val="000000"/>
                <w:sz w:val="24"/>
                <w:szCs w:val="24"/>
              </w:rPr>
            </w:pPr>
            <w:r w:rsidRPr="0084447F">
              <w:rPr>
                <w:color w:val="000000"/>
                <w:sz w:val="24"/>
                <w:szCs w:val="24"/>
              </w:rPr>
              <w:t>25</w:t>
            </w:r>
          </w:p>
        </w:tc>
        <w:tc>
          <w:tcPr>
            <w:tcW w:w="8363" w:type="dxa"/>
          </w:tcPr>
          <w:p w:rsidR="00DF0F98" w:rsidRDefault="00DF0F98" w:rsidP="00791936">
            <w:pPr>
              <w:suppressAutoHyphens/>
              <w:rPr>
                <w:color w:val="000000"/>
                <w:sz w:val="24"/>
                <w:szCs w:val="24"/>
              </w:rPr>
            </w:pPr>
            <w:r w:rsidRPr="0084447F">
              <w:rPr>
                <w:color w:val="000000"/>
                <w:sz w:val="24"/>
                <w:szCs w:val="24"/>
              </w:rPr>
              <w:t>ПРИЛОЖЕНИЕ №10 ПОЛОЖЕНИЕ О НАДБАВКАХ ЗА ВЫСОКИЕ ДОСТИЖЕН</w:t>
            </w:r>
            <w:r w:rsidR="003A59B1" w:rsidRPr="0084447F">
              <w:rPr>
                <w:color w:val="000000"/>
                <w:sz w:val="24"/>
                <w:szCs w:val="24"/>
              </w:rPr>
              <w:t>ИЯ В ТРУДЕ………………………………………………</w:t>
            </w:r>
            <w:r w:rsidR="00F86D18">
              <w:rPr>
                <w:color w:val="000000"/>
                <w:sz w:val="24"/>
                <w:szCs w:val="24"/>
              </w:rPr>
              <w:t>….</w:t>
            </w:r>
            <w:r w:rsidR="003A59B1" w:rsidRPr="0084447F">
              <w:rPr>
                <w:color w:val="000000"/>
                <w:sz w:val="24"/>
                <w:szCs w:val="24"/>
              </w:rPr>
              <w:t>………</w:t>
            </w:r>
          </w:p>
          <w:p w:rsidR="005D76DB" w:rsidRPr="0084447F" w:rsidRDefault="005D76DB" w:rsidP="00791936">
            <w:pPr>
              <w:suppressAutoHyphens/>
              <w:rPr>
                <w:color w:val="000000"/>
                <w:sz w:val="24"/>
                <w:szCs w:val="24"/>
              </w:rPr>
            </w:pPr>
          </w:p>
        </w:tc>
        <w:tc>
          <w:tcPr>
            <w:tcW w:w="673" w:type="dxa"/>
            <w:vAlign w:val="center"/>
          </w:tcPr>
          <w:p w:rsidR="00DF0F98" w:rsidRPr="0084447F" w:rsidRDefault="00F67F54" w:rsidP="00791936">
            <w:pPr>
              <w:suppressAutoHyphens/>
              <w:jc w:val="right"/>
              <w:rPr>
                <w:color w:val="000000"/>
                <w:sz w:val="24"/>
                <w:szCs w:val="24"/>
              </w:rPr>
            </w:pPr>
            <w:r>
              <w:rPr>
                <w:color w:val="000000"/>
                <w:sz w:val="24"/>
                <w:szCs w:val="24"/>
              </w:rPr>
              <w:t>65</w:t>
            </w:r>
          </w:p>
        </w:tc>
      </w:tr>
      <w:tr w:rsidR="00DF0F98" w:rsidRPr="0084447F" w:rsidTr="00E24A25">
        <w:tc>
          <w:tcPr>
            <w:tcW w:w="534" w:type="dxa"/>
          </w:tcPr>
          <w:p w:rsidR="005277C3" w:rsidRPr="0084447F" w:rsidRDefault="00294E3F" w:rsidP="00F67F54">
            <w:pPr>
              <w:pStyle w:val="af"/>
              <w:suppressAutoHyphens/>
              <w:ind w:left="0"/>
              <w:rPr>
                <w:color w:val="000000"/>
                <w:sz w:val="24"/>
                <w:szCs w:val="24"/>
              </w:rPr>
            </w:pPr>
            <w:r w:rsidRPr="0084447F">
              <w:rPr>
                <w:color w:val="000000"/>
                <w:sz w:val="24"/>
                <w:szCs w:val="24"/>
              </w:rPr>
              <w:t>26</w:t>
            </w:r>
          </w:p>
        </w:tc>
        <w:tc>
          <w:tcPr>
            <w:tcW w:w="8363" w:type="dxa"/>
          </w:tcPr>
          <w:p w:rsidR="00DF0F98" w:rsidRPr="0084447F" w:rsidRDefault="00DF0F98" w:rsidP="00791936">
            <w:pPr>
              <w:suppressAutoHyphens/>
              <w:outlineLvl w:val="0"/>
              <w:rPr>
                <w:color w:val="000000"/>
                <w:sz w:val="24"/>
                <w:szCs w:val="24"/>
              </w:rPr>
            </w:pPr>
            <w:r w:rsidRPr="0084447F">
              <w:rPr>
                <w:bCs/>
                <w:color w:val="000000"/>
                <w:sz w:val="24"/>
                <w:szCs w:val="24"/>
              </w:rPr>
              <w:t>ПРИЛОЖЕНИЕ №11</w:t>
            </w:r>
            <w:r w:rsidRPr="0084447F">
              <w:rPr>
                <w:color w:val="000000"/>
                <w:sz w:val="24"/>
                <w:szCs w:val="24"/>
              </w:rPr>
              <w:t>ПОЛОЖЕНИЕ О НАДБАВКАХ ЗА СЛОЖНОСТЬ, НАПРЯЖЕННОСТЬ И ОСОБЫЙ ХАРАКТЕР РАБОТЫ…</w:t>
            </w:r>
            <w:r w:rsidR="003A59B1" w:rsidRPr="0084447F">
              <w:rPr>
                <w:color w:val="000000"/>
                <w:sz w:val="24"/>
                <w:szCs w:val="24"/>
              </w:rPr>
              <w:t>……………</w:t>
            </w:r>
            <w:r w:rsidR="00F86D18">
              <w:rPr>
                <w:color w:val="000000"/>
                <w:sz w:val="24"/>
                <w:szCs w:val="24"/>
              </w:rPr>
              <w:t>…</w:t>
            </w:r>
            <w:r w:rsidR="003A59B1" w:rsidRPr="0084447F">
              <w:rPr>
                <w:color w:val="000000"/>
                <w:sz w:val="24"/>
                <w:szCs w:val="24"/>
              </w:rPr>
              <w:t>…</w:t>
            </w:r>
            <w:r w:rsidR="00F67F54">
              <w:rPr>
                <w:color w:val="000000"/>
                <w:sz w:val="24"/>
                <w:szCs w:val="24"/>
              </w:rPr>
              <w:t>….</w:t>
            </w:r>
          </w:p>
        </w:tc>
        <w:tc>
          <w:tcPr>
            <w:tcW w:w="673" w:type="dxa"/>
            <w:vAlign w:val="center"/>
          </w:tcPr>
          <w:p w:rsidR="00DF0F98" w:rsidRPr="0084447F" w:rsidRDefault="00F67F54" w:rsidP="00791936">
            <w:pPr>
              <w:suppressAutoHyphens/>
              <w:jc w:val="right"/>
              <w:rPr>
                <w:color w:val="000000"/>
                <w:sz w:val="24"/>
                <w:szCs w:val="24"/>
              </w:rPr>
            </w:pPr>
            <w:r>
              <w:rPr>
                <w:color w:val="000000"/>
                <w:sz w:val="24"/>
                <w:szCs w:val="24"/>
              </w:rPr>
              <w:t>66</w:t>
            </w:r>
          </w:p>
        </w:tc>
      </w:tr>
      <w:tr w:rsidR="00DF0F98" w:rsidRPr="0084447F" w:rsidTr="00E24A25">
        <w:trPr>
          <w:trHeight w:val="465"/>
        </w:trPr>
        <w:tc>
          <w:tcPr>
            <w:tcW w:w="534" w:type="dxa"/>
          </w:tcPr>
          <w:p w:rsidR="00F67F54" w:rsidRDefault="00F67F54" w:rsidP="00F86D18">
            <w:pPr>
              <w:pStyle w:val="af"/>
              <w:suppressAutoHyphens/>
              <w:ind w:left="0"/>
              <w:rPr>
                <w:color w:val="000000"/>
                <w:sz w:val="24"/>
                <w:szCs w:val="24"/>
              </w:rPr>
            </w:pPr>
          </w:p>
          <w:p w:rsidR="00DF0F98" w:rsidRDefault="00F67F54" w:rsidP="00F86D18">
            <w:pPr>
              <w:pStyle w:val="af"/>
              <w:suppressAutoHyphens/>
              <w:ind w:left="0"/>
              <w:rPr>
                <w:color w:val="000000"/>
                <w:sz w:val="24"/>
                <w:szCs w:val="24"/>
              </w:rPr>
            </w:pPr>
            <w:r>
              <w:rPr>
                <w:color w:val="000000"/>
                <w:sz w:val="24"/>
                <w:szCs w:val="24"/>
              </w:rPr>
              <w:t>27</w:t>
            </w:r>
          </w:p>
          <w:p w:rsidR="00F67F54" w:rsidRPr="0084447F" w:rsidRDefault="00F67F54" w:rsidP="00F86D18">
            <w:pPr>
              <w:pStyle w:val="af"/>
              <w:suppressAutoHyphens/>
              <w:ind w:left="0"/>
              <w:rPr>
                <w:color w:val="000000"/>
                <w:sz w:val="24"/>
                <w:szCs w:val="24"/>
              </w:rPr>
            </w:pPr>
          </w:p>
        </w:tc>
        <w:tc>
          <w:tcPr>
            <w:tcW w:w="8363" w:type="dxa"/>
          </w:tcPr>
          <w:p w:rsidR="00DF0F98" w:rsidRPr="0084447F" w:rsidRDefault="00DF0F98" w:rsidP="00F67F54">
            <w:pPr>
              <w:pStyle w:val="3"/>
              <w:suppressAutoHyphens/>
              <w:contextualSpacing/>
              <w:rPr>
                <w:rFonts w:ascii="Times New Roman" w:hAnsi="Times New Roman" w:cs="Times New Roman"/>
                <w:b w:val="0"/>
                <w:color w:val="000000"/>
                <w:sz w:val="24"/>
                <w:szCs w:val="24"/>
              </w:rPr>
            </w:pPr>
            <w:r w:rsidRPr="0084447F">
              <w:rPr>
                <w:rFonts w:ascii="Times New Roman" w:hAnsi="Times New Roman" w:cs="Times New Roman"/>
                <w:b w:val="0"/>
                <w:color w:val="000000"/>
                <w:sz w:val="24"/>
                <w:szCs w:val="24"/>
              </w:rPr>
              <w:t>ПРИЛОЖЕНИЕ №12</w:t>
            </w:r>
            <w:r w:rsidR="00F67F54">
              <w:rPr>
                <w:rFonts w:ascii="Times New Roman" w:hAnsi="Times New Roman" w:cs="Times New Roman"/>
                <w:b w:val="0"/>
                <w:color w:val="000000"/>
                <w:sz w:val="24"/>
                <w:szCs w:val="24"/>
              </w:rPr>
              <w:t xml:space="preserve"> </w:t>
            </w:r>
            <w:r w:rsidRPr="0084447F">
              <w:rPr>
                <w:rFonts w:ascii="Times New Roman" w:hAnsi="Times New Roman" w:cs="Times New Roman"/>
                <w:b w:val="0"/>
                <w:bCs w:val="0"/>
                <w:color w:val="000000"/>
                <w:sz w:val="24"/>
                <w:szCs w:val="24"/>
              </w:rPr>
              <w:t xml:space="preserve">ПОЛОЖЕНИЕ </w:t>
            </w:r>
            <w:r w:rsidRPr="0084447F">
              <w:rPr>
                <w:rFonts w:ascii="Times New Roman" w:hAnsi="Times New Roman" w:cs="Times New Roman"/>
                <w:b w:val="0"/>
                <w:color w:val="000000"/>
                <w:sz w:val="24"/>
                <w:szCs w:val="24"/>
              </w:rPr>
              <w:t xml:space="preserve">О НАДБАВКАХ ЗА ВЫПОЛНЕНИЕ ОСОБО ВАЖНОЙ </w:t>
            </w:r>
            <w:r w:rsidRPr="0084447F">
              <w:rPr>
                <w:rFonts w:ascii="Times New Roman" w:hAnsi="Times New Roman" w:cs="Times New Roman"/>
                <w:b w:val="0"/>
                <w:sz w:val="24"/>
                <w:szCs w:val="24"/>
              </w:rPr>
              <w:t>РАБОТЫ НА СРОК ЕЕ ВЫПОЛНЕНИЯ</w:t>
            </w:r>
            <w:r w:rsidR="003A59B1" w:rsidRPr="0084447F">
              <w:rPr>
                <w:rFonts w:ascii="Times New Roman" w:hAnsi="Times New Roman" w:cs="Times New Roman"/>
                <w:b w:val="0"/>
                <w:sz w:val="24"/>
                <w:szCs w:val="24"/>
              </w:rPr>
              <w:t>…………</w:t>
            </w:r>
            <w:r w:rsidR="00F86D18">
              <w:rPr>
                <w:rFonts w:ascii="Times New Roman" w:hAnsi="Times New Roman" w:cs="Times New Roman"/>
                <w:b w:val="0"/>
                <w:sz w:val="24"/>
                <w:szCs w:val="24"/>
              </w:rPr>
              <w:t>……</w:t>
            </w:r>
            <w:r w:rsidR="003A59B1" w:rsidRPr="0084447F">
              <w:rPr>
                <w:rFonts w:ascii="Times New Roman" w:hAnsi="Times New Roman" w:cs="Times New Roman"/>
                <w:b w:val="0"/>
                <w:sz w:val="24"/>
                <w:szCs w:val="24"/>
              </w:rPr>
              <w:t>……</w:t>
            </w:r>
          </w:p>
        </w:tc>
        <w:tc>
          <w:tcPr>
            <w:tcW w:w="673" w:type="dxa"/>
          </w:tcPr>
          <w:p w:rsidR="00F67F54" w:rsidRDefault="00F67F54" w:rsidP="00F67F54">
            <w:pPr>
              <w:suppressAutoHyphens/>
              <w:rPr>
                <w:color w:val="000000"/>
                <w:sz w:val="24"/>
                <w:szCs w:val="24"/>
              </w:rPr>
            </w:pPr>
          </w:p>
          <w:p w:rsidR="00F67F54" w:rsidRDefault="00F67F54" w:rsidP="00F67F54">
            <w:pPr>
              <w:suppressAutoHyphens/>
              <w:rPr>
                <w:color w:val="000000"/>
                <w:sz w:val="24"/>
                <w:szCs w:val="24"/>
              </w:rPr>
            </w:pPr>
          </w:p>
          <w:p w:rsidR="00DF0F98" w:rsidRPr="0084447F" w:rsidRDefault="00F86D18" w:rsidP="00F86D18">
            <w:pPr>
              <w:suppressAutoHyphens/>
              <w:rPr>
                <w:color w:val="000000"/>
                <w:sz w:val="24"/>
                <w:szCs w:val="24"/>
              </w:rPr>
            </w:pPr>
            <w:r>
              <w:rPr>
                <w:color w:val="000000"/>
                <w:sz w:val="24"/>
                <w:szCs w:val="24"/>
              </w:rPr>
              <w:t xml:space="preserve">  67</w:t>
            </w:r>
          </w:p>
        </w:tc>
      </w:tr>
      <w:tr w:rsidR="00DF0F98" w:rsidRPr="0084447F" w:rsidTr="00E24A25">
        <w:tc>
          <w:tcPr>
            <w:tcW w:w="534" w:type="dxa"/>
          </w:tcPr>
          <w:p w:rsidR="00F86D18" w:rsidRDefault="00F86D18" w:rsidP="00F67F54">
            <w:pPr>
              <w:pStyle w:val="af"/>
              <w:suppressAutoHyphens/>
              <w:ind w:left="0"/>
              <w:rPr>
                <w:color w:val="000000"/>
                <w:sz w:val="24"/>
                <w:szCs w:val="24"/>
              </w:rPr>
            </w:pPr>
          </w:p>
          <w:p w:rsidR="00DF0F98" w:rsidRPr="0084447F" w:rsidRDefault="00294E3F" w:rsidP="00F67F54">
            <w:pPr>
              <w:pStyle w:val="af"/>
              <w:suppressAutoHyphens/>
              <w:ind w:left="0"/>
              <w:rPr>
                <w:color w:val="000000"/>
                <w:sz w:val="24"/>
                <w:szCs w:val="24"/>
              </w:rPr>
            </w:pPr>
            <w:r w:rsidRPr="0084447F">
              <w:rPr>
                <w:color w:val="000000"/>
                <w:sz w:val="24"/>
                <w:szCs w:val="24"/>
              </w:rPr>
              <w:t>28</w:t>
            </w:r>
          </w:p>
        </w:tc>
        <w:tc>
          <w:tcPr>
            <w:tcW w:w="8363" w:type="dxa"/>
          </w:tcPr>
          <w:p w:rsidR="00DF0F98" w:rsidRPr="00F67F54" w:rsidRDefault="00DF0F98" w:rsidP="00F67F54">
            <w:pPr>
              <w:pStyle w:val="3"/>
              <w:suppressAutoHyphens/>
              <w:rPr>
                <w:rFonts w:ascii="Times New Roman" w:hAnsi="Times New Roman" w:cs="Times New Roman"/>
                <w:b w:val="0"/>
                <w:color w:val="000000"/>
                <w:position w:val="2"/>
                <w:sz w:val="24"/>
                <w:szCs w:val="24"/>
              </w:rPr>
            </w:pPr>
            <w:r w:rsidRPr="00F67F54">
              <w:rPr>
                <w:rFonts w:ascii="Times New Roman" w:hAnsi="Times New Roman" w:cs="Times New Roman"/>
                <w:b w:val="0"/>
                <w:color w:val="000000"/>
                <w:position w:val="2"/>
                <w:sz w:val="24"/>
                <w:szCs w:val="24"/>
              </w:rPr>
              <w:t>ПРИЛОЖЕНИЕ №13</w:t>
            </w:r>
            <w:r w:rsidRPr="00F67F54">
              <w:rPr>
                <w:rFonts w:ascii="Times New Roman" w:hAnsi="Times New Roman" w:cs="Times New Roman"/>
                <w:b w:val="0"/>
                <w:bCs w:val="0"/>
                <w:color w:val="000000"/>
                <w:position w:val="2"/>
                <w:sz w:val="24"/>
                <w:szCs w:val="24"/>
              </w:rPr>
              <w:t xml:space="preserve">ПОЛОЖЕНИЕ </w:t>
            </w:r>
            <w:r w:rsidRPr="00F67F54">
              <w:rPr>
                <w:rFonts w:ascii="Times New Roman" w:hAnsi="Times New Roman" w:cs="Times New Roman"/>
                <w:b w:val="0"/>
                <w:color w:val="000000"/>
                <w:position w:val="2"/>
                <w:sz w:val="24"/>
                <w:szCs w:val="24"/>
              </w:rPr>
              <w:t xml:space="preserve"> О ПРЕМИРОВАНИИ РАБОТНИКОВ ЗА </w:t>
            </w:r>
            <w:r w:rsidRPr="00F67F54">
              <w:rPr>
                <w:rFonts w:ascii="Times New Roman" w:hAnsi="Times New Roman" w:cs="Times New Roman"/>
                <w:b w:val="0"/>
                <w:position w:val="2"/>
                <w:sz w:val="24"/>
                <w:szCs w:val="24"/>
              </w:rPr>
              <w:t>ВЫПОЛНЕНИЕ ОСОБО ВАЖНЫХ ЗАДАНИЙ</w:t>
            </w:r>
            <w:r w:rsidR="003A59B1" w:rsidRPr="00F67F54">
              <w:rPr>
                <w:rFonts w:ascii="Times New Roman" w:hAnsi="Times New Roman" w:cs="Times New Roman"/>
                <w:b w:val="0"/>
                <w:position w:val="2"/>
                <w:sz w:val="24"/>
                <w:szCs w:val="24"/>
              </w:rPr>
              <w:t>………………………</w:t>
            </w:r>
            <w:r w:rsidR="00F86D18">
              <w:rPr>
                <w:rFonts w:ascii="Times New Roman" w:hAnsi="Times New Roman" w:cs="Times New Roman"/>
                <w:b w:val="0"/>
                <w:position w:val="2"/>
                <w:sz w:val="24"/>
                <w:szCs w:val="24"/>
              </w:rPr>
              <w:t>.</w:t>
            </w:r>
            <w:r w:rsidR="003A59B1" w:rsidRPr="00F67F54">
              <w:rPr>
                <w:rFonts w:ascii="Times New Roman" w:hAnsi="Times New Roman" w:cs="Times New Roman"/>
                <w:b w:val="0"/>
                <w:position w:val="2"/>
                <w:sz w:val="24"/>
                <w:szCs w:val="24"/>
              </w:rPr>
              <w:t>…</w:t>
            </w:r>
            <w:r w:rsidR="00F86D18">
              <w:rPr>
                <w:rFonts w:ascii="Times New Roman" w:hAnsi="Times New Roman" w:cs="Times New Roman"/>
                <w:b w:val="0"/>
                <w:position w:val="2"/>
                <w:sz w:val="24"/>
                <w:szCs w:val="24"/>
              </w:rPr>
              <w:t>……..</w:t>
            </w:r>
          </w:p>
        </w:tc>
        <w:tc>
          <w:tcPr>
            <w:tcW w:w="673" w:type="dxa"/>
            <w:vAlign w:val="center"/>
          </w:tcPr>
          <w:p w:rsidR="00F86D18" w:rsidRDefault="00F86D18" w:rsidP="00791936">
            <w:pPr>
              <w:suppressAutoHyphens/>
              <w:jc w:val="right"/>
              <w:rPr>
                <w:color w:val="000000"/>
                <w:sz w:val="24"/>
                <w:szCs w:val="24"/>
              </w:rPr>
            </w:pPr>
          </w:p>
          <w:p w:rsidR="00DF0F98" w:rsidRPr="0084447F" w:rsidRDefault="00F86D18" w:rsidP="00791936">
            <w:pPr>
              <w:suppressAutoHyphens/>
              <w:jc w:val="right"/>
              <w:rPr>
                <w:color w:val="000000"/>
                <w:sz w:val="24"/>
                <w:szCs w:val="24"/>
              </w:rPr>
            </w:pPr>
            <w:r>
              <w:rPr>
                <w:color w:val="000000"/>
                <w:sz w:val="24"/>
                <w:szCs w:val="24"/>
              </w:rPr>
              <w:t>68</w:t>
            </w:r>
          </w:p>
        </w:tc>
      </w:tr>
      <w:tr w:rsidR="00DF0F98" w:rsidRPr="0084447F" w:rsidTr="00E24A25">
        <w:tc>
          <w:tcPr>
            <w:tcW w:w="534" w:type="dxa"/>
          </w:tcPr>
          <w:p w:rsidR="00F86D18" w:rsidRDefault="00F86D18" w:rsidP="00F67F54">
            <w:pPr>
              <w:pStyle w:val="af"/>
              <w:suppressAutoHyphens/>
              <w:ind w:left="0"/>
              <w:rPr>
                <w:color w:val="000000"/>
                <w:sz w:val="24"/>
                <w:szCs w:val="24"/>
              </w:rPr>
            </w:pPr>
          </w:p>
          <w:p w:rsidR="00DF0F98" w:rsidRPr="0084447F" w:rsidRDefault="00294E3F" w:rsidP="00F67F54">
            <w:pPr>
              <w:pStyle w:val="af"/>
              <w:suppressAutoHyphens/>
              <w:ind w:left="0"/>
              <w:rPr>
                <w:color w:val="000000"/>
                <w:sz w:val="24"/>
                <w:szCs w:val="24"/>
              </w:rPr>
            </w:pPr>
            <w:r w:rsidRPr="0084447F">
              <w:rPr>
                <w:color w:val="000000"/>
                <w:sz w:val="24"/>
                <w:szCs w:val="24"/>
              </w:rPr>
              <w:t>29</w:t>
            </w:r>
          </w:p>
        </w:tc>
        <w:tc>
          <w:tcPr>
            <w:tcW w:w="8363" w:type="dxa"/>
          </w:tcPr>
          <w:p w:rsidR="00DF0F98" w:rsidRPr="0084447F" w:rsidRDefault="005277C3" w:rsidP="00F67F54">
            <w:pPr>
              <w:pStyle w:val="3"/>
              <w:suppressAutoHyphens/>
              <w:rPr>
                <w:rFonts w:ascii="Times New Roman" w:hAnsi="Times New Roman" w:cs="Times New Roman"/>
                <w:b w:val="0"/>
                <w:color w:val="000000"/>
                <w:sz w:val="24"/>
                <w:szCs w:val="24"/>
              </w:rPr>
            </w:pPr>
            <w:r w:rsidRPr="0084447F">
              <w:rPr>
                <w:rFonts w:ascii="Times New Roman" w:hAnsi="Times New Roman" w:cs="Times New Roman"/>
                <w:b w:val="0"/>
                <w:color w:val="000000"/>
                <w:sz w:val="24"/>
                <w:szCs w:val="24"/>
              </w:rPr>
              <w:t>ПРИЛОЖЕНИЕ №</w:t>
            </w:r>
            <w:r w:rsidR="00DF0F98" w:rsidRPr="0084447F">
              <w:rPr>
                <w:rFonts w:ascii="Times New Roman" w:hAnsi="Times New Roman" w:cs="Times New Roman"/>
                <w:b w:val="0"/>
                <w:color w:val="000000"/>
                <w:sz w:val="24"/>
                <w:szCs w:val="24"/>
              </w:rPr>
              <w:t xml:space="preserve">14 ПОЛОЖЕНИЕ О ПРИСВОЕНИИ КЛАССНОСТИ И ВЫПЛАТЫ </w:t>
            </w:r>
            <w:r w:rsidR="00DF0F98" w:rsidRPr="0084447F">
              <w:rPr>
                <w:rFonts w:ascii="Times New Roman" w:hAnsi="Times New Roman" w:cs="Times New Roman"/>
                <w:b w:val="0"/>
                <w:sz w:val="24"/>
                <w:szCs w:val="24"/>
              </w:rPr>
              <w:t>НАДБАВКИ ВОДИТЕЛЯМ АВТОТРАНСПОРТНЫХ СРЕДСТВ</w:t>
            </w:r>
            <w:r w:rsidR="00F86D18">
              <w:rPr>
                <w:rFonts w:ascii="Times New Roman" w:hAnsi="Times New Roman" w:cs="Times New Roman"/>
                <w:b w:val="0"/>
                <w:sz w:val="24"/>
                <w:szCs w:val="24"/>
              </w:rPr>
              <w:t>..</w:t>
            </w:r>
          </w:p>
        </w:tc>
        <w:tc>
          <w:tcPr>
            <w:tcW w:w="673" w:type="dxa"/>
            <w:vAlign w:val="center"/>
          </w:tcPr>
          <w:p w:rsidR="00F86D18" w:rsidRDefault="00F86D18" w:rsidP="00791936">
            <w:pPr>
              <w:suppressAutoHyphens/>
              <w:jc w:val="right"/>
              <w:rPr>
                <w:color w:val="000000"/>
                <w:sz w:val="24"/>
                <w:szCs w:val="24"/>
              </w:rPr>
            </w:pPr>
          </w:p>
          <w:p w:rsidR="00DF0F98" w:rsidRPr="0084447F" w:rsidRDefault="00F86D18" w:rsidP="00791936">
            <w:pPr>
              <w:suppressAutoHyphens/>
              <w:jc w:val="right"/>
              <w:rPr>
                <w:color w:val="000000"/>
                <w:sz w:val="24"/>
                <w:szCs w:val="24"/>
              </w:rPr>
            </w:pPr>
            <w:r>
              <w:rPr>
                <w:color w:val="000000"/>
                <w:sz w:val="24"/>
                <w:szCs w:val="24"/>
              </w:rPr>
              <w:t>70</w:t>
            </w:r>
          </w:p>
        </w:tc>
      </w:tr>
      <w:tr w:rsidR="00DF0F98" w:rsidRPr="0084447F" w:rsidTr="00E24A25">
        <w:tc>
          <w:tcPr>
            <w:tcW w:w="534" w:type="dxa"/>
          </w:tcPr>
          <w:p w:rsidR="00F86D18" w:rsidRDefault="00F86D18" w:rsidP="00F86D18">
            <w:pPr>
              <w:pStyle w:val="af"/>
              <w:suppressAutoHyphens/>
              <w:ind w:left="0"/>
              <w:rPr>
                <w:color w:val="000000"/>
                <w:sz w:val="24"/>
                <w:szCs w:val="24"/>
              </w:rPr>
            </w:pPr>
          </w:p>
          <w:p w:rsidR="005277C3" w:rsidRPr="0084447F" w:rsidRDefault="00294E3F" w:rsidP="00F86D18">
            <w:pPr>
              <w:pStyle w:val="af"/>
              <w:suppressAutoHyphens/>
              <w:ind w:left="0"/>
              <w:rPr>
                <w:color w:val="000000"/>
                <w:sz w:val="24"/>
                <w:szCs w:val="24"/>
              </w:rPr>
            </w:pPr>
            <w:r w:rsidRPr="0084447F">
              <w:rPr>
                <w:color w:val="000000"/>
                <w:sz w:val="24"/>
                <w:szCs w:val="24"/>
              </w:rPr>
              <w:t>30</w:t>
            </w:r>
          </w:p>
        </w:tc>
        <w:tc>
          <w:tcPr>
            <w:tcW w:w="8363" w:type="dxa"/>
          </w:tcPr>
          <w:p w:rsidR="00DF0F98" w:rsidRDefault="00DF0F98" w:rsidP="00F86D18">
            <w:pPr>
              <w:pStyle w:val="5"/>
              <w:suppressAutoHyphens/>
              <w:spacing w:line="240" w:lineRule="exact"/>
              <w:rPr>
                <w:b w:val="0"/>
                <w:i w:val="0"/>
                <w:sz w:val="24"/>
                <w:szCs w:val="24"/>
              </w:rPr>
            </w:pPr>
            <w:r w:rsidRPr="0084447F">
              <w:rPr>
                <w:b w:val="0"/>
                <w:i w:val="0"/>
                <w:color w:val="000000"/>
                <w:sz w:val="24"/>
                <w:szCs w:val="24"/>
              </w:rPr>
              <w:t xml:space="preserve">ПРИЛОЖЕНИЕ №15  ПОЛОЖЕНИЕ О ПРЕМИРОВАНИИ ЗА СОЗДАНИЕ И ВНЕДРЕНИЕ </w:t>
            </w:r>
            <w:r w:rsidRPr="0084447F">
              <w:rPr>
                <w:b w:val="0"/>
                <w:i w:val="0"/>
                <w:sz w:val="24"/>
                <w:szCs w:val="24"/>
              </w:rPr>
              <w:t>НОВОЙ ТЕХНИКИ И ПЕРЕДОВОЙ ТЕХНОЛОГИИ……</w:t>
            </w:r>
            <w:r w:rsidR="00F86D18">
              <w:rPr>
                <w:b w:val="0"/>
                <w:i w:val="0"/>
                <w:sz w:val="24"/>
                <w:szCs w:val="24"/>
              </w:rPr>
              <w:t>…..</w:t>
            </w:r>
            <w:r w:rsidRPr="0084447F">
              <w:rPr>
                <w:b w:val="0"/>
                <w:i w:val="0"/>
                <w:sz w:val="24"/>
                <w:szCs w:val="24"/>
              </w:rPr>
              <w:t>…</w:t>
            </w:r>
          </w:p>
          <w:p w:rsidR="00F86D18" w:rsidRPr="00F86D18" w:rsidRDefault="00F86D18" w:rsidP="00F86D18"/>
        </w:tc>
        <w:tc>
          <w:tcPr>
            <w:tcW w:w="673" w:type="dxa"/>
            <w:vAlign w:val="center"/>
          </w:tcPr>
          <w:p w:rsidR="00F86D18" w:rsidRDefault="00F86D18" w:rsidP="00791936">
            <w:pPr>
              <w:suppressAutoHyphens/>
              <w:jc w:val="right"/>
              <w:rPr>
                <w:color w:val="000000"/>
                <w:sz w:val="24"/>
                <w:szCs w:val="24"/>
              </w:rPr>
            </w:pPr>
          </w:p>
          <w:p w:rsidR="00DF0F98" w:rsidRPr="0084447F" w:rsidRDefault="00F86D18" w:rsidP="00791936">
            <w:pPr>
              <w:suppressAutoHyphens/>
              <w:jc w:val="right"/>
              <w:rPr>
                <w:color w:val="000000"/>
                <w:sz w:val="24"/>
                <w:szCs w:val="24"/>
              </w:rPr>
            </w:pPr>
            <w:r>
              <w:rPr>
                <w:color w:val="000000"/>
                <w:sz w:val="24"/>
                <w:szCs w:val="24"/>
              </w:rPr>
              <w:t>72</w:t>
            </w:r>
          </w:p>
        </w:tc>
      </w:tr>
      <w:tr w:rsidR="00DF0F98" w:rsidRPr="0084447F" w:rsidTr="00E24A25">
        <w:tc>
          <w:tcPr>
            <w:tcW w:w="534" w:type="dxa"/>
          </w:tcPr>
          <w:p w:rsidR="005277C3" w:rsidRPr="0084447F" w:rsidRDefault="00294E3F" w:rsidP="00F67F54">
            <w:pPr>
              <w:pStyle w:val="af"/>
              <w:suppressAutoHyphens/>
              <w:ind w:left="0"/>
              <w:rPr>
                <w:color w:val="000000"/>
                <w:sz w:val="24"/>
                <w:szCs w:val="24"/>
              </w:rPr>
            </w:pPr>
            <w:r w:rsidRPr="0084447F">
              <w:rPr>
                <w:color w:val="000000"/>
                <w:sz w:val="24"/>
                <w:szCs w:val="24"/>
              </w:rPr>
              <w:t>31</w:t>
            </w:r>
          </w:p>
        </w:tc>
        <w:tc>
          <w:tcPr>
            <w:tcW w:w="8363" w:type="dxa"/>
          </w:tcPr>
          <w:p w:rsidR="00DF0F98" w:rsidRDefault="00DF0F98" w:rsidP="00791936">
            <w:pPr>
              <w:suppressAutoHyphens/>
              <w:rPr>
                <w:color w:val="000000"/>
                <w:sz w:val="24"/>
                <w:szCs w:val="24"/>
              </w:rPr>
            </w:pPr>
            <w:r w:rsidRPr="0084447F">
              <w:rPr>
                <w:color w:val="000000"/>
                <w:sz w:val="24"/>
                <w:szCs w:val="24"/>
              </w:rPr>
              <w:t>ПРИЛОЖЕНИЕ №16 ПОЛОЖЕНИЕ О РУКОВОДСТВЕ ЗВЕНОМ РАБОТНИКОВ……………………………………………………………</w:t>
            </w:r>
            <w:r w:rsidR="003A59B1" w:rsidRPr="0084447F">
              <w:rPr>
                <w:color w:val="000000"/>
                <w:sz w:val="24"/>
                <w:szCs w:val="24"/>
              </w:rPr>
              <w:t>…</w:t>
            </w:r>
            <w:r w:rsidR="00F86D18">
              <w:rPr>
                <w:color w:val="000000"/>
                <w:sz w:val="24"/>
                <w:szCs w:val="24"/>
              </w:rPr>
              <w:t>…</w:t>
            </w:r>
            <w:r w:rsidR="003A59B1" w:rsidRPr="0084447F">
              <w:rPr>
                <w:color w:val="000000"/>
                <w:sz w:val="24"/>
                <w:szCs w:val="24"/>
              </w:rPr>
              <w:t>……</w:t>
            </w:r>
          </w:p>
          <w:p w:rsidR="00F86D18" w:rsidRPr="0084447F" w:rsidRDefault="00F86D18" w:rsidP="00791936">
            <w:pPr>
              <w:suppressAutoHyphens/>
              <w:rPr>
                <w:color w:val="000000"/>
                <w:sz w:val="24"/>
                <w:szCs w:val="24"/>
              </w:rPr>
            </w:pPr>
          </w:p>
        </w:tc>
        <w:tc>
          <w:tcPr>
            <w:tcW w:w="673" w:type="dxa"/>
            <w:vAlign w:val="center"/>
          </w:tcPr>
          <w:p w:rsidR="00DF0F98" w:rsidRPr="0084447F" w:rsidRDefault="00F86D18" w:rsidP="00791936">
            <w:pPr>
              <w:suppressAutoHyphens/>
              <w:jc w:val="right"/>
              <w:rPr>
                <w:color w:val="000000"/>
                <w:sz w:val="24"/>
                <w:szCs w:val="24"/>
              </w:rPr>
            </w:pPr>
            <w:r>
              <w:rPr>
                <w:color w:val="000000"/>
                <w:sz w:val="24"/>
                <w:szCs w:val="24"/>
              </w:rPr>
              <w:t>73</w:t>
            </w:r>
          </w:p>
        </w:tc>
      </w:tr>
      <w:tr w:rsidR="00DF0F98" w:rsidRPr="0084447F" w:rsidTr="00E24A25">
        <w:tc>
          <w:tcPr>
            <w:tcW w:w="534" w:type="dxa"/>
          </w:tcPr>
          <w:p w:rsidR="005277C3" w:rsidRPr="0084447F" w:rsidRDefault="00294E3F" w:rsidP="00F67F54">
            <w:pPr>
              <w:pStyle w:val="af"/>
              <w:suppressAutoHyphens/>
              <w:ind w:left="0"/>
              <w:rPr>
                <w:color w:val="000000"/>
                <w:sz w:val="24"/>
                <w:szCs w:val="24"/>
              </w:rPr>
            </w:pPr>
            <w:r w:rsidRPr="0084447F">
              <w:rPr>
                <w:color w:val="000000"/>
                <w:sz w:val="24"/>
                <w:szCs w:val="24"/>
              </w:rPr>
              <w:t>32</w:t>
            </w:r>
          </w:p>
        </w:tc>
        <w:tc>
          <w:tcPr>
            <w:tcW w:w="8363" w:type="dxa"/>
          </w:tcPr>
          <w:p w:rsidR="00DF0F98" w:rsidRPr="0084447F" w:rsidRDefault="00DF0F98" w:rsidP="00791936">
            <w:pPr>
              <w:suppressAutoHyphens/>
              <w:rPr>
                <w:color w:val="000000"/>
                <w:sz w:val="24"/>
                <w:szCs w:val="24"/>
              </w:rPr>
            </w:pPr>
            <w:r w:rsidRPr="0084447F">
              <w:rPr>
                <w:color w:val="000000"/>
                <w:sz w:val="24"/>
                <w:szCs w:val="24"/>
              </w:rPr>
              <w:t>ПРИЛОЖЕНИЕ №17 ПОЛОЖЕНИЕ О РАЦИОНАЛИЗАТОРСКОЙ</w:t>
            </w:r>
          </w:p>
          <w:p w:rsidR="00DF0F98" w:rsidRDefault="00DF0F98" w:rsidP="00791936">
            <w:pPr>
              <w:suppressAutoHyphens/>
              <w:rPr>
                <w:color w:val="000000"/>
                <w:sz w:val="24"/>
                <w:szCs w:val="24"/>
              </w:rPr>
            </w:pPr>
            <w:r w:rsidRPr="0084447F">
              <w:rPr>
                <w:color w:val="000000"/>
                <w:sz w:val="24"/>
                <w:szCs w:val="24"/>
              </w:rPr>
              <w:t>ДЕЯТЕЛЬНОСТИ</w:t>
            </w:r>
            <w:r w:rsidR="003A59B1" w:rsidRPr="0084447F">
              <w:rPr>
                <w:color w:val="000000"/>
                <w:sz w:val="24"/>
                <w:szCs w:val="24"/>
              </w:rPr>
              <w:t>……………………………………………………………</w:t>
            </w:r>
            <w:r w:rsidR="00F86D18">
              <w:rPr>
                <w:color w:val="000000"/>
                <w:sz w:val="24"/>
                <w:szCs w:val="24"/>
              </w:rPr>
              <w:t>…</w:t>
            </w:r>
            <w:r w:rsidR="003A59B1" w:rsidRPr="0084447F">
              <w:rPr>
                <w:color w:val="000000"/>
                <w:sz w:val="24"/>
                <w:szCs w:val="24"/>
              </w:rPr>
              <w:t>……</w:t>
            </w:r>
          </w:p>
          <w:p w:rsidR="00F86D18" w:rsidRPr="0084447F" w:rsidRDefault="00F86D18" w:rsidP="00791936">
            <w:pPr>
              <w:suppressAutoHyphens/>
              <w:rPr>
                <w:color w:val="000000"/>
                <w:sz w:val="24"/>
                <w:szCs w:val="24"/>
              </w:rPr>
            </w:pPr>
          </w:p>
        </w:tc>
        <w:tc>
          <w:tcPr>
            <w:tcW w:w="673" w:type="dxa"/>
            <w:vAlign w:val="center"/>
          </w:tcPr>
          <w:p w:rsidR="00DF0F98" w:rsidRPr="0084447F" w:rsidRDefault="00F86D18" w:rsidP="00791936">
            <w:pPr>
              <w:suppressAutoHyphens/>
              <w:jc w:val="right"/>
              <w:rPr>
                <w:color w:val="000000"/>
                <w:sz w:val="24"/>
                <w:szCs w:val="24"/>
              </w:rPr>
            </w:pPr>
            <w:r>
              <w:rPr>
                <w:color w:val="000000"/>
                <w:sz w:val="24"/>
                <w:szCs w:val="24"/>
              </w:rPr>
              <w:t>74</w:t>
            </w:r>
          </w:p>
        </w:tc>
      </w:tr>
      <w:tr w:rsidR="00DF0F98" w:rsidRPr="0084447F" w:rsidTr="00E24A25">
        <w:tc>
          <w:tcPr>
            <w:tcW w:w="534" w:type="dxa"/>
          </w:tcPr>
          <w:p w:rsidR="005277C3" w:rsidRPr="0084447F" w:rsidRDefault="00294E3F" w:rsidP="00F67F54">
            <w:pPr>
              <w:pStyle w:val="af"/>
              <w:suppressAutoHyphens/>
              <w:ind w:left="0"/>
              <w:rPr>
                <w:color w:val="000000"/>
                <w:sz w:val="24"/>
                <w:szCs w:val="24"/>
              </w:rPr>
            </w:pPr>
            <w:r w:rsidRPr="0084447F">
              <w:rPr>
                <w:color w:val="000000"/>
                <w:sz w:val="24"/>
                <w:szCs w:val="24"/>
              </w:rPr>
              <w:t>33</w:t>
            </w:r>
          </w:p>
        </w:tc>
        <w:tc>
          <w:tcPr>
            <w:tcW w:w="8363" w:type="dxa"/>
          </w:tcPr>
          <w:p w:rsidR="00DF0F98" w:rsidRDefault="00DF0F98" w:rsidP="00791936">
            <w:pPr>
              <w:tabs>
                <w:tab w:val="left" w:pos="720"/>
                <w:tab w:val="left" w:pos="1080"/>
              </w:tabs>
              <w:suppressAutoHyphens/>
              <w:rPr>
                <w:color w:val="000000"/>
                <w:sz w:val="24"/>
                <w:szCs w:val="24"/>
              </w:rPr>
            </w:pPr>
            <w:r w:rsidRPr="0084447F">
              <w:rPr>
                <w:color w:val="000000"/>
                <w:sz w:val="24"/>
                <w:szCs w:val="24"/>
              </w:rPr>
              <w:t>ПРИЛОЖЕНИЕ №18 ПОЛОЖЕНИЕ О ПОРЯДКЕ ПРОВЕДЕНИЯ АТТЕСТАЦИИ РУКОВОДЯЩЕГО СОСТАВА, СПЕЦИАЛИСТОВ И СЛУЖАЩИХ</w:t>
            </w:r>
            <w:r w:rsidR="003A59B1" w:rsidRPr="0084447F">
              <w:rPr>
                <w:color w:val="000000"/>
                <w:sz w:val="24"/>
                <w:szCs w:val="24"/>
              </w:rPr>
              <w:t>………………………………………………………………</w:t>
            </w:r>
            <w:r w:rsidR="00F86D18">
              <w:rPr>
                <w:color w:val="000000"/>
                <w:sz w:val="24"/>
                <w:szCs w:val="24"/>
              </w:rPr>
              <w:t>…..</w:t>
            </w:r>
            <w:r w:rsidR="003A59B1" w:rsidRPr="0084447F">
              <w:rPr>
                <w:color w:val="000000"/>
                <w:sz w:val="24"/>
                <w:szCs w:val="24"/>
              </w:rPr>
              <w:t>……</w:t>
            </w:r>
          </w:p>
          <w:p w:rsidR="00F86D18" w:rsidRPr="0084447F" w:rsidRDefault="00F86D18" w:rsidP="00791936">
            <w:pPr>
              <w:tabs>
                <w:tab w:val="left" w:pos="720"/>
                <w:tab w:val="left" w:pos="1080"/>
              </w:tabs>
              <w:suppressAutoHyphens/>
              <w:rPr>
                <w:color w:val="000000"/>
                <w:sz w:val="24"/>
                <w:szCs w:val="24"/>
              </w:rPr>
            </w:pPr>
          </w:p>
        </w:tc>
        <w:tc>
          <w:tcPr>
            <w:tcW w:w="673" w:type="dxa"/>
            <w:vAlign w:val="center"/>
          </w:tcPr>
          <w:p w:rsidR="00F86D18" w:rsidRDefault="00F86D18" w:rsidP="00791936">
            <w:pPr>
              <w:suppressAutoHyphens/>
              <w:jc w:val="right"/>
              <w:rPr>
                <w:color w:val="000000"/>
                <w:sz w:val="24"/>
                <w:szCs w:val="24"/>
              </w:rPr>
            </w:pPr>
          </w:p>
          <w:p w:rsidR="00DF0F98" w:rsidRPr="0084447F" w:rsidRDefault="00F86D18" w:rsidP="00791936">
            <w:pPr>
              <w:suppressAutoHyphens/>
              <w:jc w:val="right"/>
              <w:rPr>
                <w:color w:val="000000"/>
                <w:sz w:val="24"/>
                <w:szCs w:val="24"/>
              </w:rPr>
            </w:pPr>
            <w:r>
              <w:rPr>
                <w:color w:val="000000"/>
                <w:sz w:val="24"/>
                <w:szCs w:val="24"/>
              </w:rPr>
              <w:t>77</w:t>
            </w:r>
          </w:p>
        </w:tc>
      </w:tr>
      <w:tr w:rsidR="00DF0F98" w:rsidRPr="0084447F" w:rsidTr="00E24A25">
        <w:tc>
          <w:tcPr>
            <w:tcW w:w="534" w:type="dxa"/>
          </w:tcPr>
          <w:p w:rsidR="00F86D18" w:rsidRDefault="00F86D18" w:rsidP="00F67F54">
            <w:pPr>
              <w:pStyle w:val="af"/>
              <w:suppressAutoHyphens/>
              <w:ind w:left="0"/>
              <w:rPr>
                <w:color w:val="000000"/>
                <w:sz w:val="24"/>
                <w:szCs w:val="24"/>
              </w:rPr>
            </w:pPr>
          </w:p>
          <w:p w:rsidR="00DF0F98" w:rsidRPr="0084447F" w:rsidRDefault="00294E3F" w:rsidP="00F67F54">
            <w:pPr>
              <w:pStyle w:val="af"/>
              <w:suppressAutoHyphens/>
              <w:ind w:left="0"/>
              <w:rPr>
                <w:color w:val="000000"/>
                <w:sz w:val="24"/>
                <w:szCs w:val="24"/>
              </w:rPr>
            </w:pPr>
            <w:r w:rsidRPr="0084447F">
              <w:rPr>
                <w:color w:val="000000"/>
                <w:sz w:val="24"/>
                <w:szCs w:val="24"/>
              </w:rPr>
              <w:t>34</w:t>
            </w:r>
          </w:p>
        </w:tc>
        <w:tc>
          <w:tcPr>
            <w:tcW w:w="8363" w:type="dxa"/>
          </w:tcPr>
          <w:p w:rsidR="00DF0F98" w:rsidRPr="0084447F" w:rsidRDefault="00DF0F98" w:rsidP="00F86D18">
            <w:pPr>
              <w:pStyle w:val="3"/>
              <w:suppressAutoHyphens/>
              <w:rPr>
                <w:rFonts w:ascii="Times New Roman" w:hAnsi="Times New Roman" w:cs="Times New Roman"/>
                <w:b w:val="0"/>
                <w:color w:val="000000"/>
                <w:sz w:val="24"/>
                <w:szCs w:val="24"/>
              </w:rPr>
            </w:pPr>
            <w:r w:rsidRPr="0084447F">
              <w:rPr>
                <w:rFonts w:ascii="Times New Roman" w:hAnsi="Times New Roman" w:cs="Times New Roman"/>
                <w:b w:val="0"/>
                <w:color w:val="000000"/>
                <w:sz w:val="24"/>
                <w:szCs w:val="24"/>
              </w:rPr>
              <w:t xml:space="preserve">ПРИЛОЖЕНИЕ №19ПОЛОЖЕНИЕ О ПОДГОТОВКЕ И ПОВЫШЕНИИ КВАЛИФИКАЦИИ </w:t>
            </w:r>
            <w:r w:rsidRPr="0084447F">
              <w:rPr>
                <w:rFonts w:ascii="Times New Roman" w:hAnsi="Times New Roman" w:cs="Times New Roman"/>
                <w:b w:val="0"/>
                <w:sz w:val="24"/>
                <w:szCs w:val="24"/>
              </w:rPr>
              <w:t>РАБОЧИХ НЕПОСРЕДСТВЕННО НА ПРОИЗВОДСТВЕ</w:t>
            </w:r>
          </w:p>
        </w:tc>
        <w:tc>
          <w:tcPr>
            <w:tcW w:w="673" w:type="dxa"/>
            <w:vAlign w:val="center"/>
          </w:tcPr>
          <w:p w:rsidR="00F86D18" w:rsidRDefault="00F86D18" w:rsidP="00791936">
            <w:pPr>
              <w:suppressAutoHyphens/>
              <w:jc w:val="right"/>
              <w:rPr>
                <w:color w:val="000000"/>
                <w:sz w:val="24"/>
                <w:szCs w:val="24"/>
              </w:rPr>
            </w:pPr>
          </w:p>
          <w:p w:rsidR="00DF0F98" w:rsidRPr="0084447F" w:rsidRDefault="00F86D18" w:rsidP="00791936">
            <w:pPr>
              <w:suppressAutoHyphens/>
              <w:jc w:val="right"/>
              <w:rPr>
                <w:color w:val="000000"/>
                <w:sz w:val="24"/>
                <w:szCs w:val="24"/>
              </w:rPr>
            </w:pPr>
            <w:r>
              <w:rPr>
                <w:color w:val="000000"/>
                <w:sz w:val="24"/>
                <w:szCs w:val="24"/>
              </w:rPr>
              <w:t>83</w:t>
            </w:r>
          </w:p>
        </w:tc>
      </w:tr>
      <w:tr w:rsidR="00DF0F98" w:rsidRPr="0084447F" w:rsidTr="00E24A25">
        <w:tc>
          <w:tcPr>
            <w:tcW w:w="534" w:type="dxa"/>
          </w:tcPr>
          <w:p w:rsidR="00F86D18" w:rsidRDefault="00F86D18" w:rsidP="00F67F54">
            <w:pPr>
              <w:pStyle w:val="af"/>
              <w:suppressAutoHyphens/>
              <w:ind w:left="0"/>
              <w:rPr>
                <w:color w:val="000000"/>
                <w:sz w:val="24"/>
                <w:szCs w:val="24"/>
              </w:rPr>
            </w:pPr>
          </w:p>
          <w:p w:rsidR="00F86D18" w:rsidRDefault="00F86D18" w:rsidP="00F67F54">
            <w:pPr>
              <w:pStyle w:val="af"/>
              <w:suppressAutoHyphens/>
              <w:ind w:left="0"/>
              <w:rPr>
                <w:color w:val="000000"/>
                <w:sz w:val="24"/>
                <w:szCs w:val="24"/>
              </w:rPr>
            </w:pPr>
          </w:p>
          <w:p w:rsidR="005277C3" w:rsidRPr="0084447F" w:rsidRDefault="00294E3F" w:rsidP="00F67F54">
            <w:pPr>
              <w:pStyle w:val="af"/>
              <w:suppressAutoHyphens/>
              <w:ind w:left="0"/>
              <w:rPr>
                <w:color w:val="000000"/>
                <w:sz w:val="24"/>
                <w:szCs w:val="24"/>
              </w:rPr>
            </w:pPr>
            <w:r w:rsidRPr="0084447F">
              <w:rPr>
                <w:color w:val="000000"/>
                <w:sz w:val="24"/>
                <w:szCs w:val="24"/>
              </w:rPr>
              <w:lastRenderedPageBreak/>
              <w:t>35</w:t>
            </w:r>
          </w:p>
        </w:tc>
        <w:tc>
          <w:tcPr>
            <w:tcW w:w="8363" w:type="dxa"/>
          </w:tcPr>
          <w:p w:rsidR="00F86D18" w:rsidRDefault="00F86D18" w:rsidP="00791936">
            <w:pPr>
              <w:pStyle w:val="3"/>
              <w:suppressAutoHyphens/>
              <w:ind w:hanging="12"/>
              <w:rPr>
                <w:rFonts w:ascii="Times New Roman" w:hAnsi="Times New Roman" w:cs="Times New Roman"/>
                <w:b w:val="0"/>
                <w:color w:val="000000"/>
                <w:sz w:val="24"/>
                <w:szCs w:val="24"/>
              </w:rPr>
            </w:pPr>
          </w:p>
          <w:p w:rsidR="00DF0F98" w:rsidRPr="0084447F" w:rsidRDefault="008D717E" w:rsidP="00791936">
            <w:pPr>
              <w:pStyle w:val="3"/>
              <w:suppressAutoHyphens/>
              <w:ind w:hanging="12"/>
              <w:rPr>
                <w:rFonts w:ascii="Times New Roman" w:hAnsi="Times New Roman" w:cs="Times New Roman"/>
                <w:b w:val="0"/>
                <w:color w:val="000000"/>
                <w:sz w:val="24"/>
                <w:szCs w:val="24"/>
              </w:rPr>
            </w:pPr>
            <w:r w:rsidRPr="0084447F">
              <w:rPr>
                <w:rFonts w:ascii="Times New Roman" w:hAnsi="Times New Roman" w:cs="Times New Roman"/>
                <w:b w:val="0"/>
                <w:color w:val="000000"/>
                <w:sz w:val="24"/>
                <w:szCs w:val="24"/>
              </w:rPr>
              <w:lastRenderedPageBreak/>
              <w:t>ПРИЛОЖЕНИЕ №</w:t>
            </w:r>
            <w:r w:rsidR="00DF0F98" w:rsidRPr="0084447F">
              <w:rPr>
                <w:rFonts w:ascii="Times New Roman" w:hAnsi="Times New Roman" w:cs="Times New Roman"/>
                <w:b w:val="0"/>
                <w:color w:val="000000"/>
                <w:sz w:val="24"/>
                <w:szCs w:val="24"/>
              </w:rPr>
              <w:t>20 ПОЛОЖЕНИЕ  ОБ ОКАЗАНИИ МАТЕРИАЛЬНОЙ</w:t>
            </w:r>
          </w:p>
          <w:p w:rsidR="00DF0F98" w:rsidRPr="0084447F" w:rsidRDefault="00DF0F98" w:rsidP="00791936">
            <w:pPr>
              <w:suppressAutoHyphens/>
              <w:rPr>
                <w:color w:val="000000"/>
                <w:sz w:val="24"/>
                <w:szCs w:val="24"/>
              </w:rPr>
            </w:pPr>
            <w:r w:rsidRPr="0084447F">
              <w:rPr>
                <w:sz w:val="24"/>
                <w:szCs w:val="24"/>
              </w:rPr>
              <w:t>ДЕНЕЖНОЙ  ВЫПЛАТЫ</w:t>
            </w:r>
            <w:r w:rsidR="003A59B1" w:rsidRPr="0084447F">
              <w:rPr>
                <w:sz w:val="24"/>
                <w:szCs w:val="24"/>
              </w:rPr>
              <w:t>………………………………………………</w:t>
            </w:r>
            <w:r w:rsidR="00F86D18">
              <w:rPr>
                <w:sz w:val="24"/>
                <w:szCs w:val="24"/>
              </w:rPr>
              <w:t>…..</w:t>
            </w:r>
            <w:r w:rsidR="003A59B1" w:rsidRPr="0084447F">
              <w:rPr>
                <w:sz w:val="24"/>
                <w:szCs w:val="24"/>
              </w:rPr>
              <w:t>………</w:t>
            </w:r>
          </w:p>
        </w:tc>
        <w:tc>
          <w:tcPr>
            <w:tcW w:w="673" w:type="dxa"/>
            <w:vAlign w:val="center"/>
          </w:tcPr>
          <w:p w:rsidR="00F86D18" w:rsidRDefault="00F86D18" w:rsidP="00791936">
            <w:pPr>
              <w:suppressAutoHyphens/>
              <w:jc w:val="right"/>
              <w:rPr>
                <w:color w:val="000000"/>
                <w:sz w:val="24"/>
                <w:szCs w:val="24"/>
              </w:rPr>
            </w:pPr>
          </w:p>
          <w:p w:rsidR="00F86D18" w:rsidRDefault="00F86D18" w:rsidP="00791936">
            <w:pPr>
              <w:suppressAutoHyphens/>
              <w:jc w:val="right"/>
              <w:rPr>
                <w:color w:val="000000"/>
                <w:sz w:val="24"/>
                <w:szCs w:val="24"/>
              </w:rPr>
            </w:pPr>
          </w:p>
          <w:p w:rsidR="00F86D18" w:rsidRDefault="00F86D18" w:rsidP="00791936">
            <w:pPr>
              <w:suppressAutoHyphens/>
              <w:jc w:val="right"/>
              <w:rPr>
                <w:color w:val="000000"/>
                <w:sz w:val="24"/>
                <w:szCs w:val="24"/>
              </w:rPr>
            </w:pPr>
          </w:p>
          <w:p w:rsidR="00F86D18" w:rsidRDefault="00F86D18" w:rsidP="00791936">
            <w:pPr>
              <w:suppressAutoHyphens/>
              <w:jc w:val="right"/>
              <w:rPr>
                <w:color w:val="000000"/>
                <w:sz w:val="24"/>
                <w:szCs w:val="24"/>
              </w:rPr>
            </w:pPr>
          </w:p>
          <w:p w:rsidR="00DF0F98" w:rsidRPr="0084447F" w:rsidRDefault="00F86D18" w:rsidP="00791936">
            <w:pPr>
              <w:suppressAutoHyphens/>
              <w:jc w:val="right"/>
              <w:rPr>
                <w:color w:val="000000"/>
                <w:sz w:val="24"/>
                <w:szCs w:val="24"/>
              </w:rPr>
            </w:pPr>
            <w:r>
              <w:rPr>
                <w:color w:val="000000"/>
                <w:sz w:val="24"/>
                <w:szCs w:val="24"/>
              </w:rPr>
              <w:t>90</w:t>
            </w:r>
          </w:p>
        </w:tc>
      </w:tr>
      <w:tr w:rsidR="00DF0F98" w:rsidRPr="0084447F" w:rsidTr="00E24A25">
        <w:tc>
          <w:tcPr>
            <w:tcW w:w="534" w:type="dxa"/>
          </w:tcPr>
          <w:p w:rsidR="005277C3" w:rsidRPr="0084447F" w:rsidRDefault="00294E3F" w:rsidP="00F67F54">
            <w:pPr>
              <w:pStyle w:val="af"/>
              <w:suppressAutoHyphens/>
              <w:ind w:left="0"/>
              <w:rPr>
                <w:color w:val="000000"/>
                <w:sz w:val="24"/>
                <w:szCs w:val="24"/>
              </w:rPr>
            </w:pPr>
            <w:r w:rsidRPr="0084447F">
              <w:rPr>
                <w:color w:val="000000"/>
                <w:sz w:val="24"/>
                <w:szCs w:val="24"/>
              </w:rPr>
              <w:lastRenderedPageBreak/>
              <w:t>36</w:t>
            </w:r>
          </w:p>
        </w:tc>
        <w:tc>
          <w:tcPr>
            <w:tcW w:w="8363" w:type="dxa"/>
          </w:tcPr>
          <w:p w:rsidR="00DF0F98" w:rsidRDefault="008D717E" w:rsidP="00791936">
            <w:pPr>
              <w:suppressAutoHyphens/>
              <w:rPr>
                <w:bCs/>
                <w:sz w:val="24"/>
                <w:szCs w:val="24"/>
              </w:rPr>
            </w:pPr>
            <w:r w:rsidRPr="0084447F">
              <w:rPr>
                <w:sz w:val="24"/>
                <w:szCs w:val="24"/>
              </w:rPr>
              <w:t>ПРИЛОЖЕНИЕ №21</w:t>
            </w:r>
            <w:r w:rsidRPr="0084447F">
              <w:rPr>
                <w:spacing w:val="20"/>
                <w:sz w:val="24"/>
                <w:szCs w:val="24"/>
              </w:rPr>
              <w:t xml:space="preserve">ПОЛОЖЕНИЕ </w:t>
            </w:r>
            <w:r w:rsidRPr="0084447F">
              <w:rPr>
                <w:sz w:val="24"/>
                <w:szCs w:val="24"/>
              </w:rPr>
              <w:t xml:space="preserve"> О ПРИСВОЕНИИ ЗВАНИЯ «ВЕТЕРАН</w:t>
            </w:r>
            <w:r w:rsidRPr="0084447F">
              <w:rPr>
                <w:bCs/>
                <w:sz w:val="24"/>
                <w:szCs w:val="24"/>
              </w:rPr>
              <w:t>ПРЕДПРИЯТИЯ»</w:t>
            </w:r>
            <w:r w:rsidR="003A59B1" w:rsidRPr="0084447F">
              <w:rPr>
                <w:bCs/>
                <w:sz w:val="24"/>
                <w:szCs w:val="24"/>
              </w:rPr>
              <w:t>………………………………………………</w:t>
            </w:r>
            <w:r w:rsidR="00F86D18">
              <w:rPr>
                <w:bCs/>
                <w:sz w:val="24"/>
                <w:szCs w:val="24"/>
              </w:rPr>
              <w:t>……</w:t>
            </w:r>
            <w:r w:rsidR="003A59B1" w:rsidRPr="0084447F">
              <w:rPr>
                <w:bCs/>
                <w:sz w:val="24"/>
                <w:szCs w:val="24"/>
              </w:rPr>
              <w:t>…</w:t>
            </w:r>
          </w:p>
          <w:p w:rsidR="00F86D18" w:rsidRPr="0084447F" w:rsidRDefault="00F86D18" w:rsidP="00791936">
            <w:pPr>
              <w:suppressAutoHyphens/>
              <w:rPr>
                <w:sz w:val="24"/>
                <w:szCs w:val="24"/>
              </w:rPr>
            </w:pPr>
          </w:p>
        </w:tc>
        <w:tc>
          <w:tcPr>
            <w:tcW w:w="673" w:type="dxa"/>
            <w:vAlign w:val="center"/>
          </w:tcPr>
          <w:p w:rsidR="00DF0F98" w:rsidRPr="0084447F" w:rsidRDefault="00F86D18" w:rsidP="00791936">
            <w:pPr>
              <w:suppressAutoHyphens/>
              <w:jc w:val="right"/>
              <w:rPr>
                <w:color w:val="000000"/>
                <w:sz w:val="24"/>
                <w:szCs w:val="24"/>
              </w:rPr>
            </w:pPr>
            <w:r>
              <w:rPr>
                <w:color w:val="000000"/>
                <w:sz w:val="24"/>
                <w:szCs w:val="24"/>
              </w:rPr>
              <w:t>92</w:t>
            </w:r>
          </w:p>
        </w:tc>
      </w:tr>
      <w:tr w:rsidR="00DF0F98" w:rsidRPr="0084447F" w:rsidTr="00E24A25">
        <w:tc>
          <w:tcPr>
            <w:tcW w:w="534" w:type="dxa"/>
          </w:tcPr>
          <w:p w:rsidR="005277C3" w:rsidRPr="0084447F" w:rsidRDefault="00294E3F" w:rsidP="00F67F54">
            <w:pPr>
              <w:pStyle w:val="af"/>
              <w:suppressAutoHyphens/>
              <w:ind w:left="0"/>
              <w:rPr>
                <w:color w:val="000000"/>
                <w:sz w:val="24"/>
                <w:szCs w:val="24"/>
              </w:rPr>
            </w:pPr>
            <w:r w:rsidRPr="0084447F">
              <w:rPr>
                <w:color w:val="000000"/>
                <w:sz w:val="24"/>
                <w:szCs w:val="24"/>
              </w:rPr>
              <w:t>37</w:t>
            </w:r>
          </w:p>
        </w:tc>
        <w:tc>
          <w:tcPr>
            <w:tcW w:w="8363" w:type="dxa"/>
          </w:tcPr>
          <w:p w:rsidR="00DF0F98" w:rsidRDefault="008D717E" w:rsidP="00791936">
            <w:pPr>
              <w:suppressAutoHyphens/>
              <w:rPr>
                <w:color w:val="000000"/>
                <w:sz w:val="24"/>
                <w:szCs w:val="24"/>
              </w:rPr>
            </w:pPr>
            <w:r w:rsidRPr="0084447F">
              <w:rPr>
                <w:color w:val="000000"/>
                <w:sz w:val="24"/>
                <w:szCs w:val="24"/>
              </w:rPr>
              <w:t>ПРИЛОЖЕНИЕ № 22 ПОЛОЖЕНИЕ  О ДОСКЕ ПОЧЕТА</w:t>
            </w:r>
            <w:r w:rsidR="003A59B1" w:rsidRPr="0084447F">
              <w:rPr>
                <w:color w:val="000000"/>
                <w:sz w:val="24"/>
                <w:szCs w:val="24"/>
              </w:rPr>
              <w:t>……………</w:t>
            </w:r>
            <w:r w:rsidR="00F86D18">
              <w:rPr>
                <w:color w:val="000000"/>
                <w:sz w:val="24"/>
                <w:szCs w:val="24"/>
              </w:rPr>
              <w:t>….</w:t>
            </w:r>
            <w:r w:rsidR="003A59B1" w:rsidRPr="0084447F">
              <w:rPr>
                <w:color w:val="000000"/>
                <w:sz w:val="24"/>
                <w:szCs w:val="24"/>
              </w:rPr>
              <w:t>……</w:t>
            </w:r>
          </w:p>
          <w:p w:rsidR="00F86D18" w:rsidRPr="0084447F" w:rsidRDefault="00F86D18" w:rsidP="00791936">
            <w:pPr>
              <w:suppressAutoHyphens/>
              <w:rPr>
                <w:color w:val="000000"/>
                <w:sz w:val="24"/>
                <w:szCs w:val="24"/>
              </w:rPr>
            </w:pPr>
          </w:p>
        </w:tc>
        <w:tc>
          <w:tcPr>
            <w:tcW w:w="673" w:type="dxa"/>
          </w:tcPr>
          <w:p w:rsidR="00DF0F98" w:rsidRPr="0084447F" w:rsidRDefault="00F86D18" w:rsidP="00F86D18">
            <w:pPr>
              <w:suppressAutoHyphens/>
              <w:rPr>
                <w:color w:val="000000"/>
                <w:sz w:val="24"/>
                <w:szCs w:val="24"/>
              </w:rPr>
            </w:pPr>
            <w:r>
              <w:rPr>
                <w:color w:val="000000"/>
                <w:sz w:val="24"/>
                <w:szCs w:val="24"/>
              </w:rPr>
              <w:t xml:space="preserve">   93</w:t>
            </w:r>
          </w:p>
        </w:tc>
      </w:tr>
      <w:tr w:rsidR="00DF0F98" w:rsidRPr="0084447F" w:rsidTr="00E24A25">
        <w:tc>
          <w:tcPr>
            <w:tcW w:w="534" w:type="dxa"/>
          </w:tcPr>
          <w:p w:rsidR="00DF0F98" w:rsidRPr="0084447F" w:rsidRDefault="00294E3F" w:rsidP="00F67F54">
            <w:pPr>
              <w:pStyle w:val="af"/>
              <w:suppressAutoHyphens/>
              <w:ind w:left="0"/>
              <w:rPr>
                <w:color w:val="000000"/>
                <w:sz w:val="24"/>
                <w:szCs w:val="24"/>
              </w:rPr>
            </w:pPr>
            <w:r w:rsidRPr="0084447F">
              <w:rPr>
                <w:color w:val="000000"/>
                <w:sz w:val="24"/>
                <w:szCs w:val="24"/>
              </w:rPr>
              <w:t>38</w:t>
            </w:r>
          </w:p>
        </w:tc>
        <w:tc>
          <w:tcPr>
            <w:tcW w:w="8363" w:type="dxa"/>
          </w:tcPr>
          <w:p w:rsidR="00DF0F98" w:rsidRDefault="008D717E" w:rsidP="00791936">
            <w:pPr>
              <w:suppressAutoHyphens/>
              <w:rPr>
                <w:color w:val="000000"/>
                <w:sz w:val="24"/>
                <w:szCs w:val="24"/>
              </w:rPr>
            </w:pPr>
            <w:r w:rsidRPr="0084447F">
              <w:rPr>
                <w:bCs/>
                <w:color w:val="000000"/>
                <w:sz w:val="24"/>
                <w:szCs w:val="24"/>
              </w:rPr>
              <w:t xml:space="preserve">ПРИЛОЖЕНИЕ № 23 ПОЛОЖЕНИЕ </w:t>
            </w:r>
            <w:r w:rsidRPr="0084447F">
              <w:rPr>
                <w:color w:val="000000"/>
                <w:sz w:val="24"/>
                <w:szCs w:val="24"/>
              </w:rPr>
              <w:t xml:space="preserve"> О КНИГЕ ПОЧЕТА ПРЕДПРИЯТИЯ</w:t>
            </w:r>
            <w:r w:rsidR="00F86D18">
              <w:rPr>
                <w:color w:val="000000"/>
                <w:sz w:val="24"/>
                <w:szCs w:val="24"/>
              </w:rPr>
              <w:t>….</w:t>
            </w:r>
          </w:p>
          <w:p w:rsidR="00F86D18" w:rsidRPr="0084447F" w:rsidRDefault="00F86D18" w:rsidP="00791936">
            <w:pPr>
              <w:suppressAutoHyphens/>
              <w:rPr>
                <w:color w:val="000000"/>
                <w:sz w:val="24"/>
                <w:szCs w:val="24"/>
              </w:rPr>
            </w:pPr>
          </w:p>
        </w:tc>
        <w:tc>
          <w:tcPr>
            <w:tcW w:w="673" w:type="dxa"/>
            <w:vAlign w:val="center"/>
          </w:tcPr>
          <w:p w:rsidR="00DF0F98" w:rsidRPr="0084447F" w:rsidRDefault="00F86D18" w:rsidP="00791936">
            <w:pPr>
              <w:suppressAutoHyphens/>
              <w:jc w:val="right"/>
              <w:rPr>
                <w:color w:val="000000"/>
                <w:sz w:val="24"/>
                <w:szCs w:val="24"/>
              </w:rPr>
            </w:pPr>
            <w:r>
              <w:rPr>
                <w:color w:val="000000"/>
                <w:sz w:val="24"/>
                <w:szCs w:val="24"/>
              </w:rPr>
              <w:t>94</w:t>
            </w:r>
          </w:p>
        </w:tc>
      </w:tr>
      <w:tr w:rsidR="00DF0F98" w:rsidRPr="0084447F" w:rsidTr="00E24A25">
        <w:tc>
          <w:tcPr>
            <w:tcW w:w="534" w:type="dxa"/>
          </w:tcPr>
          <w:p w:rsidR="00F86D18" w:rsidRDefault="00F86D18" w:rsidP="00F67F54">
            <w:pPr>
              <w:pStyle w:val="af"/>
              <w:suppressAutoHyphens/>
              <w:ind w:left="0"/>
              <w:rPr>
                <w:color w:val="000000"/>
                <w:sz w:val="24"/>
                <w:szCs w:val="24"/>
              </w:rPr>
            </w:pPr>
          </w:p>
          <w:p w:rsidR="005277C3" w:rsidRPr="0084447F" w:rsidRDefault="00294E3F" w:rsidP="00F67F54">
            <w:pPr>
              <w:pStyle w:val="af"/>
              <w:suppressAutoHyphens/>
              <w:ind w:left="0"/>
              <w:rPr>
                <w:color w:val="000000"/>
                <w:sz w:val="24"/>
                <w:szCs w:val="24"/>
              </w:rPr>
            </w:pPr>
            <w:r w:rsidRPr="0084447F">
              <w:rPr>
                <w:color w:val="000000"/>
                <w:sz w:val="24"/>
                <w:szCs w:val="24"/>
              </w:rPr>
              <w:t>39</w:t>
            </w:r>
          </w:p>
          <w:p w:rsidR="005277C3" w:rsidRPr="0084447F" w:rsidRDefault="005277C3" w:rsidP="00F67F54">
            <w:pPr>
              <w:pStyle w:val="af"/>
              <w:suppressAutoHyphens/>
              <w:ind w:left="0"/>
              <w:rPr>
                <w:color w:val="000000"/>
                <w:sz w:val="24"/>
                <w:szCs w:val="24"/>
              </w:rPr>
            </w:pPr>
          </w:p>
        </w:tc>
        <w:tc>
          <w:tcPr>
            <w:tcW w:w="8363" w:type="dxa"/>
          </w:tcPr>
          <w:p w:rsidR="00DF0F98" w:rsidRPr="0084447F" w:rsidRDefault="008D717E" w:rsidP="00791936">
            <w:pPr>
              <w:pStyle w:val="3"/>
              <w:suppressAutoHyphens/>
              <w:rPr>
                <w:rFonts w:ascii="Times New Roman" w:hAnsi="Times New Roman" w:cs="Times New Roman"/>
                <w:b w:val="0"/>
                <w:color w:val="000000"/>
                <w:sz w:val="24"/>
                <w:szCs w:val="24"/>
              </w:rPr>
            </w:pPr>
            <w:r w:rsidRPr="0084447F">
              <w:rPr>
                <w:rFonts w:ascii="Times New Roman" w:hAnsi="Times New Roman" w:cs="Times New Roman"/>
                <w:b w:val="0"/>
                <w:color w:val="000000"/>
                <w:sz w:val="24"/>
                <w:szCs w:val="24"/>
              </w:rPr>
              <w:t xml:space="preserve">ПРИЛОЖЕНИЕ №24ПОЛОЖЕНИЕ  О ПОРЯДКЕ ПРОВЕДЕНИЯ КОНКУРСА </w:t>
            </w:r>
            <w:r w:rsidRPr="0084447F">
              <w:rPr>
                <w:rFonts w:ascii="Times New Roman" w:hAnsi="Times New Roman" w:cs="Times New Roman"/>
                <w:b w:val="0"/>
                <w:sz w:val="24"/>
                <w:szCs w:val="24"/>
              </w:rPr>
              <w:t>ПРОФЕССИОНАЛЬНОГО МАСТЕРСТВА  НА ЗВАНИЕ «ЛУЧШИЙ ПО ПРОФЕССИИ»</w:t>
            </w:r>
            <w:r w:rsidR="003A59B1" w:rsidRPr="0084447F">
              <w:rPr>
                <w:rFonts w:ascii="Times New Roman" w:hAnsi="Times New Roman" w:cs="Times New Roman"/>
                <w:b w:val="0"/>
                <w:sz w:val="24"/>
                <w:szCs w:val="24"/>
              </w:rPr>
              <w:t>…………………………………………</w:t>
            </w:r>
            <w:r w:rsidR="00F86D18">
              <w:rPr>
                <w:rFonts w:ascii="Times New Roman" w:hAnsi="Times New Roman" w:cs="Times New Roman"/>
                <w:b w:val="0"/>
                <w:sz w:val="24"/>
                <w:szCs w:val="24"/>
              </w:rPr>
              <w:t>………</w:t>
            </w:r>
            <w:r w:rsidR="003A59B1" w:rsidRPr="0084447F">
              <w:rPr>
                <w:rFonts w:ascii="Times New Roman" w:hAnsi="Times New Roman" w:cs="Times New Roman"/>
                <w:b w:val="0"/>
                <w:sz w:val="24"/>
                <w:szCs w:val="24"/>
              </w:rPr>
              <w:t>…</w:t>
            </w:r>
          </w:p>
        </w:tc>
        <w:tc>
          <w:tcPr>
            <w:tcW w:w="673" w:type="dxa"/>
            <w:vAlign w:val="center"/>
          </w:tcPr>
          <w:p w:rsidR="00F86D18" w:rsidRDefault="00F86D18" w:rsidP="00791936">
            <w:pPr>
              <w:suppressAutoHyphens/>
              <w:jc w:val="right"/>
              <w:rPr>
                <w:color w:val="000000"/>
                <w:sz w:val="24"/>
                <w:szCs w:val="24"/>
              </w:rPr>
            </w:pPr>
          </w:p>
          <w:p w:rsidR="00F86D18" w:rsidRDefault="00F86D18" w:rsidP="00791936">
            <w:pPr>
              <w:suppressAutoHyphens/>
              <w:jc w:val="right"/>
              <w:rPr>
                <w:color w:val="000000"/>
                <w:sz w:val="24"/>
                <w:szCs w:val="24"/>
              </w:rPr>
            </w:pPr>
          </w:p>
          <w:p w:rsidR="00F86D18" w:rsidRDefault="00F86D18" w:rsidP="00791936">
            <w:pPr>
              <w:suppressAutoHyphens/>
              <w:jc w:val="right"/>
              <w:rPr>
                <w:color w:val="000000"/>
                <w:sz w:val="24"/>
                <w:szCs w:val="24"/>
              </w:rPr>
            </w:pPr>
          </w:p>
          <w:p w:rsidR="00DF0F98" w:rsidRPr="0084447F" w:rsidRDefault="00F86D18" w:rsidP="00791936">
            <w:pPr>
              <w:suppressAutoHyphens/>
              <w:jc w:val="right"/>
              <w:rPr>
                <w:color w:val="000000"/>
                <w:sz w:val="24"/>
                <w:szCs w:val="24"/>
              </w:rPr>
            </w:pPr>
            <w:r>
              <w:rPr>
                <w:color w:val="000000"/>
                <w:sz w:val="24"/>
                <w:szCs w:val="24"/>
              </w:rPr>
              <w:t>95</w:t>
            </w:r>
          </w:p>
        </w:tc>
      </w:tr>
      <w:tr w:rsidR="00DF0F98" w:rsidRPr="0084447F" w:rsidTr="00E24A25">
        <w:tc>
          <w:tcPr>
            <w:tcW w:w="534" w:type="dxa"/>
          </w:tcPr>
          <w:p w:rsidR="005277C3" w:rsidRPr="0084447F" w:rsidRDefault="00294E3F" w:rsidP="00F67F54">
            <w:pPr>
              <w:pStyle w:val="af"/>
              <w:suppressAutoHyphens/>
              <w:ind w:left="0"/>
              <w:rPr>
                <w:color w:val="000000"/>
                <w:sz w:val="24"/>
                <w:szCs w:val="24"/>
              </w:rPr>
            </w:pPr>
            <w:r w:rsidRPr="0084447F">
              <w:rPr>
                <w:color w:val="000000"/>
                <w:sz w:val="24"/>
                <w:szCs w:val="24"/>
              </w:rPr>
              <w:t>40</w:t>
            </w:r>
          </w:p>
          <w:p w:rsidR="005277C3" w:rsidRPr="0084447F" w:rsidRDefault="005277C3" w:rsidP="00F67F54">
            <w:pPr>
              <w:pStyle w:val="af"/>
              <w:suppressAutoHyphens/>
              <w:ind w:left="0"/>
              <w:rPr>
                <w:color w:val="000000"/>
                <w:sz w:val="24"/>
                <w:szCs w:val="24"/>
              </w:rPr>
            </w:pPr>
          </w:p>
        </w:tc>
        <w:tc>
          <w:tcPr>
            <w:tcW w:w="8363" w:type="dxa"/>
          </w:tcPr>
          <w:p w:rsidR="00DF0F98" w:rsidRDefault="008D717E" w:rsidP="00791936">
            <w:pPr>
              <w:suppressAutoHyphens/>
              <w:rPr>
                <w:bCs/>
                <w:color w:val="000000"/>
                <w:sz w:val="24"/>
                <w:szCs w:val="24"/>
              </w:rPr>
            </w:pPr>
            <w:r w:rsidRPr="0084447F">
              <w:rPr>
                <w:color w:val="000000"/>
                <w:sz w:val="24"/>
                <w:szCs w:val="24"/>
              </w:rPr>
              <w:t>ПРИЛОЖЕНИЕ № 25 ПОЛОЖЕНИЕ  ОБ ОБЕСПЕЧЕНИИ ПОДРАЗДЕЛЕНИЙ</w:t>
            </w:r>
            <w:r w:rsidRPr="0084447F">
              <w:rPr>
                <w:bCs/>
                <w:color w:val="000000"/>
                <w:sz w:val="24"/>
                <w:szCs w:val="24"/>
              </w:rPr>
              <w:t>ПРЕДПРИЯТИЯ АПТЕЧКАМИ ДЛЯ ОКАЗАНИЯ ПЕРВОЙ ПОМОЩИ</w:t>
            </w:r>
            <w:r w:rsidR="003A59B1" w:rsidRPr="0084447F">
              <w:rPr>
                <w:bCs/>
                <w:color w:val="000000"/>
                <w:sz w:val="24"/>
                <w:szCs w:val="24"/>
              </w:rPr>
              <w:t>………………………………………………………………………</w:t>
            </w:r>
            <w:r w:rsidR="00F86D18">
              <w:rPr>
                <w:bCs/>
                <w:color w:val="000000"/>
                <w:sz w:val="24"/>
                <w:szCs w:val="24"/>
              </w:rPr>
              <w:t>…</w:t>
            </w:r>
            <w:r w:rsidR="003A59B1" w:rsidRPr="0084447F">
              <w:rPr>
                <w:bCs/>
                <w:color w:val="000000"/>
                <w:sz w:val="24"/>
                <w:szCs w:val="24"/>
              </w:rPr>
              <w:t>…</w:t>
            </w:r>
          </w:p>
          <w:p w:rsidR="00F86D18" w:rsidRPr="0084447F" w:rsidRDefault="00F86D18" w:rsidP="00791936">
            <w:pPr>
              <w:suppressAutoHyphens/>
              <w:rPr>
                <w:bCs/>
                <w:color w:val="000000"/>
                <w:sz w:val="24"/>
                <w:szCs w:val="24"/>
              </w:rPr>
            </w:pPr>
          </w:p>
        </w:tc>
        <w:tc>
          <w:tcPr>
            <w:tcW w:w="673" w:type="dxa"/>
            <w:vAlign w:val="center"/>
          </w:tcPr>
          <w:p w:rsidR="00F86D18" w:rsidRDefault="00F86D18" w:rsidP="00791936">
            <w:pPr>
              <w:suppressAutoHyphens/>
              <w:jc w:val="right"/>
              <w:rPr>
                <w:color w:val="000000"/>
                <w:sz w:val="24"/>
                <w:szCs w:val="24"/>
              </w:rPr>
            </w:pPr>
          </w:p>
          <w:p w:rsidR="00F86D18" w:rsidRDefault="00F86D18" w:rsidP="00791936">
            <w:pPr>
              <w:suppressAutoHyphens/>
              <w:jc w:val="right"/>
              <w:rPr>
                <w:color w:val="000000"/>
                <w:sz w:val="24"/>
                <w:szCs w:val="24"/>
              </w:rPr>
            </w:pPr>
          </w:p>
          <w:p w:rsidR="00DF0F98" w:rsidRPr="0084447F" w:rsidRDefault="00F86D18" w:rsidP="00791936">
            <w:pPr>
              <w:suppressAutoHyphens/>
              <w:jc w:val="right"/>
              <w:rPr>
                <w:color w:val="000000"/>
                <w:sz w:val="24"/>
                <w:szCs w:val="24"/>
              </w:rPr>
            </w:pPr>
            <w:r>
              <w:rPr>
                <w:color w:val="000000"/>
                <w:sz w:val="24"/>
                <w:szCs w:val="24"/>
              </w:rPr>
              <w:t>97</w:t>
            </w:r>
          </w:p>
        </w:tc>
      </w:tr>
      <w:tr w:rsidR="00DF0F98" w:rsidRPr="0084447F" w:rsidTr="00E24A25">
        <w:tc>
          <w:tcPr>
            <w:tcW w:w="534" w:type="dxa"/>
          </w:tcPr>
          <w:p w:rsidR="005277C3" w:rsidRPr="0084447F" w:rsidRDefault="00294E3F" w:rsidP="00F67F54">
            <w:pPr>
              <w:pStyle w:val="af"/>
              <w:suppressAutoHyphens/>
              <w:ind w:left="0"/>
              <w:rPr>
                <w:color w:val="000000"/>
                <w:sz w:val="24"/>
                <w:szCs w:val="24"/>
              </w:rPr>
            </w:pPr>
            <w:r w:rsidRPr="0084447F">
              <w:rPr>
                <w:color w:val="000000"/>
                <w:sz w:val="24"/>
                <w:szCs w:val="24"/>
              </w:rPr>
              <w:t>41</w:t>
            </w:r>
          </w:p>
          <w:p w:rsidR="005277C3" w:rsidRPr="0084447F" w:rsidRDefault="005277C3" w:rsidP="00F67F54">
            <w:pPr>
              <w:pStyle w:val="af"/>
              <w:suppressAutoHyphens/>
              <w:ind w:left="0"/>
              <w:rPr>
                <w:color w:val="000000"/>
                <w:sz w:val="24"/>
                <w:szCs w:val="24"/>
              </w:rPr>
            </w:pPr>
          </w:p>
        </w:tc>
        <w:tc>
          <w:tcPr>
            <w:tcW w:w="8363" w:type="dxa"/>
          </w:tcPr>
          <w:p w:rsidR="00DF0F98" w:rsidRDefault="008D717E" w:rsidP="00791936">
            <w:pPr>
              <w:suppressAutoHyphens/>
              <w:rPr>
                <w:color w:val="000000"/>
                <w:sz w:val="24"/>
                <w:szCs w:val="24"/>
              </w:rPr>
            </w:pPr>
            <w:r w:rsidRPr="0084447F">
              <w:rPr>
                <w:color w:val="000000"/>
                <w:sz w:val="24"/>
                <w:szCs w:val="24"/>
              </w:rPr>
              <w:t>ПРИЛОЖЕНИЕ №26</w:t>
            </w:r>
            <w:r w:rsidRPr="0084447F">
              <w:rPr>
                <w:bCs/>
                <w:color w:val="000000"/>
                <w:sz w:val="24"/>
                <w:szCs w:val="24"/>
              </w:rPr>
              <w:t xml:space="preserve">ПОЛОЖЕНИЕ О  </w:t>
            </w:r>
            <w:r w:rsidRPr="0084447F">
              <w:rPr>
                <w:color w:val="000000"/>
                <w:sz w:val="24"/>
                <w:szCs w:val="24"/>
              </w:rPr>
              <w:t>БЕСПЛАТНОЙ ВЫДАЧЕ РАБОТНИКАМ, ЗАНЯТЫМ НА РАБОТАХ С ВРЕДНЫМИ УСЛОВИЯМИ ТРУДА, МОЛОКА ИЛИ ДРУГИХ РАВНОЦЕННЫХ ПИЩЕВЫХ ПРОДУКТОВ</w:t>
            </w:r>
            <w:r w:rsidR="003A59B1" w:rsidRPr="0084447F">
              <w:rPr>
                <w:color w:val="000000"/>
                <w:sz w:val="24"/>
                <w:szCs w:val="24"/>
              </w:rPr>
              <w:t>………………………………………………………………</w:t>
            </w:r>
            <w:r w:rsidR="00F86D18">
              <w:rPr>
                <w:color w:val="000000"/>
                <w:sz w:val="24"/>
                <w:szCs w:val="24"/>
              </w:rPr>
              <w:t>…….</w:t>
            </w:r>
            <w:r w:rsidR="003A59B1" w:rsidRPr="0084447F">
              <w:rPr>
                <w:color w:val="000000"/>
                <w:sz w:val="24"/>
                <w:szCs w:val="24"/>
              </w:rPr>
              <w:t>…</w:t>
            </w:r>
          </w:p>
          <w:p w:rsidR="00F86D18" w:rsidRPr="0084447F" w:rsidRDefault="00F86D18" w:rsidP="00791936">
            <w:pPr>
              <w:suppressAutoHyphens/>
              <w:rPr>
                <w:color w:val="000000"/>
                <w:sz w:val="24"/>
                <w:szCs w:val="24"/>
              </w:rPr>
            </w:pPr>
          </w:p>
        </w:tc>
        <w:tc>
          <w:tcPr>
            <w:tcW w:w="673" w:type="dxa"/>
            <w:vAlign w:val="center"/>
          </w:tcPr>
          <w:p w:rsidR="00F86D18" w:rsidRDefault="00F86D18" w:rsidP="00791936">
            <w:pPr>
              <w:suppressAutoHyphens/>
              <w:jc w:val="right"/>
              <w:rPr>
                <w:color w:val="000000"/>
                <w:sz w:val="24"/>
                <w:szCs w:val="24"/>
              </w:rPr>
            </w:pPr>
          </w:p>
          <w:p w:rsidR="00F86D18" w:rsidRDefault="00F86D18" w:rsidP="00791936">
            <w:pPr>
              <w:suppressAutoHyphens/>
              <w:jc w:val="right"/>
              <w:rPr>
                <w:color w:val="000000"/>
                <w:sz w:val="24"/>
                <w:szCs w:val="24"/>
              </w:rPr>
            </w:pPr>
          </w:p>
          <w:p w:rsidR="00DF0F98" w:rsidRPr="0084447F" w:rsidRDefault="00F86D18" w:rsidP="00791936">
            <w:pPr>
              <w:suppressAutoHyphens/>
              <w:jc w:val="right"/>
              <w:rPr>
                <w:color w:val="000000"/>
                <w:sz w:val="24"/>
                <w:szCs w:val="24"/>
              </w:rPr>
            </w:pPr>
            <w:r>
              <w:rPr>
                <w:color w:val="000000"/>
                <w:sz w:val="24"/>
                <w:szCs w:val="24"/>
              </w:rPr>
              <w:t>99</w:t>
            </w:r>
          </w:p>
        </w:tc>
      </w:tr>
      <w:tr w:rsidR="00DF0F98" w:rsidRPr="0084447F" w:rsidTr="00E24A25">
        <w:tc>
          <w:tcPr>
            <w:tcW w:w="534" w:type="dxa"/>
          </w:tcPr>
          <w:p w:rsidR="005277C3" w:rsidRPr="0084447F" w:rsidRDefault="00294E3F" w:rsidP="00F67F54">
            <w:pPr>
              <w:pStyle w:val="af"/>
              <w:suppressAutoHyphens/>
              <w:ind w:left="0"/>
              <w:rPr>
                <w:color w:val="000000"/>
                <w:sz w:val="24"/>
                <w:szCs w:val="24"/>
              </w:rPr>
            </w:pPr>
            <w:r w:rsidRPr="0084447F">
              <w:rPr>
                <w:color w:val="000000"/>
                <w:sz w:val="24"/>
                <w:szCs w:val="24"/>
              </w:rPr>
              <w:t>42</w:t>
            </w:r>
          </w:p>
          <w:p w:rsidR="005277C3" w:rsidRPr="0084447F" w:rsidRDefault="005277C3" w:rsidP="00F67F54">
            <w:pPr>
              <w:pStyle w:val="af"/>
              <w:suppressAutoHyphens/>
              <w:ind w:left="0"/>
              <w:rPr>
                <w:color w:val="000000"/>
                <w:sz w:val="24"/>
                <w:szCs w:val="24"/>
              </w:rPr>
            </w:pPr>
          </w:p>
        </w:tc>
        <w:tc>
          <w:tcPr>
            <w:tcW w:w="8363" w:type="dxa"/>
          </w:tcPr>
          <w:p w:rsidR="00DF0F98" w:rsidRDefault="005277C3" w:rsidP="00791936">
            <w:pPr>
              <w:suppressAutoHyphens/>
              <w:rPr>
                <w:color w:val="000000"/>
                <w:sz w:val="24"/>
                <w:szCs w:val="24"/>
              </w:rPr>
            </w:pPr>
            <w:r w:rsidRPr="0084447F">
              <w:rPr>
                <w:bCs/>
                <w:color w:val="000000"/>
                <w:sz w:val="24"/>
                <w:szCs w:val="24"/>
              </w:rPr>
              <w:t>ПРИЛОЖЕНИЕ №</w:t>
            </w:r>
            <w:r w:rsidR="008D717E" w:rsidRPr="0084447F">
              <w:rPr>
                <w:bCs/>
                <w:color w:val="000000"/>
                <w:sz w:val="24"/>
                <w:szCs w:val="24"/>
              </w:rPr>
              <w:t>27</w:t>
            </w:r>
            <w:r w:rsidR="008D717E" w:rsidRPr="0084447F">
              <w:rPr>
                <w:color w:val="000000"/>
                <w:sz w:val="24"/>
                <w:szCs w:val="24"/>
              </w:rPr>
              <w:t>ПОЛОЖЕНИЕ О БЕСПЛАТНОЙ ВЫДАЧИ РАБОТНИКАМ СМЫВАЮЩИХ И (ИЛИ) ОБЕЗВРЕЖИВАЮЩИХ СРЕДСТВ…………………………………</w:t>
            </w:r>
            <w:r w:rsidR="003A59B1" w:rsidRPr="0084447F">
              <w:rPr>
                <w:color w:val="000000"/>
                <w:sz w:val="24"/>
                <w:szCs w:val="24"/>
              </w:rPr>
              <w:t>……………………………………</w:t>
            </w:r>
            <w:r w:rsidR="00F86D18">
              <w:rPr>
                <w:color w:val="000000"/>
                <w:sz w:val="24"/>
                <w:szCs w:val="24"/>
              </w:rPr>
              <w:t>…</w:t>
            </w:r>
            <w:r w:rsidR="003A59B1" w:rsidRPr="0084447F">
              <w:rPr>
                <w:color w:val="000000"/>
                <w:sz w:val="24"/>
                <w:szCs w:val="24"/>
              </w:rPr>
              <w:t>…</w:t>
            </w:r>
          </w:p>
          <w:p w:rsidR="00F86D18" w:rsidRPr="0084447F" w:rsidRDefault="00F86D18" w:rsidP="00791936">
            <w:pPr>
              <w:suppressAutoHyphens/>
              <w:rPr>
                <w:color w:val="000000"/>
                <w:sz w:val="24"/>
                <w:szCs w:val="24"/>
              </w:rPr>
            </w:pPr>
          </w:p>
        </w:tc>
        <w:tc>
          <w:tcPr>
            <w:tcW w:w="673" w:type="dxa"/>
            <w:vAlign w:val="center"/>
          </w:tcPr>
          <w:p w:rsidR="00F86D18" w:rsidRDefault="00F86D18" w:rsidP="00791936">
            <w:pPr>
              <w:suppressAutoHyphens/>
              <w:jc w:val="right"/>
              <w:rPr>
                <w:color w:val="000000"/>
                <w:sz w:val="24"/>
                <w:szCs w:val="24"/>
              </w:rPr>
            </w:pPr>
          </w:p>
          <w:p w:rsidR="00DF0F98" w:rsidRPr="0084447F" w:rsidRDefault="00294E3F" w:rsidP="00F86D18">
            <w:pPr>
              <w:suppressAutoHyphens/>
              <w:jc w:val="right"/>
              <w:rPr>
                <w:color w:val="000000"/>
                <w:sz w:val="24"/>
                <w:szCs w:val="24"/>
              </w:rPr>
            </w:pPr>
            <w:r w:rsidRPr="0084447F">
              <w:rPr>
                <w:color w:val="000000"/>
                <w:sz w:val="24"/>
                <w:szCs w:val="24"/>
              </w:rPr>
              <w:t>10</w:t>
            </w:r>
            <w:r w:rsidR="00F86D18">
              <w:rPr>
                <w:color w:val="000000"/>
                <w:sz w:val="24"/>
                <w:szCs w:val="24"/>
              </w:rPr>
              <w:t>4</w:t>
            </w:r>
          </w:p>
        </w:tc>
      </w:tr>
      <w:tr w:rsidR="008D717E" w:rsidRPr="0084447F" w:rsidTr="00E24A25">
        <w:tc>
          <w:tcPr>
            <w:tcW w:w="534" w:type="dxa"/>
          </w:tcPr>
          <w:p w:rsidR="005277C3" w:rsidRPr="0084447F" w:rsidRDefault="00294E3F" w:rsidP="00F67F54">
            <w:pPr>
              <w:pStyle w:val="af"/>
              <w:suppressAutoHyphens/>
              <w:ind w:left="0"/>
              <w:rPr>
                <w:color w:val="000000"/>
                <w:sz w:val="24"/>
                <w:szCs w:val="24"/>
              </w:rPr>
            </w:pPr>
            <w:r w:rsidRPr="0084447F">
              <w:rPr>
                <w:color w:val="000000"/>
                <w:sz w:val="24"/>
                <w:szCs w:val="24"/>
              </w:rPr>
              <w:t>43</w:t>
            </w:r>
          </w:p>
          <w:p w:rsidR="005277C3" w:rsidRPr="0084447F" w:rsidRDefault="005277C3" w:rsidP="00F67F54">
            <w:pPr>
              <w:pStyle w:val="af"/>
              <w:suppressAutoHyphens/>
              <w:ind w:left="0"/>
              <w:rPr>
                <w:color w:val="000000"/>
                <w:sz w:val="24"/>
                <w:szCs w:val="24"/>
              </w:rPr>
            </w:pPr>
          </w:p>
        </w:tc>
        <w:tc>
          <w:tcPr>
            <w:tcW w:w="8363" w:type="dxa"/>
          </w:tcPr>
          <w:p w:rsidR="00F86D18" w:rsidRDefault="005277C3" w:rsidP="00791936">
            <w:pPr>
              <w:suppressAutoHyphens/>
              <w:rPr>
                <w:color w:val="000000"/>
                <w:sz w:val="24"/>
                <w:szCs w:val="24"/>
              </w:rPr>
            </w:pPr>
            <w:r w:rsidRPr="0084447F">
              <w:rPr>
                <w:color w:val="000000"/>
                <w:sz w:val="24"/>
                <w:szCs w:val="24"/>
              </w:rPr>
              <w:t>ПРИЛОЖЕНИЕ №</w:t>
            </w:r>
            <w:r w:rsidR="008D717E" w:rsidRPr="0084447F">
              <w:rPr>
                <w:color w:val="000000"/>
                <w:sz w:val="24"/>
                <w:szCs w:val="24"/>
              </w:rPr>
              <w:t xml:space="preserve">28 ПОЛОЖЕНИЕ О ПОРЯДКЕ БЕСПЛАТНОГО ОБЕСПЕЧЕНИЯ РАБОТНИКОВ СПЕЦИАЛЬНОЙ ОДЕЖДОЙ, СПЕЦИАЛЬНОЙ ОБУВЬЮ И ДРУГИМИ </w:t>
            </w:r>
            <w:r w:rsidR="003A59B1" w:rsidRPr="0084447F">
              <w:rPr>
                <w:color w:val="000000"/>
                <w:sz w:val="24"/>
                <w:szCs w:val="24"/>
              </w:rPr>
              <w:t xml:space="preserve">СРЕДСТВАМИ </w:t>
            </w:r>
            <w:r w:rsidR="008D717E" w:rsidRPr="0084447F">
              <w:rPr>
                <w:color w:val="000000"/>
                <w:sz w:val="24"/>
                <w:szCs w:val="24"/>
              </w:rPr>
              <w:t>ИНДИВИДУАЛЬНОЙ ЗАЩИТЫ</w:t>
            </w:r>
            <w:r w:rsidR="003A59B1" w:rsidRPr="0084447F">
              <w:rPr>
                <w:color w:val="000000"/>
                <w:sz w:val="24"/>
                <w:szCs w:val="24"/>
              </w:rPr>
              <w:t>…………………………………………</w:t>
            </w:r>
            <w:r w:rsidR="00907BFE">
              <w:rPr>
                <w:color w:val="000000"/>
                <w:sz w:val="24"/>
                <w:szCs w:val="24"/>
              </w:rPr>
              <w:t>….</w:t>
            </w:r>
            <w:r w:rsidR="003A59B1" w:rsidRPr="0084447F">
              <w:rPr>
                <w:color w:val="000000"/>
                <w:sz w:val="24"/>
                <w:szCs w:val="24"/>
              </w:rPr>
              <w:t>……</w:t>
            </w:r>
          </w:p>
          <w:p w:rsidR="00907BFE" w:rsidRPr="0084447F" w:rsidRDefault="00907BFE" w:rsidP="00791936">
            <w:pPr>
              <w:suppressAutoHyphens/>
              <w:rPr>
                <w:color w:val="000000"/>
                <w:sz w:val="24"/>
                <w:szCs w:val="24"/>
              </w:rPr>
            </w:pPr>
          </w:p>
        </w:tc>
        <w:tc>
          <w:tcPr>
            <w:tcW w:w="673" w:type="dxa"/>
            <w:vAlign w:val="center"/>
          </w:tcPr>
          <w:p w:rsidR="00F86D18" w:rsidRDefault="00F86D18" w:rsidP="00791936">
            <w:pPr>
              <w:suppressAutoHyphens/>
              <w:jc w:val="right"/>
              <w:rPr>
                <w:color w:val="000000"/>
                <w:sz w:val="24"/>
                <w:szCs w:val="24"/>
              </w:rPr>
            </w:pPr>
          </w:p>
          <w:p w:rsidR="00F86D18" w:rsidRDefault="00F86D18" w:rsidP="00791936">
            <w:pPr>
              <w:suppressAutoHyphens/>
              <w:jc w:val="right"/>
              <w:rPr>
                <w:color w:val="000000"/>
                <w:sz w:val="24"/>
                <w:szCs w:val="24"/>
              </w:rPr>
            </w:pPr>
          </w:p>
          <w:p w:rsidR="008D717E" w:rsidRPr="0084447F" w:rsidRDefault="00294E3F" w:rsidP="00F86D18">
            <w:pPr>
              <w:suppressAutoHyphens/>
              <w:jc w:val="right"/>
              <w:rPr>
                <w:color w:val="000000"/>
                <w:sz w:val="24"/>
                <w:szCs w:val="24"/>
              </w:rPr>
            </w:pPr>
            <w:r w:rsidRPr="0084447F">
              <w:rPr>
                <w:color w:val="000000"/>
                <w:sz w:val="24"/>
                <w:szCs w:val="24"/>
              </w:rPr>
              <w:t>1</w:t>
            </w:r>
            <w:r w:rsidR="00F86D18">
              <w:rPr>
                <w:color w:val="000000"/>
                <w:sz w:val="24"/>
                <w:szCs w:val="24"/>
              </w:rPr>
              <w:t>08</w:t>
            </w:r>
          </w:p>
        </w:tc>
      </w:tr>
      <w:tr w:rsidR="008D717E" w:rsidRPr="0084447F" w:rsidTr="00E24A25">
        <w:tc>
          <w:tcPr>
            <w:tcW w:w="534" w:type="dxa"/>
          </w:tcPr>
          <w:p w:rsidR="005277C3" w:rsidRPr="0084447F" w:rsidRDefault="00294E3F" w:rsidP="00F67F54">
            <w:pPr>
              <w:pStyle w:val="af"/>
              <w:suppressAutoHyphens/>
              <w:ind w:left="0"/>
              <w:rPr>
                <w:color w:val="000000"/>
                <w:sz w:val="24"/>
                <w:szCs w:val="24"/>
              </w:rPr>
            </w:pPr>
            <w:r w:rsidRPr="0084447F">
              <w:rPr>
                <w:color w:val="000000"/>
                <w:sz w:val="24"/>
                <w:szCs w:val="24"/>
              </w:rPr>
              <w:t>44</w:t>
            </w:r>
          </w:p>
        </w:tc>
        <w:tc>
          <w:tcPr>
            <w:tcW w:w="8363" w:type="dxa"/>
          </w:tcPr>
          <w:p w:rsidR="008D717E" w:rsidRDefault="005277C3" w:rsidP="00791936">
            <w:pPr>
              <w:suppressAutoHyphens/>
              <w:rPr>
                <w:color w:val="000000"/>
                <w:sz w:val="24"/>
                <w:szCs w:val="24"/>
              </w:rPr>
            </w:pPr>
            <w:r w:rsidRPr="0084447F">
              <w:rPr>
                <w:color w:val="000000"/>
                <w:sz w:val="24"/>
                <w:szCs w:val="24"/>
              </w:rPr>
              <w:t>ПРИЛОЖЕНИЕ №</w:t>
            </w:r>
            <w:r w:rsidR="008D717E" w:rsidRPr="0084447F">
              <w:rPr>
                <w:color w:val="000000"/>
                <w:sz w:val="24"/>
                <w:szCs w:val="24"/>
              </w:rPr>
              <w:t>29 ПОЛОЖЕНИЕ О НАЧИСЛЕНИИ И ВЫПЛАТЕ ВОЗНАГРАЖДЕНИЯ ЗА ОБЩИЕ ГОДОВЫЕРЕЗУЛЬТАТЫ РАБОТЫ</w:t>
            </w:r>
            <w:r w:rsidR="003A59B1" w:rsidRPr="0084447F">
              <w:rPr>
                <w:color w:val="000000"/>
                <w:sz w:val="24"/>
                <w:szCs w:val="24"/>
              </w:rPr>
              <w:t>…</w:t>
            </w:r>
            <w:r w:rsidR="00907BFE">
              <w:rPr>
                <w:color w:val="000000"/>
                <w:sz w:val="24"/>
                <w:szCs w:val="24"/>
              </w:rPr>
              <w:t>…</w:t>
            </w:r>
            <w:r w:rsidR="003A59B1" w:rsidRPr="0084447F">
              <w:rPr>
                <w:color w:val="000000"/>
                <w:sz w:val="24"/>
                <w:szCs w:val="24"/>
              </w:rPr>
              <w:t>…</w:t>
            </w:r>
          </w:p>
          <w:p w:rsidR="00F86D18" w:rsidRPr="0084447F" w:rsidRDefault="00F86D18" w:rsidP="00791936">
            <w:pPr>
              <w:suppressAutoHyphens/>
              <w:rPr>
                <w:color w:val="000000"/>
                <w:sz w:val="24"/>
                <w:szCs w:val="24"/>
              </w:rPr>
            </w:pPr>
          </w:p>
        </w:tc>
        <w:tc>
          <w:tcPr>
            <w:tcW w:w="673" w:type="dxa"/>
            <w:vAlign w:val="center"/>
          </w:tcPr>
          <w:p w:rsidR="008D717E" w:rsidRPr="0084447F" w:rsidRDefault="00F86D18" w:rsidP="00791936">
            <w:pPr>
              <w:suppressAutoHyphens/>
              <w:jc w:val="right"/>
              <w:rPr>
                <w:color w:val="000000"/>
                <w:sz w:val="24"/>
                <w:szCs w:val="24"/>
              </w:rPr>
            </w:pPr>
            <w:r>
              <w:rPr>
                <w:color w:val="000000"/>
                <w:sz w:val="24"/>
                <w:szCs w:val="24"/>
              </w:rPr>
              <w:t>135</w:t>
            </w:r>
          </w:p>
        </w:tc>
      </w:tr>
      <w:tr w:rsidR="008D717E" w:rsidRPr="0084447F" w:rsidTr="00E24A25">
        <w:tc>
          <w:tcPr>
            <w:tcW w:w="534" w:type="dxa"/>
          </w:tcPr>
          <w:p w:rsidR="005277C3" w:rsidRPr="0084447F" w:rsidRDefault="00294E3F" w:rsidP="00F67F54">
            <w:pPr>
              <w:pStyle w:val="af"/>
              <w:suppressAutoHyphens/>
              <w:ind w:left="0"/>
              <w:rPr>
                <w:color w:val="000000"/>
                <w:sz w:val="24"/>
                <w:szCs w:val="24"/>
              </w:rPr>
            </w:pPr>
            <w:r w:rsidRPr="0084447F">
              <w:rPr>
                <w:color w:val="000000"/>
                <w:sz w:val="24"/>
                <w:szCs w:val="24"/>
              </w:rPr>
              <w:t>45</w:t>
            </w:r>
          </w:p>
          <w:p w:rsidR="005277C3" w:rsidRPr="0084447F" w:rsidRDefault="005277C3" w:rsidP="00F67F54">
            <w:pPr>
              <w:pStyle w:val="af"/>
              <w:suppressAutoHyphens/>
              <w:ind w:left="0"/>
              <w:rPr>
                <w:color w:val="000000"/>
                <w:sz w:val="24"/>
                <w:szCs w:val="24"/>
              </w:rPr>
            </w:pPr>
          </w:p>
        </w:tc>
        <w:tc>
          <w:tcPr>
            <w:tcW w:w="8363" w:type="dxa"/>
          </w:tcPr>
          <w:p w:rsidR="008D717E" w:rsidRDefault="008D717E" w:rsidP="00791936">
            <w:pPr>
              <w:suppressAutoHyphens/>
              <w:rPr>
                <w:bCs/>
                <w:sz w:val="24"/>
                <w:szCs w:val="24"/>
              </w:rPr>
            </w:pPr>
            <w:r w:rsidRPr="0084447F">
              <w:rPr>
                <w:color w:val="000000"/>
                <w:sz w:val="24"/>
                <w:szCs w:val="24"/>
              </w:rPr>
              <w:t xml:space="preserve">ПРИЛОЖЕНИЕ № 30 </w:t>
            </w:r>
            <w:r w:rsidRPr="0084447F">
              <w:rPr>
                <w:bCs/>
                <w:sz w:val="24"/>
                <w:szCs w:val="24"/>
              </w:rPr>
              <w:t xml:space="preserve">ПЕРЕЧЕНЬ  ПРОФЕССИЙ  И  ДОЛЖНОСТЕЙ,  </w:t>
            </w:r>
            <w:r w:rsidRPr="0084447F">
              <w:rPr>
                <w:bCs/>
                <w:sz w:val="24"/>
                <w:szCs w:val="24"/>
              </w:rPr>
              <w:br/>
              <w:t>ИМЕЮЩИХ ПРАВО  НА БЕСПЛАТНОЕ  ПОЛУЧЕНИЕ  СМЫВАЮЩИХ И ОБЕЗВРЕЖИВАЮЩИХ СРЕДСТВ, А ТАКЖЕ МОЮЩИХ СРЕДСТВ НА СТИРКУ СПЕЦОДЕЖДЫ……………………………</w:t>
            </w:r>
            <w:r w:rsidR="003A59B1" w:rsidRPr="0084447F">
              <w:rPr>
                <w:bCs/>
                <w:sz w:val="24"/>
                <w:szCs w:val="24"/>
              </w:rPr>
              <w:t>…………………</w:t>
            </w:r>
            <w:r w:rsidR="00907BFE">
              <w:rPr>
                <w:bCs/>
                <w:sz w:val="24"/>
                <w:szCs w:val="24"/>
              </w:rPr>
              <w:t>………</w:t>
            </w:r>
            <w:r w:rsidR="003A59B1" w:rsidRPr="0084447F">
              <w:rPr>
                <w:bCs/>
                <w:sz w:val="24"/>
                <w:szCs w:val="24"/>
              </w:rPr>
              <w:t>…</w:t>
            </w:r>
          </w:p>
          <w:p w:rsidR="00F86D18" w:rsidRPr="0084447F" w:rsidRDefault="00F86D18" w:rsidP="00791936">
            <w:pPr>
              <w:suppressAutoHyphens/>
              <w:rPr>
                <w:color w:val="000000"/>
                <w:sz w:val="24"/>
                <w:szCs w:val="24"/>
              </w:rPr>
            </w:pPr>
          </w:p>
        </w:tc>
        <w:tc>
          <w:tcPr>
            <w:tcW w:w="673" w:type="dxa"/>
            <w:vAlign w:val="center"/>
          </w:tcPr>
          <w:p w:rsidR="00F86D18" w:rsidRDefault="00F86D18" w:rsidP="00791936">
            <w:pPr>
              <w:suppressAutoHyphens/>
              <w:jc w:val="right"/>
              <w:rPr>
                <w:color w:val="000000"/>
                <w:sz w:val="24"/>
                <w:szCs w:val="24"/>
              </w:rPr>
            </w:pPr>
          </w:p>
          <w:p w:rsidR="00F86D18" w:rsidRDefault="00F86D18" w:rsidP="00791936">
            <w:pPr>
              <w:suppressAutoHyphens/>
              <w:jc w:val="right"/>
              <w:rPr>
                <w:color w:val="000000"/>
                <w:sz w:val="24"/>
                <w:szCs w:val="24"/>
              </w:rPr>
            </w:pPr>
          </w:p>
          <w:p w:rsidR="00F86D18" w:rsidRDefault="00F86D18" w:rsidP="00791936">
            <w:pPr>
              <w:suppressAutoHyphens/>
              <w:jc w:val="right"/>
              <w:rPr>
                <w:color w:val="000000"/>
                <w:sz w:val="24"/>
                <w:szCs w:val="24"/>
              </w:rPr>
            </w:pPr>
          </w:p>
          <w:p w:rsidR="008D717E" w:rsidRPr="0084447F" w:rsidRDefault="00F86D18" w:rsidP="00791936">
            <w:pPr>
              <w:suppressAutoHyphens/>
              <w:jc w:val="right"/>
              <w:rPr>
                <w:color w:val="000000"/>
                <w:sz w:val="24"/>
                <w:szCs w:val="24"/>
              </w:rPr>
            </w:pPr>
            <w:r>
              <w:rPr>
                <w:color w:val="000000"/>
                <w:sz w:val="24"/>
                <w:szCs w:val="24"/>
              </w:rPr>
              <w:t>137</w:t>
            </w:r>
          </w:p>
          <w:p w:rsidR="006F6F0F" w:rsidRPr="0084447F" w:rsidRDefault="006F6F0F" w:rsidP="00791936">
            <w:pPr>
              <w:suppressAutoHyphens/>
              <w:jc w:val="right"/>
              <w:rPr>
                <w:color w:val="000000"/>
                <w:sz w:val="24"/>
                <w:szCs w:val="24"/>
              </w:rPr>
            </w:pPr>
          </w:p>
        </w:tc>
      </w:tr>
      <w:tr w:rsidR="008D717E" w:rsidRPr="0084447F" w:rsidTr="00E24A25">
        <w:trPr>
          <w:trHeight w:val="494"/>
        </w:trPr>
        <w:tc>
          <w:tcPr>
            <w:tcW w:w="534" w:type="dxa"/>
          </w:tcPr>
          <w:p w:rsidR="006F6F0F" w:rsidRPr="0084447F" w:rsidRDefault="00294E3F" w:rsidP="00F67F54">
            <w:pPr>
              <w:pStyle w:val="af"/>
              <w:suppressAutoHyphens/>
              <w:ind w:left="0"/>
              <w:rPr>
                <w:color w:val="000000"/>
                <w:sz w:val="24"/>
                <w:szCs w:val="24"/>
              </w:rPr>
            </w:pPr>
            <w:r w:rsidRPr="0084447F">
              <w:rPr>
                <w:color w:val="000000"/>
                <w:sz w:val="24"/>
                <w:szCs w:val="24"/>
              </w:rPr>
              <w:t>46</w:t>
            </w:r>
          </w:p>
        </w:tc>
        <w:tc>
          <w:tcPr>
            <w:tcW w:w="8363" w:type="dxa"/>
          </w:tcPr>
          <w:p w:rsidR="008D717E" w:rsidRDefault="005277C3" w:rsidP="00791936">
            <w:pPr>
              <w:suppressAutoHyphens/>
              <w:rPr>
                <w:color w:val="000000"/>
                <w:sz w:val="24"/>
                <w:szCs w:val="24"/>
              </w:rPr>
            </w:pPr>
            <w:r w:rsidRPr="0084447F">
              <w:rPr>
                <w:color w:val="000000"/>
                <w:sz w:val="24"/>
                <w:szCs w:val="24"/>
              </w:rPr>
              <w:t>ПРИЛОЖЕНИЕ №</w:t>
            </w:r>
            <w:r w:rsidR="008D717E" w:rsidRPr="0084447F">
              <w:rPr>
                <w:color w:val="000000"/>
                <w:sz w:val="24"/>
                <w:szCs w:val="24"/>
              </w:rPr>
              <w:t>31ПРАВИЛА ВНУТРЕННЕГО ТРУДОВОГО РАСПОРЯ</w:t>
            </w:r>
            <w:r w:rsidR="006F6F0F" w:rsidRPr="0084447F">
              <w:rPr>
                <w:color w:val="000000"/>
                <w:sz w:val="24"/>
                <w:szCs w:val="24"/>
              </w:rPr>
              <w:t>ДКА…………………………………………………</w:t>
            </w:r>
            <w:r w:rsidR="00907BFE">
              <w:rPr>
                <w:color w:val="000000"/>
                <w:sz w:val="24"/>
                <w:szCs w:val="24"/>
              </w:rPr>
              <w:t>………………</w:t>
            </w:r>
            <w:r w:rsidR="006F6F0F" w:rsidRPr="0084447F">
              <w:rPr>
                <w:color w:val="000000"/>
                <w:sz w:val="24"/>
                <w:szCs w:val="24"/>
              </w:rPr>
              <w:t>……</w:t>
            </w:r>
          </w:p>
          <w:p w:rsidR="00F86D18" w:rsidRPr="0084447F" w:rsidRDefault="00F86D18" w:rsidP="00791936">
            <w:pPr>
              <w:suppressAutoHyphens/>
              <w:rPr>
                <w:color w:val="000000"/>
                <w:sz w:val="24"/>
                <w:szCs w:val="24"/>
              </w:rPr>
            </w:pPr>
          </w:p>
        </w:tc>
        <w:tc>
          <w:tcPr>
            <w:tcW w:w="673" w:type="dxa"/>
            <w:vAlign w:val="center"/>
          </w:tcPr>
          <w:p w:rsidR="008D717E" w:rsidRPr="0084447F" w:rsidRDefault="00F86D18" w:rsidP="00791936">
            <w:pPr>
              <w:suppressAutoHyphens/>
              <w:jc w:val="right"/>
              <w:rPr>
                <w:color w:val="000000"/>
                <w:sz w:val="24"/>
                <w:szCs w:val="24"/>
              </w:rPr>
            </w:pPr>
            <w:r>
              <w:rPr>
                <w:color w:val="000000"/>
                <w:sz w:val="24"/>
                <w:szCs w:val="24"/>
              </w:rPr>
              <w:t>144</w:t>
            </w:r>
          </w:p>
        </w:tc>
      </w:tr>
      <w:tr w:rsidR="006F6F0F" w:rsidRPr="0084447F" w:rsidTr="00E24A25">
        <w:tc>
          <w:tcPr>
            <w:tcW w:w="534" w:type="dxa"/>
          </w:tcPr>
          <w:p w:rsidR="006F6F0F" w:rsidRPr="0084447F" w:rsidRDefault="00294E3F" w:rsidP="00F67F54">
            <w:pPr>
              <w:pStyle w:val="af"/>
              <w:suppressAutoHyphens/>
              <w:ind w:left="0"/>
              <w:rPr>
                <w:color w:val="000000"/>
                <w:sz w:val="24"/>
                <w:szCs w:val="24"/>
              </w:rPr>
            </w:pPr>
            <w:r w:rsidRPr="0084447F">
              <w:rPr>
                <w:color w:val="000000"/>
                <w:sz w:val="24"/>
                <w:szCs w:val="24"/>
              </w:rPr>
              <w:t>47</w:t>
            </w:r>
          </w:p>
        </w:tc>
        <w:tc>
          <w:tcPr>
            <w:tcW w:w="8363" w:type="dxa"/>
          </w:tcPr>
          <w:p w:rsidR="00F86D18" w:rsidRDefault="006F6F0F" w:rsidP="00791936">
            <w:pPr>
              <w:suppressAutoHyphens/>
              <w:rPr>
                <w:color w:val="000000"/>
                <w:sz w:val="24"/>
                <w:szCs w:val="24"/>
              </w:rPr>
            </w:pPr>
            <w:r w:rsidRPr="0084447F">
              <w:rPr>
                <w:color w:val="000000"/>
                <w:sz w:val="24"/>
                <w:szCs w:val="24"/>
              </w:rPr>
              <w:t>ПРИЛОЖЕНИЕ №32 ОКОМПЕНСАЦИИ ФИСКУЛЬТУРНО-ОЗДОРОВИТЕЛЬНЫХ ЗАНЯТИЙ…………………………………………</w:t>
            </w:r>
            <w:r w:rsidR="00907BFE">
              <w:rPr>
                <w:color w:val="000000"/>
                <w:sz w:val="24"/>
                <w:szCs w:val="24"/>
              </w:rPr>
              <w:t>….</w:t>
            </w:r>
            <w:r w:rsidRPr="0084447F">
              <w:rPr>
                <w:color w:val="000000"/>
                <w:sz w:val="24"/>
                <w:szCs w:val="24"/>
              </w:rPr>
              <w:t>….</w:t>
            </w:r>
          </w:p>
          <w:p w:rsidR="00907BFE" w:rsidRPr="0084447F" w:rsidRDefault="00907BFE" w:rsidP="00791936">
            <w:pPr>
              <w:suppressAutoHyphens/>
              <w:rPr>
                <w:color w:val="000000"/>
                <w:sz w:val="24"/>
                <w:szCs w:val="24"/>
              </w:rPr>
            </w:pPr>
          </w:p>
        </w:tc>
        <w:tc>
          <w:tcPr>
            <w:tcW w:w="673" w:type="dxa"/>
            <w:vAlign w:val="center"/>
          </w:tcPr>
          <w:p w:rsidR="006F6F0F" w:rsidRPr="0084447F" w:rsidRDefault="00F86D18" w:rsidP="00791936">
            <w:pPr>
              <w:suppressAutoHyphens/>
              <w:jc w:val="right"/>
              <w:rPr>
                <w:color w:val="000000"/>
                <w:sz w:val="24"/>
                <w:szCs w:val="24"/>
              </w:rPr>
            </w:pPr>
            <w:r>
              <w:rPr>
                <w:color w:val="000000"/>
                <w:sz w:val="24"/>
                <w:szCs w:val="24"/>
              </w:rPr>
              <w:t>156</w:t>
            </w:r>
          </w:p>
        </w:tc>
      </w:tr>
      <w:tr w:rsidR="00294E3F" w:rsidRPr="0084447F" w:rsidTr="00E24A25">
        <w:tc>
          <w:tcPr>
            <w:tcW w:w="534" w:type="dxa"/>
          </w:tcPr>
          <w:p w:rsidR="00294E3F" w:rsidRPr="0084447F" w:rsidRDefault="00294E3F" w:rsidP="00F67F54">
            <w:pPr>
              <w:pStyle w:val="af"/>
              <w:suppressAutoHyphens/>
              <w:ind w:left="0"/>
              <w:rPr>
                <w:color w:val="000000"/>
                <w:sz w:val="24"/>
                <w:szCs w:val="24"/>
              </w:rPr>
            </w:pPr>
            <w:r w:rsidRPr="0084447F">
              <w:rPr>
                <w:color w:val="000000"/>
                <w:sz w:val="24"/>
                <w:szCs w:val="24"/>
              </w:rPr>
              <w:t>48</w:t>
            </w:r>
          </w:p>
        </w:tc>
        <w:tc>
          <w:tcPr>
            <w:tcW w:w="8363" w:type="dxa"/>
          </w:tcPr>
          <w:p w:rsidR="00294E3F" w:rsidRPr="0084447F" w:rsidRDefault="00294E3F" w:rsidP="00791936">
            <w:pPr>
              <w:suppressAutoHyphens/>
              <w:rPr>
                <w:color w:val="000000"/>
                <w:sz w:val="24"/>
                <w:szCs w:val="24"/>
              </w:rPr>
            </w:pPr>
            <w:r w:rsidRPr="0084447F">
              <w:rPr>
                <w:color w:val="000000"/>
                <w:sz w:val="24"/>
                <w:szCs w:val="24"/>
              </w:rPr>
              <w:t>ПРИЛОЖЕНИЕ №33 ПОЛОЖЕНИЕ О КОМИССИИ ПО ВЕДЕНИЮ КОЛЛЕКТИВНЫХ ПЕРЕГОВОРОВ, ПОДГОТОВКЕ ЗАКЛЮЧЕНИЮ И КОНТРОЛЮ ЗА ВЫПОЛНЕНИЕМ КОЛЛЕКТИВНОГОДОГОВОРА ГУПС «СЕВТЕПЛОЭНЕРГО»</w:t>
            </w:r>
            <w:r w:rsidR="00BD78ED" w:rsidRPr="0084447F">
              <w:rPr>
                <w:color w:val="000000"/>
                <w:sz w:val="24"/>
                <w:szCs w:val="24"/>
              </w:rPr>
              <w:t>……………………………………………………………...</w:t>
            </w:r>
          </w:p>
        </w:tc>
        <w:tc>
          <w:tcPr>
            <w:tcW w:w="673" w:type="dxa"/>
            <w:vAlign w:val="center"/>
          </w:tcPr>
          <w:p w:rsidR="00F86D18" w:rsidRDefault="00F86D18" w:rsidP="00791936">
            <w:pPr>
              <w:suppressAutoHyphens/>
              <w:jc w:val="right"/>
              <w:rPr>
                <w:color w:val="000000"/>
                <w:sz w:val="24"/>
                <w:szCs w:val="24"/>
              </w:rPr>
            </w:pPr>
          </w:p>
          <w:p w:rsidR="00F86D18" w:rsidRDefault="00F86D18" w:rsidP="00791936">
            <w:pPr>
              <w:suppressAutoHyphens/>
              <w:jc w:val="right"/>
              <w:rPr>
                <w:color w:val="000000"/>
                <w:sz w:val="24"/>
                <w:szCs w:val="24"/>
              </w:rPr>
            </w:pPr>
          </w:p>
          <w:p w:rsidR="00F86D18" w:rsidRDefault="00F86D18" w:rsidP="00791936">
            <w:pPr>
              <w:suppressAutoHyphens/>
              <w:jc w:val="right"/>
              <w:rPr>
                <w:color w:val="000000"/>
                <w:sz w:val="24"/>
                <w:szCs w:val="24"/>
              </w:rPr>
            </w:pPr>
          </w:p>
          <w:p w:rsidR="00294E3F" w:rsidRPr="0084447F" w:rsidRDefault="00F86D18" w:rsidP="00791936">
            <w:pPr>
              <w:suppressAutoHyphens/>
              <w:jc w:val="right"/>
              <w:rPr>
                <w:color w:val="000000"/>
                <w:sz w:val="24"/>
                <w:szCs w:val="24"/>
              </w:rPr>
            </w:pPr>
            <w:r>
              <w:rPr>
                <w:color w:val="000000"/>
                <w:sz w:val="24"/>
                <w:szCs w:val="24"/>
              </w:rPr>
              <w:t>159</w:t>
            </w:r>
          </w:p>
        </w:tc>
      </w:tr>
      <w:tr w:rsidR="00BD78ED" w:rsidRPr="0084447F" w:rsidTr="00E24A25">
        <w:tc>
          <w:tcPr>
            <w:tcW w:w="534" w:type="dxa"/>
          </w:tcPr>
          <w:p w:rsidR="00BD78ED" w:rsidRPr="0084447F" w:rsidRDefault="00BD78ED" w:rsidP="00F67F54">
            <w:pPr>
              <w:pStyle w:val="af"/>
              <w:suppressAutoHyphens/>
              <w:ind w:left="0"/>
              <w:rPr>
                <w:color w:val="000000"/>
                <w:sz w:val="24"/>
                <w:szCs w:val="24"/>
              </w:rPr>
            </w:pPr>
            <w:r w:rsidRPr="0084447F">
              <w:rPr>
                <w:color w:val="000000"/>
                <w:sz w:val="24"/>
                <w:szCs w:val="24"/>
              </w:rPr>
              <w:t>49</w:t>
            </w:r>
          </w:p>
        </w:tc>
        <w:tc>
          <w:tcPr>
            <w:tcW w:w="8363" w:type="dxa"/>
          </w:tcPr>
          <w:p w:rsidR="00BD78ED" w:rsidRDefault="00BD78ED" w:rsidP="00791936">
            <w:pPr>
              <w:suppressAutoHyphens/>
              <w:rPr>
                <w:color w:val="000000"/>
                <w:sz w:val="24"/>
                <w:szCs w:val="24"/>
              </w:rPr>
            </w:pPr>
            <w:r w:rsidRPr="0084447F">
              <w:rPr>
                <w:color w:val="000000"/>
                <w:sz w:val="24"/>
                <w:szCs w:val="24"/>
              </w:rPr>
              <w:t xml:space="preserve">ПРИЛОЖЕНИЕ №34 РЕГЛАМЕНТ КОМИССИИ ПО ВЕДЕНИЮ </w:t>
            </w:r>
            <w:r w:rsidRPr="0084447F">
              <w:rPr>
                <w:color w:val="000000"/>
                <w:sz w:val="24"/>
                <w:szCs w:val="24"/>
              </w:rPr>
              <w:lastRenderedPageBreak/>
              <w:t>КОЛЛЕКТИВНЫХ ПЕРЕГОВОРОВ, ПОДГОТОВКЕ ЗАКЛЮЧЕНИЮ И КОНТРОЛЮ ЗА ВЫПОЛНЕНИЕМ КОЛЛЕКТИВНОГОДОГОВОРА ГУПС «СЕВТЕПЛОЭНЕРГО»</w:t>
            </w:r>
            <w:r w:rsidR="00F86D18">
              <w:rPr>
                <w:color w:val="000000"/>
                <w:sz w:val="24"/>
                <w:szCs w:val="24"/>
              </w:rPr>
              <w:t>……………………………………………………………...</w:t>
            </w:r>
          </w:p>
          <w:p w:rsidR="00F86D18" w:rsidRPr="0084447F" w:rsidRDefault="00F86D18" w:rsidP="00791936">
            <w:pPr>
              <w:suppressAutoHyphens/>
              <w:rPr>
                <w:color w:val="000000"/>
                <w:sz w:val="24"/>
                <w:szCs w:val="24"/>
              </w:rPr>
            </w:pPr>
          </w:p>
        </w:tc>
        <w:tc>
          <w:tcPr>
            <w:tcW w:w="673" w:type="dxa"/>
            <w:vAlign w:val="center"/>
          </w:tcPr>
          <w:p w:rsidR="00F86D18" w:rsidRDefault="00F86D18" w:rsidP="00791936">
            <w:pPr>
              <w:suppressAutoHyphens/>
              <w:jc w:val="right"/>
              <w:rPr>
                <w:color w:val="000000"/>
                <w:sz w:val="24"/>
                <w:szCs w:val="24"/>
              </w:rPr>
            </w:pPr>
          </w:p>
          <w:p w:rsidR="00F86D18" w:rsidRDefault="00F86D18" w:rsidP="00791936">
            <w:pPr>
              <w:suppressAutoHyphens/>
              <w:jc w:val="right"/>
              <w:rPr>
                <w:color w:val="000000"/>
                <w:sz w:val="24"/>
                <w:szCs w:val="24"/>
              </w:rPr>
            </w:pPr>
          </w:p>
          <w:p w:rsidR="00F86D18" w:rsidRDefault="00F86D18" w:rsidP="00791936">
            <w:pPr>
              <w:suppressAutoHyphens/>
              <w:jc w:val="right"/>
              <w:rPr>
                <w:color w:val="000000"/>
                <w:sz w:val="24"/>
                <w:szCs w:val="24"/>
              </w:rPr>
            </w:pPr>
          </w:p>
          <w:p w:rsidR="00BD78ED" w:rsidRPr="0084447F" w:rsidRDefault="00F86D18" w:rsidP="00791936">
            <w:pPr>
              <w:suppressAutoHyphens/>
              <w:jc w:val="right"/>
              <w:rPr>
                <w:color w:val="000000"/>
                <w:sz w:val="24"/>
                <w:szCs w:val="24"/>
              </w:rPr>
            </w:pPr>
            <w:r>
              <w:rPr>
                <w:color w:val="000000"/>
                <w:sz w:val="24"/>
                <w:szCs w:val="24"/>
              </w:rPr>
              <w:t>162</w:t>
            </w:r>
          </w:p>
        </w:tc>
      </w:tr>
      <w:tr w:rsidR="00BD78ED" w:rsidRPr="0084447F" w:rsidTr="00E24A25">
        <w:tc>
          <w:tcPr>
            <w:tcW w:w="534" w:type="dxa"/>
          </w:tcPr>
          <w:p w:rsidR="00BD78ED" w:rsidRPr="0084447F" w:rsidRDefault="00BD78ED" w:rsidP="00F67F54">
            <w:pPr>
              <w:pStyle w:val="af"/>
              <w:suppressAutoHyphens/>
              <w:ind w:left="0"/>
              <w:rPr>
                <w:color w:val="000000"/>
                <w:sz w:val="24"/>
                <w:szCs w:val="24"/>
              </w:rPr>
            </w:pPr>
            <w:r w:rsidRPr="0084447F">
              <w:rPr>
                <w:color w:val="000000"/>
                <w:sz w:val="24"/>
                <w:szCs w:val="24"/>
              </w:rPr>
              <w:lastRenderedPageBreak/>
              <w:t>50</w:t>
            </w:r>
          </w:p>
          <w:p w:rsidR="00BD78ED" w:rsidRPr="0084447F" w:rsidRDefault="00BD78ED" w:rsidP="00F67F54">
            <w:pPr>
              <w:pStyle w:val="af"/>
              <w:suppressAutoHyphens/>
              <w:ind w:left="0"/>
              <w:rPr>
                <w:color w:val="000000"/>
                <w:sz w:val="24"/>
                <w:szCs w:val="24"/>
              </w:rPr>
            </w:pPr>
          </w:p>
        </w:tc>
        <w:tc>
          <w:tcPr>
            <w:tcW w:w="8363" w:type="dxa"/>
          </w:tcPr>
          <w:p w:rsidR="00BD78ED" w:rsidRDefault="00BD78ED" w:rsidP="00791936">
            <w:pPr>
              <w:widowControl/>
              <w:suppressAutoHyphens/>
              <w:autoSpaceDE/>
              <w:rPr>
                <w:sz w:val="24"/>
                <w:szCs w:val="24"/>
                <w:lang w:eastAsia="ru-RU" w:bidi="ar-SA"/>
              </w:rPr>
            </w:pPr>
            <w:r w:rsidRPr="0084447F">
              <w:rPr>
                <w:sz w:val="24"/>
                <w:szCs w:val="24"/>
                <w:lang w:eastAsia="ru-RU" w:bidi="ar-SA"/>
              </w:rPr>
              <w:t>ПРИЛОЖЕНИЕ №35 ПОЛОЖЕНИЕ О ПОРЯДКЕ ПРОВЕДЕНИЯ КОНКУРСА НА ЗВАНИЕ  «ЛУЧШИЙ ОБЪЕКТ» ГУПС «СЕВТЕПЛОЭНЕРГО»……………………</w:t>
            </w:r>
            <w:r w:rsidR="00F86D18">
              <w:rPr>
                <w:sz w:val="24"/>
                <w:szCs w:val="24"/>
                <w:lang w:eastAsia="ru-RU" w:bidi="ar-SA"/>
              </w:rPr>
              <w:t>………………………………………..</w:t>
            </w:r>
          </w:p>
          <w:p w:rsidR="00F86D18" w:rsidRPr="0084447F" w:rsidRDefault="00F86D18" w:rsidP="00791936">
            <w:pPr>
              <w:widowControl/>
              <w:suppressAutoHyphens/>
              <w:autoSpaceDE/>
              <w:rPr>
                <w:sz w:val="24"/>
                <w:szCs w:val="24"/>
                <w:lang w:eastAsia="ru-RU" w:bidi="ar-SA"/>
              </w:rPr>
            </w:pPr>
          </w:p>
        </w:tc>
        <w:tc>
          <w:tcPr>
            <w:tcW w:w="673" w:type="dxa"/>
            <w:vAlign w:val="center"/>
          </w:tcPr>
          <w:p w:rsidR="00F86D18" w:rsidRDefault="00F86D18" w:rsidP="00791936">
            <w:pPr>
              <w:suppressAutoHyphens/>
              <w:jc w:val="right"/>
              <w:rPr>
                <w:color w:val="000000"/>
                <w:sz w:val="24"/>
                <w:szCs w:val="24"/>
              </w:rPr>
            </w:pPr>
          </w:p>
          <w:p w:rsidR="00BD78ED" w:rsidRPr="0084447F" w:rsidRDefault="00F86D18" w:rsidP="00791936">
            <w:pPr>
              <w:suppressAutoHyphens/>
              <w:jc w:val="right"/>
              <w:rPr>
                <w:color w:val="000000"/>
                <w:sz w:val="24"/>
                <w:szCs w:val="24"/>
              </w:rPr>
            </w:pPr>
            <w:r>
              <w:rPr>
                <w:color w:val="000000"/>
                <w:sz w:val="24"/>
                <w:szCs w:val="24"/>
              </w:rPr>
              <w:t>164</w:t>
            </w:r>
          </w:p>
        </w:tc>
      </w:tr>
      <w:tr w:rsidR="00BD78ED" w:rsidTr="00E24A25">
        <w:tc>
          <w:tcPr>
            <w:tcW w:w="534" w:type="dxa"/>
          </w:tcPr>
          <w:p w:rsidR="00BD78ED" w:rsidRDefault="00BD78ED" w:rsidP="00E24A25">
            <w:pPr>
              <w:pStyle w:val="af"/>
              <w:suppressAutoHyphens/>
              <w:ind w:left="0"/>
              <w:rPr>
                <w:color w:val="000000"/>
                <w:sz w:val="24"/>
                <w:szCs w:val="24"/>
              </w:rPr>
            </w:pPr>
            <w:r w:rsidRPr="0084447F">
              <w:rPr>
                <w:color w:val="000000"/>
                <w:sz w:val="24"/>
                <w:szCs w:val="24"/>
              </w:rPr>
              <w:t>51</w:t>
            </w:r>
          </w:p>
          <w:p w:rsidR="006256F2" w:rsidRDefault="006256F2" w:rsidP="00E24A25">
            <w:pPr>
              <w:pStyle w:val="af"/>
              <w:suppressAutoHyphens/>
              <w:ind w:left="0"/>
              <w:rPr>
                <w:color w:val="000000"/>
                <w:sz w:val="24"/>
                <w:szCs w:val="24"/>
              </w:rPr>
            </w:pPr>
          </w:p>
          <w:p w:rsidR="006256F2" w:rsidRDefault="006256F2" w:rsidP="00E24A25">
            <w:pPr>
              <w:pStyle w:val="af"/>
              <w:suppressAutoHyphens/>
              <w:ind w:left="0"/>
              <w:rPr>
                <w:color w:val="000000"/>
                <w:sz w:val="24"/>
                <w:szCs w:val="24"/>
              </w:rPr>
            </w:pPr>
          </w:p>
          <w:p w:rsidR="006256F2" w:rsidRPr="0084447F" w:rsidRDefault="006256F2" w:rsidP="00E24A25">
            <w:pPr>
              <w:pStyle w:val="af"/>
              <w:suppressAutoHyphens/>
              <w:ind w:left="0"/>
              <w:rPr>
                <w:color w:val="000000"/>
                <w:sz w:val="24"/>
                <w:szCs w:val="24"/>
              </w:rPr>
            </w:pPr>
            <w:r>
              <w:rPr>
                <w:color w:val="000000"/>
                <w:sz w:val="24"/>
                <w:szCs w:val="24"/>
              </w:rPr>
              <w:t>52</w:t>
            </w:r>
          </w:p>
        </w:tc>
        <w:tc>
          <w:tcPr>
            <w:tcW w:w="8363" w:type="dxa"/>
          </w:tcPr>
          <w:p w:rsidR="00BD78ED" w:rsidRDefault="00BD78ED" w:rsidP="00791936">
            <w:pPr>
              <w:suppressAutoHyphens/>
              <w:rPr>
                <w:color w:val="000000"/>
                <w:sz w:val="24"/>
                <w:szCs w:val="24"/>
              </w:rPr>
            </w:pPr>
            <w:r w:rsidRPr="0084447F">
              <w:rPr>
                <w:color w:val="000000"/>
                <w:sz w:val="24"/>
                <w:szCs w:val="24"/>
              </w:rPr>
              <w:t>ПРИЛОЖЕНИЕ №36 МАРШРУТНЫЙ ЛИСТ ПОЕЗДОК СОТРУДНИКОВ ГУПС «СЕВТЕПЛОЭНЕРГО» К ПОЛОЖЕНИЮ О РАЗЪЕЗДНОМ ХАРАКТЕРЕ РАБОТ………………………………………………………</w:t>
            </w:r>
            <w:r w:rsidR="00907BFE">
              <w:rPr>
                <w:color w:val="000000"/>
                <w:sz w:val="24"/>
                <w:szCs w:val="24"/>
              </w:rPr>
              <w:t>….</w:t>
            </w:r>
            <w:r w:rsidRPr="0084447F">
              <w:rPr>
                <w:color w:val="000000"/>
                <w:sz w:val="24"/>
                <w:szCs w:val="24"/>
              </w:rPr>
              <w:t>……</w:t>
            </w:r>
          </w:p>
          <w:p w:rsidR="006256F2" w:rsidRDefault="006256F2" w:rsidP="00791936">
            <w:pPr>
              <w:suppressAutoHyphens/>
              <w:rPr>
                <w:color w:val="000000"/>
                <w:sz w:val="24"/>
                <w:szCs w:val="24"/>
              </w:rPr>
            </w:pPr>
          </w:p>
          <w:p w:rsidR="006256F2" w:rsidRPr="0084447F" w:rsidRDefault="006256F2" w:rsidP="006256F2">
            <w:pPr>
              <w:suppressAutoHyphens/>
              <w:rPr>
                <w:color w:val="000000"/>
                <w:sz w:val="24"/>
                <w:szCs w:val="24"/>
              </w:rPr>
            </w:pPr>
            <w:r>
              <w:rPr>
                <w:color w:val="000000"/>
                <w:sz w:val="24"/>
                <w:szCs w:val="24"/>
              </w:rPr>
              <w:t>ПРИЛОЖЕНИЕ № 37 ПРОТОКОЛ РАЗНОГЛАСИЙ…………………………..</w:t>
            </w:r>
          </w:p>
        </w:tc>
        <w:tc>
          <w:tcPr>
            <w:tcW w:w="673" w:type="dxa"/>
            <w:vAlign w:val="center"/>
          </w:tcPr>
          <w:p w:rsidR="00F86D18" w:rsidRDefault="00F86D18" w:rsidP="00791936">
            <w:pPr>
              <w:suppressAutoHyphens/>
              <w:jc w:val="right"/>
              <w:rPr>
                <w:color w:val="000000"/>
                <w:sz w:val="24"/>
                <w:szCs w:val="24"/>
              </w:rPr>
            </w:pPr>
          </w:p>
          <w:p w:rsidR="00BD78ED" w:rsidRDefault="00F86D18" w:rsidP="00791936">
            <w:pPr>
              <w:suppressAutoHyphens/>
              <w:jc w:val="right"/>
              <w:rPr>
                <w:color w:val="000000"/>
                <w:sz w:val="24"/>
                <w:szCs w:val="24"/>
              </w:rPr>
            </w:pPr>
            <w:r>
              <w:rPr>
                <w:color w:val="000000"/>
                <w:sz w:val="24"/>
                <w:szCs w:val="24"/>
              </w:rPr>
              <w:t>166</w:t>
            </w:r>
          </w:p>
          <w:p w:rsidR="006256F2" w:rsidRDefault="006256F2" w:rsidP="00791936">
            <w:pPr>
              <w:suppressAutoHyphens/>
              <w:jc w:val="right"/>
              <w:rPr>
                <w:color w:val="000000"/>
                <w:sz w:val="24"/>
                <w:szCs w:val="24"/>
              </w:rPr>
            </w:pPr>
          </w:p>
          <w:p w:rsidR="006256F2" w:rsidRDefault="006256F2" w:rsidP="00791936">
            <w:pPr>
              <w:suppressAutoHyphens/>
              <w:jc w:val="right"/>
              <w:rPr>
                <w:color w:val="000000"/>
                <w:sz w:val="24"/>
                <w:szCs w:val="24"/>
              </w:rPr>
            </w:pPr>
            <w:r>
              <w:rPr>
                <w:color w:val="000000"/>
                <w:sz w:val="24"/>
                <w:szCs w:val="24"/>
              </w:rPr>
              <w:t>173</w:t>
            </w:r>
          </w:p>
        </w:tc>
      </w:tr>
    </w:tbl>
    <w:p w:rsidR="00660081" w:rsidRPr="00AE4959" w:rsidRDefault="00660081" w:rsidP="00791936">
      <w:pPr>
        <w:suppressAutoHyphens/>
        <w:jc w:val="center"/>
        <w:rPr>
          <w:b/>
          <w:bCs/>
          <w:sz w:val="24"/>
          <w:szCs w:val="24"/>
        </w:rPr>
      </w:pPr>
    </w:p>
    <w:p w:rsidR="006A3B28" w:rsidRPr="00AE4959" w:rsidRDefault="006A3B28" w:rsidP="00791936">
      <w:pPr>
        <w:suppressAutoHyphens/>
        <w:ind w:firstLine="567"/>
        <w:jc w:val="both"/>
        <w:rPr>
          <w:color w:val="000000"/>
          <w:sz w:val="24"/>
          <w:szCs w:val="24"/>
        </w:rPr>
      </w:pPr>
      <w:r w:rsidRPr="00AE4959">
        <w:rPr>
          <w:bCs/>
          <w:sz w:val="24"/>
          <w:szCs w:val="24"/>
        </w:rPr>
        <w:tab/>
      </w:r>
    </w:p>
    <w:p w:rsidR="006A3B28" w:rsidRPr="00AE4959" w:rsidRDefault="006A3B28" w:rsidP="00791936">
      <w:pPr>
        <w:suppressAutoHyphens/>
        <w:ind w:left="708"/>
        <w:jc w:val="both"/>
        <w:rPr>
          <w:color w:val="000000"/>
          <w:sz w:val="24"/>
          <w:szCs w:val="24"/>
        </w:rPr>
      </w:pPr>
    </w:p>
    <w:p w:rsidR="00CE3AD0" w:rsidRPr="00AE4959" w:rsidRDefault="00CE3AD0" w:rsidP="00791936">
      <w:pPr>
        <w:suppressAutoHyphens/>
        <w:jc w:val="both"/>
        <w:rPr>
          <w:color w:val="000000"/>
          <w:sz w:val="24"/>
          <w:szCs w:val="24"/>
        </w:rPr>
      </w:pPr>
    </w:p>
    <w:p w:rsidR="006A3B28" w:rsidRPr="00AE4959" w:rsidRDefault="006A3B28" w:rsidP="00791936">
      <w:pPr>
        <w:suppressAutoHyphens/>
        <w:jc w:val="both"/>
        <w:rPr>
          <w:color w:val="000000"/>
          <w:sz w:val="24"/>
          <w:szCs w:val="24"/>
        </w:rPr>
      </w:pPr>
    </w:p>
    <w:p w:rsidR="00415A18" w:rsidRPr="00AE4959" w:rsidRDefault="00415A18" w:rsidP="00791936">
      <w:pPr>
        <w:suppressAutoHyphens/>
        <w:jc w:val="both"/>
        <w:rPr>
          <w:sz w:val="24"/>
          <w:szCs w:val="24"/>
        </w:rPr>
      </w:pPr>
    </w:p>
    <w:sectPr w:rsidR="00415A18" w:rsidRPr="00AE4959" w:rsidSect="007E3622">
      <w:pgSz w:w="11906" w:h="16838" w:code="9"/>
      <w:pgMar w:top="426" w:right="851" w:bottom="567" w:left="1701" w:header="851"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9CFE72" w15:done="0"/>
  <w15:commentEx w15:paraId="21DA103E" w15:done="0"/>
  <w15:commentEx w15:paraId="45ADD02C" w15:done="0"/>
  <w15:commentEx w15:paraId="38180F6C" w15:done="0"/>
  <w15:commentEx w15:paraId="0E1485E4" w15:done="0"/>
  <w15:commentEx w15:paraId="62B92E78" w15:done="0"/>
  <w15:commentEx w15:paraId="1527748D" w15:done="0"/>
  <w15:commentEx w15:paraId="4625AA14" w15:done="0"/>
  <w15:commentEx w15:paraId="7F5A0C4B" w15:done="0"/>
  <w15:commentEx w15:paraId="752B4952" w15:done="0"/>
  <w15:commentEx w15:paraId="1BA1800F" w15:done="0"/>
  <w15:commentEx w15:paraId="17F9BBB1" w15:done="0"/>
  <w15:commentEx w15:paraId="62A22973" w15:done="0"/>
  <w15:commentEx w15:paraId="021D0ACE" w15:done="0"/>
  <w15:commentEx w15:paraId="00E75151" w15:done="0"/>
  <w15:commentEx w15:paraId="4527537D" w15:done="0"/>
  <w15:commentEx w15:paraId="10BAABB2" w15:done="0"/>
  <w15:commentEx w15:paraId="581BFD80" w15:done="0"/>
  <w15:commentEx w15:paraId="5247C16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ACC" w:rsidRDefault="00834ACC">
      <w:r>
        <w:separator/>
      </w:r>
    </w:p>
  </w:endnote>
  <w:endnote w:type="continuationSeparator" w:id="1">
    <w:p w:rsidR="00834ACC" w:rsidRDefault="00834A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ACC" w:rsidRDefault="00862BCE" w:rsidP="000A17C2">
    <w:pPr>
      <w:pStyle w:val="af2"/>
      <w:framePr w:wrap="around" w:vAnchor="text" w:hAnchor="margin" w:xAlign="right" w:y="1"/>
      <w:rPr>
        <w:rStyle w:val="afc"/>
      </w:rPr>
    </w:pPr>
    <w:r>
      <w:rPr>
        <w:rStyle w:val="afc"/>
      </w:rPr>
      <w:fldChar w:fldCharType="begin"/>
    </w:r>
    <w:r w:rsidR="00834ACC">
      <w:rPr>
        <w:rStyle w:val="afc"/>
      </w:rPr>
      <w:instrText xml:space="preserve">PAGE  </w:instrText>
    </w:r>
    <w:r>
      <w:rPr>
        <w:rStyle w:val="afc"/>
      </w:rPr>
      <w:fldChar w:fldCharType="end"/>
    </w:r>
  </w:p>
  <w:p w:rsidR="00834ACC" w:rsidRDefault="00834ACC" w:rsidP="00545DB6">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7497007"/>
      <w:docPartObj>
        <w:docPartGallery w:val="Page Numbers (Bottom of Page)"/>
        <w:docPartUnique/>
      </w:docPartObj>
    </w:sdtPr>
    <w:sdtContent>
      <w:p w:rsidR="00834ACC" w:rsidRDefault="00862BCE">
        <w:pPr>
          <w:pStyle w:val="af2"/>
          <w:jc w:val="right"/>
        </w:pPr>
        <w:fldSimple w:instr="PAGE   \* MERGEFORMAT">
          <w:r w:rsidR="00641DF1">
            <w:rPr>
              <w:noProof/>
            </w:rPr>
            <w:t>177</w:t>
          </w:r>
        </w:fldSimple>
      </w:p>
    </w:sdtContent>
  </w:sdt>
  <w:p w:rsidR="00834ACC" w:rsidRDefault="00834ACC" w:rsidP="00545DB6">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ACC" w:rsidRDefault="00834ACC">
      <w:r>
        <w:separator/>
      </w:r>
    </w:p>
  </w:footnote>
  <w:footnote w:type="continuationSeparator" w:id="1">
    <w:p w:rsidR="00834ACC" w:rsidRDefault="00834A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ACC" w:rsidRDefault="00862BCE">
    <w:pPr>
      <w:pStyle w:val="15"/>
    </w:pPr>
    <w:r>
      <w:rPr>
        <w:noProof/>
        <w:lang w:eastAsia="ru-RU" w:bidi="ar-SA"/>
      </w:rPr>
      <w:pict>
        <v:shapetype id="_x0000_t202" coordsize="21600,21600" o:spt="202" path="m,l,21600r21600,l21600,xe">
          <v:stroke joinstyle="miter"/>
          <v:path gradientshapeok="t" o:connecttype="rect"/>
        </v:shapetype>
        <v:shape id="Text Box 1" o:spid="_x0000_s4097" type="#_x0000_t202" style="position:absolute;margin-left:259.1pt;margin-top:0;width:76.15pt;height:10.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" stroked="f">
          <v:fill opacity="0"/>
          <v:textbox inset="0,0,0,0">
            <w:txbxContent>
              <w:p w:rsidR="00834ACC" w:rsidRPr="00C57652" w:rsidRDefault="00834ACC" w:rsidP="00C57652"/>
            </w:txbxContent>
          </v:textbox>
          <w10:wrap type="square"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3"/>
        </w:tabs>
        <w:ind w:left="433" w:hanging="432"/>
      </w:pPr>
      <w:rPr>
        <w:rFonts w:ascii="Times New Roman" w:hAnsi="Times New Roman" w:cs="Times New Roman"/>
      </w:rPr>
    </w:lvl>
    <w:lvl w:ilvl="1">
      <w:start w:val="1"/>
      <w:numFmt w:val="none"/>
      <w:suff w:val="nothing"/>
      <w:lvlText w:val=""/>
      <w:lvlJc w:val="left"/>
      <w:pPr>
        <w:tabs>
          <w:tab w:val="num" w:pos="577"/>
        </w:tabs>
        <w:ind w:left="577" w:hanging="576"/>
      </w:pPr>
      <w:rPr>
        <w:rFonts w:ascii="Courier New" w:hAnsi="Courier New" w:cs="Courier New"/>
      </w:rPr>
    </w:lvl>
    <w:lvl w:ilvl="2">
      <w:start w:val="1"/>
      <w:numFmt w:val="none"/>
      <w:suff w:val="nothing"/>
      <w:lvlText w:val=""/>
      <w:lvlJc w:val="left"/>
      <w:pPr>
        <w:tabs>
          <w:tab w:val="num" w:pos="721"/>
        </w:tabs>
        <w:ind w:left="721" w:hanging="720"/>
      </w:pPr>
      <w:rPr>
        <w:rFonts w:ascii="Wingdings" w:hAnsi="Wingdings" w:cs="Wingdings"/>
      </w:rPr>
    </w:lvl>
    <w:lvl w:ilvl="3">
      <w:start w:val="1"/>
      <w:numFmt w:val="none"/>
      <w:suff w:val="nothing"/>
      <w:lvlText w:val=""/>
      <w:lvlJc w:val="left"/>
      <w:pPr>
        <w:tabs>
          <w:tab w:val="num" w:pos="865"/>
        </w:tabs>
        <w:ind w:left="865" w:hanging="864"/>
      </w:pPr>
      <w:rPr>
        <w:rFonts w:ascii="Symbol" w:hAnsi="Symbol" w:cs="Symbol"/>
      </w:rPr>
    </w:lvl>
    <w:lvl w:ilvl="4">
      <w:start w:val="1"/>
      <w:numFmt w:val="none"/>
      <w:suff w:val="nothing"/>
      <w:lvlText w:val=""/>
      <w:lvlJc w:val="left"/>
      <w:pPr>
        <w:tabs>
          <w:tab w:val="num" w:pos="1009"/>
        </w:tabs>
        <w:ind w:left="1009" w:hanging="1008"/>
      </w:pPr>
    </w:lvl>
    <w:lvl w:ilvl="5">
      <w:start w:val="1"/>
      <w:numFmt w:val="none"/>
      <w:suff w:val="nothing"/>
      <w:lvlText w:val=""/>
      <w:lvlJc w:val="left"/>
      <w:pPr>
        <w:tabs>
          <w:tab w:val="num" w:pos="1153"/>
        </w:tabs>
        <w:ind w:left="1153" w:hanging="1152"/>
      </w:pPr>
    </w:lvl>
    <w:lvl w:ilvl="6">
      <w:start w:val="1"/>
      <w:numFmt w:val="none"/>
      <w:suff w:val="nothing"/>
      <w:lvlText w:val=""/>
      <w:lvlJc w:val="left"/>
      <w:pPr>
        <w:tabs>
          <w:tab w:val="num" w:pos="1297"/>
        </w:tabs>
        <w:ind w:left="1297" w:hanging="1296"/>
      </w:pPr>
    </w:lvl>
    <w:lvl w:ilvl="7">
      <w:start w:val="1"/>
      <w:numFmt w:val="none"/>
      <w:suff w:val="nothing"/>
      <w:lvlText w:val=""/>
      <w:lvlJc w:val="left"/>
      <w:pPr>
        <w:tabs>
          <w:tab w:val="num" w:pos="1441"/>
        </w:tabs>
        <w:ind w:left="1441" w:hanging="1440"/>
      </w:pPr>
    </w:lvl>
    <w:lvl w:ilvl="8">
      <w:start w:val="1"/>
      <w:numFmt w:val="none"/>
      <w:suff w:val="nothing"/>
      <w:lvlText w:val=""/>
      <w:lvlJc w:val="left"/>
      <w:pPr>
        <w:tabs>
          <w:tab w:val="num" w:pos="1585"/>
        </w:tabs>
        <w:ind w:left="1585" w:hanging="1584"/>
      </w:pPr>
    </w:lvl>
  </w:abstractNum>
  <w:abstractNum w:abstractNumId="1">
    <w:nsid w:val="00000002"/>
    <w:multiLevelType w:val="multilevel"/>
    <w:tmpl w:val="00000002"/>
    <w:name w:val="WW8Num2"/>
    <w:lvl w:ilvl="0">
      <w:start w:val="1"/>
      <w:numFmt w:val="bullet"/>
      <w:lvlText w:val="-"/>
      <w:lvlJc w:val="left"/>
      <w:pPr>
        <w:tabs>
          <w:tab w:val="num" w:pos="662"/>
        </w:tabs>
        <w:ind w:left="662" w:hanging="360"/>
      </w:pPr>
      <w:rPr>
        <w:rFonts w:ascii="Times New Roman" w:hAnsi="Times New Roman" w:cs="Times New Roman"/>
      </w:rPr>
    </w:lvl>
    <w:lvl w:ilvl="1">
      <w:start w:val="1"/>
      <w:numFmt w:val="bullet"/>
      <w:lvlText w:val="o"/>
      <w:lvlJc w:val="left"/>
      <w:pPr>
        <w:tabs>
          <w:tab w:val="num" w:pos="1382"/>
        </w:tabs>
        <w:ind w:left="1382" w:hanging="360"/>
      </w:pPr>
      <w:rPr>
        <w:rFonts w:ascii="Courier New" w:hAnsi="Courier New" w:cs="Courier New"/>
        <w:sz w:val="28"/>
        <w:szCs w:val="34"/>
      </w:rPr>
    </w:lvl>
    <w:lvl w:ilvl="2">
      <w:start w:val="1"/>
      <w:numFmt w:val="bullet"/>
      <w:lvlText w:val=""/>
      <w:lvlJc w:val="left"/>
      <w:pPr>
        <w:tabs>
          <w:tab w:val="num" w:pos="2102"/>
        </w:tabs>
        <w:ind w:left="2102" w:hanging="360"/>
      </w:pPr>
      <w:rPr>
        <w:rFonts w:ascii="Wingdings" w:hAnsi="Wingdings" w:cs="Wingdings"/>
      </w:rPr>
    </w:lvl>
    <w:lvl w:ilvl="3">
      <w:start w:val="1"/>
      <w:numFmt w:val="bullet"/>
      <w:lvlText w:val=""/>
      <w:lvlJc w:val="left"/>
      <w:pPr>
        <w:tabs>
          <w:tab w:val="num" w:pos="2822"/>
        </w:tabs>
        <w:ind w:left="2822" w:hanging="360"/>
      </w:pPr>
      <w:rPr>
        <w:rFonts w:ascii="Symbol" w:hAnsi="Symbol" w:cs="Symbol"/>
      </w:rPr>
    </w:lvl>
    <w:lvl w:ilvl="4">
      <w:start w:val="1"/>
      <w:numFmt w:val="bullet"/>
      <w:lvlText w:val="o"/>
      <w:lvlJc w:val="left"/>
      <w:pPr>
        <w:tabs>
          <w:tab w:val="num" w:pos="3542"/>
        </w:tabs>
        <w:ind w:left="3542" w:hanging="360"/>
      </w:pPr>
      <w:rPr>
        <w:rFonts w:ascii="Courier New" w:hAnsi="Courier New" w:cs="Courier New"/>
        <w:sz w:val="28"/>
        <w:szCs w:val="34"/>
      </w:rPr>
    </w:lvl>
    <w:lvl w:ilvl="5">
      <w:start w:val="1"/>
      <w:numFmt w:val="bullet"/>
      <w:lvlText w:val=""/>
      <w:lvlJc w:val="left"/>
      <w:pPr>
        <w:tabs>
          <w:tab w:val="num" w:pos="4262"/>
        </w:tabs>
        <w:ind w:left="4262" w:hanging="360"/>
      </w:pPr>
      <w:rPr>
        <w:rFonts w:ascii="Wingdings" w:hAnsi="Wingdings" w:cs="Wingdings"/>
      </w:rPr>
    </w:lvl>
    <w:lvl w:ilvl="6">
      <w:start w:val="1"/>
      <w:numFmt w:val="bullet"/>
      <w:lvlText w:val=""/>
      <w:lvlJc w:val="left"/>
      <w:pPr>
        <w:tabs>
          <w:tab w:val="num" w:pos="4982"/>
        </w:tabs>
        <w:ind w:left="4982" w:hanging="360"/>
      </w:pPr>
      <w:rPr>
        <w:rFonts w:ascii="Symbol" w:hAnsi="Symbol" w:cs="Symbol"/>
      </w:rPr>
    </w:lvl>
    <w:lvl w:ilvl="7">
      <w:start w:val="1"/>
      <w:numFmt w:val="bullet"/>
      <w:lvlText w:val="o"/>
      <w:lvlJc w:val="left"/>
      <w:pPr>
        <w:tabs>
          <w:tab w:val="num" w:pos="5702"/>
        </w:tabs>
        <w:ind w:left="5702" w:hanging="360"/>
      </w:pPr>
      <w:rPr>
        <w:rFonts w:ascii="Courier New" w:hAnsi="Courier New" w:cs="Courier New"/>
        <w:sz w:val="28"/>
        <w:szCs w:val="34"/>
      </w:rPr>
    </w:lvl>
    <w:lvl w:ilvl="8">
      <w:start w:val="1"/>
      <w:numFmt w:val="bullet"/>
      <w:lvlText w:val=""/>
      <w:lvlJc w:val="left"/>
      <w:pPr>
        <w:tabs>
          <w:tab w:val="num" w:pos="6422"/>
        </w:tabs>
        <w:ind w:left="6422" w:hanging="360"/>
      </w:pPr>
      <w:rPr>
        <w:rFonts w:ascii="Wingdings" w:hAnsi="Wingdings" w:cs="Wingdings"/>
      </w:rPr>
    </w:lvl>
  </w:abstractNum>
  <w:abstractNum w:abstractNumId="2">
    <w:nsid w:val="00000003"/>
    <w:multiLevelType w:val="multilevel"/>
    <w:tmpl w:val="1960C33A"/>
    <w:name w:val="WW8Num3"/>
    <w:lvl w:ilvl="0">
      <w:start w:val="8"/>
      <w:numFmt w:val="decimal"/>
      <w:lvlText w:val="%1."/>
      <w:lvlJc w:val="left"/>
      <w:pPr>
        <w:tabs>
          <w:tab w:val="num" w:pos="660"/>
        </w:tabs>
        <w:ind w:left="660" w:hanging="660"/>
      </w:pPr>
      <w:rPr>
        <w:rFonts w:ascii="Times New Roman" w:hAnsi="Times New Roman" w:cs="Times New Roman"/>
        <w:b w:val="0"/>
        <w:bCs/>
        <w:sz w:val="28"/>
        <w:szCs w:val="34"/>
      </w:rPr>
    </w:lvl>
    <w:lvl w:ilvl="1">
      <w:start w:val="1"/>
      <w:numFmt w:val="decimal"/>
      <w:lvlText w:val="%1.%2."/>
      <w:lvlJc w:val="left"/>
      <w:pPr>
        <w:tabs>
          <w:tab w:val="num" w:pos="850"/>
        </w:tabs>
        <w:ind w:left="890" w:hanging="665"/>
      </w:pPr>
      <w:rPr>
        <w:rFonts w:ascii="Times New Roman" w:hAnsi="Times New Roman" w:cs="Courier New"/>
        <w:b/>
        <w:bCs/>
        <w:sz w:val="24"/>
        <w:szCs w:val="24"/>
      </w:rPr>
    </w:lvl>
    <w:lvl w:ilvl="2">
      <w:start w:val="1"/>
      <w:numFmt w:val="decimal"/>
      <w:lvlText w:val="%1.%2.%3."/>
      <w:lvlJc w:val="left"/>
      <w:pPr>
        <w:tabs>
          <w:tab w:val="num" w:pos="1170"/>
        </w:tabs>
        <w:ind w:left="1170" w:hanging="720"/>
      </w:pPr>
      <w:rPr>
        <w:rFonts w:ascii="Wingdings" w:hAnsi="Wingdings" w:cs="Wingdings"/>
      </w:rPr>
    </w:lvl>
    <w:lvl w:ilvl="3">
      <w:start w:val="1"/>
      <w:numFmt w:val="decimal"/>
      <w:lvlText w:val="%1.%2.%3.%4."/>
      <w:lvlJc w:val="left"/>
      <w:pPr>
        <w:tabs>
          <w:tab w:val="num" w:pos="1755"/>
        </w:tabs>
        <w:ind w:left="1755" w:hanging="1080"/>
      </w:pPr>
      <w:rPr>
        <w:rFonts w:ascii="Symbol" w:hAnsi="Symbol" w:cs="Symbol"/>
      </w:rPr>
    </w:lvl>
    <w:lvl w:ilvl="4">
      <w:start w:val="1"/>
      <w:numFmt w:val="decimal"/>
      <w:lvlText w:val="%1.%2.%3.%4.%5."/>
      <w:lvlJc w:val="left"/>
      <w:pPr>
        <w:tabs>
          <w:tab w:val="num" w:pos="1980"/>
        </w:tabs>
        <w:ind w:left="1980" w:hanging="1080"/>
      </w:pPr>
    </w:lvl>
    <w:lvl w:ilvl="5">
      <w:start w:val="1"/>
      <w:numFmt w:val="decimal"/>
      <w:lvlText w:val="%1.%2.%3.%4.%5.%6."/>
      <w:lvlJc w:val="left"/>
      <w:pPr>
        <w:tabs>
          <w:tab w:val="num" w:pos="2565"/>
        </w:tabs>
        <w:ind w:left="2565" w:hanging="1440"/>
      </w:pPr>
    </w:lvl>
    <w:lvl w:ilvl="6">
      <w:start w:val="1"/>
      <w:numFmt w:val="decimal"/>
      <w:lvlText w:val="%1.%2.%3.%4.%5.%6.%7."/>
      <w:lvlJc w:val="left"/>
      <w:pPr>
        <w:tabs>
          <w:tab w:val="num" w:pos="3150"/>
        </w:tabs>
        <w:ind w:left="3150" w:hanging="1800"/>
      </w:pPr>
    </w:lvl>
    <w:lvl w:ilvl="7">
      <w:start w:val="1"/>
      <w:numFmt w:val="decimal"/>
      <w:lvlText w:val="%1.%2.%3.%4.%5.%6.%7.%8."/>
      <w:lvlJc w:val="left"/>
      <w:pPr>
        <w:tabs>
          <w:tab w:val="num" w:pos="3375"/>
        </w:tabs>
        <w:ind w:left="3375" w:hanging="1800"/>
      </w:pPr>
    </w:lvl>
    <w:lvl w:ilvl="8">
      <w:start w:val="1"/>
      <w:numFmt w:val="decimal"/>
      <w:lvlText w:val="%1.%2.%3.%4.%5.%6.%7.%8.%9."/>
      <w:lvlJc w:val="left"/>
      <w:pPr>
        <w:tabs>
          <w:tab w:val="num" w:pos="3960"/>
        </w:tabs>
        <w:ind w:left="3960" w:hanging="2160"/>
      </w:pPr>
    </w:lvl>
  </w:abstractNum>
  <w:abstractNum w:abstractNumId="3">
    <w:nsid w:val="00000004"/>
    <w:multiLevelType w:val="multilevel"/>
    <w:tmpl w:val="4AFC20E8"/>
    <w:name w:val="WW8Num4"/>
    <w:lvl w:ilvl="0">
      <w:start w:val="1"/>
      <w:numFmt w:val="decimal"/>
      <w:lvlText w:val="5.%1."/>
      <w:lvlJc w:val="left"/>
      <w:pPr>
        <w:tabs>
          <w:tab w:val="num" w:pos="450"/>
        </w:tabs>
        <w:ind w:left="1170" w:hanging="450"/>
      </w:pPr>
      <w:rPr>
        <w:rFonts w:ascii="Times New Roman" w:eastAsia="Courier New" w:hAnsi="Times New Roman" w:cs="Courier New"/>
        <w:b/>
        <w:bCs/>
        <w:sz w:val="24"/>
        <w:szCs w:val="24"/>
      </w:rPr>
    </w:lvl>
    <w:lvl w:ilvl="1">
      <w:start w:val="1"/>
      <w:numFmt w:val="decimal"/>
      <w:lvlText w:val="%2."/>
      <w:lvlJc w:val="left"/>
      <w:pPr>
        <w:tabs>
          <w:tab w:val="num" w:pos="1080"/>
        </w:tabs>
        <w:ind w:left="1800" w:hanging="360"/>
      </w:pPr>
    </w:lvl>
    <w:lvl w:ilvl="2">
      <w:start w:val="1"/>
      <w:numFmt w:val="decimal"/>
      <w:lvlText w:val="%3."/>
      <w:lvlJc w:val="left"/>
      <w:pPr>
        <w:tabs>
          <w:tab w:val="num" w:pos="1440"/>
        </w:tabs>
        <w:ind w:left="2160" w:hanging="360"/>
      </w:pPr>
    </w:lvl>
    <w:lvl w:ilvl="3">
      <w:start w:val="1"/>
      <w:numFmt w:val="decimal"/>
      <w:lvlText w:val="%4."/>
      <w:lvlJc w:val="left"/>
      <w:pPr>
        <w:tabs>
          <w:tab w:val="num" w:pos="1800"/>
        </w:tabs>
        <w:ind w:left="2520" w:hanging="360"/>
      </w:pPr>
    </w:lvl>
    <w:lvl w:ilvl="4">
      <w:start w:val="1"/>
      <w:numFmt w:val="decimal"/>
      <w:lvlText w:val="%5."/>
      <w:lvlJc w:val="left"/>
      <w:pPr>
        <w:tabs>
          <w:tab w:val="num" w:pos="2160"/>
        </w:tabs>
        <w:ind w:left="2880" w:hanging="360"/>
      </w:pPr>
    </w:lvl>
    <w:lvl w:ilvl="5">
      <w:start w:val="1"/>
      <w:numFmt w:val="decimal"/>
      <w:lvlText w:val="%6."/>
      <w:lvlJc w:val="left"/>
      <w:pPr>
        <w:tabs>
          <w:tab w:val="num" w:pos="2520"/>
        </w:tabs>
        <w:ind w:left="3240" w:hanging="360"/>
      </w:pPr>
    </w:lvl>
    <w:lvl w:ilvl="6">
      <w:start w:val="1"/>
      <w:numFmt w:val="decimal"/>
      <w:lvlText w:val="%7."/>
      <w:lvlJc w:val="left"/>
      <w:pPr>
        <w:tabs>
          <w:tab w:val="num" w:pos="2880"/>
        </w:tabs>
        <w:ind w:left="3600" w:hanging="360"/>
      </w:pPr>
    </w:lvl>
    <w:lvl w:ilvl="7">
      <w:start w:val="1"/>
      <w:numFmt w:val="decimal"/>
      <w:lvlText w:val="%8."/>
      <w:lvlJc w:val="left"/>
      <w:pPr>
        <w:tabs>
          <w:tab w:val="num" w:pos="3240"/>
        </w:tabs>
        <w:ind w:left="3960" w:hanging="360"/>
      </w:pPr>
    </w:lvl>
    <w:lvl w:ilvl="8">
      <w:start w:val="1"/>
      <w:numFmt w:val="decimal"/>
      <w:lvlText w:val="%9."/>
      <w:lvlJc w:val="left"/>
      <w:pPr>
        <w:tabs>
          <w:tab w:val="num" w:pos="3600"/>
        </w:tabs>
        <w:ind w:left="4320" w:hanging="360"/>
      </w:pPr>
    </w:lvl>
  </w:abstractNum>
  <w:abstractNum w:abstractNumId="4">
    <w:nsid w:val="00000005"/>
    <w:multiLevelType w:val="multilevel"/>
    <w:tmpl w:val="76CE3D1A"/>
    <w:name w:val="WW8Num5"/>
    <w:lvl w:ilvl="0">
      <w:start w:val="1"/>
      <w:numFmt w:val="decimal"/>
      <w:lvlText w:val="%1."/>
      <w:lvlJc w:val="left"/>
      <w:pPr>
        <w:tabs>
          <w:tab w:val="num" w:pos="720"/>
        </w:tabs>
        <w:ind w:left="720" w:hanging="360"/>
      </w:pPr>
      <w:rPr>
        <w:rFonts w:ascii="Times New Roman" w:hAnsi="Times New Roman" w:cs="Times New Roman"/>
        <w:b/>
        <w:bCs/>
        <w:color w:val="000000"/>
        <w:sz w:val="28"/>
        <w:szCs w:val="34"/>
      </w:rPr>
    </w:lvl>
    <w:lvl w:ilvl="1">
      <w:start w:val="1"/>
      <w:numFmt w:val="decimal"/>
      <w:lvlText w:val="%2."/>
      <w:lvlJc w:val="left"/>
      <w:pPr>
        <w:tabs>
          <w:tab w:val="num" w:pos="709"/>
        </w:tabs>
        <w:ind w:left="1080" w:hanging="360"/>
      </w:pPr>
      <w:rPr>
        <w:rFonts w:ascii="Times New Roman" w:eastAsia="Times New Roman" w:hAnsi="Times New Roman" w:cs="Times New Roman"/>
        <w:b/>
        <w:bCs/>
        <w:color w:val="000000"/>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singleLevel"/>
    <w:tmpl w:val="7B5A884C"/>
    <w:name w:val="WW8Num6"/>
    <w:lvl w:ilvl="0">
      <w:start w:val="1"/>
      <w:numFmt w:val="decimal"/>
      <w:lvlText w:val="2.1.%1."/>
      <w:lvlJc w:val="left"/>
      <w:pPr>
        <w:tabs>
          <w:tab w:val="num" w:pos="850"/>
        </w:tabs>
        <w:ind w:left="850" w:hanging="490"/>
      </w:pPr>
      <w:rPr>
        <w:rFonts w:ascii="Times New Roman" w:hAnsi="Times New Roman" w:cs="Times New Roman"/>
        <w:b/>
        <w:bCs/>
        <w:sz w:val="24"/>
        <w:szCs w:val="24"/>
      </w:rPr>
    </w:lvl>
  </w:abstractNum>
  <w:abstractNum w:abstractNumId="6">
    <w:nsid w:val="00000007"/>
    <w:multiLevelType w:val="multilevel"/>
    <w:tmpl w:val="621EB858"/>
    <w:name w:val="WW8Num7"/>
    <w:lvl w:ilvl="0">
      <w:start w:val="2"/>
      <w:numFmt w:val="decimal"/>
      <w:lvlText w:val="%1."/>
      <w:lvlJc w:val="left"/>
      <w:pPr>
        <w:tabs>
          <w:tab w:val="num" w:pos="720"/>
        </w:tabs>
        <w:ind w:left="720" w:hanging="360"/>
      </w:pPr>
      <w:rPr>
        <w:rFonts w:ascii="Times New Roman" w:hAnsi="Times New Roman" w:cs="Times New Roman"/>
        <w:b/>
        <w:bCs/>
        <w:sz w:val="28"/>
        <w:szCs w:val="34"/>
      </w:rPr>
    </w:lvl>
    <w:lvl w:ilvl="1">
      <w:start w:val="1"/>
      <w:numFmt w:val="decimal"/>
      <w:lvlText w:val="%1.%2."/>
      <w:lvlJc w:val="left"/>
      <w:pPr>
        <w:tabs>
          <w:tab w:val="num" w:pos="850"/>
        </w:tabs>
        <w:ind w:left="1080" w:hanging="360"/>
      </w:pPr>
      <w:rPr>
        <w:rFonts w:ascii="Times New Roman" w:hAnsi="Times New Roman" w:cs="Times New Roman"/>
        <w:b/>
        <w:bCs/>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362209C6"/>
    <w:lvl w:ilvl="0">
      <w:start w:val="2"/>
      <w:numFmt w:val="decimal"/>
      <w:lvlText w:val="%1."/>
      <w:lvlJc w:val="left"/>
      <w:pPr>
        <w:tabs>
          <w:tab w:val="num" w:pos="720"/>
        </w:tabs>
        <w:ind w:left="720" w:hanging="360"/>
      </w:pPr>
      <w:rPr>
        <w:rFonts w:ascii="Times New Roman" w:hAnsi="Times New Roman" w:cs="Times New Roman"/>
        <w:b/>
        <w:bCs/>
        <w:color w:val="000000"/>
        <w:sz w:val="28"/>
        <w:szCs w:val="34"/>
      </w:rPr>
    </w:lvl>
    <w:lvl w:ilvl="1">
      <w:start w:val="2"/>
      <w:numFmt w:val="decimal"/>
      <w:lvlText w:val="%1.%2."/>
      <w:lvlJc w:val="left"/>
      <w:pPr>
        <w:tabs>
          <w:tab w:val="num" w:pos="1080"/>
        </w:tabs>
        <w:ind w:left="1080" w:hanging="360"/>
      </w:pPr>
      <w:rPr>
        <w:rFonts w:ascii="Times New Roman" w:hAnsi="Times New Roman" w:cs="Times New Roman"/>
        <w:b/>
        <w:bCs/>
        <w:color w:val="000000"/>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singleLevel"/>
    <w:tmpl w:val="95C652E0"/>
    <w:name w:val="WW8Num9"/>
    <w:lvl w:ilvl="0">
      <w:start w:val="1"/>
      <w:numFmt w:val="decimal"/>
      <w:lvlText w:val="2.2.%1."/>
      <w:lvlJc w:val="left"/>
      <w:pPr>
        <w:tabs>
          <w:tab w:val="num" w:pos="850"/>
        </w:tabs>
        <w:ind w:left="850" w:hanging="490"/>
      </w:pPr>
      <w:rPr>
        <w:rFonts w:ascii="Times New Roman" w:hAnsi="Times New Roman" w:cs="Times New Roman"/>
        <w:b/>
        <w:bCs/>
        <w:sz w:val="24"/>
        <w:szCs w:val="24"/>
      </w:rPr>
    </w:lvl>
  </w:abstractNum>
  <w:abstractNum w:abstractNumId="9">
    <w:nsid w:val="0000000A"/>
    <w:multiLevelType w:val="multilevel"/>
    <w:tmpl w:val="5EF661CE"/>
    <w:name w:val="WW8Num10"/>
    <w:lvl w:ilvl="0">
      <w:start w:val="2"/>
      <w:numFmt w:val="decimal"/>
      <w:lvlText w:val="%1."/>
      <w:lvlJc w:val="left"/>
      <w:pPr>
        <w:tabs>
          <w:tab w:val="num" w:pos="720"/>
        </w:tabs>
        <w:ind w:left="720" w:hanging="360"/>
      </w:pPr>
      <w:rPr>
        <w:rFonts w:ascii="Times New Roman" w:eastAsia="Courier New" w:hAnsi="Times New Roman" w:cs="Courier New"/>
        <w:b/>
        <w:bCs/>
        <w:sz w:val="28"/>
        <w:szCs w:val="34"/>
      </w:rPr>
    </w:lvl>
    <w:lvl w:ilvl="1">
      <w:start w:val="3"/>
      <w:numFmt w:val="decimal"/>
      <w:lvlText w:val="%1.%2."/>
      <w:lvlJc w:val="left"/>
      <w:pPr>
        <w:tabs>
          <w:tab w:val="num" w:pos="850"/>
        </w:tabs>
        <w:ind w:left="850" w:hanging="130"/>
      </w:pPr>
      <w:rPr>
        <w:rFonts w:ascii="Times New Roman" w:eastAsia="Courier New" w:hAnsi="Times New Roman" w:cs="Courier New"/>
        <w:b/>
        <w:bCs/>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singleLevel"/>
    <w:tmpl w:val="DD6054AC"/>
    <w:name w:val="WW8Num11"/>
    <w:lvl w:ilvl="0">
      <w:start w:val="1"/>
      <w:numFmt w:val="decimal"/>
      <w:lvlText w:val="2.3.%1."/>
      <w:lvlJc w:val="left"/>
      <w:pPr>
        <w:tabs>
          <w:tab w:val="num" w:pos="850"/>
        </w:tabs>
        <w:ind w:left="850" w:hanging="490"/>
      </w:pPr>
      <w:rPr>
        <w:rFonts w:ascii="Times New Roman" w:hAnsi="Times New Roman" w:cs="Times New Roman"/>
        <w:b/>
        <w:bCs/>
        <w:sz w:val="24"/>
        <w:szCs w:val="24"/>
      </w:rPr>
    </w:lvl>
  </w:abstractNum>
  <w:abstractNum w:abstractNumId="11">
    <w:nsid w:val="0000000C"/>
    <w:multiLevelType w:val="multilevel"/>
    <w:tmpl w:val="6840C164"/>
    <w:name w:val="WW8Num12"/>
    <w:lvl w:ilvl="0">
      <w:start w:val="2"/>
      <w:numFmt w:val="decimal"/>
      <w:lvlText w:val="%1."/>
      <w:lvlJc w:val="left"/>
      <w:pPr>
        <w:tabs>
          <w:tab w:val="num" w:pos="720"/>
        </w:tabs>
        <w:ind w:left="720" w:hanging="360"/>
      </w:pPr>
      <w:rPr>
        <w:rFonts w:ascii="Times New Roman" w:hAnsi="Times New Roman" w:cs="Times New Roman"/>
        <w:b/>
        <w:bCs/>
        <w:sz w:val="28"/>
      </w:rPr>
    </w:lvl>
    <w:lvl w:ilvl="1">
      <w:start w:val="4"/>
      <w:numFmt w:val="decimal"/>
      <w:lvlText w:val="%1.%2."/>
      <w:lvlJc w:val="left"/>
      <w:pPr>
        <w:tabs>
          <w:tab w:val="num" w:pos="850"/>
        </w:tabs>
        <w:ind w:left="850" w:hanging="130"/>
      </w:pPr>
      <w:rPr>
        <w:rFonts w:ascii="Times New Roman" w:hAnsi="Times New Roman" w:cs="Times New Roman"/>
        <w:b/>
        <w:bCs/>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singleLevel"/>
    <w:tmpl w:val="7102FD84"/>
    <w:name w:val="WW8Num13"/>
    <w:lvl w:ilvl="0">
      <w:start w:val="1"/>
      <w:numFmt w:val="decimal"/>
      <w:lvlText w:val="2.4.%1."/>
      <w:lvlJc w:val="left"/>
      <w:pPr>
        <w:tabs>
          <w:tab w:val="num" w:pos="850"/>
        </w:tabs>
        <w:ind w:left="850" w:hanging="490"/>
      </w:pPr>
      <w:rPr>
        <w:rFonts w:ascii="Times New Roman" w:hAnsi="Times New Roman" w:cs="Times New Roman"/>
        <w:b/>
        <w:bCs/>
        <w:sz w:val="24"/>
        <w:szCs w:val="24"/>
      </w:rPr>
    </w:lvl>
  </w:abstractNum>
  <w:abstractNum w:abstractNumId="13">
    <w:nsid w:val="0000000E"/>
    <w:multiLevelType w:val="multilevel"/>
    <w:tmpl w:val="0BC86360"/>
    <w:name w:val="WW8Num14"/>
    <w:lvl w:ilvl="0">
      <w:start w:val="2"/>
      <w:numFmt w:val="decimal"/>
      <w:lvlText w:val="%1."/>
      <w:lvlJc w:val="left"/>
      <w:pPr>
        <w:tabs>
          <w:tab w:val="num" w:pos="720"/>
        </w:tabs>
        <w:ind w:left="720" w:hanging="360"/>
      </w:pPr>
      <w:rPr>
        <w:rFonts w:ascii="Times New Roman" w:hAnsi="Times New Roman" w:cs="Times New Roman"/>
        <w:b/>
        <w:bCs/>
        <w:sz w:val="28"/>
      </w:rPr>
    </w:lvl>
    <w:lvl w:ilvl="1">
      <w:start w:val="5"/>
      <w:numFmt w:val="decimal"/>
      <w:lvlText w:val="%1.%2."/>
      <w:lvlJc w:val="left"/>
      <w:pPr>
        <w:tabs>
          <w:tab w:val="num" w:pos="850"/>
        </w:tabs>
        <w:ind w:left="850" w:hanging="130"/>
      </w:pPr>
      <w:rPr>
        <w:rFonts w:ascii="Times New Roman" w:hAnsi="Times New Roman" w:cs="Times New Roman"/>
        <w:b/>
        <w:bCs/>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0F"/>
    <w:multiLevelType w:val="singleLevel"/>
    <w:tmpl w:val="26C83470"/>
    <w:name w:val="WW8Num15"/>
    <w:lvl w:ilvl="0">
      <w:start w:val="1"/>
      <w:numFmt w:val="decimal"/>
      <w:lvlText w:val="2.5.%1."/>
      <w:lvlJc w:val="left"/>
      <w:pPr>
        <w:tabs>
          <w:tab w:val="num" w:pos="850"/>
        </w:tabs>
        <w:ind w:left="850" w:hanging="490"/>
      </w:pPr>
      <w:rPr>
        <w:rFonts w:ascii="Times New Roman" w:hAnsi="Times New Roman" w:cs="Times New Roman"/>
        <w:b/>
        <w:bCs/>
        <w:sz w:val="24"/>
        <w:szCs w:val="24"/>
      </w:rPr>
    </w:lvl>
  </w:abstractNum>
  <w:abstractNum w:abstractNumId="15">
    <w:nsid w:val="00000010"/>
    <w:multiLevelType w:val="singleLevel"/>
    <w:tmpl w:val="E432EDB4"/>
    <w:name w:val="WW8Num16"/>
    <w:lvl w:ilvl="0">
      <w:start w:val="1"/>
      <w:numFmt w:val="decimal"/>
      <w:lvlText w:val="2.5.1.%1."/>
      <w:lvlJc w:val="left"/>
      <w:pPr>
        <w:tabs>
          <w:tab w:val="num" w:pos="850"/>
        </w:tabs>
        <w:ind w:left="850" w:hanging="113"/>
      </w:pPr>
      <w:rPr>
        <w:rFonts w:ascii="Times New Roman" w:eastAsia="Courier New" w:hAnsi="Times New Roman" w:cs="Courier New"/>
        <w:b/>
        <w:bCs/>
        <w:sz w:val="24"/>
        <w:szCs w:val="24"/>
      </w:rPr>
    </w:lvl>
  </w:abstractNum>
  <w:abstractNum w:abstractNumId="16">
    <w:nsid w:val="00000011"/>
    <w:multiLevelType w:val="multilevel"/>
    <w:tmpl w:val="B60469A2"/>
    <w:name w:val="WW8Num17"/>
    <w:lvl w:ilvl="0">
      <w:start w:val="2"/>
      <w:numFmt w:val="decimal"/>
      <w:lvlText w:val="%1."/>
      <w:lvlJc w:val="left"/>
      <w:pPr>
        <w:tabs>
          <w:tab w:val="num" w:pos="720"/>
        </w:tabs>
        <w:ind w:left="720" w:hanging="360"/>
      </w:pPr>
      <w:rPr>
        <w:rFonts w:ascii="Times New Roman" w:eastAsia="Courier New" w:hAnsi="Times New Roman" w:cs="Courier New"/>
        <w:b/>
        <w:bCs/>
        <w:sz w:val="28"/>
        <w:szCs w:val="34"/>
      </w:rPr>
    </w:lvl>
    <w:lvl w:ilvl="1">
      <w:start w:val="6"/>
      <w:numFmt w:val="decimal"/>
      <w:lvlText w:val="%1.%2."/>
      <w:lvlJc w:val="left"/>
      <w:pPr>
        <w:tabs>
          <w:tab w:val="num" w:pos="850"/>
        </w:tabs>
        <w:ind w:left="850" w:hanging="130"/>
      </w:pPr>
      <w:rPr>
        <w:rFonts w:ascii="Times New Roman" w:eastAsia="Courier New" w:hAnsi="Times New Roman" w:cs="Courier New"/>
        <w:b/>
        <w:bCs/>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00000012"/>
    <w:multiLevelType w:val="singleLevel"/>
    <w:tmpl w:val="0DF48596"/>
    <w:name w:val="WW8Num18"/>
    <w:lvl w:ilvl="0">
      <w:start w:val="1"/>
      <w:numFmt w:val="decimal"/>
      <w:lvlText w:val="2.6.%1."/>
      <w:lvlJc w:val="left"/>
      <w:pPr>
        <w:tabs>
          <w:tab w:val="num" w:pos="850"/>
        </w:tabs>
        <w:ind w:left="850" w:hanging="490"/>
      </w:pPr>
      <w:rPr>
        <w:rFonts w:ascii="Times New Roman" w:hAnsi="Times New Roman" w:cs="Times New Roman"/>
        <w:b/>
        <w:bCs/>
        <w:sz w:val="24"/>
        <w:szCs w:val="24"/>
      </w:rPr>
    </w:lvl>
  </w:abstractNum>
  <w:abstractNum w:abstractNumId="18">
    <w:nsid w:val="00000013"/>
    <w:multiLevelType w:val="multilevel"/>
    <w:tmpl w:val="C1A0A85A"/>
    <w:name w:val="WW8Num19"/>
    <w:lvl w:ilvl="0">
      <w:start w:val="3"/>
      <w:numFmt w:val="decimal"/>
      <w:lvlText w:val="%1."/>
      <w:lvlJc w:val="left"/>
      <w:pPr>
        <w:tabs>
          <w:tab w:val="num" w:pos="720"/>
        </w:tabs>
        <w:ind w:left="720" w:hanging="360"/>
      </w:pPr>
      <w:rPr>
        <w:rFonts w:ascii="Times New Roman" w:eastAsia="Courier New" w:hAnsi="Times New Roman" w:cs="Courier New"/>
        <w:b/>
        <w:bCs/>
        <w:color w:val="000000"/>
        <w:sz w:val="28"/>
        <w:szCs w:val="34"/>
      </w:rPr>
    </w:lvl>
    <w:lvl w:ilvl="1">
      <w:start w:val="1"/>
      <w:numFmt w:val="decimal"/>
      <w:lvlText w:val="%1.%2."/>
      <w:lvlJc w:val="left"/>
      <w:pPr>
        <w:tabs>
          <w:tab w:val="num" w:pos="130"/>
        </w:tabs>
        <w:ind w:left="130" w:hanging="130"/>
      </w:pPr>
      <w:rPr>
        <w:rFonts w:ascii="Times New Roman" w:eastAsia="Courier New" w:hAnsi="Times New Roman" w:cs="Courier New"/>
        <w:b/>
        <w:bCs/>
        <w:color w:val="000000"/>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0000014"/>
    <w:multiLevelType w:val="multilevel"/>
    <w:tmpl w:val="00000014"/>
    <w:name w:val="WW8Num20"/>
    <w:lvl w:ilvl="0">
      <w:start w:val="4"/>
      <w:numFmt w:val="decimal"/>
      <w:lvlText w:val="%1."/>
      <w:lvlJc w:val="left"/>
      <w:pPr>
        <w:tabs>
          <w:tab w:val="num" w:pos="720"/>
        </w:tabs>
        <w:ind w:left="720" w:hanging="360"/>
      </w:pPr>
      <w:rPr>
        <w:rFonts w:ascii="Times New Roman" w:hAnsi="Times New Roman" w:cs="Times New Roman"/>
        <w:b/>
        <w:bCs/>
        <w:color w:val="000000"/>
        <w:sz w:val="28"/>
        <w:szCs w:val="34"/>
      </w:rPr>
    </w:lvl>
    <w:lvl w:ilvl="1">
      <w:start w:val="1"/>
      <w:numFmt w:val="decimal"/>
      <w:lvlText w:val="%1.%2."/>
      <w:lvlJc w:val="left"/>
      <w:pPr>
        <w:tabs>
          <w:tab w:val="num" w:pos="850"/>
        </w:tabs>
        <w:ind w:left="850" w:hanging="130"/>
      </w:pPr>
      <w:rPr>
        <w:rFonts w:ascii="Times New Roman" w:hAnsi="Times New Roman" w:cs="Times New Roman"/>
        <w:b/>
        <w:bCs/>
        <w:color w:val="000000"/>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cs="Times New Roman"/>
        <w:b/>
        <w:bCs/>
        <w:sz w:val="28"/>
        <w:szCs w:val="34"/>
      </w:rPr>
    </w:lvl>
    <w:lvl w:ilvl="1">
      <w:start w:val="1"/>
      <w:numFmt w:val="bullet"/>
      <w:lvlText w:val=""/>
      <w:lvlJc w:val="left"/>
      <w:pPr>
        <w:tabs>
          <w:tab w:val="num" w:pos="1080"/>
        </w:tabs>
        <w:ind w:left="1080" w:hanging="360"/>
      </w:pPr>
      <w:rPr>
        <w:rFonts w:ascii="Symbol" w:hAnsi="Symbol" w:cs="Times New Roman"/>
        <w:b/>
        <w:bCs/>
        <w:sz w:val="28"/>
        <w:szCs w:val="34"/>
      </w:rPr>
    </w:lvl>
    <w:lvl w:ilvl="2">
      <w:start w:val="1"/>
      <w:numFmt w:val="bullet"/>
      <w:lvlText w:val=""/>
      <w:lvlJc w:val="left"/>
      <w:pPr>
        <w:tabs>
          <w:tab w:val="num" w:pos="1440"/>
        </w:tabs>
        <w:ind w:left="1440" w:hanging="360"/>
      </w:pPr>
      <w:rPr>
        <w:rFonts w:ascii="Symbol" w:hAnsi="Symbol" w:cs="Times New Roman"/>
        <w:b/>
        <w:bCs/>
        <w:sz w:val="28"/>
        <w:szCs w:val="34"/>
      </w:rPr>
    </w:lvl>
    <w:lvl w:ilvl="3">
      <w:start w:val="1"/>
      <w:numFmt w:val="bullet"/>
      <w:lvlText w:val=""/>
      <w:lvlJc w:val="left"/>
      <w:pPr>
        <w:tabs>
          <w:tab w:val="num" w:pos="1800"/>
        </w:tabs>
        <w:ind w:left="1800" w:hanging="360"/>
      </w:pPr>
      <w:rPr>
        <w:rFonts w:ascii="Symbol" w:hAnsi="Symbol" w:cs="Times New Roman"/>
        <w:b/>
        <w:bCs/>
        <w:sz w:val="28"/>
        <w:szCs w:val="34"/>
      </w:rPr>
    </w:lvl>
    <w:lvl w:ilvl="4">
      <w:start w:val="1"/>
      <w:numFmt w:val="bullet"/>
      <w:lvlText w:val=""/>
      <w:lvlJc w:val="left"/>
      <w:pPr>
        <w:tabs>
          <w:tab w:val="num" w:pos="2160"/>
        </w:tabs>
        <w:ind w:left="2160" w:hanging="360"/>
      </w:pPr>
      <w:rPr>
        <w:rFonts w:ascii="Symbol" w:hAnsi="Symbol" w:cs="Times New Roman"/>
        <w:b/>
        <w:bCs/>
        <w:sz w:val="28"/>
        <w:szCs w:val="34"/>
      </w:rPr>
    </w:lvl>
    <w:lvl w:ilvl="5">
      <w:start w:val="1"/>
      <w:numFmt w:val="bullet"/>
      <w:lvlText w:val=""/>
      <w:lvlJc w:val="left"/>
      <w:pPr>
        <w:tabs>
          <w:tab w:val="num" w:pos="2520"/>
        </w:tabs>
        <w:ind w:left="2520" w:hanging="360"/>
      </w:pPr>
      <w:rPr>
        <w:rFonts w:ascii="Symbol" w:hAnsi="Symbol" w:cs="Times New Roman"/>
        <w:b/>
        <w:bCs/>
        <w:sz w:val="28"/>
        <w:szCs w:val="34"/>
      </w:rPr>
    </w:lvl>
    <w:lvl w:ilvl="6">
      <w:start w:val="1"/>
      <w:numFmt w:val="bullet"/>
      <w:lvlText w:val=""/>
      <w:lvlJc w:val="left"/>
      <w:pPr>
        <w:tabs>
          <w:tab w:val="num" w:pos="2880"/>
        </w:tabs>
        <w:ind w:left="2880" w:hanging="360"/>
      </w:pPr>
      <w:rPr>
        <w:rFonts w:ascii="Symbol" w:hAnsi="Symbol" w:cs="Times New Roman"/>
        <w:b/>
        <w:bCs/>
        <w:sz w:val="28"/>
        <w:szCs w:val="34"/>
      </w:rPr>
    </w:lvl>
    <w:lvl w:ilvl="7">
      <w:start w:val="1"/>
      <w:numFmt w:val="bullet"/>
      <w:lvlText w:val=""/>
      <w:lvlJc w:val="left"/>
      <w:pPr>
        <w:tabs>
          <w:tab w:val="num" w:pos="3240"/>
        </w:tabs>
        <w:ind w:left="3240" w:hanging="360"/>
      </w:pPr>
      <w:rPr>
        <w:rFonts w:ascii="Symbol" w:hAnsi="Symbol" w:cs="Times New Roman"/>
        <w:b/>
        <w:bCs/>
        <w:sz w:val="28"/>
        <w:szCs w:val="34"/>
      </w:rPr>
    </w:lvl>
    <w:lvl w:ilvl="8">
      <w:start w:val="1"/>
      <w:numFmt w:val="bullet"/>
      <w:lvlText w:val=""/>
      <w:lvlJc w:val="left"/>
      <w:pPr>
        <w:tabs>
          <w:tab w:val="num" w:pos="3600"/>
        </w:tabs>
        <w:ind w:left="3600" w:hanging="360"/>
      </w:pPr>
      <w:rPr>
        <w:rFonts w:ascii="Symbol" w:hAnsi="Symbol" w:cs="Times New Roman"/>
        <w:b/>
        <w:bCs/>
        <w:sz w:val="28"/>
        <w:szCs w:val="34"/>
      </w:rPr>
    </w:lvl>
  </w:abstractNum>
  <w:abstractNum w:abstractNumId="21">
    <w:nsid w:val="00000016"/>
    <w:multiLevelType w:val="multilevel"/>
    <w:tmpl w:val="00000016"/>
    <w:name w:val="WW8Num22"/>
    <w:lvl w:ilvl="0">
      <w:start w:val="5"/>
      <w:numFmt w:val="decimal"/>
      <w:lvlText w:val="%1."/>
      <w:lvlJc w:val="left"/>
      <w:pPr>
        <w:tabs>
          <w:tab w:val="num" w:pos="720"/>
        </w:tabs>
        <w:ind w:left="720" w:hanging="360"/>
      </w:pPr>
      <w:rPr>
        <w:rFonts w:ascii="Symbol" w:hAnsi="Symbol" w:cs="OpenSymbol"/>
      </w:rPr>
    </w:lvl>
    <w:lvl w:ilvl="1">
      <w:start w:val="8"/>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34"/>
        </w:tabs>
        <w:ind w:left="-34" w:firstLine="318"/>
      </w:pPr>
      <w:rPr>
        <w:rFonts w:ascii="Times New Roman" w:eastAsia="Courier New" w:hAnsi="Times New Roman" w:cs="Courier New"/>
        <w:b/>
        <w:bCs/>
        <w:sz w:val="28"/>
        <w:szCs w:val="3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s="Times New Roman"/>
        <w:b/>
        <w:bCs/>
        <w:sz w:val="28"/>
        <w:szCs w:val="34"/>
      </w:rPr>
    </w:lvl>
    <w:lvl w:ilvl="1">
      <w:start w:val="1"/>
      <w:numFmt w:val="bullet"/>
      <w:lvlText w:val=""/>
      <w:lvlJc w:val="left"/>
      <w:pPr>
        <w:tabs>
          <w:tab w:val="num" w:pos="1080"/>
        </w:tabs>
        <w:ind w:left="1080" w:hanging="360"/>
      </w:pPr>
      <w:rPr>
        <w:rFonts w:ascii="Symbol" w:hAnsi="Symbol" w:cs="Times New Roman"/>
        <w:b/>
        <w:bCs/>
        <w:sz w:val="28"/>
        <w:szCs w:val="34"/>
      </w:rPr>
    </w:lvl>
    <w:lvl w:ilvl="2">
      <w:start w:val="1"/>
      <w:numFmt w:val="bullet"/>
      <w:lvlText w:val=""/>
      <w:lvlJc w:val="left"/>
      <w:pPr>
        <w:tabs>
          <w:tab w:val="num" w:pos="1440"/>
        </w:tabs>
        <w:ind w:left="1440" w:hanging="360"/>
      </w:pPr>
      <w:rPr>
        <w:rFonts w:ascii="Symbol" w:hAnsi="Symbol" w:cs="Times New Roman"/>
        <w:b/>
        <w:bCs/>
        <w:sz w:val="28"/>
        <w:szCs w:val="34"/>
      </w:rPr>
    </w:lvl>
    <w:lvl w:ilvl="3">
      <w:start w:val="1"/>
      <w:numFmt w:val="bullet"/>
      <w:lvlText w:val=""/>
      <w:lvlJc w:val="left"/>
      <w:pPr>
        <w:tabs>
          <w:tab w:val="num" w:pos="1800"/>
        </w:tabs>
        <w:ind w:left="1800" w:hanging="360"/>
      </w:pPr>
      <w:rPr>
        <w:rFonts w:ascii="Symbol" w:hAnsi="Symbol" w:cs="Times New Roman"/>
        <w:b/>
        <w:bCs/>
        <w:sz w:val="28"/>
        <w:szCs w:val="34"/>
      </w:rPr>
    </w:lvl>
    <w:lvl w:ilvl="4">
      <w:start w:val="1"/>
      <w:numFmt w:val="bullet"/>
      <w:lvlText w:val=""/>
      <w:lvlJc w:val="left"/>
      <w:pPr>
        <w:tabs>
          <w:tab w:val="num" w:pos="2160"/>
        </w:tabs>
        <w:ind w:left="2160" w:hanging="360"/>
      </w:pPr>
      <w:rPr>
        <w:rFonts w:ascii="Symbol" w:hAnsi="Symbol" w:cs="Times New Roman"/>
        <w:b/>
        <w:bCs/>
        <w:sz w:val="28"/>
        <w:szCs w:val="34"/>
      </w:rPr>
    </w:lvl>
    <w:lvl w:ilvl="5">
      <w:start w:val="1"/>
      <w:numFmt w:val="bullet"/>
      <w:lvlText w:val=""/>
      <w:lvlJc w:val="left"/>
      <w:pPr>
        <w:tabs>
          <w:tab w:val="num" w:pos="2520"/>
        </w:tabs>
        <w:ind w:left="2520" w:hanging="360"/>
      </w:pPr>
      <w:rPr>
        <w:rFonts w:ascii="Symbol" w:hAnsi="Symbol" w:cs="Times New Roman"/>
        <w:b/>
        <w:bCs/>
        <w:sz w:val="28"/>
        <w:szCs w:val="34"/>
      </w:rPr>
    </w:lvl>
    <w:lvl w:ilvl="6">
      <w:start w:val="1"/>
      <w:numFmt w:val="bullet"/>
      <w:lvlText w:val=""/>
      <w:lvlJc w:val="left"/>
      <w:pPr>
        <w:tabs>
          <w:tab w:val="num" w:pos="2880"/>
        </w:tabs>
        <w:ind w:left="2880" w:hanging="360"/>
      </w:pPr>
      <w:rPr>
        <w:rFonts w:ascii="Symbol" w:hAnsi="Symbol" w:cs="Times New Roman"/>
        <w:b/>
        <w:bCs/>
        <w:sz w:val="28"/>
        <w:szCs w:val="34"/>
      </w:rPr>
    </w:lvl>
    <w:lvl w:ilvl="7">
      <w:start w:val="1"/>
      <w:numFmt w:val="bullet"/>
      <w:lvlText w:val=""/>
      <w:lvlJc w:val="left"/>
      <w:pPr>
        <w:tabs>
          <w:tab w:val="num" w:pos="3240"/>
        </w:tabs>
        <w:ind w:left="3240" w:hanging="360"/>
      </w:pPr>
      <w:rPr>
        <w:rFonts w:ascii="Symbol" w:hAnsi="Symbol" w:cs="Times New Roman"/>
        <w:b/>
        <w:bCs/>
        <w:sz w:val="28"/>
        <w:szCs w:val="34"/>
      </w:rPr>
    </w:lvl>
    <w:lvl w:ilvl="8">
      <w:start w:val="1"/>
      <w:numFmt w:val="bullet"/>
      <w:lvlText w:val=""/>
      <w:lvlJc w:val="left"/>
      <w:pPr>
        <w:tabs>
          <w:tab w:val="num" w:pos="3600"/>
        </w:tabs>
        <w:ind w:left="3600" w:hanging="360"/>
      </w:pPr>
      <w:rPr>
        <w:rFonts w:ascii="Symbol" w:hAnsi="Symbol" w:cs="Times New Roman"/>
        <w:b/>
        <w:bCs/>
        <w:sz w:val="28"/>
        <w:szCs w:val="34"/>
      </w:rPr>
    </w:lvl>
  </w:abstractNum>
  <w:abstractNum w:abstractNumId="23">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b/>
        <w:bCs/>
        <w:sz w:val="28"/>
        <w:szCs w:val="34"/>
      </w:rPr>
    </w:lvl>
    <w:lvl w:ilvl="1">
      <w:start w:val="1"/>
      <w:numFmt w:val="bullet"/>
      <w:lvlText w:val=""/>
      <w:lvlJc w:val="left"/>
      <w:pPr>
        <w:tabs>
          <w:tab w:val="num" w:pos="1080"/>
        </w:tabs>
        <w:ind w:left="1080" w:hanging="360"/>
      </w:pPr>
      <w:rPr>
        <w:rFonts w:ascii="Symbol" w:hAnsi="Symbol" w:cs="OpenSymbol"/>
        <w:b/>
        <w:bCs/>
        <w:sz w:val="28"/>
        <w:szCs w:val="34"/>
      </w:rPr>
    </w:lvl>
    <w:lvl w:ilvl="2">
      <w:start w:val="1"/>
      <w:numFmt w:val="bullet"/>
      <w:lvlText w:val=""/>
      <w:lvlJc w:val="left"/>
      <w:pPr>
        <w:tabs>
          <w:tab w:val="num" w:pos="1440"/>
        </w:tabs>
        <w:ind w:left="1440" w:hanging="360"/>
      </w:pPr>
      <w:rPr>
        <w:rFonts w:ascii="Symbol" w:hAnsi="Symbol" w:cs="OpenSymbol"/>
        <w:b/>
        <w:bCs/>
        <w:sz w:val="28"/>
        <w:szCs w:val="34"/>
      </w:rPr>
    </w:lvl>
    <w:lvl w:ilvl="3">
      <w:start w:val="1"/>
      <w:numFmt w:val="bullet"/>
      <w:lvlText w:val=""/>
      <w:lvlJc w:val="left"/>
      <w:pPr>
        <w:tabs>
          <w:tab w:val="num" w:pos="1800"/>
        </w:tabs>
        <w:ind w:left="1800" w:hanging="360"/>
      </w:pPr>
      <w:rPr>
        <w:rFonts w:ascii="Symbol" w:hAnsi="Symbol" w:cs="OpenSymbol"/>
        <w:b/>
        <w:bCs/>
        <w:sz w:val="28"/>
        <w:szCs w:val="34"/>
      </w:rPr>
    </w:lvl>
    <w:lvl w:ilvl="4">
      <w:start w:val="1"/>
      <w:numFmt w:val="bullet"/>
      <w:lvlText w:val=""/>
      <w:lvlJc w:val="left"/>
      <w:pPr>
        <w:tabs>
          <w:tab w:val="num" w:pos="2160"/>
        </w:tabs>
        <w:ind w:left="2160" w:hanging="360"/>
      </w:pPr>
      <w:rPr>
        <w:rFonts w:ascii="Symbol" w:hAnsi="Symbol" w:cs="OpenSymbol"/>
        <w:b/>
        <w:bCs/>
        <w:sz w:val="28"/>
        <w:szCs w:val="34"/>
      </w:rPr>
    </w:lvl>
    <w:lvl w:ilvl="5">
      <w:start w:val="1"/>
      <w:numFmt w:val="bullet"/>
      <w:lvlText w:val=""/>
      <w:lvlJc w:val="left"/>
      <w:pPr>
        <w:tabs>
          <w:tab w:val="num" w:pos="2520"/>
        </w:tabs>
        <w:ind w:left="2520" w:hanging="360"/>
      </w:pPr>
      <w:rPr>
        <w:rFonts w:ascii="Symbol" w:hAnsi="Symbol" w:cs="OpenSymbol"/>
        <w:b/>
        <w:bCs/>
        <w:sz w:val="28"/>
        <w:szCs w:val="34"/>
      </w:rPr>
    </w:lvl>
    <w:lvl w:ilvl="6">
      <w:start w:val="1"/>
      <w:numFmt w:val="bullet"/>
      <w:lvlText w:val=""/>
      <w:lvlJc w:val="left"/>
      <w:pPr>
        <w:tabs>
          <w:tab w:val="num" w:pos="2880"/>
        </w:tabs>
        <w:ind w:left="2880" w:hanging="360"/>
      </w:pPr>
      <w:rPr>
        <w:rFonts w:ascii="Symbol" w:hAnsi="Symbol" w:cs="OpenSymbol"/>
        <w:b/>
        <w:bCs/>
        <w:sz w:val="28"/>
        <w:szCs w:val="34"/>
      </w:rPr>
    </w:lvl>
    <w:lvl w:ilvl="7">
      <w:start w:val="1"/>
      <w:numFmt w:val="bullet"/>
      <w:lvlText w:val=""/>
      <w:lvlJc w:val="left"/>
      <w:pPr>
        <w:tabs>
          <w:tab w:val="num" w:pos="3240"/>
        </w:tabs>
        <w:ind w:left="3240" w:hanging="360"/>
      </w:pPr>
      <w:rPr>
        <w:rFonts w:ascii="Symbol" w:hAnsi="Symbol" w:cs="OpenSymbol"/>
        <w:b/>
        <w:bCs/>
        <w:sz w:val="28"/>
        <w:szCs w:val="34"/>
      </w:rPr>
    </w:lvl>
    <w:lvl w:ilvl="8">
      <w:start w:val="1"/>
      <w:numFmt w:val="bullet"/>
      <w:lvlText w:val=""/>
      <w:lvlJc w:val="left"/>
      <w:pPr>
        <w:tabs>
          <w:tab w:val="num" w:pos="3600"/>
        </w:tabs>
        <w:ind w:left="3600" w:hanging="360"/>
      </w:pPr>
      <w:rPr>
        <w:rFonts w:ascii="Symbol" w:hAnsi="Symbol" w:cs="OpenSymbol"/>
        <w:b/>
        <w:bCs/>
        <w:sz w:val="28"/>
        <w:szCs w:val="34"/>
      </w:rPr>
    </w:lvl>
  </w:abstractNum>
  <w:abstractNum w:abstractNumId="24">
    <w:nsid w:val="00000019"/>
    <w:multiLevelType w:val="multilevel"/>
    <w:tmpl w:val="8B548D1C"/>
    <w:name w:val="WW8Num25"/>
    <w:lvl w:ilvl="0">
      <w:start w:val="6"/>
      <w:numFmt w:val="decimal"/>
      <w:lvlText w:val="%1."/>
      <w:lvlJc w:val="left"/>
      <w:pPr>
        <w:tabs>
          <w:tab w:val="num" w:pos="720"/>
        </w:tabs>
        <w:ind w:left="720" w:hanging="360"/>
      </w:pPr>
      <w:rPr>
        <w:rFonts w:ascii="Times New Roman" w:eastAsia="Arial" w:hAnsi="Times New Roman" w:cs="OpenSymbol"/>
        <w:b/>
        <w:bCs/>
        <w:color w:val="000000"/>
        <w:sz w:val="28"/>
        <w:szCs w:val="34"/>
      </w:rPr>
    </w:lvl>
    <w:lvl w:ilvl="1">
      <w:start w:val="1"/>
      <w:numFmt w:val="decimal"/>
      <w:lvlText w:val="%1.%2."/>
      <w:lvlJc w:val="left"/>
      <w:pPr>
        <w:tabs>
          <w:tab w:val="num" w:pos="850"/>
        </w:tabs>
        <w:ind w:left="856" w:hanging="136"/>
      </w:pPr>
      <w:rPr>
        <w:rFonts w:ascii="Times New Roman" w:eastAsia="Arial" w:hAnsi="Times New Roman" w:cs="OpenSymbol"/>
        <w:b/>
        <w:bCs/>
        <w:color w:val="000000"/>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nsid w:val="0000001A"/>
    <w:multiLevelType w:val="multilevel"/>
    <w:tmpl w:val="6A583B08"/>
    <w:name w:val="WW8Num26"/>
    <w:lvl w:ilvl="0">
      <w:start w:val="6"/>
      <w:numFmt w:val="decimal"/>
      <w:lvlText w:val="%1."/>
      <w:lvlJc w:val="left"/>
      <w:pPr>
        <w:tabs>
          <w:tab w:val="num" w:pos="720"/>
        </w:tabs>
        <w:ind w:left="720" w:hanging="360"/>
      </w:pPr>
      <w:rPr>
        <w:rFonts w:ascii="Times New Roman" w:hAnsi="Times New Roman" w:cs="OpenSymbol"/>
        <w:b/>
        <w:bCs/>
        <w:sz w:val="28"/>
        <w:szCs w:val="34"/>
      </w:rPr>
    </w:lvl>
    <w:lvl w:ilvl="1">
      <w:start w:val="2"/>
      <w:numFmt w:val="decimal"/>
      <w:lvlText w:val="%1.%2."/>
      <w:lvlJc w:val="left"/>
      <w:pPr>
        <w:tabs>
          <w:tab w:val="num" w:pos="1080"/>
        </w:tabs>
        <w:ind w:left="1080" w:hanging="360"/>
      </w:pPr>
      <w:rPr>
        <w:rFonts w:ascii="Times New Roman" w:hAnsi="Times New Roman" w:cs="OpenSymbol"/>
        <w:b/>
        <w:bCs/>
        <w:sz w:val="28"/>
        <w:szCs w:val="34"/>
      </w:rPr>
    </w:lvl>
    <w:lvl w:ilvl="2">
      <w:start w:val="1"/>
      <w:numFmt w:val="decimal"/>
      <w:lvlText w:val="6.4.%3."/>
      <w:lvlJc w:val="left"/>
      <w:pPr>
        <w:tabs>
          <w:tab w:val="num" w:pos="850"/>
        </w:tabs>
        <w:ind w:left="850" w:firstLine="230"/>
      </w:pPr>
      <w:rPr>
        <w:rFonts w:ascii="Times New Roman" w:hAnsi="Times New Roman" w:cs="OpenSymbol"/>
        <w:b/>
        <w:bCs/>
        <w:sz w:val="24"/>
        <w:szCs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rPr>
        <w:rFonts w:ascii="Times New Roman" w:hAnsi="Times New Roman" w:cs="Times New Roman"/>
        <w:b/>
        <w:bCs/>
        <w:sz w:val="28"/>
        <w:szCs w:val="34"/>
      </w:r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6">
    <w:nsid w:val="0000001B"/>
    <w:multiLevelType w:val="multilevel"/>
    <w:tmpl w:val="0000001B"/>
    <w:name w:val="WW8Num27"/>
    <w:lvl w:ilvl="0">
      <w:start w:val="1"/>
      <w:numFmt w:val="bullet"/>
      <w:lvlText w:val=""/>
      <w:lvlJc w:val="left"/>
      <w:pPr>
        <w:tabs>
          <w:tab w:val="num" w:pos="720"/>
        </w:tabs>
        <w:ind w:left="720" w:hanging="360"/>
      </w:pPr>
      <w:rPr>
        <w:rFonts w:ascii="Symbol" w:hAnsi="Symbol" w:cs="Times New Roman"/>
        <w:b/>
        <w:bCs/>
        <w:color w:val="000000"/>
        <w:sz w:val="28"/>
        <w:szCs w:val="34"/>
      </w:rPr>
    </w:lvl>
    <w:lvl w:ilvl="1">
      <w:start w:val="1"/>
      <w:numFmt w:val="bullet"/>
      <w:lvlText w:val=""/>
      <w:lvlJc w:val="left"/>
      <w:pPr>
        <w:tabs>
          <w:tab w:val="num" w:pos="850"/>
        </w:tabs>
        <w:ind w:left="850" w:hanging="130"/>
      </w:pPr>
      <w:rPr>
        <w:rFonts w:ascii="Symbol" w:hAnsi="Symbol" w:cs="Times New Roman"/>
        <w:b/>
        <w:bCs/>
        <w:color w:val="000000"/>
        <w:sz w:val="28"/>
        <w:szCs w:val="34"/>
      </w:rPr>
    </w:lvl>
    <w:lvl w:ilvl="2">
      <w:start w:val="1"/>
      <w:numFmt w:val="bullet"/>
      <w:lvlText w:val=""/>
      <w:lvlJc w:val="left"/>
      <w:pPr>
        <w:tabs>
          <w:tab w:val="num" w:pos="1440"/>
        </w:tabs>
        <w:ind w:left="1440" w:hanging="360"/>
      </w:pPr>
      <w:rPr>
        <w:rFonts w:ascii="Symbol" w:hAnsi="Symbol" w:cs="Times New Roman"/>
        <w:b/>
        <w:bCs/>
        <w:color w:val="000000"/>
        <w:sz w:val="28"/>
        <w:szCs w:val="34"/>
      </w:rPr>
    </w:lvl>
    <w:lvl w:ilvl="3">
      <w:start w:val="1"/>
      <w:numFmt w:val="bullet"/>
      <w:lvlText w:val=""/>
      <w:lvlJc w:val="left"/>
      <w:pPr>
        <w:tabs>
          <w:tab w:val="num" w:pos="1800"/>
        </w:tabs>
        <w:ind w:left="1800" w:hanging="360"/>
      </w:pPr>
      <w:rPr>
        <w:rFonts w:ascii="Symbol" w:hAnsi="Symbol" w:cs="Times New Roman"/>
        <w:b/>
        <w:bCs/>
        <w:color w:val="000000"/>
        <w:sz w:val="28"/>
        <w:szCs w:val="34"/>
      </w:rPr>
    </w:lvl>
    <w:lvl w:ilvl="4">
      <w:start w:val="1"/>
      <w:numFmt w:val="bullet"/>
      <w:lvlText w:val=""/>
      <w:lvlJc w:val="left"/>
      <w:pPr>
        <w:tabs>
          <w:tab w:val="num" w:pos="2160"/>
        </w:tabs>
        <w:ind w:left="2160" w:hanging="360"/>
      </w:pPr>
      <w:rPr>
        <w:rFonts w:ascii="Symbol" w:hAnsi="Symbol" w:cs="Times New Roman"/>
        <w:b/>
        <w:bCs/>
        <w:color w:val="000000"/>
        <w:sz w:val="28"/>
        <w:szCs w:val="34"/>
      </w:rPr>
    </w:lvl>
    <w:lvl w:ilvl="5">
      <w:start w:val="1"/>
      <w:numFmt w:val="bullet"/>
      <w:lvlText w:val=""/>
      <w:lvlJc w:val="left"/>
      <w:pPr>
        <w:tabs>
          <w:tab w:val="num" w:pos="2520"/>
        </w:tabs>
        <w:ind w:left="2520" w:hanging="360"/>
      </w:pPr>
      <w:rPr>
        <w:rFonts w:ascii="Symbol" w:hAnsi="Symbol" w:cs="Times New Roman"/>
        <w:b/>
        <w:bCs/>
        <w:color w:val="000000"/>
        <w:sz w:val="28"/>
        <w:szCs w:val="34"/>
      </w:rPr>
    </w:lvl>
    <w:lvl w:ilvl="6">
      <w:start w:val="1"/>
      <w:numFmt w:val="bullet"/>
      <w:lvlText w:val=""/>
      <w:lvlJc w:val="left"/>
      <w:pPr>
        <w:tabs>
          <w:tab w:val="num" w:pos="2880"/>
        </w:tabs>
        <w:ind w:left="2880" w:hanging="360"/>
      </w:pPr>
      <w:rPr>
        <w:rFonts w:ascii="Symbol" w:hAnsi="Symbol" w:cs="Times New Roman"/>
        <w:b/>
        <w:bCs/>
        <w:color w:val="000000"/>
        <w:sz w:val="28"/>
        <w:szCs w:val="34"/>
      </w:rPr>
    </w:lvl>
    <w:lvl w:ilvl="7">
      <w:start w:val="1"/>
      <w:numFmt w:val="bullet"/>
      <w:lvlText w:val=""/>
      <w:lvlJc w:val="left"/>
      <w:pPr>
        <w:tabs>
          <w:tab w:val="num" w:pos="3240"/>
        </w:tabs>
        <w:ind w:left="3240" w:hanging="360"/>
      </w:pPr>
      <w:rPr>
        <w:rFonts w:ascii="Symbol" w:hAnsi="Symbol" w:cs="Times New Roman"/>
        <w:b/>
        <w:bCs/>
        <w:color w:val="000000"/>
        <w:sz w:val="28"/>
        <w:szCs w:val="34"/>
      </w:rPr>
    </w:lvl>
    <w:lvl w:ilvl="8">
      <w:start w:val="1"/>
      <w:numFmt w:val="bullet"/>
      <w:lvlText w:val=""/>
      <w:lvlJc w:val="left"/>
      <w:pPr>
        <w:tabs>
          <w:tab w:val="num" w:pos="3600"/>
        </w:tabs>
        <w:ind w:left="3600" w:hanging="360"/>
      </w:pPr>
      <w:rPr>
        <w:rFonts w:ascii="Symbol" w:hAnsi="Symbol" w:cs="Times New Roman"/>
        <w:b/>
        <w:bCs/>
        <w:color w:val="000000"/>
        <w:sz w:val="28"/>
        <w:szCs w:val="34"/>
      </w:rPr>
    </w:lvl>
  </w:abstractNum>
  <w:abstractNum w:abstractNumId="27">
    <w:nsid w:val="0000001C"/>
    <w:multiLevelType w:val="multilevel"/>
    <w:tmpl w:val="0000001C"/>
    <w:name w:val="WW8Num28"/>
    <w:lvl w:ilvl="0">
      <w:start w:val="6"/>
      <w:numFmt w:val="decimal"/>
      <w:lvlText w:val="%1."/>
      <w:lvlJc w:val="left"/>
      <w:pPr>
        <w:tabs>
          <w:tab w:val="num" w:pos="720"/>
        </w:tabs>
        <w:ind w:left="720" w:hanging="360"/>
      </w:pPr>
      <w:rPr>
        <w:rFonts w:ascii="Times New Roman" w:hAnsi="Times New Roman" w:cs="Times New Roman"/>
        <w:b/>
        <w:bCs/>
        <w:color w:val="000000"/>
        <w:sz w:val="28"/>
        <w:szCs w:val="34"/>
      </w:rPr>
    </w:lvl>
    <w:lvl w:ilvl="1">
      <w:start w:val="4"/>
      <w:numFmt w:val="decimal"/>
      <w:lvlText w:val="%1.%2."/>
      <w:lvlJc w:val="left"/>
      <w:pPr>
        <w:tabs>
          <w:tab w:val="num" w:pos="1080"/>
        </w:tabs>
        <w:ind w:left="1080" w:hanging="360"/>
      </w:pPr>
      <w:rPr>
        <w:rFonts w:ascii="Times New Roman" w:hAnsi="Times New Roman" w:cs="Times New Roman"/>
        <w:b/>
        <w:bCs/>
        <w:color w:val="000000"/>
        <w:sz w:val="28"/>
        <w:szCs w:val="34"/>
      </w:rPr>
    </w:lvl>
    <w:lvl w:ilvl="2">
      <w:start w:val="1"/>
      <w:numFmt w:val="decimal"/>
      <w:lvlText w:val="6.6.%3."/>
      <w:lvlJc w:val="left"/>
      <w:pPr>
        <w:tabs>
          <w:tab w:val="num" w:pos="850"/>
        </w:tabs>
        <w:ind w:left="850" w:firstLine="230"/>
      </w:pPr>
      <w:rPr>
        <w:rFonts w:ascii="Times New Roman" w:hAnsi="Times New Roman" w:cs="Times New Roman"/>
        <w:b/>
        <w:bCs/>
        <w:color w:val="000000"/>
        <w:sz w:val="28"/>
        <w:szCs w:val="3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8">
    <w:nsid w:val="0000001D"/>
    <w:multiLevelType w:val="multilevel"/>
    <w:tmpl w:val="0000001D"/>
    <w:name w:val="WW8Num2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9">
    <w:nsid w:val="0000001E"/>
    <w:multiLevelType w:val="multilevel"/>
    <w:tmpl w:val="0000001E"/>
    <w:name w:val="WW8Num30"/>
    <w:lvl w:ilvl="0">
      <w:start w:val="1"/>
      <w:numFmt w:val="bullet"/>
      <w:lvlText w:val=""/>
      <w:lvlJc w:val="left"/>
      <w:pPr>
        <w:tabs>
          <w:tab w:val="num" w:pos="720"/>
        </w:tabs>
        <w:ind w:left="720" w:hanging="360"/>
      </w:pPr>
      <w:rPr>
        <w:rFonts w:ascii="Symbol" w:hAnsi="Symbol" w:cs="Times New Roman"/>
        <w:b/>
        <w:bCs/>
        <w:sz w:val="28"/>
        <w:szCs w:val="34"/>
      </w:rPr>
    </w:lvl>
    <w:lvl w:ilvl="1">
      <w:start w:val="1"/>
      <w:numFmt w:val="bullet"/>
      <w:lvlText w:val=""/>
      <w:lvlJc w:val="left"/>
      <w:pPr>
        <w:tabs>
          <w:tab w:val="num" w:pos="1080"/>
        </w:tabs>
        <w:ind w:left="1080" w:hanging="360"/>
      </w:pPr>
      <w:rPr>
        <w:rFonts w:ascii="Symbol" w:hAnsi="Symbol" w:cs="Times New Roman"/>
        <w:b/>
        <w:bCs/>
        <w:sz w:val="28"/>
        <w:szCs w:val="34"/>
      </w:rPr>
    </w:lvl>
    <w:lvl w:ilvl="2">
      <w:start w:val="1"/>
      <w:numFmt w:val="bullet"/>
      <w:lvlText w:val=""/>
      <w:lvlJc w:val="left"/>
      <w:pPr>
        <w:tabs>
          <w:tab w:val="num" w:pos="1440"/>
        </w:tabs>
        <w:ind w:left="1440" w:hanging="360"/>
      </w:pPr>
      <w:rPr>
        <w:rFonts w:ascii="Symbol" w:hAnsi="Symbol" w:cs="Times New Roman"/>
        <w:b/>
        <w:bCs/>
        <w:sz w:val="28"/>
        <w:szCs w:val="34"/>
      </w:rPr>
    </w:lvl>
    <w:lvl w:ilvl="3">
      <w:start w:val="1"/>
      <w:numFmt w:val="bullet"/>
      <w:lvlText w:val=""/>
      <w:lvlJc w:val="left"/>
      <w:pPr>
        <w:tabs>
          <w:tab w:val="num" w:pos="1800"/>
        </w:tabs>
        <w:ind w:left="1800" w:hanging="360"/>
      </w:pPr>
      <w:rPr>
        <w:rFonts w:ascii="Symbol" w:hAnsi="Symbol" w:cs="Times New Roman"/>
        <w:b/>
        <w:bCs/>
        <w:sz w:val="28"/>
        <w:szCs w:val="34"/>
      </w:rPr>
    </w:lvl>
    <w:lvl w:ilvl="4">
      <w:start w:val="1"/>
      <w:numFmt w:val="bullet"/>
      <w:lvlText w:val=""/>
      <w:lvlJc w:val="left"/>
      <w:pPr>
        <w:tabs>
          <w:tab w:val="num" w:pos="2160"/>
        </w:tabs>
        <w:ind w:left="2160" w:hanging="360"/>
      </w:pPr>
      <w:rPr>
        <w:rFonts w:ascii="Symbol" w:hAnsi="Symbol" w:cs="Times New Roman"/>
        <w:b/>
        <w:bCs/>
        <w:sz w:val="28"/>
        <w:szCs w:val="34"/>
      </w:rPr>
    </w:lvl>
    <w:lvl w:ilvl="5">
      <w:start w:val="1"/>
      <w:numFmt w:val="bullet"/>
      <w:lvlText w:val=""/>
      <w:lvlJc w:val="left"/>
      <w:pPr>
        <w:tabs>
          <w:tab w:val="num" w:pos="2520"/>
        </w:tabs>
        <w:ind w:left="2520" w:hanging="360"/>
      </w:pPr>
      <w:rPr>
        <w:rFonts w:ascii="Symbol" w:hAnsi="Symbol" w:cs="Times New Roman"/>
        <w:b/>
        <w:bCs/>
        <w:sz w:val="28"/>
        <w:szCs w:val="34"/>
      </w:rPr>
    </w:lvl>
    <w:lvl w:ilvl="6">
      <w:start w:val="1"/>
      <w:numFmt w:val="bullet"/>
      <w:lvlText w:val=""/>
      <w:lvlJc w:val="left"/>
      <w:pPr>
        <w:tabs>
          <w:tab w:val="num" w:pos="2880"/>
        </w:tabs>
        <w:ind w:left="2880" w:hanging="360"/>
      </w:pPr>
      <w:rPr>
        <w:rFonts w:ascii="Symbol" w:hAnsi="Symbol" w:cs="Times New Roman"/>
        <w:b/>
        <w:bCs/>
        <w:sz w:val="28"/>
        <w:szCs w:val="34"/>
      </w:rPr>
    </w:lvl>
    <w:lvl w:ilvl="7">
      <w:start w:val="1"/>
      <w:numFmt w:val="bullet"/>
      <w:lvlText w:val=""/>
      <w:lvlJc w:val="left"/>
      <w:pPr>
        <w:tabs>
          <w:tab w:val="num" w:pos="3240"/>
        </w:tabs>
        <w:ind w:left="3240" w:hanging="360"/>
      </w:pPr>
      <w:rPr>
        <w:rFonts w:ascii="Symbol" w:hAnsi="Symbol" w:cs="Times New Roman"/>
        <w:b/>
        <w:bCs/>
        <w:sz w:val="28"/>
        <w:szCs w:val="34"/>
      </w:rPr>
    </w:lvl>
    <w:lvl w:ilvl="8">
      <w:start w:val="1"/>
      <w:numFmt w:val="bullet"/>
      <w:lvlText w:val=""/>
      <w:lvlJc w:val="left"/>
      <w:pPr>
        <w:tabs>
          <w:tab w:val="num" w:pos="3600"/>
        </w:tabs>
        <w:ind w:left="3600" w:hanging="360"/>
      </w:pPr>
      <w:rPr>
        <w:rFonts w:ascii="Symbol" w:hAnsi="Symbol" w:cs="Times New Roman"/>
        <w:b/>
        <w:bCs/>
        <w:sz w:val="28"/>
        <w:szCs w:val="34"/>
      </w:rPr>
    </w:lvl>
  </w:abstractNum>
  <w:abstractNum w:abstractNumId="30">
    <w:nsid w:val="0000001F"/>
    <w:multiLevelType w:val="multilevel"/>
    <w:tmpl w:val="94D08E66"/>
    <w:name w:val="WW8Num31"/>
    <w:lvl w:ilvl="0">
      <w:start w:val="7"/>
      <w:numFmt w:val="decimal"/>
      <w:lvlText w:val="%1."/>
      <w:lvlJc w:val="left"/>
      <w:pPr>
        <w:tabs>
          <w:tab w:val="num" w:pos="720"/>
        </w:tabs>
        <w:ind w:left="6120" w:hanging="360"/>
      </w:pPr>
      <w:rPr>
        <w:rFonts w:ascii="Times New Roman" w:hAnsi="Times New Roman" w:cs="OpenSymbol"/>
        <w:b/>
        <w:bCs/>
        <w:sz w:val="28"/>
        <w:szCs w:val="34"/>
      </w:rPr>
    </w:lvl>
    <w:lvl w:ilvl="1">
      <w:start w:val="1"/>
      <w:numFmt w:val="decimal"/>
      <w:lvlText w:val="%1.%2."/>
      <w:lvlJc w:val="left"/>
      <w:pPr>
        <w:tabs>
          <w:tab w:val="num" w:pos="850"/>
        </w:tabs>
        <w:ind w:left="5990" w:hanging="130"/>
      </w:pPr>
      <w:rPr>
        <w:rFonts w:ascii="Times New Roman" w:hAnsi="Times New Roman" w:cs="OpenSymbol"/>
        <w:b/>
        <w:bCs/>
        <w:sz w:val="24"/>
        <w:szCs w:val="24"/>
      </w:rPr>
    </w:lvl>
    <w:lvl w:ilvl="2">
      <w:start w:val="1"/>
      <w:numFmt w:val="decimal"/>
      <w:lvlText w:val="7.4.%3."/>
      <w:lvlJc w:val="left"/>
      <w:pPr>
        <w:tabs>
          <w:tab w:val="num" w:pos="1440"/>
        </w:tabs>
        <w:ind w:left="5400" w:hanging="360"/>
      </w:pPr>
    </w:lvl>
    <w:lvl w:ilvl="3">
      <w:start w:val="1"/>
      <w:numFmt w:val="decimal"/>
      <w:lvlText w:val="%1.%2.%3.%4."/>
      <w:lvlJc w:val="left"/>
      <w:pPr>
        <w:tabs>
          <w:tab w:val="num" w:pos="1800"/>
        </w:tabs>
        <w:ind w:left="5040" w:hanging="360"/>
      </w:pPr>
    </w:lvl>
    <w:lvl w:ilvl="4">
      <w:start w:val="1"/>
      <w:numFmt w:val="decimal"/>
      <w:lvlText w:val="%1.%2.%3.%4.%5."/>
      <w:lvlJc w:val="left"/>
      <w:pPr>
        <w:tabs>
          <w:tab w:val="num" w:pos="2160"/>
        </w:tabs>
        <w:ind w:left="4680" w:hanging="360"/>
      </w:pPr>
    </w:lvl>
    <w:lvl w:ilvl="5">
      <w:start w:val="1"/>
      <w:numFmt w:val="decimal"/>
      <w:lvlText w:val="%1.%2.%3.%4.%5.%6."/>
      <w:lvlJc w:val="left"/>
      <w:pPr>
        <w:tabs>
          <w:tab w:val="num" w:pos="2520"/>
        </w:tabs>
        <w:ind w:left="4320" w:hanging="360"/>
      </w:pPr>
    </w:lvl>
    <w:lvl w:ilvl="6">
      <w:start w:val="1"/>
      <w:numFmt w:val="decimal"/>
      <w:lvlText w:val="%1.%2.%3.%4.%5.%6.%7."/>
      <w:lvlJc w:val="left"/>
      <w:pPr>
        <w:tabs>
          <w:tab w:val="num" w:pos="2880"/>
        </w:tabs>
        <w:ind w:left="3960" w:hanging="360"/>
      </w:pPr>
    </w:lvl>
    <w:lvl w:ilvl="7">
      <w:start w:val="1"/>
      <w:numFmt w:val="decimal"/>
      <w:lvlText w:val="%1.%2.%3.%4.%5.%6.%7.%8."/>
      <w:lvlJc w:val="left"/>
      <w:pPr>
        <w:tabs>
          <w:tab w:val="num" w:pos="3240"/>
        </w:tabs>
        <w:ind w:left="3600" w:hanging="360"/>
      </w:pPr>
    </w:lvl>
    <w:lvl w:ilvl="8">
      <w:start w:val="1"/>
      <w:numFmt w:val="decimal"/>
      <w:lvlText w:val="%1.%2.%3.%4.%5.%6.%7.%8.%9."/>
      <w:lvlJc w:val="left"/>
      <w:pPr>
        <w:tabs>
          <w:tab w:val="num" w:pos="3600"/>
        </w:tabs>
        <w:ind w:left="3240" w:hanging="360"/>
      </w:pPr>
    </w:lvl>
  </w:abstractNum>
  <w:abstractNum w:abstractNumId="31">
    <w:nsid w:val="00000020"/>
    <w:multiLevelType w:val="multilevel"/>
    <w:tmpl w:val="19705932"/>
    <w:name w:val="WW8Num32"/>
    <w:lvl w:ilvl="0">
      <w:start w:val="7"/>
      <w:numFmt w:val="decimal"/>
      <w:lvlText w:val="%1."/>
      <w:lvlJc w:val="left"/>
      <w:pPr>
        <w:tabs>
          <w:tab w:val="num" w:pos="720"/>
        </w:tabs>
        <w:ind w:left="720" w:hanging="360"/>
      </w:pPr>
      <w:rPr>
        <w:rFonts w:ascii="Times New Roman" w:eastAsia="Arial" w:hAnsi="Times New Roman" w:cs="OpenSymbol"/>
        <w:b/>
        <w:bCs/>
        <w:color w:val="000000"/>
        <w:spacing w:val="0"/>
        <w:sz w:val="28"/>
        <w:szCs w:val="34"/>
        <w:lang w:eastAsia="ar-SA" w:bidi="ar-SA"/>
      </w:rPr>
    </w:lvl>
    <w:lvl w:ilvl="1">
      <w:start w:val="2"/>
      <w:numFmt w:val="decimal"/>
      <w:lvlText w:val="%1.%2."/>
      <w:lvlJc w:val="left"/>
      <w:pPr>
        <w:tabs>
          <w:tab w:val="num" w:pos="1080"/>
        </w:tabs>
        <w:ind w:left="1080" w:hanging="360"/>
      </w:pPr>
      <w:rPr>
        <w:rFonts w:ascii="Times New Roman" w:eastAsia="Arial" w:hAnsi="Times New Roman" w:cs="OpenSymbol"/>
        <w:b/>
        <w:bCs/>
        <w:color w:val="000000"/>
        <w:spacing w:val="0"/>
        <w:sz w:val="28"/>
        <w:szCs w:val="34"/>
        <w:lang w:eastAsia="ar-SA" w:bidi="ar-SA"/>
      </w:rPr>
    </w:lvl>
    <w:lvl w:ilvl="2">
      <w:start w:val="1"/>
      <w:numFmt w:val="decimal"/>
      <w:lvlText w:val="%1.%2.%3."/>
      <w:lvlJc w:val="left"/>
      <w:pPr>
        <w:tabs>
          <w:tab w:val="num" w:pos="850"/>
        </w:tabs>
        <w:ind w:left="850" w:firstLine="230"/>
      </w:pPr>
      <w:rPr>
        <w:rFonts w:ascii="Times New Roman" w:eastAsia="Arial" w:hAnsi="Times New Roman" w:cs="OpenSymbol"/>
        <w:b/>
        <w:bCs/>
        <w:color w:val="000000"/>
        <w:spacing w:val="0"/>
        <w:sz w:val="24"/>
        <w:szCs w:val="24"/>
        <w:lang w:eastAsia="ar-SA" w:bidi="ar-SA"/>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2">
    <w:nsid w:val="00000021"/>
    <w:multiLevelType w:val="multilevel"/>
    <w:tmpl w:val="00000021"/>
    <w:name w:val="WW8Num33"/>
    <w:lvl w:ilvl="0">
      <w:start w:val="1"/>
      <w:numFmt w:val="bullet"/>
      <w:lvlText w:val=""/>
      <w:lvlJc w:val="left"/>
      <w:pPr>
        <w:tabs>
          <w:tab w:val="num" w:pos="850"/>
        </w:tabs>
        <w:ind w:left="850" w:hanging="490"/>
      </w:pPr>
      <w:rPr>
        <w:rFonts w:ascii="Symbol" w:hAnsi="Symbol" w:cs="Times New Roman"/>
        <w:b/>
        <w:bCs/>
        <w:sz w:val="28"/>
        <w:szCs w:val="34"/>
      </w:rPr>
    </w:lvl>
    <w:lvl w:ilvl="1">
      <w:start w:val="1"/>
      <w:numFmt w:val="bullet"/>
      <w:lvlText w:val=""/>
      <w:lvlJc w:val="left"/>
      <w:pPr>
        <w:tabs>
          <w:tab w:val="num" w:pos="1080"/>
        </w:tabs>
        <w:ind w:left="1080" w:hanging="360"/>
      </w:pPr>
      <w:rPr>
        <w:rFonts w:ascii="Symbol" w:hAnsi="Symbol" w:cs="Times New Roman"/>
        <w:b/>
        <w:bCs/>
        <w:sz w:val="28"/>
        <w:szCs w:val="34"/>
      </w:rPr>
    </w:lvl>
    <w:lvl w:ilvl="2">
      <w:start w:val="1"/>
      <w:numFmt w:val="bullet"/>
      <w:lvlText w:val=""/>
      <w:lvlJc w:val="left"/>
      <w:pPr>
        <w:tabs>
          <w:tab w:val="num" w:pos="1440"/>
        </w:tabs>
        <w:ind w:left="1440" w:hanging="360"/>
      </w:pPr>
      <w:rPr>
        <w:rFonts w:ascii="Symbol" w:hAnsi="Symbol" w:cs="Times New Roman"/>
        <w:b/>
        <w:bCs/>
        <w:sz w:val="28"/>
        <w:szCs w:val="34"/>
      </w:rPr>
    </w:lvl>
    <w:lvl w:ilvl="3">
      <w:start w:val="1"/>
      <w:numFmt w:val="bullet"/>
      <w:lvlText w:val=""/>
      <w:lvlJc w:val="left"/>
      <w:pPr>
        <w:tabs>
          <w:tab w:val="num" w:pos="1800"/>
        </w:tabs>
        <w:ind w:left="1800" w:hanging="360"/>
      </w:pPr>
      <w:rPr>
        <w:rFonts w:ascii="Symbol" w:hAnsi="Symbol" w:cs="Times New Roman"/>
        <w:b/>
        <w:bCs/>
        <w:sz w:val="28"/>
        <w:szCs w:val="34"/>
      </w:rPr>
    </w:lvl>
    <w:lvl w:ilvl="4">
      <w:start w:val="1"/>
      <w:numFmt w:val="bullet"/>
      <w:lvlText w:val=""/>
      <w:lvlJc w:val="left"/>
      <w:pPr>
        <w:tabs>
          <w:tab w:val="num" w:pos="2160"/>
        </w:tabs>
        <w:ind w:left="2160" w:hanging="360"/>
      </w:pPr>
      <w:rPr>
        <w:rFonts w:ascii="Symbol" w:hAnsi="Symbol" w:cs="Times New Roman"/>
        <w:b/>
        <w:bCs/>
        <w:sz w:val="28"/>
        <w:szCs w:val="34"/>
      </w:rPr>
    </w:lvl>
    <w:lvl w:ilvl="5">
      <w:start w:val="1"/>
      <w:numFmt w:val="bullet"/>
      <w:lvlText w:val=""/>
      <w:lvlJc w:val="left"/>
      <w:pPr>
        <w:tabs>
          <w:tab w:val="num" w:pos="2520"/>
        </w:tabs>
        <w:ind w:left="2520" w:hanging="360"/>
      </w:pPr>
      <w:rPr>
        <w:rFonts w:ascii="Symbol" w:hAnsi="Symbol" w:cs="Times New Roman"/>
        <w:b/>
        <w:bCs/>
        <w:sz w:val="28"/>
        <w:szCs w:val="34"/>
      </w:rPr>
    </w:lvl>
    <w:lvl w:ilvl="6">
      <w:start w:val="1"/>
      <w:numFmt w:val="bullet"/>
      <w:lvlText w:val=""/>
      <w:lvlJc w:val="left"/>
      <w:pPr>
        <w:tabs>
          <w:tab w:val="num" w:pos="2880"/>
        </w:tabs>
        <w:ind w:left="2880" w:hanging="360"/>
      </w:pPr>
      <w:rPr>
        <w:rFonts w:ascii="Symbol" w:hAnsi="Symbol" w:cs="Times New Roman"/>
        <w:b/>
        <w:bCs/>
        <w:sz w:val="28"/>
        <w:szCs w:val="34"/>
      </w:rPr>
    </w:lvl>
    <w:lvl w:ilvl="7">
      <w:start w:val="1"/>
      <w:numFmt w:val="bullet"/>
      <w:lvlText w:val=""/>
      <w:lvlJc w:val="left"/>
      <w:pPr>
        <w:tabs>
          <w:tab w:val="num" w:pos="3240"/>
        </w:tabs>
        <w:ind w:left="3240" w:hanging="360"/>
      </w:pPr>
      <w:rPr>
        <w:rFonts w:ascii="Symbol" w:hAnsi="Symbol" w:cs="Times New Roman"/>
        <w:b/>
        <w:bCs/>
        <w:sz w:val="28"/>
        <w:szCs w:val="34"/>
      </w:rPr>
    </w:lvl>
    <w:lvl w:ilvl="8">
      <w:start w:val="1"/>
      <w:numFmt w:val="bullet"/>
      <w:lvlText w:val=""/>
      <w:lvlJc w:val="left"/>
      <w:pPr>
        <w:tabs>
          <w:tab w:val="num" w:pos="3600"/>
        </w:tabs>
        <w:ind w:left="3600" w:hanging="360"/>
      </w:pPr>
      <w:rPr>
        <w:rFonts w:ascii="Symbol" w:hAnsi="Symbol" w:cs="Times New Roman"/>
        <w:b/>
        <w:bCs/>
        <w:sz w:val="28"/>
        <w:szCs w:val="34"/>
      </w:rPr>
    </w:lvl>
  </w:abstractNum>
  <w:abstractNum w:abstractNumId="33">
    <w:nsid w:val="00000022"/>
    <w:multiLevelType w:val="multilevel"/>
    <w:tmpl w:val="00000022"/>
    <w:name w:val="WW8Num34"/>
    <w:lvl w:ilvl="0">
      <w:start w:val="1"/>
      <w:numFmt w:val="bullet"/>
      <w:lvlText w:val=""/>
      <w:lvlJc w:val="left"/>
      <w:pPr>
        <w:tabs>
          <w:tab w:val="num" w:pos="720"/>
        </w:tabs>
        <w:ind w:left="720" w:hanging="360"/>
      </w:pPr>
      <w:rPr>
        <w:rFonts w:ascii="Symbol" w:hAnsi="Symbol" w:cs="Times New Roman"/>
        <w:b/>
        <w:bCs/>
        <w:sz w:val="28"/>
        <w:szCs w:val="34"/>
      </w:rPr>
    </w:lvl>
    <w:lvl w:ilvl="1">
      <w:start w:val="1"/>
      <w:numFmt w:val="bullet"/>
      <w:lvlText w:val=""/>
      <w:lvlJc w:val="left"/>
      <w:pPr>
        <w:tabs>
          <w:tab w:val="num" w:pos="850"/>
        </w:tabs>
        <w:ind w:left="850" w:hanging="130"/>
      </w:pPr>
      <w:rPr>
        <w:rFonts w:ascii="Symbol" w:hAnsi="Symbol" w:cs="Times New Roman"/>
        <w:b/>
        <w:bCs/>
        <w:sz w:val="28"/>
        <w:szCs w:val="34"/>
      </w:rPr>
    </w:lvl>
    <w:lvl w:ilvl="2">
      <w:start w:val="1"/>
      <w:numFmt w:val="bullet"/>
      <w:lvlText w:val=""/>
      <w:lvlJc w:val="left"/>
      <w:pPr>
        <w:tabs>
          <w:tab w:val="num" w:pos="1440"/>
        </w:tabs>
        <w:ind w:left="1440" w:hanging="360"/>
      </w:pPr>
      <w:rPr>
        <w:rFonts w:ascii="Symbol" w:hAnsi="Symbol" w:cs="Times New Roman"/>
        <w:b/>
        <w:bCs/>
        <w:sz w:val="28"/>
        <w:szCs w:val="34"/>
      </w:rPr>
    </w:lvl>
    <w:lvl w:ilvl="3">
      <w:start w:val="1"/>
      <w:numFmt w:val="bullet"/>
      <w:lvlText w:val=""/>
      <w:lvlJc w:val="left"/>
      <w:pPr>
        <w:tabs>
          <w:tab w:val="num" w:pos="1800"/>
        </w:tabs>
        <w:ind w:left="1800" w:hanging="360"/>
      </w:pPr>
      <w:rPr>
        <w:rFonts w:ascii="Symbol" w:hAnsi="Symbol" w:cs="Times New Roman"/>
        <w:b/>
        <w:bCs/>
        <w:sz w:val="28"/>
        <w:szCs w:val="34"/>
      </w:rPr>
    </w:lvl>
    <w:lvl w:ilvl="4">
      <w:start w:val="1"/>
      <w:numFmt w:val="bullet"/>
      <w:lvlText w:val=""/>
      <w:lvlJc w:val="left"/>
      <w:pPr>
        <w:tabs>
          <w:tab w:val="num" w:pos="2160"/>
        </w:tabs>
        <w:ind w:left="2160" w:hanging="360"/>
      </w:pPr>
      <w:rPr>
        <w:rFonts w:ascii="Symbol" w:hAnsi="Symbol" w:cs="Times New Roman"/>
        <w:b/>
        <w:bCs/>
        <w:sz w:val="28"/>
        <w:szCs w:val="34"/>
      </w:rPr>
    </w:lvl>
    <w:lvl w:ilvl="5">
      <w:start w:val="1"/>
      <w:numFmt w:val="bullet"/>
      <w:lvlText w:val=""/>
      <w:lvlJc w:val="left"/>
      <w:pPr>
        <w:tabs>
          <w:tab w:val="num" w:pos="2520"/>
        </w:tabs>
        <w:ind w:left="2520" w:hanging="360"/>
      </w:pPr>
      <w:rPr>
        <w:rFonts w:ascii="Symbol" w:hAnsi="Symbol" w:cs="Times New Roman"/>
        <w:b/>
        <w:bCs/>
        <w:sz w:val="28"/>
        <w:szCs w:val="34"/>
      </w:rPr>
    </w:lvl>
    <w:lvl w:ilvl="6">
      <w:start w:val="1"/>
      <w:numFmt w:val="bullet"/>
      <w:lvlText w:val=""/>
      <w:lvlJc w:val="left"/>
      <w:pPr>
        <w:tabs>
          <w:tab w:val="num" w:pos="2880"/>
        </w:tabs>
        <w:ind w:left="2880" w:hanging="360"/>
      </w:pPr>
      <w:rPr>
        <w:rFonts w:ascii="Symbol" w:hAnsi="Symbol" w:cs="Times New Roman"/>
        <w:b/>
        <w:bCs/>
        <w:sz w:val="28"/>
        <w:szCs w:val="34"/>
      </w:rPr>
    </w:lvl>
    <w:lvl w:ilvl="7">
      <w:start w:val="1"/>
      <w:numFmt w:val="bullet"/>
      <w:lvlText w:val=""/>
      <w:lvlJc w:val="left"/>
      <w:pPr>
        <w:tabs>
          <w:tab w:val="num" w:pos="3240"/>
        </w:tabs>
        <w:ind w:left="3240" w:hanging="360"/>
      </w:pPr>
      <w:rPr>
        <w:rFonts w:ascii="Symbol" w:hAnsi="Symbol" w:cs="Times New Roman"/>
        <w:b/>
        <w:bCs/>
        <w:sz w:val="28"/>
        <w:szCs w:val="34"/>
      </w:rPr>
    </w:lvl>
    <w:lvl w:ilvl="8">
      <w:start w:val="1"/>
      <w:numFmt w:val="bullet"/>
      <w:lvlText w:val=""/>
      <w:lvlJc w:val="left"/>
      <w:pPr>
        <w:tabs>
          <w:tab w:val="num" w:pos="3600"/>
        </w:tabs>
        <w:ind w:left="3600" w:hanging="360"/>
      </w:pPr>
      <w:rPr>
        <w:rFonts w:ascii="Symbol" w:hAnsi="Symbol" w:cs="Times New Roman"/>
        <w:b/>
        <w:bCs/>
        <w:sz w:val="28"/>
        <w:szCs w:val="34"/>
      </w:rPr>
    </w:lvl>
  </w:abstractNum>
  <w:abstractNum w:abstractNumId="34">
    <w:nsid w:val="00000023"/>
    <w:multiLevelType w:val="multilevel"/>
    <w:tmpl w:val="D0DE683C"/>
    <w:name w:val="WW8Num35"/>
    <w:lvl w:ilvl="0">
      <w:start w:val="7"/>
      <w:numFmt w:val="decimal"/>
      <w:lvlText w:val="%1."/>
      <w:lvlJc w:val="left"/>
      <w:pPr>
        <w:tabs>
          <w:tab w:val="num" w:pos="720"/>
        </w:tabs>
        <w:ind w:left="720" w:hanging="360"/>
      </w:pPr>
      <w:rPr>
        <w:rFonts w:ascii="Times New Roman" w:hAnsi="Times New Roman" w:cs="OpenSymbol"/>
        <w:b/>
        <w:bCs/>
        <w:sz w:val="28"/>
        <w:szCs w:val="34"/>
      </w:rPr>
    </w:lvl>
    <w:lvl w:ilvl="1">
      <w:start w:val="3"/>
      <w:numFmt w:val="decimal"/>
      <w:lvlText w:val="%1.%2."/>
      <w:lvlJc w:val="left"/>
      <w:pPr>
        <w:tabs>
          <w:tab w:val="num" w:pos="1080"/>
        </w:tabs>
        <w:ind w:left="1080" w:hanging="360"/>
      </w:pPr>
      <w:rPr>
        <w:rFonts w:ascii="Times New Roman" w:hAnsi="Times New Roman" w:cs="OpenSymbol"/>
        <w:b/>
        <w:bCs/>
        <w:sz w:val="28"/>
        <w:szCs w:val="34"/>
      </w:rPr>
    </w:lvl>
    <w:lvl w:ilvl="2">
      <w:start w:val="1"/>
      <w:numFmt w:val="decimal"/>
      <w:lvlText w:val="%1.%2.%3."/>
      <w:lvlJc w:val="left"/>
      <w:pPr>
        <w:tabs>
          <w:tab w:val="num" w:pos="850"/>
        </w:tabs>
        <w:ind w:left="850" w:firstLine="230"/>
      </w:pPr>
      <w:rPr>
        <w:rFonts w:ascii="Times New Roman" w:hAnsi="Times New Roman" w:cs="OpenSymbol"/>
        <w:b/>
        <w:bCs/>
        <w:sz w:val="24"/>
        <w:szCs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5">
    <w:nsid w:val="00000024"/>
    <w:multiLevelType w:val="multilevel"/>
    <w:tmpl w:val="1AEC57B2"/>
    <w:name w:val="WW8Num36"/>
    <w:lvl w:ilvl="0">
      <w:start w:val="1"/>
      <w:numFmt w:val="decimal"/>
      <w:lvlText w:val="8.1.%1."/>
      <w:lvlJc w:val="left"/>
      <w:pPr>
        <w:tabs>
          <w:tab w:val="num" w:pos="720"/>
        </w:tabs>
        <w:ind w:left="1800" w:hanging="360"/>
      </w:pPr>
      <w:rPr>
        <w:rFonts w:ascii="Times New Roman" w:hAnsi="Times New Roman" w:cs="OpenSymbol"/>
        <w:b/>
        <w:bCs/>
        <w:color w:val="000000"/>
        <w:sz w:val="24"/>
        <w:szCs w:val="24"/>
      </w:rPr>
    </w:lvl>
    <w:lvl w:ilvl="1">
      <w:start w:val="1"/>
      <w:numFmt w:val="decimal"/>
      <w:lvlText w:val="%2."/>
      <w:lvlJc w:val="left"/>
      <w:pPr>
        <w:tabs>
          <w:tab w:val="num" w:pos="1080"/>
        </w:tabs>
        <w:ind w:left="2160" w:hanging="360"/>
      </w:pPr>
    </w:lvl>
    <w:lvl w:ilvl="2">
      <w:start w:val="1"/>
      <w:numFmt w:val="decimal"/>
      <w:lvlText w:val="%3."/>
      <w:lvlJc w:val="left"/>
      <w:pPr>
        <w:tabs>
          <w:tab w:val="num" w:pos="1440"/>
        </w:tabs>
        <w:ind w:left="2520" w:hanging="360"/>
      </w:pPr>
    </w:lvl>
    <w:lvl w:ilvl="3">
      <w:start w:val="1"/>
      <w:numFmt w:val="decimal"/>
      <w:lvlText w:val="%4."/>
      <w:lvlJc w:val="left"/>
      <w:pPr>
        <w:tabs>
          <w:tab w:val="num" w:pos="1800"/>
        </w:tabs>
        <w:ind w:left="2880" w:hanging="360"/>
      </w:pPr>
    </w:lvl>
    <w:lvl w:ilvl="4">
      <w:start w:val="1"/>
      <w:numFmt w:val="decimal"/>
      <w:lvlText w:val="%5."/>
      <w:lvlJc w:val="left"/>
      <w:pPr>
        <w:tabs>
          <w:tab w:val="num" w:pos="2160"/>
        </w:tabs>
        <w:ind w:left="3240" w:hanging="360"/>
      </w:pPr>
    </w:lvl>
    <w:lvl w:ilvl="5">
      <w:start w:val="1"/>
      <w:numFmt w:val="decimal"/>
      <w:lvlText w:val="%6."/>
      <w:lvlJc w:val="left"/>
      <w:pPr>
        <w:tabs>
          <w:tab w:val="num" w:pos="2520"/>
        </w:tabs>
        <w:ind w:left="3600" w:hanging="360"/>
      </w:pPr>
    </w:lvl>
    <w:lvl w:ilvl="6">
      <w:start w:val="1"/>
      <w:numFmt w:val="decimal"/>
      <w:lvlText w:val="%7."/>
      <w:lvlJc w:val="left"/>
      <w:pPr>
        <w:tabs>
          <w:tab w:val="num" w:pos="2880"/>
        </w:tabs>
        <w:ind w:left="3960" w:hanging="360"/>
      </w:pPr>
    </w:lvl>
    <w:lvl w:ilvl="7">
      <w:start w:val="1"/>
      <w:numFmt w:val="decimal"/>
      <w:lvlText w:val="%8."/>
      <w:lvlJc w:val="left"/>
      <w:pPr>
        <w:tabs>
          <w:tab w:val="num" w:pos="3240"/>
        </w:tabs>
        <w:ind w:left="4320" w:hanging="360"/>
      </w:pPr>
    </w:lvl>
    <w:lvl w:ilvl="8">
      <w:start w:val="1"/>
      <w:numFmt w:val="decimal"/>
      <w:lvlText w:val="%9."/>
      <w:lvlJc w:val="left"/>
      <w:pPr>
        <w:tabs>
          <w:tab w:val="num" w:pos="3600"/>
        </w:tabs>
        <w:ind w:left="4680" w:hanging="360"/>
      </w:pPr>
    </w:lvl>
  </w:abstractNum>
  <w:abstractNum w:abstractNumId="36">
    <w:nsid w:val="00000025"/>
    <w:multiLevelType w:val="singleLevel"/>
    <w:tmpl w:val="E1D0AE9C"/>
    <w:name w:val="WW8Num37"/>
    <w:lvl w:ilvl="0">
      <w:start w:val="1"/>
      <w:numFmt w:val="decimal"/>
      <w:lvlText w:val="8.2.%1."/>
      <w:lvlJc w:val="left"/>
      <w:pPr>
        <w:tabs>
          <w:tab w:val="num" w:pos="850"/>
        </w:tabs>
        <w:ind w:left="850" w:hanging="490"/>
      </w:pPr>
      <w:rPr>
        <w:rFonts w:ascii="Times New Roman" w:hAnsi="Times New Roman" w:cs="Times New Roman"/>
        <w:b/>
        <w:bCs/>
        <w:sz w:val="24"/>
        <w:szCs w:val="24"/>
      </w:rPr>
    </w:lvl>
  </w:abstractNum>
  <w:abstractNum w:abstractNumId="37">
    <w:nsid w:val="00000026"/>
    <w:multiLevelType w:val="multilevel"/>
    <w:tmpl w:val="886AE284"/>
    <w:name w:val="WW8Num38"/>
    <w:lvl w:ilvl="0">
      <w:start w:val="9"/>
      <w:numFmt w:val="decimal"/>
      <w:lvlText w:val="%1."/>
      <w:lvlJc w:val="left"/>
      <w:pPr>
        <w:tabs>
          <w:tab w:val="num" w:pos="720"/>
        </w:tabs>
        <w:ind w:left="720" w:hanging="360"/>
      </w:pPr>
      <w:rPr>
        <w:rFonts w:ascii="Times New Roman" w:hAnsi="Times New Roman" w:cs="Times New Roman"/>
        <w:b/>
        <w:bCs/>
        <w:sz w:val="24"/>
        <w:szCs w:val="24"/>
      </w:rPr>
    </w:lvl>
    <w:lvl w:ilvl="1">
      <w:start w:val="1"/>
      <w:numFmt w:val="decimal"/>
      <w:lvlText w:val="%1.%2."/>
      <w:lvlJc w:val="left"/>
      <w:pPr>
        <w:tabs>
          <w:tab w:val="num" w:pos="850"/>
        </w:tabs>
        <w:ind w:left="850" w:hanging="130"/>
      </w:pPr>
      <w:rPr>
        <w:rFonts w:ascii="Times New Roman" w:hAnsi="Times New Roman" w:cs="Times New Roman"/>
        <w:b/>
        <w:bCs/>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8">
    <w:nsid w:val="00000027"/>
    <w:multiLevelType w:val="singleLevel"/>
    <w:tmpl w:val="05C6F5B2"/>
    <w:name w:val="WW8Num39"/>
    <w:lvl w:ilvl="0">
      <w:start w:val="1"/>
      <w:numFmt w:val="decimal"/>
      <w:lvlText w:val="9.1.%1."/>
      <w:lvlJc w:val="left"/>
      <w:pPr>
        <w:tabs>
          <w:tab w:val="num" w:pos="490"/>
        </w:tabs>
        <w:ind w:left="490" w:hanging="490"/>
      </w:pPr>
      <w:rPr>
        <w:rFonts w:ascii="Times New Roman" w:hAnsi="Times New Roman" w:cs="Times New Roman"/>
        <w:b/>
        <w:bCs/>
        <w:color w:val="000000"/>
        <w:sz w:val="24"/>
        <w:szCs w:val="24"/>
      </w:rPr>
    </w:lvl>
  </w:abstractNum>
  <w:abstractNum w:abstractNumId="39">
    <w:nsid w:val="00000028"/>
    <w:multiLevelType w:val="singleLevel"/>
    <w:tmpl w:val="9D52D480"/>
    <w:name w:val="WW8Num40"/>
    <w:lvl w:ilvl="0">
      <w:start w:val="1"/>
      <w:numFmt w:val="decimal"/>
      <w:lvlText w:val="10.1.%1."/>
      <w:lvlJc w:val="left"/>
      <w:pPr>
        <w:tabs>
          <w:tab w:val="num" w:pos="850"/>
        </w:tabs>
        <w:ind w:left="850" w:hanging="490"/>
      </w:pPr>
      <w:rPr>
        <w:rFonts w:ascii="Times New Roman" w:hAnsi="Times New Roman" w:cs="Times New Roman"/>
        <w:b/>
        <w:bCs/>
        <w:sz w:val="24"/>
        <w:szCs w:val="24"/>
      </w:rPr>
    </w:lvl>
  </w:abstractNum>
  <w:abstractNum w:abstractNumId="40">
    <w:nsid w:val="00000029"/>
    <w:multiLevelType w:val="singleLevel"/>
    <w:tmpl w:val="968CEE7E"/>
    <w:name w:val="WW8Num41"/>
    <w:lvl w:ilvl="0">
      <w:start w:val="1"/>
      <w:numFmt w:val="decimal"/>
      <w:lvlText w:val="10.2.%1."/>
      <w:lvlJc w:val="left"/>
      <w:pPr>
        <w:tabs>
          <w:tab w:val="num" w:pos="850"/>
        </w:tabs>
        <w:ind w:left="850" w:hanging="490"/>
      </w:pPr>
      <w:rPr>
        <w:rFonts w:ascii="Times New Roman" w:hAnsi="Times New Roman" w:cs="Times New Roman"/>
        <w:b/>
        <w:bCs/>
        <w:sz w:val="24"/>
        <w:szCs w:val="24"/>
      </w:rPr>
    </w:lvl>
  </w:abstractNum>
  <w:abstractNum w:abstractNumId="41">
    <w:nsid w:val="0000002A"/>
    <w:multiLevelType w:val="singleLevel"/>
    <w:tmpl w:val="0000002A"/>
    <w:name w:val="WW8Num42"/>
    <w:lvl w:ilvl="0">
      <w:start w:val="1"/>
      <w:numFmt w:val="decimal"/>
      <w:lvlText w:val="1.7.%1."/>
      <w:lvlJc w:val="left"/>
      <w:pPr>
        <w:tabs>
          <w:tab w:val="num" w:pos="774"/>
        </w:tabs>
        <w:ind w:left="774" w:hanging="490"/>
      </w:pPr>
      <w:rPr>
        <w:rFonts w:ascii="Times New Roman" w:hAnsi="Times New Roman" w:cs="Times New Roman"/>
        <w:b/>
        <w:bCs/>
        <w:color w:val="000000"/>
        <w:sz w:val="28"/>
        <w:szCs w:val="28"/>
      </w:rPr>
    </w:lvl>
  </w:abstractNum>
  <w:abstractNum w:abstractNumId="42">
    <w:nsid w:val="0000002B"/>
    <w:multiLevelType w:val="multilevel"/>
    <w:tmpl w:val="0000002B"/>
    <w:name w:val="WW8Num43"/>
    <w:lvl w:ilvl="0">
      <w:start w:val="1"/>
      <w:numFmt w:val="bullet"/>
      <w:lvlText w:val=""/>
      <w:lvlJc w:val="left"/>
      <w:pPr>
        <w:tabs>
          <w:tab w:val="num" w:pos="720"/>
        </w:tabs>
        <w:ind w:left="720" w:hanging="360"/>
      </w:pPr>
      <w:rPr>
        <w:rFonts w:ascii="Symbol" w:hAnsi="Symbol" w:cs="Times New Roman"/>
        <w:b/>
        <w:bCs/>
        <w:sz w:val="28"/>
      </w:rPr>
    </w:lvl>
    <w:lvl w:ilvl="1">
      <w:start w:val="1"/>
      <w:numFmt w:val="bullet"/>
      <w:lvlText w:val=""/>
      <w:lvlJc w:val="left"/>
      <w:pPr>
        <w:tabs>
          <w:tab w:val="num" w:pos="1080"/>
        </w:tabs>
        <w:ind w:left="1080" w:hanging="360"/>
      </w:pPr>
      <w:rPr>
        <w:rFonts w:ascii="Symbol" w:hAnsi="Symbol" w:cs="Times New Roman"/>
        <w:b/>
        <w:bCs/>
        <w:sz w:val="28"/>
      </w:rPr>
    </w:lvl>
    <w:lvl w:ilvl="2">
      <w:start w:val="1"/>
      <w:numFmt w:val="bullet"/>
      <w:lvlText w:val=""/>
      <w:lvlJc w:val="left"/>
      <w:pPr>
        <w:tabs>
          <w:tab w:val="num" w:pos="1440"/>
        </w:tabs>
        <w:ind w:left="1440" w:hanging="360"/>
      </w:pPr>
      <w:rPr>
        <w:rFonts w:ascii="Symbol" w:hAnsi="Symbol" w:cs="Times New Roman"/>
        <w:b/>
        <w:bCs/>
        <w:sz w:val="28"/>
      </w:rPr>
    </w:lvl>
    <w:lvl w:ilvl="3">
      <w:start w:val="1"/>
      <w:numFmt w:val="bullet"/>
      <w:lvlText w:val=""/>
      <w:lvlJc w:val="left"/>
      <w:pPr>
        <w:tabs>
          <w:tab w:val="num" w:pos="1800"/>
        </w:tabs>
        <w:ind w:left="1800" w:hanging="360"/>
      </w:pPr>
      <w:rPr>
        <w:rFonts w:ascii="Symbol" w:hAnsi="Symbol" w:cs="Times New Roman"/>
        <w:b/>
        <w:bCs/>
        <w:sz w:val="28"/>
      </w:rPr>
    </w:lvl>
    <w:lvl w:ilvl="4">
      <w:start w:val="1"/>
      <w:numFmt w:val="bullet"/>
      <w:lvlText w:val=""/>
      <w:lvlJc w:val="left"/>
      <w:pPr>
        <w:tabs>
          <w:tab w:val="num" w:pos="2160"/>
        </w:tabs>
        <w:ind w:left="2160" w:hanging="360"/>
      </w:pPr>
      <w:rPr>
        <w:rFonts w:ascii="Symbol" w:hAnsi="Symbol" w:cs="Times New Roman"/>
        <w:b/>
        <w:bCs/>
        <w:sz w:val="28"/>
      </w:rPr>
    </w:lvl>
    <w:lvl w:ilvl="5">
      <w:start w:val="1"/>
      <w:numFmt w:val="bullet"/>
      <w:lvlText w:val=""/>
      <w:lvlJc w:val="left"/>
      <w:pPr>
        <w:tabs>
          <w:tab w:val="num" w:pos="2520"/>
        </w:tabs>
        <w:ind w:left="2520" w:hanging="360"/>
      </w:pPr>
      <w:rPr>
        <w:rFonts w:ascii="Symbol" w:hAnsi="Symbol" w:cs="Times New Roman"/>
        <w:b/>
        <w:bCs/>
        <w:sz w:val="28"/>
      </w:rPr>
    </w:lvl>
    <w:lvl w:ilvl="6">
      <w:start w:val="1"/>
      <w:numFmt w:val="bullet"/>
      <w:lvlText w:val=""/>
      <w:lvlJc w:val="left"/>
      <w:pPr>
        <w:tabs>
          <w:tab w:val="num" w:pos="2880"/>
        </w:tabs>
        <w:ind w:left="2880" w:hanging="360"/>
      </w:pPr>
      <w:rPr>
        <w:rFonts w:ascii="Symbol" w:hAnsi="Symbol" w:cs="Times New Roman"/>
        <w:b/>
        <w:bCs/>
        <w:sz w:val="28"/>
      </w:rPr>
    </w:lvl>
    <w:lvl w:ilvl="7">
      <w:start w:val="1"/>
      <w:numFmt w:val="bullet"/>
      <w:lvlText w:val=""/>
      <w:lvlJc w:val="left"/>
      <w:pPr>
        <w:tabs>
          <w:tab w:val="num" w:pos="3240"/>
        </w:tabs>
        <w:ind w:left="3240" w:hanging="360"/>
      </w:pPr>
      <w:rPr>
        <w:rFonts w:ascii="Symbol" w:hAnsi="Symbol" w:cs="Times New Roman"/>
        <w:b/>
        <w:bCs/>
        <w:sz w:val="28"/>
      </w:rPr>
    </w:lvl>
    <w:lvl w:ilvl="8">
      <w:start w:val="1"/>
      <w:numFmt w:val="bullet"/>
      <w:lvlText w:val=""/>
      <w:lvlJc w:val="left"/>
      <w:pPr>
        <w:tabs>
          <w:tab w:val="num" w:pos="3600"/>
        </w:tabs>
        <w:ind w:left="3600" w:hanging="360"/>
      </w:pPr>
      <w:rPr>
        <w:rFonts w:ascii="Symbol" w:hAnsi="Symbol" w:cs="Times New Roman"/>
        <w:b/>
        <w:bCs/>
        <w:sz w:val="28"/>
      </w:rPr>
    </w:lvl>
  </w:abstractNum>
  <w:abstractNum w:abstractNumId="43">
    <w:nsid w:val="0000002C"/>
    <w:multiLevelType w:val="multilevel"/>
    <w:tmpl w:val="C1EC0A66"/>
    <w:name w:val="WW8Num44"/>
    <w:lvl w:ilvl="0">
      <w:start w:val="1"/>
      <w:numFmt w:val="decimal"/>
      <w:lvlText w:val="13.%1."/>
      <w:lvlJc w:val="left"/>
      <w:pPr>
        <w:tabs>
          <w:tab w:val="num" w:pos="720"/>
        </w:tabs>
        <w:ind w:left="720" w:hanging="360"/>
      </w:pPr>
      <w:rPr>
        <w:rFonts w:ascii="Times New Roman" w:hAnsi="Times New Roman" w:cs="OpenSymbol"/>
        <w:b/>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0000002D"/>
    <w:multiLevelType w:val="multilevel"/>
    <w:tmpl w:val="D9788A92"/>
    <w:name w:val="WW8Num45"/>
    <w:lvl w:ilvl="0">
      <w:start w:val="1"/>
      <w:numFmt w:val="decimal"/>
      <w:lvlText w:val="14.%1."/>
      <w:lvlJc w:val="left"/>
      <w:pPr>
        <w:tabs>
          <w:tab w:val="num" w:pos="720"/>
        </w:tabs>
        <w:ind w:left="720" w:hanging="360"/>
      </w:pPr>
      <w:rPr>
        <w:rFonts w:ascii="Times New Roman" w:hAnsi="Times New Roman" w:cs="OpenSymbol"/>
        <w:b/>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0000002E"/>
    <w:multiLevelType w:val="multilevel"/>
    <w:tmpl w:val="0000002E"/>
    <w:name w:val="WW8Num4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6">
    <w:nsid w:val="0000002F"/>
    <w:multiLevelType w:val="multilevel"/>
    <w:tmpl w:val="0000002F"/>
    <w:name w:val="WW8Num47"/>
    <w:lvl w:ilvl="0">
      <w:start w:val="1"/>
      <w:numFmt w:val="decimal"/>
      <w:lvlText w:val="%1."/>
      <w:lvlJc w:val="left"/>
      <w:pPr>
        <w:tabs>
          <w:tab w:val="num" w:pos="850"/>
        </w:tabs>
        <w:ind w:left="850" w:hanging="490"/>
      </w:pPr>
      <w:rPr>
        <w:rFonts w:ascii="Times New Roman" w:hAnsi="Times New Roman" w:cs="Times New Roman"/>
        <w:b/>
        <w:bCs/>
        <w:sz w:val="28"/>
        <w:szCs w:val="3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00000030"/>
    <w:multiLevelType w:val="multilevel"/>
    <w:tmpl w:val="00000030"/>
    <w:name w:val="WW8Num48"/>
    <w:lvl w:ilvl="0">
      <w:start w:val="1"/>
      <w:numFmt w:val="bullet"/>
      <w:lvlText w:val=""/>
      <w:lvlJc w:val="left"/>
      <w:pPr>
        <w:tabs>
          <w:tab w:val="num" w:pos="720"/>
        </w:tabs>
        <w:ind w:left="720" w:hanging="360"/>
      </w:pPr>
      <w:rPr>
        <w:rFonts w:ascii="Symbol" w:hAnsi="Symbol" w:cs="Times New Roman"/>
        <w:b/>
        <w:bCs/>
        <w:sz w:val="28"/>
        <w:szCs w:val="34"/>
      </w:rPr>
    </w:lvl>
    <w:lvl w:ilvl="1">
      <w:start w:val="1"/>
      <w:numFmt w:val="bullet"/>
      <w:lvlText w:val=""/>
      <w:lvlJc w:val="left"/>
      <w:pPr>
        <w:tabs>
          <w:tab w:val="num" w:pos="1080"/>
        </w:tabs>
        <w:ind w:left="1080" w:hanging="360"/>
      </w:pPr>
      <w:rPr>
        <w:rFonts w:ascii="Symbol" w:hAnsi="Symbol" w:cs="Times New Roman"/>
        <w:b/>
        <w:bCs/>
        <w:sz w:val="28"/>
        <w:szCs w:val="34"/>
      </w:rPr>
    </w:lvl>
    <w:lvl w:ilvl="2">
      <w:start w:val="1"/>
      <w:numFmt w:val="bullet"/>
      <w:lvlText w:val=""/>
      <w:lvlJc w:val="left"/>
      <w:pPr>
        <w:tabs>
          <w:tab w:val="num" w:pos="1440"/>
        </w:tabs>
        <w:ind w:left="1440" w:hanging="360"/>
      </w:pPr>
      <w:rPr>
        <w:rFonts w:ascii="Symbol" w:hAnsi="Symbol" w:cs="Times New Roman"/>
        <w:b/>
        <w:bCs/>
        <w:sz w:val="28"/>
        <w:szCs w:val="34"/>
      </w:rPr>
    </w:lvl>
    <w:lvl w:ilvl="3">
      <w:start w:val="1"/>
      <w:numFmt w:val="bullet"/>
      <w:lvlText w:val=""/>
      <w:lvlJc w:val="left"/>
      <w:pPr>
        <w:tabs>
          <w:tab w:val="num" w:pos="1800"/>
        </w:tabs>
        <w:ind w:left="1800" w:hanging="360"/>
      </w:pPr>
      <w:rPr>
        <w:rFonts w:ascii="Symbol" w:hAnsi="Symbol" w:cs="Times New Roman"/>
        <w:b/>
        <w:bCs/>
        <w:sz w:val="28"/>
        <w:szCs w:val="34"/>
      </w:rPr>
    </w:lvl>
    <w:lvl w:ilvl="4">
      <w:start w:val="1"/>
      <w:numFmt w:val="bullet"/>
      <w:lvlText w:val=""/>
      <w:lvlJc w:val="left"/>
      <w:pPr>
        <w:tabs>
          <w:tab w:val="num" w:pos="2160"/>
        </w:tabs>
        <w:ind w:left="2160" w:hanging="360"/>
      </w:pPr>
      <w:rPr>
        <w:rFonts w:ascii="Symbol" w:hAnsi="Symbol" w:cs="Times New Roman"/>
        <w:b/>
        <w:bCs/>
        <w:sz w:val="28"/>
        <w:szCs w:val="34"/>
      </w:rPr>
    </w:lvl>
    <w:lvl w:ilvl="5">
      <w:start w:val="1"/>
      <w:numFmt w:val="bullet"/>
      <w:lvlText w:val=""/>
      <w:lvlJc w:val="left"/>
      <w:pPr>
        <w:tabs>
          <w:tab w:val="num" w:pos="2520"/>
        </w:tabs>
        <w:ind w:left="2520" w:hanging="360"/>
      </w:pPr>
      <w:rPr>
        <w:rFonts w:ascii="Symbol" w:hAnsi="Symbol" w:cs="Times New Roman"/>
        <w:b/>
        <w:bCs/>
        <w:sz w:val="28"/>
        <w:szCs w:val="34"/>
      </w:rPr>
    </w:lvl>
    <w:lvl w:ilvl="6">
      <w:start w:val="1"/>
      <w:numFmt w:val="bullet"/>
      <w:lvlText w:val=""/>
      <w:lvlJc w:val="left"/>
      <w:pPr>
        <w:tabs>
          <w:tab w:val="num" w:pos="2880"/>
        </w:tabs>
        <w:ind w:left="2880" w:hanging="360"/>
      </w:pPr>
      <w:rPr>
        <w:rFonts w:ascii="Symbol" w:hAnsi="Symbol" w:cs="Times New Roman"/>
        <w:b/>
        <w:bCs/>
        <w:sz w:val="28"/>
        <w:szCs w:val="34"/>
      </w:rPr>
    </w:lvl>
    <w:lvl w:ilvl="7">
      <w:start w:val="1"/>
      <w:numFmt w:val="bullet"/>
      <w:lvlText w:val=""/>
      <w:lvlJc w:val="left"/>
      <w:pPr>
        <w:tabs>
          <w:tab w:val="num" w:pos="3240"/>
        </w:tabs>
        <w:ind w:left="3240" w:hanging="360"/>
      </w:pPr>
      <w:rPr>
        <w:rFonts w:ascii="Symbol" w:hAnsi="Symbol" w:cs="Times New Roman"/>
        <w:b/>
        <w:bCs/>
        <w:sz w:val="28"/>
        <w:szCs w:val="34"/>
      </w:rPr>
    </w:lvl>
    <w:lvl w:ilvl="8">
      <w:start w:val="1"/>
      <w:numFmt w:val="bullet"/>
      <w:lvlText w:val=""/>
      <w:lvlJc w:val="left"/>
      <w:pPr>
        <w:tabs>
          <w:tab w:val="num" w:pos="3600"/>
        </w:tabs>
        <w:ind w:left="3600" w:hanging="360"/>
      </w:pPr>
      <w:rPr>
        <w:rFonts w:ascii="Symbol" w:hAnsi="Symbol" w:cs="Times New Roman"/>
        <w:b/>
        <w:bCs/>
        <w:sz w:val="28"/>
        <w:szCs w:val="34"/>
      </w:rPr>
    </w:lvl>
  </w:abstractNum>
  <w:abstractNum w:abstractNumId="48">
    <w:nsid w:val="00000031"/>
    <w:multiLevelType w:val="multilevel"/>
    <w:tmpl w:val="366673D6"/>
    <w:name w:val="WW8Num49"/>
    <w:lvl w:ilvl="0">
      <w:start w:val="1"/>
      <w:numFmt w:val="decimal"/>
      <w:lvlText w:val="%1."/>
      <w:lvlJc w:val="left"/>
      <w:pPr>
        <w:tabs>
          <w:tab w:val="num" w:pos="720"/>
        </w:tabs>
        <w:ind w:left="720" w:hanging="360"/>
      </w:pPr>
      <w:rPr>
        <w:rFonts w:ascii="Times New Roman" w:hAnsi="Times New Roman" w:cs="Times New Roman"/>
        <w:b/>
        <w:bCs/>
        <w:sz w:val="28"/>
        <w:szCs w:val="34"/>
      </w:rPr>
    </w:lvl>
    <w:lvl w:ilvl="1">
      <w:start w:val="8"/>
      <w:numFmt w:val="decimal"/>
      <w:lvlText w:val="%1.%2."/>
      <w:lvlJc w:val="left"/>
      <w:pPr>
        <w:tabs>
          <w:tab w:val="num" w:pos="709"/>
        </w:tabs>
        <w:ind w:left="1080" w:hanging="360"/>
      </w:pPr>
      <w:rPr>
        <w:rFonts w:ascii="Times New Roman" w:hAnsi="Times New Roman" w:cs="Times New Roman"/>
        <w:b/>
        <w:bCs/>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9">
    <w:nsid w:val="00000032"/>
    <w:multiLevelType w:val="multilevel"/>
    <w:tmpl w:val="00000032"/>
    <w:name w:val="WW8Num50"/>
    <w:lvl w:ilvl="0">
      <w:start w:val="4"/>
      <w:numFmt w:val="decimal"/>
      <w:lvlText w:val="%1."/>
      <w:lvlJc w:val="left"/>
      <w:pPr>
        <w:tabs>
          <w:tab w:val="num" w:pos="720"/>
        </w:tabs>
        <w:ind w:left="720" w:hanging="360"/>
      </w:pPr>
      <w:rPr>
        <w:rFonts w:ascii="Times New Roman" w:hAnsi="Times New Roman" w:cs="OpenSymbol"/>
        <w:b/>
        <w:bCs/>
        <w:color w:val="000000"/>
        <w:sz w:val="28"/>
        <w:szCs w:val="34"/>
      </w:rPr>
    </w:lvl>
    <w:lvl w:ilvl="1">
      <w:start w:val="9"/>
      <w:numFmt w:val="decimal"/>
      <w:lvlText w:val="%1.%2."/>
      <w:lvlJc w:val="left"/>
      <w:pPr>
        <w:tabs>
          <w:tab w:val="num" w:pos="850"/>
        </w:tabs>
        <w:ind w:left="850" w:hanging="130"/>
      </w:pPr>
      <w:rPr>
        <w:rFonts w:ascii="Times New Roman" w:hAnsi="Times New Roman" w:cs="OpenSymbol"/>
        <w:b/>
        <w:bCs/>
        <w:color w:val="000000"/>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0">
    <w:nsid w:val="00000033"/>
    <w:multiLevelType w:val="multilevel"/>
    <w:tmpl w:val="56D0BF68"/>
    <w:name w:val="WW8Num51"/>
    <w:lvl w:ilvl="0">
      <w:start w:val="5"/>
      <w:numFmt w:val="decimal"/>
      <w:lvlText w:val="%1."/>
      <w:lvlJc w:val="left"/>
      <w:pPr>
        <w:tabs>
          <w:tab w:val="num" w:pos="720"/>
        </w:tabs>
        <w:ind w:left="720" w:hanging="360"/>
      </w:pPr>
      <w:rPr>
        <w:rFonts w:ascii="Times New Roman" w:hAnsi="Times New Roman" w:cs="Times New Roman"/>
        <w:b/>
        <w:bCs/>
        <w:sz w:val="28"/>
        <w:szCs w:val="34"/>
      </w:rPr>
    </w:lvl>
    <w:lvl w:ilvl="1">
      <w:start w:val="8"/>
      <w:numFmt w:val="decimal"/>
      <w:lvlText w:val="%1.%2."/>
      <w:lvlJc w:val="left"/>
      <w:pPr>
        <w:tabs>
          <w:tab w:val="num" w:pos="1080"/>
        </w:tabs>
        <w:ind w:left="1080" w:hanging="360"/>
      </w:pPr>
      <w:rPr>
        <w:rFonts w:ascii="Times New Roman" w:hAnsi="Times New Roman" w:cs="Times New Roman"/>
        <w:b/>
        <w:bCs/>
        <w:sz w:val="28"/>
        <w:szCs w:val="34"/>
      </w:rPr>
    </w:lvl>
    <w:lvl w:ilvl="2">
      <w:start w:val="5"/>
      <w:numFmt w:val="decimal"/>
      <w:lvlText w:val="%1.%2.%3."/>
      <w:lvlJc w:val="left"/>
      <w:pPr>
        <w:tabs>
          <w:tab w:val="num" w:pos="850"/>
        </w:tabs>
        <w:ind w:left="850" w:firstLine="318"/>
      </w:pPr>
      <w:rPr>
        <w:rFonts w:ascii="Times New Roman" w:eastAsia="Courier New" w:hAnsi="Times New Roman" w:cs="Courier New"/>
        <w:b/>
        <w:bCs/>
        <w:color w:val="000000"/>
        <w:sz w:val="28"/>
        <w:szCs w:val="3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1">
    <w:nsid w:val="00000034"/>
    <w:multiLevelType w:val="multilevel"/>
    <w:tmpl w:val="5F804F74"/>
    <w:name w:val="WW8Num52"/>
    <w:lvl w:ilvl="0">
      <w:start w:val="9"/>
      <w:numFmt w:val="decimal"/>
      <w:lvlText w:val="%1."/>
      <w:lvlJc w:val="left"/>
      <w:pPr>
        <w:tabs>
          <w:tab w:val="num" w:pos="720"/>
        </w:tabs>
        <w:ind w:left="720" w:hanging="360"/>
      </w:pPr>
      <w:rPr>
        <w:rFonts w:ascii="Times New Roman" w:hAnsi="Times New Roman" w:cs="Times New Roman"/>
        <w:b/>
        <w:bCs/>
        <w:sz w:val="28"/>
        <w:szCs w:val="34"/>
      </w:rPr>
    </w:lvl>
    <w:lvl w:ilvl="1">
      <w:start w:val="1"/>
      <w:numFmt w:val="decimal"/>
      <w:lvlText w:val="10.%2."/>
      <w:lvlJc w:val="left"/>
      <w:pPr>
        <w:tabs>
          <w:tab w:val="num" w:pos="850"/>
        </w:tabs>
        <w:ind w:left="850" w:hanging="130"/>
      </w:pPr>
      <w:rPr>
        <w:rFonts w:ascii="Times New Roman" w:hAnsi="Times New Roman" w:cs="Times New Roman"/>
        <w:b/>
        <w:bCs/>
        <w:sz w:val="24"/>
        <w:szCs w:val="24"/>
      </w:rPr>
    </w:lvl>
    <w:lvl w:ilvl="2">
      <w:start w:val="1"/>
      <w:numFmt w:val="decimal"/>
      <w:lvlText w:val="%1.%2.%3."/>
      <w:lvlJc w:val="left"/>
      <w:pPr>
        <w:tabs>
          <w:tab w:val="num" w:pos="1440"/>
        </w:tabs>
        <w:ind w:left="1440" w:hanging="360"/>
      </w:pPr>
      <w:rPr>
        <w:rFonts w:ascii="Times New Roman" w:eastAsia="Courier New" w:hAnsi="Times New Roman" w:cs="Courier New"/>
        <w:b/>
        <w:bCs/>
        <w:sz w:val="28"/>
        <w:szCs w:val="3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2">
    <w:nsid w:val="00000035"/>
    <w:multiLevelType w:val="multilevel"/>
    <w:tmpl w:val="C5D89040"/>
    <w:name w:val="WW8Num53"/>
    <w:lvl w:ilvl="0">
      <w:start w:val="9"/>
      <w:numFmt w:val="decimal"/>
      <w:lvlText w:val="%1."/>
      <w:lvlJc w:val="left"/>
      <w:pPr>
        <w:tabs>
          <w:tab w:val="num" w:pos="720"/>
        </w:tabs>
        <w:ind w:left="720" w:hanging="360"/>
      </w:pPr>
      <w:rPr>
        <w:rFonts w:ascii="Times New Roman" w:hAnsi="Times New Roman" w:cs="OpenSymbol"/>
        <w:b/>
        <w:bCs/>
        <w:sz w:val="28"/>
        <w:szCs w:val="24"/>
      </w:rPr>
    </w:lvl>
    <w:lvl w:ilvl="1">
      <w:start w:val="2"/>
      <w:numFmt w:val="decimal"/>
      <w:lvlText w:val="10.%2."/>
      <w:lvlJc w:val="left"/>
      <w:pPr>
        <w:tabs>
          <w:tab w:val="num" w:pos="850"/>
        </w:tabs>
        <w:ind w:left="850" w:hanging="130"/>
      </w:pPr>
      <w:rPr>
        <w:rFonts w:ascii="Times New Roman" w:hAnsi="Times New Roman" w:cs="OpenSymbol"/>
        <w:b/>
        <w:bCs/>
        <w:sz w:val="24"/>
        <w:szCs w:val="24"/>
      </w:rPr>
    </w:lvl>
    <w:lvl w:ilvl="2">
      <w:start w:val="1"/>
      <w:numFmt w:val="decimal"/>
      <w:lvlText w:val="%1.%2.%3."/>
      <w:lvlJc w:val="left"/>
      <w:pPr>
        <w:tabs>
          <w:tab w:val="num" w:pos="1440"/>
        </w:tabs>
        <w:ind w:left="1440" w:hanging="360"/>
      </w:pPr>
      <w:rPr>
        <w:rFonts w:ascii="Times New Roman" w:eastAsia="Courier New" w:hAnsi="Times New Roman" w:cs="Courier New"/>
        <w:b/>
        <w:bCs/>
        <w:sz w:val="28"/>
        <w:szCs w:val="3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3">
    <w:nsid w:val="00000036"/>
    <w:multiLevelType w:val="multilevel"/>
    <w:tmpl w:val="D5828E92"/>
    <w:name w:val="WW8Num54"/>
    <w:lvl w:ilvl="0">
      <w:start w:val="9"/>
      <w:numFmt w:val="decimal"/>
      <w:lvlText w:val="%1"/>
      <w:lvlJc w:val="left"/>
      <w:pPr>
        <w:tabs>
          <w:tab w:val="num" w:pos="720"/>
        </w:tabs>
        <w:ind w:left="720" w:hanging="720"/>
      </w:pPr>
      <w:rPr>
        <w:rFonts w:ascii="Times New Roman" w:hAnsi="Times New Roman" w:cs="Times New Roman"/>
        <w:b/>
        <w:bCs/>
        <w:sz w:val="28"/>
        <w:szCs w:val="34"/>
      </w:rPr>
    </w:lvl>
    <w:lvl w:ilvl="1">
      <w:start w:val="2"/>
      <w:numFmt w:val="decimal"/>
      <w:lvlText w:val="%1.%2"/>
      <w:lvlJc w:val="left"/>
      <w:pPr>
        <w:tabs>
          <w:tab w:val="num" w:pos="720"/>
        </w:tabs>
        <w:ind w:left="720" w:hanging="720"/>
      </w:pPr>
      <w:rPr>
        <w:rFonts w:ascii="Times New Roman" w:hAnsi="Times New Roman" w:cs="Times New Roman"/>
        <w:b/>
        <w:bCs/>
        <w:sz w:val="24"/>
        <w:szCs w:val="24"/>
      </w:rPr>
    </w:lvl>
    <w:lvl w:ilvl="2">
      <w:start w:val="1"/>
      <w:numFmt w:val="decimal"/>
      <w:lvlText w:val="%1.%2.%3"/>
      <w:lvlJc w:val="left"/>
      <w:pPr>
        <w:tabs>
          <w:tab w:val="num" w:pos="720"/>
        </w:tabs>
        <w:ind w:left="720" w:hanging="720"/>
      </w:pPr>
      <w:rPr>
        <w:rFonts w:ascii="Times New Roman" w:hAnsi="Times New Roman" w:cs="Times New Roman"/>
        <w:b/>
        <w:bCs/>
        <w:sz w:val="28"/>
        <w:szCs w:val="34"/>
      </w:rPr>
    </w:lvl>
    <w:lvl w:ilvl="3">
      <w:start w:val="1"/>
      <w:numFmt w:val="decimal"/>
      <w:lvlText w:val="%1.%2.%3.%4"/>
      <w:lvlJc w:val="left"/>
      <w:pPr>
        <w:tabs>
          <w:tab w:val="num" w:pos="1080"/>
        </w:tabs>
        <w:ind w:left="1080" w:hanging="1080"/>
      </w:pPr>
      <w:rPr>
        <w:rFonts w:ascii="Times New Roman" w:hAnsi="Times New Roman" w:cs="Times New Roman"/>
        <w:b/>
        <w:bCs/>
        <w:sz w:val="28"/>
        <w:szCs w:val="34"/>
      </w:rPr>
    </w:lvl>
    <w:lvl w:ilvl="4">
      <w:start w:val="1"/>
      <w:numFmt w:val="decimal"/>
      <w:lvlText w:val="%1.%2.%3.%4.%5"/>
      <w:lvlJc w:val="left"/>
      <w:pPr>
        <w:tabs>
          <w:tab w:val="num" w:pos="1080"/>
        </w:tabs>
        <w:ind w:left="1080" w:hanging="1080"/>
      </w:pPr>
      <w:rPr>
        <w:rFonts w:ascii="Times New Roman" w:hAnsi="Times New Roman" w:cs="Times New Roman"/>
        <w:b/>
        <w:bCs/>
        <w:sz w:val="28"/>
        <w:szCs w:val="34"/>
      </w:rPr>
    </w:lvl>
    <w:lvl w:ilvl="5">
      <w:start w:val="1"/>
      <w:numFmt w:val="decimal"/>
      <w:lvlText w:val="%1.%2.%3.%4.%5.%6"/>
      <w:lvlJc w:val="left"/>
      <w:pPr>
        <w:tabs>
          <w:tab w:val="num" w:pos="1440"/>
        </w:tabs>
        <w:ind w:left="1440" w:hanging="1440"/>
      </w:pPr>
      <w:rPr>
        <w:rFonts w:ascii="Times New Roman" w:hAnsi="Times New Roman" w:cs="Times New Roman"/>
        <w:b/>
        <w:bCs/>
        <w:sz w:val="28"/>
        <w:szCs w:val="34"/>
      </w:rPr>
    </w:lvl>
    <w:lvl w:ilvl="6">
      <w:start w:val="1"/>
      <w:numFmt w:val="decimal"/>
      <w:lvlText w:val="%1.%2.%3.%4.%5.%6.%7"/>
      <w:lvlJc w:val="left"/>
      <w:pPr>
        <w:tabs>
          <w:tab w:val="num" w:pos="1440"/>
        </w:tabs>
        <w:ind w:left="1440" w:hanging="1440"/>
      </w:pPr>
      <w:rPr>
        <w:rFonts w:ascii="Times New Roman" w:hAnsi="Times New Roman" w:cs="Times New Roman"/>
        <w:b/>
        <w:bCs/>
        <w:sz w:val="28"/>
        <w:szCs w:val="34"/>
      </w:rPr>
    </w:lvl>
    <w:lvl w:ilvl="7">
      <w:start w:val="1"/>
      <w:numFmt w:val="decimal"/>
      <w:lvlText w:val="%1.%2.%3.%4.%5.%6.%7.%8"/>
      <w:lvlJc w:val="left"/>
      <w:pPr>
        <w:tabs>
          <w:tab w:val="num" w:pos="1800"/>
        </w:tabs>
        <w:ind w:left="1800" w:hanging="1800"/>
      </w:pPr>
      <w:rPr>
        <w:rFonts w:ascii="Times New Roman" w:hAnsi="Times New Roman" w:cs="Times New Roman"/>
        <w:b/>
        <w:bCs/>
        <w:sz w:val="28"/>
        <w:szCs w:val="34"/>
      </w:rPr>
    </w:lvl>
    <w:lvl w:ilvl="8">
      <w:start w:val="1"/>
      <w:numFmt w:val="decimal"/>
      <w:lvlText w:val="%1.%2.%3.%4.%5.%6.%7.%8.%9"/>
      <w:lvlJc w:val="left"/>
      <w:pPr>
        <w:tabs>
          <w:tab w:val="num" w:pos="2160"/>
        </w:tabs>
        <w:ind w:left="2160" w:hanging="2160"/>
      </w:pPr>
      <w:rPr>
        <w:rFonts w:ascii="Times New Roman" w:hAnsi="Times New Roman" w:cs="Times New Roman"/>
        <w:b/>
        <w:bCs/>
        <w:sz w:val="28"/>
        <w:szCs w:val="34"/>
      </w:rPr>
    </w:lvl>
  </w:abstractNum>
  <w:abstractNum w:abstractNumId="54">
    <w:nsid w:val="00000037"/>
    <w:multiLevelType w:val="multilevel"/>
    <w:tmpl w:val="00000037"/>
    <w:name w:val="WW8Num55"/>
    <w:lvl w:ilvl="0">
      <w:start w:val="7"/>
      <w:numFmt w:val="decimal"/>
      <w:lvlText w:val="%1."/>
      <w:lvlJc w:val="left"/>
      <w:pPr>
        <w:tabs>
          <w:tab w:val="num" w:pos="720"/>
        </w:tabs>
        <w:ind w:left="720" w:hanging="360"/>
      </w:pPr>
      <w:rPr>
        <w:rFonts w:ascii="Times New Roman" w:hAnsi="Times New Roman" w:cs="Times New Roman"/>
        <w:b/>
        <w:bCs/>
        <w:sz w:val="28"/>
        <w:szCs w:val="34"/>
      </w:rPr>
    </w:lvl>
    <w:lvl w:ilvl="1">
      <w:start w:val="4"/>
      <w:numFmt w:val="decimal"/>
      <w:lvlText w:val="%1.%2."/>
      <w:lvlJc w:val="left"/>
      <w:pPr>
        <w:tabs>
          <w:tab w:val="num" w:pos="720"/>
        </w:tabs>
        <w:ind w:left="0" w:firstLine="720"/>
      </w:pPr>
      <w:rPr>
        <w:rFonts w:ascii="Times New Roman" w:hAnsi="Times New Roman" w:cs="Times New Roman"/>
        <w:b/>
        <w:bCs/>
        <w:sz w:val="28"/>
        <w:szCs w:val="34"/>
      </w:rPr>
    </w:lvl>
    <w:lvl w:ilvl="2">
      <w:start w:val="1"/>
      <w:numFmt w:val="decimal"/>
      <w:lvlText w:val="%1.%2.%3."/>
      <w:lvlJc w:val="left"/>
      <w:pPr>
        <w:tabs>
          <w:tab w:val="num" w:pos="850"/>
        </w:tabs>
        <w:ind w:left="850" w:firstLine="230"/>
      </w:pPr>
      <w:rPr>
        <w:rFonts w:ascii="Times New Roman" w:hAnsi="Times New Roman" w:cs="Times New Roman"/>
        <w:b/>
        <w:bCs/>
        <w:sz w:val="28"/>
        <w:szCs w:val="34"/>
      </w:rPr>
    </w:lvl>
    <w:lvl w:ilvl="3">
      <w:start w:val="8"/>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5">
    <w:nsid w:val="00000038"/>
    <w:multiLevelType w:val="multilevel"/>
    <w:tmpl w:val="00000038"/>
    <w:name w:val="WW8Num56"/>
    <w:lvl w:ilvl="0">
      <w:start w:val="1"/>
      <w:numFmt w:val="bullet"/>
      <w:lvlText w:val=""/>
      <w:lvlJc w:val="left"/>
      <w:pPr>
        <w:tabs>
          <w:tab w:val="num" w:pos="720"/>
        </w:tabs>
        <w:ind w:left="720" w:hanging="360"/>
      </w:pPr>
      <w:rPr>
        <w:rFonts w:ascii="Symbol" w:hAnsi="Symbol" w:cs="Times New Roman"/>
        <w:b/>
        <w:bCs/>
        <w:sz w:val="28"/>
        <w:szCs w:val="34"/>
      </w:rPr>
    </w:lvl>
    <w:lvl w:ilvl="1">
      <w:start w:val="1"/>
      <w:numFmt w:val="bullet"/>
      <w:lvlText w:val=""/>
      <w:lvlJc w:val="left"/>
      <w:pPr>
        <w:tabs>
          <w:tab w:val="num" w:pos="1080"/>
        </w:tabs>
        <w:ind w:left="1080" w:hanging="360"/>
      </w:pPr>
      <w:rPr>
        <w:rFonts w:ascii="Symbol" w:hAnsi="Symbol" w:cs="Times New Roman"/>
        <w:b/>
        <w:bCs/>
        <w:sz w:val="28"/>
        <w:szCs w:val="34"/>
      </w:rPr>
    </w:lvl>
    <w:lvl w:ilvl="2">
      <w:start w:val="1"/>
      <w:numFmt w:val="bullet"/>
      <w:lvlText w:val=""/>
      <w:lvlJc w:val="left"/>
      <w:pPr>
        <w:tabs>
          <w:tab w:val="num" w:pos="1440"/>
        </w:tabs>
        <w:ind w:left="1440" w:hanging="360"/>
      </w:pPr>
      <w:rPr>
        <w:rFonts w:ascii="Symbol" w:hAnsi="Symbol" w:cs="Times New Roman"/>
        <w:b/>
        <w:bCs/>
        <w:sz w:val="28"/>
        <w:szCs w:val="34"/>
      </w:rPr>
    </w:lvl>
    <w:lvl w:ilvl="3">
      <w:start w:val="1"/>
      <w:numFmt w:val="bullet"/>
      <w:lvlText w:val=""/>
      <w:lvlJc w:val="left"/>
      <w:pPr>
        <w:tabs>
          <w:tab w:val="num" w:pos="1800"/>
        </w:tabs>
        <w:ind w:left="1800" w:hanging="360"/>
      </w:pPr>
      <w:rPr>
        <w:rFonts w:ascii="Symbol" w:hAnsi="Symbol" w:cs="Times New Roman"/>
        <w:b/>
        <w:bCs/>
        <w:sz w:val="28"/>
        <w:szCs w:val="34"/>
      </w:rPr>
    </w:lvl>
    <w:lvl w:ilvl="4">
      <w:start w:val="1"/>
      <w:numFmt w:val="bullet"/>
      <w:lvlText w:val=""/>
      <w:lvlJc w:val="left"/>
      <w:pPr>
        <w:tabs>
          <w:tab w:val="num" w:pos="2160"/>
        </w:tabs>
        <w:ind w:left="2160" w:hanging="360"/>
      </w:pPr>
      <w:rPr>
        <w:rFonts w:ascii="Symbol" w:hAnsi="Symbol" w:cs="Times New Roman"/>
        <w:b/>
        <w:bCs/>
        <w:sz w:val="28"/>
        <w:szCs w:val="34"/>
      </w:rPr>
    </w:lvl>
    <w:lvl w:ilvl="5">
      <w:start w:val="1"/>
      <w:numFmt w:val="bullet"/>
      <w:lvlText w:val=""/>
      <w:lvlJc w:val="left"/>
      <w:pPr>
        <w:tabs>
          <w:tab w:val="num" w:pos="2520"/>
        </w:tabs>
        <w:ind w:left="2520" w:hanging="360"/>
      </w:pPr>
      <w:rPr>
        <w:rFonts w:ascii="Symbol" w:hAnsi="Symbol" w:cs="Times New Roman"/>
        <w:b/>
        <w:bCs/>
        <w:sz w:val="28"/>
        <w:szCs w:val="34"/>
      </w:rPr>
    </w:lvl>
    <w:lvl w:ilvl="6">
      <w:start w:val="1"/>
      <w:numFmt w:val="bullet"/>
      <w:lvlText w:val=""/>
      <w:lvlJc w:val="left"/>
      <w:pPr>
        <w:tabs>
          <w:tab w:val="num" w:pos="2880"/>
        </w:tabs>
        <w:ind w:left="2880" w:hanging="360"/>
      </w:pPr>
      <w:rPr>
        <w:rFonts w:ascii="Symbol" w:hAnsi="Symbol" w:cs="Times New Roman"/>
        <w:b/>
        <w:bCs/>
        <w:sz w:val="28"/>
        <w:szCs w:val="34"/>
      </w:rPr>
    </w:lvl>
    <w:lvl w:ilvl="7">
      <w:start w:val="1"/>
      <w:numFmt w:val="bullet"/>
      <w:lvlText w:val=""/>
      <w:lvlJc w:val="left"/>
      <w:pPr>
        <w:tabs>
          <w:tab w:val="num" w:pos="3240"/>
        </w:tabs>
        <w:ind w:left="3240" w:hanging="360"/>
      </w:pPr>
      <w:rPr>
        <w:rFonts w:ascii="Symbol" w:hAnsi="Symbol" w:cs="Times New Roman"/>
        <w:b/>
        <w:bCs/>
        <w:sz w:val="28"/>
        <w:szCs w:val="34"/>
      </w:rPr>
    </w:lvl>
    <w:lvl w:ilvl="8">
      <w:start w:val="1"/>
      <w:numFmt w:val="bullet"/>
      <w:lvlText w:val=""/>
      <w:lvlJc w:val="left"/>
      <w:pPr>
        <w:tabs>
          <w:tab w:val="num" w:pos="3600"/>
        </w:tabs>
        <w:ind w:left="3600" w:hanging="360"/>
      </w:pPr>
      <w:rPr>
        <w:rFonts w:ascii="Symbol" w:hAnsi="Symbol" w:cs="Times New Roman"/>
        <w:b/>
        <w:bCs/>
        <w:sz w:val="28"/>
        <w:szCs w:val="34"/>
      </w:rPr>
    </w:lvl>
  </w:abstractNum>
  <w:abstractNum w:abstractNumId="56">
    <w:nsid w:val="00000039"/>
    <w:multiLevelType w:val="multilevel"/>
    <w:tmpl w:val="00000039"/>
    <w:name w:val="WW8Num57"/>
    <w:lvl w:ilvl="0">
      <w:start w:val="1"/>
      <w:numFmt w:val="decimal"/>
      <w:lvlText w:val="%1."/>
      <w:lvlJc w:val="left"/>
      <w:pPr>
        <w:tabs>
          <w:tab w:val="num" w:pos="720"/>
        </w:tabs>
        <w:ind w:left="720" w:hanging="360"/>
      </w:pPr>
      <w:rPr>
        <w:rFonts w:ascii="Times New Roman" w:hAnsi="Times New Roman" w:cs="Times New Roman"/>
        <w:b/>
        <w:bCs/>
        <w:color w:val="000000"/>
        <w:sz w:val="28"/>
        <w:szCs w:val="34"/>
      </w:rPr>
    </w:lvl>
    <w:lvl w:ilvl="1">
      <w:start w:val="1"/>
      <w:numFmt w:val="decimal"/>
      <w:lvlText w:val="%2."/>
      <w:lvlJc w:val="left"/>
      <w:pPr>
        <w:tabs>
          <w:tab w:val="num" w:pos="1080"/>
        </w:tabs>
        <w:ind w:left="1080" w:hanging="360"/>
      </w:pPr>
      <w:rPr>
        <w:rFonts w:ascii="Times New Roman" w:hAnsi="Times New Roman" w:cs="Courier New"/>
        <w:b/>
        <w:bCs/>
        <w:sz w:val="28"/>
        <w:szCs w:val="3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05FC38DD"/>
    <w:multiLevelType w:val="singleLevel"/>
    <w:tmpl w:val="31588B5C"/>
    <w:lvl w:ilvl="0">
      <w:start w:val="1"/>
      <w:numFmt w:val="decimal"/>
      <w:lvlText w:val="%1."/>
      <w:lvlJc w:val="left"/>
      <w:pPr>
        <w:tabs>
          <w:tab w:val="num" w:pos="735"/>
        </w:tabs>
        <w:ind w:left="735" w:hanging="375"/>
      </w:pPr>
      <w:rPr>
        <w:rFonts w:hint="default"/>
        <w:b/>
        <w:sz w:val="24"/>
        <w:szCs w:val="24"/>
      </w:rPr>
    </w:lvl>
  </w:abstractNum>
  <w:abstractNum w:abstractNumId="58">
    <w:nsid w:val="06E12197"/>
    <w:multiLevelType w:val="multilevel"/>
    <w:tmpl w:val="45204E3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712"/>
        </w:tabs>
        <w:ind w:left="712" w:hanging="570"/>
      </w:pPr>
      <w:rPr>
        <w:rFonts w:hint="default"/>
      </w:rPr>
    </w:lvl>
    <w:lvl w:ilvl="2">
      <w:start w:val="7"/>
      <w:numFmt w:val="decimal"/>
      <w:lvlText w:val="%1.%2.%3"/>
      <w:lvlJc w:val="left"/>
      <w:pPr>
        <w:tabs>
          <w:tab w:val="num" w:pos="1004"/>
        </w:tabs>
        <w:ind w:left="1004" w:hanging="720"/>
      </w:pPr>
      <w:rPr>
        <w:rFonts w:hint="default"/>
        <w:b/>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3296"/>
        </w:tabs>
        <w:ind w:left="3296" w:hanging="2160"/>
      </w:pPr>
      <w:rPr>
        <w:rFonts w:hint="default"/>
      </w:rPr>
    </w:lvl>
  </w:abstractNum>
  <w:abstractNum w:abstractNumId="59">
    <w:nsid w:val="07794B56"/>
    <w:multiLevelType w:val="hybridMultilevel"/>
    <w:tmpl w:val="CAA47976"/>
    <w:lvl w:ilvl="0" w:tplc="99D6123A">
      <w:start w:val="23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08973DFD"/>
    <w:multiLevelType w:val="hybridMultilevel"/>
    <w:tmpl w:val="BC64DC2A"/>
    <w:lvl w:ilvl="0" w:tplc="99D6123A">
      <w:start w:val="23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0D9121AD"/>
    <w:multiLevelType w:val="hybridMultilevel"/>
    <w:tmpl w:val="A47E1622"/>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0DA0654D"/>
    <w:multiLevelType w:val="multilevel"/>
    <w:tmpl w:val="9B208800"/>
    <w:lvl w:ilvl="0">
      <w:start w:val="1"/>
      <w:numFmt w:val="decimal"/>
      <w:lvlText w:val="%1"/>
      <w:lvlJc w:val="left"/>
      <w:pPr>
        <w:ind w:left="375" w:hanging="375"/>
      </w:pPr>
      <w:rPr>
        <w:rFonts w:hint="default"/>
      </w:rPr>
    </w:lvl>
    <w:lvl w:ilvl="1">
      <w:start w:val="5"/>
      <w:numFmt w:val="decimal"/>
      <w:lvlText w:val="%1.%2"/>
      <w:lvlJc w:val="left"/>
      <w:pPr>
        <w:ind w:left="1095" w:hanging="37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3">
    <w:nsid w:val="100537D6"/>
    <w:multiLevelType w:val="multilevel"/>
    <w:tmpl w:val="5A90CEA4"/>
    <w:lvl w:ilvl="0">
      <w:start w:val="1"/>
      <w:numFmt w:val="decimal"/>
      <w:lvlText w:val="%1."/>
      <w:lvlJc w:val="left"/>
      <w:pPr>
        <w:tabs>
          <w:tab w:val="num" w:pos="1050"/>
        </w:tabs>
        <w:ind w:left="1050" w:hanging="360"/>
      </w:pPr>
      <w:rPr>
        <w:rFonts w:hint="default"/>
      </w:rPr>
    </w:lvl>
    <w:lvl w:ilvl="1">
      <w:start w:val="4"/>
      <w:numFmt w:val="decimal"/>
      <w:isLgl/>
      <w:lvlText w:val="%1.%2."/>
      <w:lvlJc w:val="left"/>
      <w:pPr>
        <w:tabs>
          <w:tab w:val="num" w:pos="1410"/>
        </w:tabs>
        <w:ind w:left="1410" w:hanging="720"/>
      </w:pPr>
      <w:rPr>
        <w:rFonts w:hint="default"/>
      </w:rPr>
    </w:lvl>
    <w:lvl w:ilvl="2">
      <w:start w:val="1"/>
      <w:numFmt w:val="decimal"/>
      <w:isLgl/>
      <w:lvlText w:val="%1.%2.%3."/>
      <w:lvlJc w:val="left"/>
      <w:pPr>
        <w:tabs>
          <w:tab w:val="num" w:pos="1410"/>
        </w:tabs>
        <w:ind w:left="1410" w:hanging="720"/>
      </w:pPr>
      <w:rPr>
        <w:rFonts w:hint="default"/>
      </w:rPr>
    </w:lvl>
    <w:lvl w:ilvl="3">
      <w:start w:val="1"/>
      <w:numFmt w:val="decimal"/>
      <w:isLgl/>
      <w:lvlText w:val="%1.%2.%3.%4."/>
      <w:lvlJc w:val="left"/>
      <w:pPr>
        <w:tabs>
          <w:tab w:val="num" w:pos="1770"/>
        </w:tabs>
        <w:ind w:left="1770" w:hanging="1080"/>
      </w:pPr>
      <w:rPr>
        <w:rFonts w:hint="default"/>
      </w:rPr>
    </w:lvl>
    <w:lvl w:ilvl="4">
      <w:start w:val="1"/>
      <w:numFmt w:val="decimal"/>
      <w:isLgl/>
      <w:lvlText w:val="%1.%2.%3.%4.%5."/>
      <w:lvlJc w:val="left"/>
      <w:pPr>
        <w:tabs>
          <w:tab w:val="num" w:pos="2130"/>
        </w:tabs>
        <w:ind w:left="2130" w:hanging="1440"/>
      </w:pPr>
      <w:rPr>
        <w:rFonts w:hint="default"/>
      </w:rPr>
    </w:lvl>
    <w:lvl w:ilvl="5">
      <w:start w:val="1"/>
      <w:numFmt w:val="decimal"/>
      <w:isLgl/>
      <w:lvlText w:val="%1.%2.%3.%4.%5.%6."/>
      <w:lvlJc w:val="left"/>
      <w:pPr>
        <w:tabs>
          <w:tab w:val="num" w:pos="2130"/>
        </w:tabs>
        <w:ind w:left="2130" w:hanging="1440"/>
      </w:pPr>
      <w:rPr>
        <w:rFonts w:hint="default"/>
      </w:rPr>
    </w:lvl>
    <w:lvl w:ilvl="6">
      <w:start w:val="1"/>
      <w:numFmt w:val="decimal"/>
      <w:isLgl/>
      <w:lvlText w:val="%1.%2.%3.%4.%5.%6.%7."/>
      <w:lvlJc w:val="left"/>
      <w:pPr>
        <w:tabs>
          <w:tab w:val="num" w:pos="2490"/>
        </w:tabs>
        <w:ind w:left="2490" w:hanging="1800"/>
      </w:pPr>
      <w:rPr>
        <w:rFonts w:hint="default"/>
      </w:rPr>
    </w:lvl>
    <w:lvl w:ilvl="7">
      <w:start w:val="1"/>
      <w:numFmt w:val="decimal"/>
      <w:isLgl/>
      <w:lvlText w:val="%1.%2.%3.%4.%5.%6.%7.%8."/>
      <w:lvlJc w:val="left"/>
      <w:pPr>
        <w:tabs>
          <w:tab w:val="num" w:pos="2850"/>
        </w:tabs>
        <w:ind w:left="2850" w:hanging="2160"/>
      </w:pPr>
      <w:rPr>
        <w:rFonts w:hint="default"/>
      </w:rPr>
    </w:lvl>
    <w:lvl w:ilvl="8">
      <w:start w:val="1"/>
      <w:numFmt w:val="decimal"/>
      <w:isLgl/>
      <w:lvlText w:val="%1.%2.%3.%4.%5.%6.%7.%8.%9."/>
      <w:lvlJc w:val="left"/>
      <w:pPr>
        <w:tabs>
          <w:tab w:val="num" w:pos="2850"/>
        </w:tabs>
        <w:ind w:left="2850" w:hanging="2160"/>
      </w:pPr>
      <w:rPr>
        <w:rFonts w:hint="default"/>
      </w:rPr>
    </w:lvl>
  </w:abstractNum>
  <w:abstractNum w:abstractNumId="64">
    <w:nsid w:val="11855A23"/>
    <w:multiLevelType w:val="hybridMultilevel"/>
    <w:tmpl w:val="58B45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1AE062D"/>
    <w:multiLevelType w:val="hybridMultilevel"/>
    <w:tmpl w:val="5920B902"/>
    <w:lvl w:ilvl="0" w:tplc="8A9C1BA4">
      <w:start w:val="1"/>
      <w:numFmt w:val="bullet"/>
      <w:lvlText w:val=""/>
      <w:lvlJc w:val="left"/>
      <w:pPr>
        <w:tabs>
          <w:tab w:val="num" w:pos="1825"/>
        </w:tabs>
        <w:ind w:left="1825"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66">
    <w:nsid w:val="126D1496"/>
    <w:multiLevelType w:val="hybridMultilevel"/>
    <w:tmpl w:val="FA74C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2C71C54"/>
    <w:multiLevelType w:val="multilevel"/>
    <w:tmpl w:val="DBDA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12EC1FD8"/>
    <w:multiLevelType w:val="singleLevel"/>
    <w:tmpl w:val="99D6123A"/>
    <w:lvl w:ilvl="0">
      <w:start w:val="231"/>
      <w:numFmt w:val="bullet"/>
      <w:lvlText w:val="-"/>
      <w:lvlJc w:val="left"/>
      <w:pPr>
        <w:tabs>
          <w:tab w:val="num" w:pos="1020"/>
        </w:tabs>
        <w:ind w:left="1020" w:hanging="360"/>
      </w:pPr>
      <w:rPr>
        <w:rFonts w:ascii="Times New Roman" w:hAnsi="Times New Roman" w:hint="default"/>
      </w:rPr>
    </w:lvl>
  </w:abstractNum>
  <w:abstractNum w:abstractNumId="69">
    <w:nsid w:val="150B7A27"/>
    <w:multiLevelType w:val="hybridMultilevel"/>
    <w:tmpl w:val="1F3C824A"/>
    <w:lvl w:ilvl="0" w:tplc="04190001">
      <w:start w:val="1"/>
      <w:numFmt w:val="bullet"/>
      <w:lvlText w:val=""/>
      <w:lvlJc w:val="left"/>
      <w:pPr>
        <w:tabs>
          <w:tab w:val="num" w:pos="810"/>
        </w:tabs>
        <w:ind w:left="810" w:hanging="360"/>
      </w:pPr>
      <w:rPr>
        <w:rFonts w:ascii="Symbol" w:hAnsi="Symbol" w:hint="default"/>
      </w:rPr>
    </w:lvl>
    <w:lvl w:ilvl="1" w:tplc="04190003" w:tentative="1">
      <w:start w:val="1"/>
      <w:numFmt w:val="bullet"/>
      <w:lvlText w:val="o"/>
      <w:lvlJc w:val="left"/>
      <w:pPr>
        <w:tabs>
          <w:tab w:val="num" w:pos="1530"/>
        </w:tabs>
        <w:ind w:left="1530" w:hanging="360"/>
      </w:pPr>
      <w:rPr>
        <w:rFonts w:ascii="Courier New" w:hAnsi="Courier New" w:cs="Courier New" w:hint="default"/>
      </w:rPr>
    </w:lvl>
    <w:lvl w:ilvl="2" w:tplc="04190005" w:tentative="1">
      <w:start w:val="1"/>
      <w:numFmt w:val="bullet"/>
      <w:lvlText w:val=""/>
      <w:lvlJc w:val="left"/>
      <w:pPr>
        <w:tabs>
          <w:tab w:val="num" w:pos="2250"/>
        </w:tabs>
        <w:ind w:left="2250" w:hanging="360"/>
      </w:pPr>
      <w:rPr>
        <w:rFonts w:ascii="Wingdings" w:hAnsi="Wingdings" w:hint="default"/>
      </w:rPr>
    </w:lvl>
    <w:lvl w:ilvl="3" w:tplc="04190001" w:tentative="1">
      <w:start w:val="1"/>
      <w:numFmt w:val="bullet"/>
      <w:lvlText w:val=""/>
      <w:lvlJc w:val="left"/>
      <w:pPr>
        <w:tabs>
          <w:tab w:val="num" w:pos="2970"/>
        </w:tabs>
        <w:ind w:left="2970" w:hanging="360"/>
      </w:pPr>
      <w:rPr>
        <w:rFonts w:ascii="Symbol" w:hAnsi="Symbol" w:hint="default"/>
      </w:rPr>
    </w:lvl>
    <w:lvl w:ilvl="4" w:tplc="04190003" w:tentative="1">
      <w:start w:val="1"/>
      <w:numFmt w:val="bullet"/>
      <w:lvlText w:val="o"/>
      <w:lvlJc w:val="left"/>
      <w:pPr>
        <w:tabs>
          <w:tab w:val="num" w:pos="3690"/>
        </w:tabs>
        <w:ind w:left="3690" w:hanging="360"/>
      </w:pPr>
      <w:rPr>
        <w:rFonts w:ascii="Courier New" w:hAnsi="Courier New" w:cs="Courier New" w:hint="default"/>
      </w:rPr>
    </w:lvl>
    <w:lvl w:ilvl="5" w:tplc="04190005" w:tentative="1">
      <w:start w:val="1"/>
      <w:numFmt w:val="bullet"/>
      <w:lvlText w:val=""/>
      <w:lvlJc w:val="left"/>
      <w:pPr>
        <w:tabs>
          <w:tab w:val="num" w:pos="4410"/>
        </w:tabs>
        <w:ind w:left="4410" w:hanging="360"/>
      </w:pPr>
      <w:rPr>
        <w:rFonts w:ascii="Wingdings" w:hAnsi="Wingdings" w:hint="default"/>
      </w:rPr>
    </w:lvl>
    <w:lvl w:ilvl="6" w:tplc="04190001" w:tentative="1">
      <w:start w:val="1"/>
      <w:numFmt w:val="bullet"/>
      <w:lvlText w:val=""/>
      <w:lvlJc w:val="left"/>
      <w:pPr>
        <w:tabs>
          <w:tab w:val="num" w:pos="5130"/>
        </w:tabs>
        <w:ind w:left="5130" w:hanging="360"/>
      </w:pPr>
      <w:rPr>
        <w:rFonts w:ascii="Symbol" w:hAnsi="Symbol" w:hint="default"/>
      </w:rPr>
    </w:lvl>
    <w:lvl w:ilvl="7" w:tplc="04190003" w:tentative="1">
      <w:start w:val="1"/>
      <w:numFmt w:val="bullet"/>
      <w:lvlText w:val="o"/>
      <w:lvlJc w:val="left"/>
      <w:pPr>
        <w:tabs>
          <w:tab w:val="num" w:pos="5850"/>
        </w:tabs>
        <w:ind w:left="5850" w:hanging="360"/>
      </w:pPr>
      <w:rPr>
        <w:rFonts w:ascii="Courier New" w:hAnsi="Courier New" w:cs="Courier New" w:hint="default"/>
      </w:rPr>
    </w:lvl>
    <w:lvl w:ilvl="8" w:tplc="04190005" w:tentative="1">
      <w:start w:val="1"/>
      <w:numFmt w:val="bullet"/>
      <w:lvlText w:val=""/>
      <w:lvlJc w:val="left"/>
      <w:pPr>
        <w:tabs>
          <w:tab w:val="num" w:pos="6570"/>
        </w:tabs>
        <w:ind w:left="6570" w:hanging="360"/>
      </w:pPr>
      <w:rPr>
        <w:rFonts w:ascii="Wingdings" w:hAnsi="Wingdings" w:hint="default"/>
      </w:rPr>
    </w:lvl>
  </w:abstractNum>
  <w:abstractNum w:abstractNumId="70">
    <w:nsid w:val="1A266AB3"/>
    <w:multiLevelType w:val="multilevel"/>
    <w:tmpl w:val="5BD695FE"/>
    <w:lvl w:ilvl="0">
      <w:start w:val="1"/>
      <w:numFmt w:val="decimal"/>
      <w:lvlText w:val="%1)"/>
      <w:lvlJc w:val="left"/>
      <w:pPr>
        <w:tabs>
          <w:tab w:val="num" w:pos="845"/>
        </w:tabs>
        <w:ind w:left="845" w:hanging="360"/>
      </w:pPr>
      <w:rPr>
        <w:rFonts w:hint="default"/>
      </w:rPr>
    </w:lvl>
    <w:lvl w:ilvl="1">
      <w:start w:val="21"/>
      <w:numFmt w:val="decimal"/>
      <w:lvlText w:val="%2."/>
      <w:lvlJc w:val="left"/>
      <w:pPr>
        <w:tabs>
          <w:tab w:val="num" w:pos="1565"/>
        </w:tabs>
        <w:ind w:left="1565" w:hanging="360"/>
      </w:pPr>
      <w:rPr>
        <w:rFonts w:hint="default"/>
      </w:rPr>
    </w:lvl>
    <w:lvl w:ilvl="2" w:tentative="1">
      <w:start w:val="1"/>
      <w:numFmt w:val="lowerRoman"/>
      <w:lvlText w:val="%3."/>
      <w:lvlJc w:val="right"/>
      <w:pPr>
        <w:tabs>
          <w:tab w:val="num" w:pos="2285"/>
        </w:tabs>
        <w:ind w:left="2285" w:hanging="180"/>
      </w:pPr>
    </w:lvl>
    <w:lvl w:ilvl="3" w:tentative="1">
      <w:start w:val="1"/>
      <w:numFmt w:val="decimal"/>
      <w:lvlText w:val="%4."/>
      <w:lvlJc w:val="left"/>
      <w:pPr>
        <w:tabs>
          <w:tab w:val="num" w:pos="3005"/>
        </w:tabs>
        <w:ind w:left="3005" w:hanging="360"/>
      </w:pPr>
    </w:lvl>
    <w:lvl w:ilvl="4" w:tentative="1">
      <w:start w:val="1"/>
      <w:numFmt w:val="lowerLetter"/>
      <w:lvlText w:val="%5."/>
      <w:lvlJc w:val="left"/>
      <w:pPr>
        <w:tabs>
          <w:tab w:val="num" w:pos="3725"/>
        </w:tabs>
        <w:ind w:left="3725" w:hanging="360"/>
      </w:pPr>
    </w:lvl>
    <w:lvl w:ilvl="5" w:tentative="1">
      <w:start w:val="1"/>
      <w:numFmt w:val="lowerRoman"/>
      <w:lvlText w:val="%6."/>
      <w:lvlJc w:val="right"/>
      <w:pPr>
        <w:tabs>
          <w:tab w:val="num" w:pos="4445"/>
        </w:tabs>
        <w:ind w:left="4445" w:hanging="180"/>
      </w:pPr>
    </w:lvl>
    <w:lvl w:ilvl="6" w:tentative="1">
      <w:start w:val="1"/>
      <w:numFmt w:val="decimal"/>
      <w:lvlText w:val="%7."/>
      <w:lvlJc w:val="left"/>
      <w:pPr>
        <w:tabs>
          <w:tab w:val="num" w:pos="5165"/>
        </w:tabs>
        <w:ind w:left="5165" w:hanging="360"/>
      </w:pPr>
    </w:lvl>
    <w:lvl w:ilvl="7" w:tentative="1">
      <w:start w:val="1"/>
      <w:numFmt w:val="lowerLetter"/>
      <w:lvlText w:val="%8."/>
      <w:lvlJc w:val="left"/>
      <w:pPr>
        <w:tabs>
          <w:tab w:val="num" w:pos="5885"/>
        </w:tabs>
        <w:ind w:left="5885" w:hanging="360"/>
      </w:pPr>
    </w:lvl>
    <w:lvl w:ilvl="8" w:tentative="1">
      <w:start w:val="1"/>
      <w:numFmt w:val="lowerRoman"/>
      <w:lvlText w:val="%9."/>
      <w:lvlJc w:val="right"/>
      <w:pPr>
        <w:tabs>
          <w:tab w:val="num" w:pos="6605"/>
        </w:tabs>
        <w:ind w:left="6605" w:hanging="180"/>
      </w:pPr>
    </w:lvl>
  </w:abstractNum>
  <w:abstractNum w:abstractNumId="71">
    <w:nsid w:val="1E820D16"/>
    <w:multiLevelType w:val="hybridMultilevel"/>
    <w:tmpl w:val="775A46EC"/>
    <w:lvl w:ilvl="0" w:tplc="26F00E46">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2">
    <w:nsid w:val="1E90295B"/>
    <w:multiLevelType w:val="multilevel"/>
    <w:tmpl w:val="FB6AAA4E"/>
    <w:lvl w:ilvl="0">
      <w:start w:val="6"/>
      <w:numFmt w:val="decimal"/>
      <w:lvlText w:val="%1."/>
      <w:lvlJc w:val="left"/>
      <w:pPr>
        <w:tabs>
          <w:tab w:val="num" w:pos="630"/>
        </w:tabs>
        <w:ind w:left="630" w:hanging="630"/>
      </w:pPr>
      <w:rPr>
        <w:rFonts w:hint="default"/>
      </w:rPr>
    </w:lvl>
    <w:lvl w:ilvl="1">
      <w:start w:val="5"/>
      <w:numFmt w:val="decimal"/>
      <w:lvlText w:val="%1.%2."/>
      <w:lvlJc w:val="left"/>
      <w:pPr>
        <w:tabs>
          <w:tab w:val="num" w:pos="729"/>
        </w:tabs>
        <w:ind w:left="729" w:hanging="720"/>
      </w:pPr>
      <w:rPr>
        <w:rFonts w:hint="default"/>
      </w:rPr>
    </w:lvl>
    <w:lvl w:ilvl="2">
      <w:start w:val="5"/>
      <w:numFmt w:val="decimal"/>
      <w:lvlText w:val="%1.%2.%3."/>
      <w:lvlJc w:val="left"/>
      <w:pPr>
        <w:tabs>
          <w:tab w:val="num" w:pos="738"/>
        </w:tabs>
        <w:ind w:left="738" w:hanging="720"/>
      </w:pPr>
      <w:rPr>
        <w:rFonts w:hint="default"/>
        <w:b/>
      </w:rPr>
    </w:lvl>
    <w:lvl w:ilvl="3">
      <w:start w:val="1"/>
      <w:numFmt w:val="decimal"/>
      <w:lvlText w:val="%1.%2.%3.%4."/>
      <w:lvlJc w:val="left"/>
      <w:pPr>
        <w:tabs>
          <w:tab w:val="num" w:pos="1107"/>
        </w:tabs>
        <w:ind w:left="1107" w:hanging="1080"/>
      </w:pPr>
      <w:rPr>
        <w:rFonts w:hint="default"/>
      </w:rPr>
    </w:lvl>
    <w:lvl w:ilvl="4">
      <w:start w:val="1"/>
      <w:numFmt w:val="decimal"/>
      <w:lvlText w:val="%1.%2.%3.%4.%5."/>
      <w:lvlJc w:val="left"/>
      <w:pPr>
        <w:tabs>
          <w:tab w:val="num" w:pos="1116"/>
        </w:tabs>
        <w:ind w:left="1116" w:hanging="1080"/>
      </w:pPr>
      <w:rPr>
        <w:rFonts w:hint="default"/>
      </w:rPr>
    </w:lvl>
    <w:lvl w:ilvl="5">
      <w:start w:val="1"/>
      <w:numFmt w:val="decimal"/>
      <w:lvlText w:val="%1.%2.%3.%4.%5.%6."/>
      <w:lvlJc w:val="left"/>
      <w:pPr>
        <w:tabs>
          <w:tab w:val="num" w:pos="1485"/>
        </w:tabs>
        <w:ind w:left="1485" w:hanging="1440"/>
      </w:pPr>
      <w:rPr>
        <w:rFonts w:hint="default"/>
      </w:rPr>
    </w:lvl>
    <w:lvl w:ilvl="6">
      <w:start w:val="1"/>
      <w:numFmt w:val="decimal"/>
      <w:lvlText w:val="%1.%2.%3.%4.%5.%6.%7."/>
      <w:lvlJc w:val="left"/>
      <w:pPr>
        <w:tabs>
          <w:tab w:val="num" w:pos="1854"/>
        </w:tabs>
        <w:ind w:left="1854" w:hanging="1800"/>
      </w:pPr>
      <w:rPr>
        <w:rFonts w:hint="default"/>
      </w:rPr>
    </w:lvl>
    <w:lvl w:ilvl="7">
      <w:start w:val="1"/>
      <w:numFmt w:val="decimal"/>
      <w:lvlText w:val="%1.%2.%3.%4.%5.%6.%7.%8."/>
      <w:lvlJc w:val="left"/>
      <w:pPr>
        <w:tabs>
          <w:tab w:val="num" w:pos="1863"/>
        </w:tabs>
        <w:ind w:left="1863" w:hanging="1800"/>
      </w:pPr>
      <w:rPr>
        <w:rFonts w:hint="default"/>
      </w:rPr>
    </w:lvl>
    <w:lvl w:ilvl="8">
      <w:start w:val="1"/>
      <w:numFmt w:val="decimal"/>
      <w:lvlText w:val="%1.%2.%3.%4.%5.%6.%7.%8.%9."/>
      <w:lvlJc w:val="left"/>
      <w:pPr>
        <w:tabs>
          <w:tab w:val="num" w:pos="2232"/>
        </w:tabs>
        <w:ind w:left="2232" w:hanging="2160"/>
      </w:pPr>
      <w:rPr>
        <w:rFonts w:hint="default"/>
      </w:rPr>
    </w:lvl>
  </w:abstractNum>
  <w:abstractNum w:abstractNumId="73">
    <w:nsid w:val="1F2053D7"/>
    <w:multiLevelType w:val="singleLevel"/>
    <w:tmpl w:val="99D6123A"/>
    <w:lvl w:ilvl="0">
      <w:start w:val="231"/>
      <w:numFmt w:val="bullet"/>
      <w:lvlText w:val="-"/>
      <w:lvlJc w:val="left"/>
      <w:pPr>
        <w:tabs>
          <w:tab w:val="num" w:pos="1020"/>
        </w:tabs>
        <w:ind w:left="1020" w:hanging="360"/>
      </w:pPr>
      <w:rPr>
        <w:rFonts w:ascii="Times New Roman" w:hAnsi="Times New Roman" w:hint="default"/>
      </w:rPr>
    </w:lvl>
  </w:abstractNum>
  <w:abstractNum w:abstractNumId="74">
    <w:nsid w:val="200227B4"/>
    <w:multiLevelType w:val="multilevel"/>
    <w:tmpl w:val="669CF1C2"/>
    <w:lvl w:ilvl="0">
      <w:start w:val="1"/>
      <w:numFmt w:val="bullet"/>
      <w:lvlText w:val=""/>
      <w:lvlJc w:val="left"/>
      <w:pPr>
        <w:tabs>
          <w:tab w:val="num" w:pos="720"/>
        </w:tabs>
        <w:ind w:left="720" w:hanging="360"/>
      </w:pPr>
      <w:rPr>
        <w:rFonts w:ascii="Symbol" w:hAnsi="Symbol" w:hint="default"/>
        <w:b/>
        <w:bCs/>
        <w:sz w:val="28"/>
        <w:szCs w:val="34"/>
      </w:rPr>
    </w:lvl>
    <w:lvl w:ilvl="1">
      <w:start w:val="3"/>
      <w:numFmt w:val="decimal"/>
      <w:lvlText w:val="%1.%2."/>
      <w:lvlJc w:val="left"/>
      <w:pPr>
        <w:tabs>
          <w:tab w:val="num" w:pos="850"/>
        </w:tabs>
        <w:ind w:left="850" w:hanging="130"/>
      </w:pPr>
      <w:rPr>
        <w:rFonts w:ascii="Times New Roman" w:eastAsia="Courier New" w:hAnsi="Times New Roman" w:cs="Courier New"/>
        <w:b/>
        <w:bCs/>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5">
    <w:nsid w:val="206A416F"/>
    <w:multiLevelType w:val="hybridMultilevel"/>
    <w:tmpl w:val="1206DD18"/>
    <w:lvl w:ilvl="0" w:tplc="2048B57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6">
    <w:nsid w:val="251B3091"/>
    <w:multiLevelType w:val="hybridMultilevel"/>
    <w:tmpl w:val="3788C96A"/>
    <w:lvl w:ilvl="0" w:tplc="E6C00C72">
      <w:start w:val="1"/>
      <w:numFmt w:val="decimal"/>
      <w:lvlText w:val="%1."/>
      <w:lvlJc w:val="left"/>
      <w:pPr>
        <w:tabs>
          <w:tab w:val="num" w:pos="1004"/>
        </w:tabs>
        <w:ind w:left="1004" w:hanging="720"/>
      </w:pPr>
      <w:rPr>
        <w:rFonts w:hint="default"/>
      </w:rPr>
    </w:lvl>
    <w:lvl w:ilvl="1" w:tplc="04190019" w:tentative="1">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77">
    <w:nsid w:val="26AF41FC"/>
    <w:multiLevelType w:val="multilevel"/>
    <w:tmpl w:val="669CF1C2"/>
    <w:lvl w:ilvl="0">
      <w:start w:val="1"/>
      <w:numFmt w:val="bullet"/>
      <w:lvlText w:val=""/>
      <w:lvlJc w:val="left"/>
      <w:pPr>
        <w:tabs>
          <w:tab w:val="num" w:pos="720"/>
        </w:tabs>
        <w:ind w:left="720" w:hanging="360"/>
      </w:pPr>
      <w:rPr>
        <w:rFonts w:ascii="Symbol" w:hAnsi="Symbol" w:hint="default"/>
        <w:b/>
        <w:bCs/>
        <w:sz w:val="28"/>
        <w:szCs w:val="34"/>
      </w:rPr>
    </w:lvl>
    <w:lvl w:ilvl="1">
      <w:start w:val="3"/>
      <w:numFmt w:val="decimal"/>
      <w:lvlText w:val="%1.%2."/>
      <w:lvlJc w:val="left"/>
      <w:pPr>
        <w:tabs>
          <w:tab w:val="num" w:pos="850"/>
        </w:tabs>
        <w:ind w:left="850" w:hanging="130"/>
      </w:pPr>
      <w:rPr>
        <w:rFonts w:ascii="Times New Roman" w:eastAsia="Courier New" w:hAnsi="Times New Roman" w:cs="Courier New"/>
        <w:b/>
        <w:bCs/>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8">
    <w:nsid w:val="29B71E86"/>
    <w:multiLevelType w:val="multilevel"/>
    <w:tmpl w:val="50066F94"/>
    <w:lvl w:ilvl="0">
      <w:start w:val="2"/>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9">
    <w:nsid w:val="2BCA1769"/>
    <w:multiLevelType w:val="multilevel"/>
    <w:tmpl w:val="C0701C56"/>
    <w:lvl w:ilvl="0">
      <w:start w:val="5"/>
      <w:numFmt w:val="decimal"/>
      <w:lvlText w:val="%1"/>
      <w:lvlJc w:val="left"/>
      <w:pPr>
        <w:tabs>
          <w:tab w:val="num" w:pos="570"/>
        </w:tabs>
        <w:ind w:left="570" w:hanging="570"/>
      </w:pPr>
      <w:rPr>
        <w:rFonts w:hint="default"/>
      </w:rPr>
    </w:lvl>
    <w:lvl w:ilvl="1">
      <w:start w:val="7"/>
      <w:numFmt w:val="decimal"/>
      <w:lvlText w:val="%1.%2"/>
      <w:lvlJc w:val="left"/>
      <w:pPr>
        <w:tabs>
          <w:tab w:val="num" w:pos="712"/>
        </w:tabs>
        <w:ind w:left="712" w:hanging="570"/>
      </w:pPr>
      <w:rPr>
        <w:rFonts w:hint="default"/>
      </w:rPr>
    </w:lvl>
    <w:lvl w:ilvl="2">
      <w:start w:val="1"/>
      <w:numFmt w:val="decimal"/>
      <w:lvlText w:val="%1.%2.%3"/>
      <w:lvlJc w:val="left"/>
      <w:pPr>
        <w:tabs>
          <w:tab w:val="num" w:pos="1004"/>
        </w:tabs>
        <w:ind w:left="1004" w:hanging="720"/>
      </w:pPr>
      <w:rPr>
        <w:rFonts w:hint="default"/>
        <w:b/>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3296"/>
        </w:tabs>
        <w:ind w:left="3296" w:hanging="2160"/>
      </w:pPr>
      <w:rPr>
        <w:rFonts w:hint="default"/>
      </w:rPr>
    </w:lvl>
  </w:abstractNum>
  <w:abstractNum w:abstractNumId="80">
    <w:nsid w:val="2C846DA6"/>
    <w:multiLevelType w:val="hybridMultilevel"/>
    <w:tmpl w:val="AEDE1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EFA7345"/>
    <w:multiLevelType w:val="hybridMultilevel"/>
    <w:tmpl w:val="FF7491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2FBD1BF0"/>
    <w:multiLevelType w:val="hybridMultilevel"/>
    <w:tmpl w:val="71FAF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1315AC6"/>
    <w:multiLevelType w:val="multilevel"/>
    <w:tmpl w:val="81BA2D02"/>
    <w:lvl w:ilvl="0">
      <w:start w:val="1"/>
      <w:numFmt w:val="decimal"/>
      <w:lvlText w:val="%1."/>
      <w:lvlJc w:val="left"/>
      <w:pPr>
        <w:tabs>
          <w:tab w:val="num" w:pos="360"/>
        </w:tabs>
        <w:ind w:left="360" w:hanging="360"/>
      </w:pPr>
    </w:lvl>
    <w:lvl w:ilvl="1">
      <w:numFmt w:val="decimalZero"/>
      <w:isLgl/>
      <w:lvlText w:val="%1.%2"/>
      <w:lvlJc w:val="left"/>
      <w:pPr>
        <w:tabs>
          <w:tab w:val="num" w:pos="780"/>
        </w:tabs>
        <w:ind w:left="780" w:hanging="780"/>
      </w:pPr>
    </w:lvl>
    <w:lvl w:ilvl="2">
      <w:start w:val="1"/>
      <w:numFmt w:val="decimal"/>
      <w:isLgl/>
      <w:lvlText w:val="%1.%2.%3"/>
      <w:lvlJc w:val="left"/>
      <w:pPr>
        <w:tabs>
          <w:tab w:val="num" w:pos="780"/>
        </w:tabs>
        <w:ind w:left="780" w:hanging="78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84">
    <w:nsid w:val="36CE2855"/>
    <w:multiLevelType w:val="hybridMultilevel"/>
    <w:tmpl w:val="51909314"/>
    <w:lvl w:ilvl="0" w:tplc="D068CC3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3702195F"/>
    <w:multiLevelType w:val="hybridMultilevel"/>
    <w:tmpl w:val="A9CEE0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3922110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7">
    <w:nsid w:val="39704C1D"/>
    <w:multiLevelType w:val="multilevel"/>
    <w:tmpl w:val="CDEEADC6"/>
    <w:lvl w:ilvl="0">
      <w:start w:val="5"/>
      <w:numFmt w:val="decimal"/>
      <w:lvlText w:val="%1"/>
      <w:lvlJc w:val="left"/>
      <w:pPr>
        <w:ind w:left="480" w:hanging="480"/>
      </w:pPr>
      <w:rPr>
        <w:rFonts w:hint="default"/>
        <w:b w:val="0"/>
      </w:rPr>
    </w:lvl>
    <w:lvl w:ilvl="1">
      <w:start w:val="8"/>
      <w:numFmt w:val="decimal"/>
      <w:lvlText w:val="%1.%2"/>
      <w:lvlJc w:val="left"/>
      <w:pPr>
        <w:ind w:left="495" w:hanging="480"/>
      </w:pPr>
      <w:rPr>
        <w:rFonts w:hint="default"/>
        <w:b w:val="0"/>
      </w:rPr>
    </w:lvl>
    <w:lvl w:ilvl="2">
      <w:start w:val="5"/>
      <w:numFmt w:val="decimal"/>
      <w:lvlText w:val="%1.%2.%3"/>
      <w:lvlJc w:val="left"/>
      <w:pPr>
        <w:ind w:left="750" w:hanging="720"/>
      </w:pPr>
      <w:rPr>
        <w:rFonts w:hint="default"/>
        <w:b/>
      </w:rPr>
    </w:lvl>
    <w:lvl w:ilvl="3">
      <w:start w:val="1"/>
      <w:numFmt w:val="decimal"/>
      <w:lvlText w:val="%1.%2.%3.%4"/>
      <w:lvlJc w:val="left"/>
      <w:pPr>
        <w:ind w:left="765" w:hanging="720"/>
      </w:pPr>
      <w:rPr>
        <w:rFonts w:hint="default"/>
        <w:b w:val="0"/>
      </w:rPr>
    </w:lvl>
    <w:lvl w:ilvl="4">
      <w:start w:val="1"/>
      <w:numFmt w:val="decimal"/>
      <w:lvlText w:val="%1.%2.%3.%4.%5"/>
      <w:lvlJc w:val="left"/>
      <w:pPr>
        <w:ind w:left="1140" w:hanging="1080"/>
      </w:pPr>
      <w:rPr>
        <w:rFonts w:hint="default"/>
        <w:b w:val="0"/>
      </w:rPr>
    </w:lvl>
    <w:lvl w:ilvl="5">
      <w:start w:val="1"/>
      <w:numFmt w:val="decimal"/>
      <w:lvlText w:val="%1.%2.%3.%4.%5.%6"/>
      <w:lvlJc w:val="left"/>
      <w:pPr>
        <w:ind w:left="1155" w:hanging="1080"/>
      </w:pPr>
      <w:rPr>
        <w:rFonts w:hint="default"/>
        <w:b w:val="0"/>
      </w:rPr>
    </w:lvl>
    <w:lvl w:ilvl="6">
      <w:start w:val="1"/>
      <w:numFmt w:val="decimal"/>
      <w:lvlText w:val="%1.%2.%3.%4.%5.%6.%7"/>
      <w:lvlJc w:val="left"/>
      <w:pPr>
        <w:ind w:left="1530" w:hanging="1440"/>
      </w:pPr>
      <w:rPr>
        <w:rFonts w:hint="default"/>
        <w:b w:val="0"/>
      </w:rPr>
    </w:lvl>
    <w:lvl w:ilvl="7">
      <w:start w:val="1"/>
      <w:numFmt w:val="decimal"/>
      <w:lvlText w:val="%1.%2.%3.%4.%5.%6.%7.%8"/>
      <w:lvlJc w:val="left"/>
      <w:pPr>
        <w:ind w:left="1545" w:hanging="1440"/>
      </w:pPr>
      <w:rPr>
        <w:rFonts w:hint="default"/>
        <w:b w:val="0"/>
      </w:rPr>
    </w:lvl>
    <w:lvl w:ilvl="8">
      <w:start w:val="1"/>
      <w:numFmt w:val="decimal"/>
      <w:lvlText w:val="%1.%2.%3.%4.%5.%6.%7.%8.%9"/>
      <w:lvlJc w:val="left"/>
      <w:pPr>
        <w:ind w:left="1920" w:hanging="1800"/>
      </w:pPr>
      <w:rPr>
        <w:rFonts w:hint="default"/>
        <w:b w:val="0"/>
      </w:rPr>
    </w:lvl>
  </w:abstractNum>
  <w:abstractNum w:abstractNumId="88">
    <w:nsid w:val="3C0B3F4C"/>
    <w:multiLevelType w:val="hybridMultilevel"/>
    <w:tmpl w:val="EB14E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D5E7344"/>
    <w:multiLevelType w:val="hybridMultilevel"/>
    <w:tmpl w:val="8DE8A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DE66DC6"/>
    <w:multiLevelType w:val="hybridMultilevel"/>
    <w:tmpl w:val="26BA245C"/>
    <w:lvl w:ilvl="0" w:tplc="26F00E46">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1">
    <w:nsid w:val="3FC93A70"/>
    <w:multiLevelType w:val="multilevel"/>
    <w:tmpl w:val="87623932"/>
    <w:lvl w:ilvl="0">
      <w:start w:val="1"/>
      <w:numFmt w:val="decimal"/>
      <w:lvlText w:val="%1."/>
      <w:lvlJc w:val="left"/>
      <w:pPr>
        <w:ind w:left="384" w:hanging="384"/>
      </w:pPr>
      <w:rPr>
        <w:rFonts w:ascii="Calibri" w:eastAsia="Calibri" w:hAnsi="Calibri" w:cs="Calibri" w:hint="default"/>
      </w:rPr>
    </w:lvl>
    <w:lvl w:ilvl="1">
      <w:start w:val="1"/>
      <w:numFmt w:val="decimal"/>
      <w:lvlText w:val="%1.%2."/>
      <w:lvlJc w:val="left"/>
      <w:pPr>
        <w:ind w:left="384" w:hanging="384"/>
      </w:pPr>
      <w:rPr>
        <w:rFonts w:ascii="Times New Roman" w:eastAsia="Calibri" w:hAnsi="Times New Roman" w:cs="Times New Roman" w:hint="default"/>
        <w:b/>
      </w:rPr>
    </w:lvl>
    <w:lvl w:ilvl="2">
      <w:start w:val="1"/>
      <w:numFmt w:val="decimal"/>
      <w:lvlText w:val="%1.%2.%3."/>
      <w:lvlJc w:val="left"/>
      <w:pPr>
        <w:ind w:left="720" w:hanging="720"/>
      </w:pPr>
      <w:rPr>
        <w:rFonts w:ascii="Calibri" w:eastAsia="Calibri" w:hAnsi="Calibri" w:cs="Calibri" w:hint="default"/>
      </w:rPr>
    </w:lvl>
    <w:lvl w:ilvl="3">
      <w:start w:val="1"/>
      <w:numFmt w:val="decimal"/>
      <w:lvlText w:val="%1.%2.%3.%4."/>
      <w:lvlJc w:val="left"/>
      <w:pPr>
        <w:ind w:left="720" w:hanging="720"/>
      </w:pPr>
      <w:rPr>
        <w:rFonts w:ascii="Calibri" w:eastAsia="Calibri" w:hAnsi="Calibri" w:cs="Calibri" w:hint="default"/>
      </w:rPr>
    </w:lvl>
    <w:lvl w:ilvl="4">
      <w:start w:val="1"/>
      <w:numFmt w:val="decimal"/>
      <w:lvlText w:val="%1.%2.%3.%4.%5."/>
      <w:lvlJc w:val="left"/>
      <w:pPr>
        <w:ind w:left="1080" w:hanging="1080"/>
      </w:pPr>
      <w:rPr>
        <w:rFonts w:ascii="Calibri" w:eastAsia="Calibri" w:hAnsi="Calibri" w:cs="Calibri" w:hint="default"/>
      </w:rPr>
    </w:lvl>
    <w:lvl w:ilvl="5">
      <w:start w:val="1"/>
      <w:numFmt w:val="decimal"/>
      <w:lvlText w:val="%1.%2.%3.%4.%5.%6."/>
      <w:lvlJc w:val="left"/>
      <w:pPr>
        <w:ind w:left="1080" w:hanging="1080"/>
      </w:pPr>
      <w:rPr>
        <w:rFonts w:ascii="Calibri" w:eastAsia="Calibri" w:hAnsi="Calibri" w:cs="Calibri" w:hint="default"/>
      </w:rPr>
    </w:lvl>
    <w:lvl w:ilvl="6">
      <w:start w:val="1"/>
      <w:numFmt w:val="decimal"/>
      <w:lvlText w:val="%1.%2.%3.%4.%5.%6.%7."/>
      <w:lvlJc w:val="left"/>
      <w:pPr>
        <w:ind w:left="1440" w:hanging="1440"/>
      </w:pPr>
      <w:rPr>
        <w:rFonts w:ascii="Calibri" w:eastAsia="Calibri" w:hAnsi="Calibri" w:cs="Calibri" w:hint="default"/>
      </w:rPr>
    </w:lvl>
    <w:lvl w:ilvl="7">
      <w:start w:val="1"/>
      <w:numFmt w:val="decimal"/>
      <w:lvlText w:val="%1.%2.%3.%4.%5.%6.%7.%8."/>
      <w:lvlJc w:val="left"/>
      <w:pPr>
        <w:ind w:left="1440" w:hanging="1440"/>
      </w:pPr>
      <w:rPr>
        <w:rFonts w:ascii="Calibri" w:eastAsia="Calibri" w:hAnsi="Calibri" w:cs="Calibri" w:hint="default"/>
      </w:rPr>
    </w:lvl>
    <w:lvl w:ilvl="8">
      <w:start w:val="1"/>
      <w:numFmt w:val="decimal"/>
      <w:lvlText w:val="%1.%2.%3.%4.%5.%6.%7.%8.%9."/>
      <w:lvlJc w:val="left"/>
      <w:pPr>
        <w:ind w:left="1800" w:hanging="1800"/>
      </w:pPr>
      <w:rPr>
        <w:rFonts w:ascii="Calibri" w:eastAsia="Calibri" w:hAnsi="Calibri" w:cs="Calibri" w:hint="default"/>
      </w:rPr>
    </w:lvl>
  </w:abstractNum>
  <w:abstractNum w:abstractNumId="92">
    <w:nsid w:val="40F94FCC"/>
    <w:multiLevelType w:val="singleLevel"/>
    <w:tmpl w:val="7E947574"/>
    <w:lvl w:ilvl="0">
      <w:start w:val="1"/>
      <w:numFmt w:val="decimal"/>
      <w:lvlText w:val="%1."/>
      <w:lvlJc w:val="left"/>
      <w:pPr>
        <w:tabs>
          <w:tab w:val="num" w:pos="1020"/>
        </w:tabs>
        <w:ind w:left="1020" w:hanging="360"/>
      </w:pPr>
      <w:rPr>
        <w:rFonts w:hint="default"/>
        <w:b/>
      </w:rPr>
    </w:lvl>
  </w:abstractNum>
  <w:abstractNum w:abstractNumId="93">
    <w:nsid w:val="41907FA9"/>
    <w:multiLevelType w:val="hybridMultilevel"/>
    <w:tmpl w:val="B144ED0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43AD06E9"/>
    <w:multiLevelType w:val="multilevel"/>
    <w:tmpl w:val="F05C9E5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48" w:hanging="720"/>
      </w:pPr>
      <w:rPr>
        <w:rFonts w:hint="default"/>
      </w:rPr>
    </w:lvl>
    <w:lvl w:ilvl="3">
      <w:start w:val="1"/>
      <w:numFmt w:val="decimal"/>
      <w:lvlText w:val="%1.%2.%3.%4"/>
      <w:lvlJc w:val="left"/>
      <w:pPr>
        <w:ind w:left="1122" w:hanging="108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510" w:hanging="144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898" w:hanging="1800"/>
      </w:pPr>
      <w:rPr>
        <w:rFonts w:hint="default"/>
      </w:rPr>
    </w:lvl>
    <w:lvl w:ilvl="8">
      <w:start w:val="1"/>
      <w:numFmt w:val="decimal"/>
      <w:lvlText w:val="%1.%2.%3.%4.%5.%6.%7.%8.%9"/>
      <w:lvlJc w:val="left"/>
      <w:pPr>
        <w:ind w:left="2272" w:hanging="2160"/>
      </w:pPr>
      <w:rPr>
        <w:rFonts w:hint="default"/>
      </w:rPr>
    </w:lvl>
  </w:abstractNum>
  <w:abstractNum w:abstractNumId="95">
    <w:nsid w:val="461B4929"/>
    <w:multiLevelType w:val="hybridMultilevel"/>
    <w:tmpl w:val="54D4BFE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47083FFA"/>
    <w:multiLevelType w:val="hybridMultilevel"/>
    <w:tmpl w:val="44027930"/>
    <w:lvl w:ilvl="0" w:tplc="99D6123A">
      <w:start w:val="231"/>
      <w:numFmt w:val="bullet"/>
      <w:lvlText w:val="-"/>
      <w:lvlJc w:val="left"/>
      <w:pPr>
        <w:ind w:left="1800" w:hanging="360"/>
      </w:pPr>
      <w:rPr>
        <w:rFonts w:ascii="Times New Roman" w:hAnsi="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7">
    <w:nsid w:val="487D2283"/>
    <w:multiLevelType w:val="multilevel"/>
    <w:tmpl w:val="8C8EC058"/>
    <w:lvl w:ilvl="0">
      <w:start w:val="6"/>
      <w:numFmt w:val="decimal"/>
      <w:lvlText w:val="%1."/>
      <w:lvlJc w:val="left"/>
      <w:pPr>
        <w:tabs>
          <w:tab w:val="num" w:pos="630"/>
        </w:tabs>
        <w:ind w:left="630" w:hanging="630"/>
      </w:pPr>
      <w:rPr>
        <w:rFonts w:hint="default"/>
      </w:rPr>
    </w:lvl>
    <w:lvl w:ilvl="1">
      <w:start w:val="6"/>
      <w:numFmt w:val="decimal"/>
      <w:lvlText w:val="%1.%2."/>
      <w:lvlJc w:val="left"/>
      <w:pPr>
        <w:tabs>
          <w:tab w:val="num" w:pos="727"/>
        </w:tabs>
        <w:ind w:left="727" w:hanging="720"/>
      </w:pPr>
      <w:rPr>
        <w:rFonts w:hint="default"/>
        <w:b/>
      </w:rPr>
    </w:lvl>
    <w:lvl w:ilvl="2">
      <w:start w:val="7"/>
      <w:numFmt w:val="decimal"/>
      <w:lvlText w:val="%1.%2.%3."/>
      <w:lvlJc w:val="left"/>
      <w:pPr>
        <w:tabs>
          <w:tab w:val="num" w:pos="1004"/>
        </w:tabs>
        <w:ind w:left="1004" w:hanging="720"/>
      </w:pPr>
      <w:rPr>
        <w:rFonts w:hint="default"/>
        <w:b/>
      </w:rPr>
    </w:lvl>
    <w:lvl w:ilvl="3">
      <w:start w:val="1"/>
      <w:numFmt w:val="decimal"/>
      <w:lvlText w:val="%1.%2.%3.%4."/>
      <w:lvlJc w:val="left"/>
      <w:pPr>
        <w:tabs>
          <w:tab w:val="num" w:pos="1101"/>
        </w:tabs>
        <w:ind w:left="1101" w:hanging="1080"/>
      </w:pPr>
      <w:rPr>
        <w:rFonts w:hint="default"/>
      </w:rPr>
    </w:lvl>
    <w:lvl w:ilvl="4">
      <w:start w:val="1"/>
      <w:numFmt w:val="decimal"/>
      <w:lvlText w:val="%1.%2.%3.%4.%5."/>
      <w:lvlJc w:val="left"/>
      <w:pPr>
        <w:tabs>
          <w:tab w:val="num" w:pos="1108"/>
        </w:tabs>
        <w:ind w:left="1108" w:hanging="1080"/>
      </w:pPr>
      <w:rPr>
        <w:rFonts w:hint="default"/>
      </w:rPr>
    </w:lvl>
    <w:lvl w:ilvl="5">
      <w:start w:val="1"/>
      <w:numFmt w:val="decimal"/>
      <w:lvlText w:val="%1.%2.%3.%4.%5.%6."/>
      <w:lvlJc w:val="left"/>
      <w:pPr>
        <w:tabs>
          <w:tab w:val="num" w:pos="1475"/>
        </w:tabs>
        <w:ind w:left="1475" w:hanging="1440"/>
      </w:pPr>
      <w:rPr>
        <w:rFonts w:hint="default"/>
      </w:rPr>
    </w:lvl>
    <w:lvl w:ilvl="6">
      <w:start w:val="1"/>
      <w:numFmt w:val="decimal"/>
      <w:lvlText w:val="%1.%2.%3.%4.%5.%6.%7."/>
      <w:lvlJc w:val="left"/>
      <w:pPr>
        <w:tabs>
          <w:tab w:val="num" w:pos="1842"/>
        </w:tabs>
        <w:ind w:left="1842" w:hanging="1800"/>
      </w:pPr>
      <w:rPr>
        <w:rFonts w:hint="default"/>
      </w:rPr>
    </w:lvl>
    <w:lvl w:ilvl="7">
      <w:start w:val="1"/>
      <w:numFmt w:val="decimal"/>
      <w:lvlText w:val="%1.%2.%3.%4.%5.%6.%7.%8."/>
      <w:lvlJc w:val="left"/>
      <w:pPr>
        <w:tabs>
          <w:tab w:val="num" w:pos="1849"/>
        </w:tabs>
        <w:ind w:left="1849" w:hanging="1800"/>
      </w:pPr>
      <w:rPr>
        <w:rFonts w:hint="default"/>
      </w:rPr>
    </w:lvl>
    <w:lvl w:ilvl="8">
      <w:start w:val="1"/>
      <w:numFmt w:val="decimal"/>
      <w:lvlText w:val="%1.%2.%3.%4.%5.%6.%7.%8.%9."/>
      <w:lvlJc w:val="left"/>
      <w:pPr>
        <w:tabs>
          <w:tab w:val="num" w:pos="2216"/>
        </w:tabs>
        <w:ind w:left="2216" w:hanging="2160"/>
      </w:pPr>
      <w:rPr>
        <w:rFonts w:hint="default"/>
      </w:rPr>
    </w:lvl>
  </w:abstractNum>
  <w:abstractNum w:abstractNumId="98">
    <w:nsid w:val="4A322040"/>
    <w:multiLevelType w:val="multilevel"/>
    <w:tmpl w:val="EAE03C32"/>
    <w:lvl w:ilvl="0">
      <w:start w:val="2"/>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9">
    <w:nsid w:val="4C982F84"/>
    <w:multiLevelType w:val="singleLevel"/>
    <w:tmpl w:val="0419000F"/>
    <w:lvl w:ilvl="0">
      <w:start w:val="1"/>
      <w:numFmt w:val="decimal"/>
      <w:lvlText w:val="%1."/>
      <w:lvlJc w:val="left"/>
      <w:pPr>
        <w:tabs>
          <w:tab w:val="num" w:pos="360"/>
        </w:tabs>
        <w:ind w:left="360" w:hanging="360"/>
      </w:pPr>
    </w:lvl>
  </w:abstractNum>
  <w:abstractNum w:abstractNumId="100">
    <w:nsid w:val="4DCE2833"/>
    <w:multiLevelType w:val="hybridMultilevel"/>
    <w:tmpl w:val="498039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4FF07BE7"/>
    <w:multiLevelType w:val="hybridMultilevel"/>
    <w:tmpl w:val="5A025F48"/>
    <w:lvl w:ilvl="0" w:tplc="26F00E46">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2">
    <w:nsid w:val="508C62ED"/>
    <w:multiLevelType w:val="hybridMultilevel"/>
    <w:tmpl w:val="03321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41C7BA5"/>
    <w:multiLevelType w:val="multilevel"/>
    <w:tmpl w:val="669CF1C2"/>
    <w:lvl w:ilvl="0">
      <w:start w:val="1"/>
      <w:numFmt w:val="bullet"/>
      <w:lvlText w:val=""/>
      <w:lvlJc w:val="left"/>
      <w:pPr>
        <w:tabs>
          <w:tab w:val="num" w:pos="720"/>
        </w:tabs>
        <w:ind w:left="720" w:hanging="360"/>
      </w:pPr>
      <w:rPr>
        <w:rFonts w:ascii="Symbol" w:hAnsi="Symbol" w:hint="default"/>
        <w:b/>
        <w:bCs/>
        <w:sz w:val="28"/>
        <w:szCs w:val="34"/>
      </w:rPr>
    </w:lvl>
    <w:lvl w:ilvl="1">
      <w:start w:val="3"/>
      <w:numFmt w:val="decimal"/>
      <w:lvlText w:val="%1.%2."/>
      <w:lvlJc w:val="left"/>
      <w:pPr>
        <w:tabs>
          <w:tab w:val="num" w:pos="850"/>
        </w:tabs>
        <w:ind w:left="850" w:hanging="130"/>
      </w:pPr>
      <w:rPr>
        <w:rFonts w:ascii="Times New Roman" w:eastAsia="Courier New" w:hAnsi="Times New Roman" w:cs="Courier New"/>
        <w:b/>
        <w:bCs/>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4">
    <w:nsid w:val="55A14ED4"/>
    <w:multiLevelType w:val="hybridMultilevel"/>
    <w:tmpl w:val="2660A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7231DBB"/>
    <w:multiLevelType w:val="hybridMultilevel"/>
    <w:tmpl w:val="7AB27FD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6">
    <w:nsid w:val="5B865DAD"/>
    <w:multiLevelType w:val="hybridMultilevel"/>
    <w:tmpl w:val="D3CCDADC"/>
    <w:lvl w:ilvl="0" w:tplc="D5744E24">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5DA42877"/>
    <w:multiLevelType w:val="multilevel"/>
    <w:tmpl w:val="A4B662D4"/>
    <w:lvl w:ilvl="0">
      <w:start w:val="1"/>
      <w:numFmt w:val="decimal"/>
      <w:lvlText w:val="%1."/>
      <w:lvlJc w:val="left"/>
      <w:pPr>
        <w:tabs>
          <w:tab w:val="num" w:pos="855"/>
        </w:tabs>
        <w:ind w:left="855" w:hanging="48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8">
    <w:nsid w:val="5DC523F1"/>
    <w:multiLevelType w:val="hybridMultilevel"/>
    <w:tmpl w:val="B758509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9">
    <w:nsid w:val="63E053E3"/>
    <w:multiLevelType w:val="hybridMultilevel"/>
    <w:tmpl w:val="009CAEEE"/>
    <w:lvl w:ilvl="0" w:tplc="26F00E46">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0">
    <w:nsid w:val="68E02E14"/>
    <w:multiLevelType w:val="hybridMultilevel"/>
    <w:tmpl w:val="F6A25E64"/>
    <w:lvl w:ilvl="0" w:tplc="04190001">
      <w:start w:val="1"/>
      <w:numFmt w:val="bullet"/>
      <w:lvlText w:val=""/>
      <w:lvlJc w:val="left"/>
      <w:pPr>
        <w:tabs>
          <w:tab w:val="num" w:pos="1022"/>
        </w:tabs>
        <w:ind w:left="1022" w:hanging="360"/>
      </w:pPr>
      <w:rPr>
        <w:rFonts w:ascii="Symbol" w:hAnsi="Symbol" w:hint="default"/>
      </w:rPr>
    </w:lvl>
    <w:lvl w:ilvl="1" w:tplc="04190003" w:tentative="1">
      <w:start w:val="1"/>
      <w:numFmt w:val="bullet"/>
      <w:lvlText w:val="o"/>
      <w:lvlJc w:val="left"/>
      <w:pPr>
        <w:tabs>
          <w:tab w:val="num" w:pos="1742"/>
        </w:tabs>
        <w:ind w:left="1742" w:hanging="360"/>
      </w:pPr>
      <w:rPr>
        <w:rFonts w:ascii="Courier New" w:hAnsi="Courier New" w:cs="Courier New" w:hint="default"/>
      </w:rPr>
    </w:lvl>
    <w:lvl w:ilvl="2" w:tplc="04190005" w:tentative="1">
      <w:start w:val="1"/>
      <w:numFmt w:val="bullet"/>
      <w:lvlText w:val=""/>
      <w:lvlJc w:val="left"/>
      <w:pPr>
        <w:tabs>
          <w:tab w:val="num" w:pos="2462"/>
        </w:tabs>
        <w:ind w:left="2462" w:hanging="360"/>
      </w:pPr>
      <w:rPr>
        <w:rFonts w:ascii="Wingdings" w:hAnsi="Wingdings" w:hint="default"/>
      </w:rPr>
    </w:lvl>
    <w:lvl w:ilvl="3" w:tplc="04190001" w:tentative="1">
      <w:start w:val="1"/>
      <w:numFmt w:val="bullet"/>
      <w:lvlText w:val=""/>
      <w:lvlJc w:val="left"/>
      <w:pPr>
        <w:tabs>
          <w:tab w:val="num" w:pos="3182"/>
        </w:tabs>
        <w:ind w:left="3182" w:hanging="360"/>
      </w:pPr>
      <w:rPr>
        <w:rFonts w:ascii="Symbol" w:hAnsi="Symbol" w:hint="default"/>
      </w:rPr>
    </w:lvl>
    <w:lvl w:ilvl="4" w:tplc="04190003" w:tentative="1">
      <w:start w:val="1"/>
      <w:numFmt w:val="bullet"/>
      <w:lvlText w:val="o"/>
      <w:lvlJc w:val="left"/>
      <w:pPr>
        <w:tabs>
          <w:tab w:val="num" w:pos="3902"/>
        </w:tabs>
        <w:ind w:left="3902" w:hanging="360"/>
      </w:pPr>
      <w:rPr>
        <w:rFonts w:ascii="Courier New" w:hAnsi="Courier New" w:cs="Courier New" w:hint="default"/>
      </w:rPr>
    </w:lvl>
    <w:lvl w:ilvl="5" w:tplc="04190005" w:tentative="1">
      <w:start w:val="1"/>
      <w:numFmt w:val="bullet"/>
      <w:lvlText w:val=""/>
      <w:lvlJc w:val="left"/>
      <w:pPr>
        <w:tabs>
          <w:tab w:val="num" w:pos="4622"/>
        </w:tabs>
        <w:ind w:left="4622" w:hanging="360"/>
      </w:pPr>
      <w:rPr>
        <w:rFonts w:ascii="Wingdings" w:hAnsi="Wingdings" w:hint="default"/>
      </w:rPr>
    </w:lvl>
    <w:lvl w:ilvl="6" w:tplc="04190001" w:tentative="1">
      <w:start w:val="1"/>
      <w:numFmt w:val="bullet"/>
      <w:lvlText w:val=""/>
      <w:lvlJc w:val="left"/>
      <w:pPr>
        <w:tabs>
          <w:tab w:val="num" w:pos="5342"/>
        </w:tabs>
        <w:ind w:left="5342" w:hanging="360"/>
      </w:pPr>
      <w:rPr>
        <w:rFonts w:ascii="Symbol" w:hAnsi="Symbol" w:hint="default"/>
      </w:rPr>
    </w:lvl>
    <w:lvl w:ilvl="7" w:tplc="04190003" w:tentative="1">
      <w:start w:val="1"/>
      <w:numFmt w:val="bullet"/>
      <w:lvlText w:val="o"/>
      <w:lvlJc w:val="left"/>
      <w:pPr>
        <w:tabs>
          <w:tab w:val="num" w:pos="6062"/>
        </w:tabs>
        <w:ind w:left="6062" w:hanging="360"/>
      </w:pPr>
      <w:rPr>
        <w:rFonts w:ascii="Courier New" w:hAnsi="Courier New" w:cs="Courier New" w:hint="default"/>
      </w:rPr>
    </w:lvl>
    <w:lvl w:ilvl="8" w:tplc="04190005" w:tentative="1">
      <w:start w:val="1"/>
      <w:numFmt w:val="bullet"/>
      <w:lvlText w:val=""/>
      <w:lvlJc w:val="left"/>
      <w:pPr>
        <w:tabs>
          <w:tab w:val="num" w:pos="6782"/>
        </w:tabs>
        <w:ind w:left="6782" w:hanging="360"/>
      </w:pPr>
      <w:rPr>
        <w:rFonts w:ascii="Wingdings" w:hAnsi="Wingdings" w:hint="default"/>
      </w:rPr>
    </w:lvl>
  </w:abstractNum>
  <w:abstractNum w:abstractNumId="111">
    <w:nsid w:val="68FE2F68"/>
    <w:multiLevelType w:val="multilevel"/>
    <w:tmpl w:val="E5EC0F8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2">
    <w:nsid w:val="6A9F2BB5"/>
    <w:multiLevelType w:val="singleLevel"/>
    <w:tmpl w:val="99D6123A"/>
    <w:lvl w:ilvl="0">
      <w:start w:val="231"/>
      <w:numFmt w:val="bullet"/>
      <w:lvlText w:val="-"/>
      <w:lvlJc w:val="left"/>
      <w:pPr>
        <w:tabs>
          <w:tab w:val="num" w:pos="1020"/>
        </w:tabs>
        <w:ind w:left="1020" w:hanging="360"/>
      </w:pPr>
      <w:rPr>
        <w:rFonts w:ascii="Times New Roman" w:hAnsi="Times New Roman" w:hint="default"/>
      </w:rPr>
    </w:lvl>
  </w:abstractNum>
  <w:abstractNum w:abstractNumId="113">
    <w:nsid w:val="6B793E22"/>
    <w:multiLevelType w:val="hybridMultilevel"/>
    <w:tmpl w:val="21F653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nsid w:val="6CEA1865"/>
    <w:multiLevelType w:val="hybridMultilevel"/>
    <w:tmpl w:val="144E6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2933121"/>
    <w:multiLevelType w:val="hybridMultilevel"/>
    <w:tmpl w:val="E5463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34B445C"/>
    <w:multiLevelType w:val="hybridMultilevel"/>
    <w:tmpl w:val="67C461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7395735E"/>
    <w:multiLevelType w:val="multilevel"/>
    <w:tmpl w:val="C108FBE8"/>
    <w:lvl w:ilvl="0">
      <w:start w:val="5"/>
      <w:numFmt w:val="decimal"/>
      <w:lvlText w:val="%1"/>
      <w:lvlJc w:val="left"/>
      <w:pPr>
        <w:tabs>
          <w:tab w:val="num" w:pos="570"/>
        </w:tabs>
        <w:ind w:left="570" w:hanging="570"/>
      </w:pPr>
      <w:rPr>
        <w:rFonts w:hint="default"/>
      </w:rPr>
    </w:lvl>
    <w:lvl w:ilvl="1">
      <w:start w:val="7"/>
      <w:numFmt w:val="decimal"/>
      <w:lvlText w:val="%1.%2"/>
      <w:lvlJc w:val="left"/>
      <w:pPr>
        <w:tabs>
          <w:tab w:val="num" w:pos="1154"/>
        </w:tabs>
        <w:ind w:left="1154" w:hanging="570"/>
      </w:pPr>
      <w:rPr>
        <w:rFonts w:hint="default"/>
      </w:rPr>
    </w:lvl>
    <w:lvl w:ilvl="2">
      <w:start w:val="7"/>
      <w:numFmt w:val="decimal"/>
      <w:lvlText w:val="%1.%2.%3"/>
      <w:lvlJc w:val="left"/>
      <w:pPr>
        <w:tabs>
          <w:tab w:val="num" w:pos="1888"/>
        </w:tabs>
        <w:ind w:left="1888" w:hanging="720"/>
      </w:pPr>
      <w:rPr>
        <w:rFonts w:hint="default"/>
        <w:b/>
      </w:rPr>
    </w:lvl>
    <w:lvl w:ilvl="3">
      <w:start w:val="1"/>
      <w:numFmt w:val="decimal"/>
      <w:lvlText w:val="%1.%2.%3.%4"/>
      <w:lvlJc w:val="left"/>
      <w:pPr>
        <w:tabs>
          <w:tab w:val="num" w:pos="2832"/>
        </w:tabs>
        <w:ind w:left="2832" w:hanging="1080"/>
      </w:pPr>
      <w:rPr>
        <w:rFonts w:hint="default"/>
      </w:rPr>
    </w:lvl>
    <w:lvl w:ilvl="4">
      <w:start w:val="1"/>
      <w:numFmt w:val="decimal"/>
      <w:lvlText w:val="%1.%2.%3.%4.%5"/>
      <w:lvlJc w:val="left"/>
      <w:pPr>
        <w:tabs>
          <w:tab w:val="num" w:pos="3416"/>
        </w:tabs>
        <w:ind w:left="3416" w:hanging="1080"/>
      </w:pPr>
      <w:rPr>
        <w:rFonts w:hint="default"/>
      </w:rPr>
    </w:lvl>
    <w:lvl w:ilvl="5">
      <w:start w:val="1"/>
      <w:numFmt w:val="decimal"/>
      <w:lvlText w:val="%1.%2.%3.%4.%5.%6"/>
      <w:lvlJc w:val="left"/>
      <w:pPr>
        <w:tabs>
          <w:tab w:val="num" w:pos="4360"/>
        </w:tabs>
        <w:ind w:left="4360" w:hanging="1440"/>
      </w:pPr>
      <w:rPr>
        <w:rFonts w:hint="default"/>
      </w:rPr>
    </w:lvl>
    <w:lvl w:ilvl="6">
      <w:start w:val="1"/>
      <w:numFmt w:val="decimal"/>
      <w:lvlText w:val="%1.%2.%3.%4.%5.%6.%7"/>
      <w:lvlJc w:val="left"/>
      <w:pPr>
        <w:tabs>
          <w:tab w:val="num" w:pos="4944"/>
        </w:tabs>
        <w:ind w:left="4944" w:hanging="1440"/>
      </w:pPr>
      <w:rPr>
        <w:rFonts w:hint="default"/>
      </w:rPr>
    </w:lvl>
    <w:lvl w:ilvl="7">
      <w:start w:val="1"/>
      <w:numFmt w:val="decimal"/>
      <w:lvlText w:val="%1.%2.%3.%4.%5.%6.%7.%8"/>
      <w:lvlJc w:val="left"/>
      <w:pPr>
        <w:tabs>
          <w:tab w:val="num" w:pos="5888"/>
        </w:tabs>
        <w:ind w:left="5888" w:hanging="1800"/>
      </w:pPr>
      <w:rPr>
        <w:rFonts w:hint="default"/>
      </w:rPr>
    </w:lvl>
    <w:lvl w:ilvl="8">
      <w:start w:val="1"/>
      <w:numFmt w:val="decimal"/>
      <w:lvlText w:val="%1.%2.%3.%4.%5.%6.%7.%8.%9"/>
      <w:lvlJc w:val="left"/>
      <w:pPr>
        <w:tabs>
          <w:tab w:val="num" w:pos="6832"/>
        </w:tabs>
        <w:ind w:left="6832" w:hanging="2160"/>
      </w:pPr>
      <w:rPr>
        <w:rFonts w:hint="default"/>
      </w:rPr>
    </w:lvl>
  </w:abstractNum>
  <w:abstractNum w:abstractNumId="118">
    <w:nsid w:val="74CE6172"/>
    <w:multiLevelType w:val="hybridMultilevel"/>
    <w:tmpl w:val="C8B66C6A"/>
    <w:lvl w:ilvl="0" w:tplc="A9BC02DE">
      <w:start w:val="1"/>
      <w:numFmt w:val="decimal"/>
      <w:lvlText w:val="%1."/>
      <w:lvlJc w:val="left"/>
      <w:pPr>
        <w:tabs>
          <w:tab w:val="num" w:pos="1065"/>
        </w:tabs>
        <w:ind w:left="1065" w:hanging="360"/>
      </w:pPr>
      <w:rPr>
        <w:rFonts w:hint="default"/>
      </w:rPr>
    </w:lvl>
    <w:lvl w:ilvl="1" w:tplc="57A861F4">
      <w:numFmt w:val="none"/>
      <w:lvlText w:val=""/>
      <w:lvlJc w:val="left"/>
      <w:pPr>
        <w:tabs>
          <w:tab w:val="num" w:pos="360"/>
        </w:tabs>
      </w:pPr>
    </w:lvl>
    <w:lvl w:ilvl="2" w:tplc="5018FD5A">
      <w:numFmt w:val="none"/>
      <w:lvlText w:val=""/>
      <w:lvlJc w:val="left"/>
      <w:pPr>
        <w:tabs>
          <w:tab w:val="num" w:pos="360"/>
        </w:tabs>
      </w:pPr>
    </w:lvl>
    <w:lvl w:ilvl="3" w:tplc="F8B61274">
      <w:numFmt w:val="none"/>
      <w:lvlText w:val=""/>
      <w:lvlJc w:val="left"/>
      <w:pPr>
        <w:tabs>
          <w:tab w:val="num" w:pos="360"/>
        </w:tabs>
      </w:pPr>
    </w:lvl>
    <w:lvl w:ilvl="4" w:tplc="31782FA8">
      <w:numFmt w:val="none"/>
      <w:lvlText w:val=""/>
      <w:lvlJc w:val="left"/>
      <w:pPr>
        <w:tabs>
          <w:tab w:val="num" w:pos="360"/>
        </w:tabs>
      </w:pPr>
    </w:lvl>
    <w:lvl w:ilvl="5" w:tplc="C66A5C78">
      <w:numFmt w:val="none"/>
      <w:lvlText w:val=""/>
      <w:lvlJc w:val="left"/>
      <w:pPr>
        <w:tabs>
          <w:tab w:val="num" w:pos="360"/>
        </w:tabs>
      </w:pPr>
    </w:lvl>
    <w:lvl w:ilvl="6" w:tplc="CBFC3F82">
      <w:numFmt w:val="none"/>
      <w:lvlText w:val=""/>
      <w:lvlJc w:val="left"/>
      <w:pPr>
        <w:tabs>
          <w:tab w:val="num" w:pos="360"/>
        </w:tabs>
      </w:pPr>
    </w:lvl>
    <w:lvl w:ilvl="7" w:tplc="E5661294">
      <w:numFmt w:val="none"/>
      <w:lvlText w:val=""/>
      <w:lvlJc w:val="left"/>
      <w:pPr>
        <w:tabs>
          <w:tab w:val="num" w:pos="360"/>
        </w:tabs>
      </w:pPr>
    </w:lvl>
    <w:lvl w:ilvl="8" w:tplc="13DEB1D6">
      <w:numFmt w:val="none"/>
      <w:lvlText w:val=""/>
      <w:lvlJc w:val="left"/>
      <w:pPr>
        <w:tabs>
          <w:tab w:val="num" w:pos="360"/>
        </w:tabs>
      </w:pPr>
    </w:lvl>
  </w:abstractNum>
  <w:abstractNum w:abstractNumId="119">
    <w:nsid w:val="782C0572"/>
    <w:multiLevelType w:val="multilevel"/>
    <w:tmpl w:val="4996893E"/>
    <w:lvl w:ilvl="0">
      <w:start w:val="231"/>
      <w:numFmt w:val="bullet"/>
      <w:lvlText w:val="-"/>
      <w:lvlJc w:val="left"/>
      <w:pPr>
        <w:tabs>
          <w:tab w:val="num" w:pos="720"/>
        </w:tabs>
        <w:ind w:left="720" w:hanging="360"/>
      </w:pPr>
      <w:rPr>
        <w:rFonts w:ascii="Times New Roman" w:hAnsi="Times New Roman" w:hint="default"/>
        <w:b/>
        <w:bCs/>
        <w:sz w:val="28"/>
        <w:szCs w:val="34"/>
      </w:rPr>
    </w:lvl>
    <w:lvl w:ilvl="1">
      <w:start w:val="3"/>
      <w:numFmt w:val="decimal"/>
      <w:lvlText w:val="%1.%2."/>
      <w:lvlJc w:val="left"/>
      <w:pPr>
        <w:tabs>
          <w:tab w:val="num" w:pos="850"/>
        </w:tabs>
        <w:ind w:left="850" w:hanging="130"/>
      </w:pPr>
      <w:rPr>
        <w:rFonts w:ascii="Times New Roman" w:eastAsia="Courier New" w:hAnsi="Times New Roman" w:cs="Courier New"/>
        <w:b/>
        <w:bCs/>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0">
    <w:nsid w:val="788270B0"/>
    <w:multiLevelType w:val="hybridMultilevel"/>
    <w:tmpl w:val="A57E59A2"/>
    <w:lvl w:ilvl="0" w:tplc="99D6123A">
      <w:start w:val="23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A3505BA"/>
    <w:multiLevelType w:val="multilevel"/>
    <w:tmpl w:val="4996893E"/>
    <w:lvl w:ilvl="0">
      <w:start w:val="231"/>
      <w:numFmt w:val="bullet"/>
      <w:lvlText w:val="-"/>
      <w:lvlJc w:val="left"/>
      <w:pPr>
        <w:tabs>
          <w:tab w:val="num" w:pos="720"/>
        </w:tabs>
        <w:ind w:left="720" w:hanging="360"/>
      </w:pPr>
      <w:rPr>
        <w:rFonts w:ascii="Times New Roman" w:hAnsi="Times New Roman" w:hint="default"/>
        <w:b/>
        <w:bCs/>
        <w:sz w:val="28"/>
        <w:szCs w:val="34"/>
      </w:rPr>
    </w:lvl>
    <w:lvl w:ilvl="1">
      <w:start w:val="3"/>
      <w:numFmt w:val="decimal"/>
      <w:lvlText w:val="%1.%2."/>
      <w:lvlJc w:val="left"/>
      <w:pPr>
        <w:tabs>
          <w:tab w:val="num" w:pos="850"/>
        </w:tabs>
        <w:ind w:left="850" w:hanging="130"/>
      </w:pPr>
      <w:rPr>
        <w:rFonts w:ascii="Times New Roman" w:eastAsia="Courier New" w:hAnsi="Times New Roman" w:cs="Courier New"/>
        <w:b/>
        <w:bCs/>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2">
    <w:nsid w:val="7C7C6485"/>
    <w:multiLevelType w:val="hybridMultilevel"/>
    <w:tmpl w:val="2D568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DD64F44"/>
    <w:multiLevelType w:val="multilevel"/>
    <w:tmpl w:val="C7C8CACE"/>
    <w:lvl w:ilvl="0">
      <w:start w:val="6"/>
      <w:numFmt w:val="decimal"/>
      <w:lvlText w:val="%1."/>
      <w:lvlJc w:val="left"/>
      <w:pPr>
        <w:tabs>
          <w:tab w:val="num" w:pos="420"/>
        </w:tabs>
        <w:ind w:left="420" w:hanging="420"/>
      </w:pPr>
      <w:rPr>
        <w:rFonts w:hint="default"/>
      </w:rPr>
    </w:lvl>
    <w:lvl w:ilvl="1">
      <w:start w:val="4"/>
      <w:numFmt w:val="decimal"/>
      <w:lvlText w:val="%1.%2."/>
      <w:lvlJc w:val="left"/>
      <w:pPr>
        <w:tabs>
          <w:tab w:val="num" w:pos="700"/>
        </w:tabs>
        <w:ind w:left="700" w:hanging="720"/>
      </w:pPr>
      <w:rPr>
        <w:rFonts w:hint="default"/>
        <w:b/>
        <w:sz w:val="24"/>
        <w:szCs w:val="24"/>
      </w:rPr>
    </w:lvl>
    <w:lvl w:ilvl="2">
      <w:start w:val="1"/>
      <w:numFmt w:val="decimal"/>
      <w:lvlText w:val="%1.%2.%3."/>
      <w:lvlJc w:val="left"/>
      <w:pPr>
        <w:tabs>
          <w:tab w:val="num" w:pos="680"/>
        </w:tabs>
        <w:ind w:left="680" w:hanging="720"/>
      </w:pPr>
      <w:rPr>
        <w:rFonts w:hint="default"/>
      </w:rPr>
    </w:lvl>
    <w:lvl w:ilvl="3">
      <w:start w:val="1"/>
      <w:numFmt w:val="decimal"/>
      <w:lvlText w:val="%1.%2.%3.%4."/>
      <w:lvlJc w:val="left"/>
      <w:pPr>
        <w:tabs>
          <w:tab w:val="num" w:pos="1020"/>
        </w:tabs>
        <w:ind w:left="1020" w:hanging="108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1340"/>
        </w:tabs>
        <w:ind w:left="1340" w:hanging="1440"/>
      </w:pPr>
      <w:rPr>
        <w:rFonts w:hint="default"/>
      </w:rPr>
    </w:lvl>
    <w:lvl w:ilvl="6">
      <w:start w:val="1"/>
      <w:numFmt w:val="decimal"/>
      <w:lvlText w:val="%1.%2.%3.%4.%5.%6.%7."/>
      <w:lvlJc w:val="left"/>
      <w:pPr>
        <w:tabs>
          <w:tab w:val="num" w:pos="1680"/>
        </w:tabs>
        <w:ind w:left="1680" w:hanging="1800"/>
      </w:pPr>
      <w:rPr>
        <w:rFonts w:hint="default"/>
      </w:rPr>
    </w:lvl>
    <w:lvl w:ilvl="7">
      <w:start w:val="1"/>
      <w:numFmt w:val="decimal"/>
      <w:lvlText w:val="%1.%2.%3.%4.%5.%6.%7.%8."/>
      <w:lvlJc w:val="left"/>
      <w:pPr>
        <w:tabs>
          <w:tab w:val="num" w:pos="1660"/>
        </w:tabs>
        <w:ind w:left="1660" w:hanging="1800"/>
      </w:pPr>
      <w:rPr>
        <w:rFonts w:hint="default"/>
      </w:rPr>
    </w:lvl>
    <w:lvl w:ilvl="8">
      <w:start w:val="1"/>
      <w:numFmt w:val="decimal"/>
      <w:lvlText w:val="%1.%2.%3.%4.%5.%6.%7.%8.%9."/>
      <w:lvlJc w:val="left"/>
      <w:pPr>
        <w:tabs>
          <w:tab w:val="num" w:pos="2000"/>
        </w:tabs>
        <w:ind w:left="2000" w:hanging="2160"/>
      </w:pPr>
      <w:rPr>
        <w:rFonts w:hint="default"/>
      </w:rPr>
    </w:lvl>
  </w:abstractNum>
  <w:abstractNum w:abstractNumId="124">
    <w:nsid w:val="7E851798"/>
    <w:multiLevelType w:val="multilevel"/>
    <w:tmpl w:val="669CF1C2"/>
    <w:lvl w:ilvl="0">
      <w:start w:val="1"/>
      <w:numFmt w:val="bullet"/>
      <w:lvlText w:val=""/>
      <w:lvlJc w:val="left"/>
      <w:pPr>
        <w:tabs>
          <w:tab w:val="num" w:pos="720"/>
        </w:tabs>
        <w:ind w:left="720" w:hanging="360"/>
      </w:pPr>
      <w:rPr>
        <w:rFonts w:ascii="Symbol" w:hAnsi="Symbol" w:hint="default"/>
        <w:b/>
        <w:bCs/>
        <w:sz w:val="28"/>
        <w:szCs w:val="34"/>
      </w:rPr>
    </w:lvl>
    <w:lvl w:ilvl="1">
      <w:start w:val="3"/>
      <w:numFmt w:val="decimal"/>
      <w:lvlText w:val="%1.%2."/>
      <w:lvlJc w:val="left"/>
      <w:pPr>
        <w:tabs>
          <w:tab w:val="num" w:pos="850"/>
        </w:tabs>
        <w:ind w:left="850" w:hanging="130"/>
      </w:pPr>
      <w:rPr>
        <w:rFonts w:ascii="Times New Roman" w:eastAsia="Courier New" w:hAnsi="Times New Roman" w:cs="Courier New"/>
        <w:b/>
        <w:bCs/>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5">
    <w:nsid w:val="7EE20567"/>
    <w:multiLevelType w:val="hybridMultilevel"/>
    <w:tmpl w:val="F4700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24"/>
  </w:num>
  <w:num w:numId="20">
    <w:abstractNumId w:val="25"/>
  </w:num>
  <w:num w:numId="21">
    <w:abstractNumId w:val="35"/>
  </w:num>
  <w:num w:numId="22">
    <w:abstractNumId w:val="36"/>
  </w:num>
  <w:num w:numId="23">
    <w:abstractNumId w:val="37"/>
  </w:num>
  <w:num w:numId="24">
    <w:abstractNumId w:val="38"/>
  </w:num>
  <w:num w:numId="25">
    <w:abstractNumId w:val="39"/>
  </w:num>
  <w:num w:numId="26">
    <w:abstractNumId w:val="40"/>
  </w:num>
  <w:num w:numId="27">
    <w:abstractNumId w:val="42"/>
  </w:num>
  <w:num w:numId="28">
    <w:abstractNumId w:val="43"/>
  </w:num>
  <w:num w:numId="29">
    <w:abstractNumId w:val="44"/>
  </w:num>
  <w:num w:numId="30">
    <w:abstractNumId w:val="45"/>
  </w:num>
  <w:num w:numId="31">
    <w:abstractNumId w:val="48"/>
  </w:num>
  <w:num w:numId="32">
    <w:abstractNumId w:val="51"/>
  </w:num>
  <w:num w:numId="33">
    <w:abstractNumId w:val="52"/>
  </w:num>
  <w:num w:numId="34">
    <w:abstractNumId w:val="53"/>
  </w:num>
  <w:num w:numId="35">
    <w:abstractNumId w:val="55"/>
  </w:num>
  <w:num w:numId="36">
    <w:abstractNumId w:val="79"/>
  </w:num>
  <w:num w:numId="37">
    <w:abstractNumId w:val="84"/>
  </w:num>
  <w:num w:numId="38">
    <w:abstractNumId w:val="81"/>
  </w:num>
  <w:num w:numId="39">
    <w:abstractNumId w:val="112"/>
  </w:num>
  <w:num w:numId="40">
    <w:abstractNumId w:val="107"/>
  </w:num>
  <w:num w:numId="41">
    <w:abstractNumId w:val="100"/>
  </w:num>
  <w:num w:numId="42">
    <w:abstractNumId w:val="123"/>
  </w:num>
  <w:num w:numId="43">
    <w:abstractNumId w:val="72"/>
  </w:num>
  <w:num w:numId="44">
    <w:abstractNumId w:val="97"/>
  </w:num>
  <w:num w:numId="45">
    <w:abstractNumId w:val="116"/>
  </w:num>
  <w:num w:numId="46">
    <w:abstractNumId w:val="65"/>
  </w:num>
  <w:num w:numId="47">
    <w:abstractNumId w:val="70"/>
  </w:num>
  <w:num w:numId="48">
    <w:abstractNumId w:val="78"/>
  </w:num>
  <w:num w:numId="49">
    <w:abstractNumId w:val="98"/>
  </w:num>
  <w:num w:numId="50">
    <w:abstractNumId w:val="101"/>
  </w:num>
  <w:num w:numId="51">
    <w:abstractNumId w:val="109"/>
  </w:num>
  <w:num w:numId="52">
    <w:abstractNumId w:val="90"/>
  </w:num>
  <w:num w:numId="53">
    <w:abstractNumId w:val="71"/>
  </w:num>
  <w:num w:numId="54">
    <w:abstractNumId w:val="68"/>
  </w:num>
  <w:num w:numId="55">
    <w:abstractNumId w:val="113"/>
  </w:num>
  <w:num w:numId="56">
    <w:abstractNumId w:val="93"/>
  </w:num>
  <w:num w:numId="57">
    <w:abstractNumId w:val="102"/>
  </w:num>
  <w:num w:numId="58">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3"/>
  </w:num>
  <w:num w:numId="61">
    <w:abstractNumId w:val="3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startOverride w:val="7"/>
    </w:lvlOverride>
    <w:lvlOverride w:ilvl="1">
      <w:startOverride w:val="4"/>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2"/>
    <w:lvlOverride w:ilvl="0">
      <w:startOverride w:val="1"/>
    </w:lvlOverride>
  </w:num>
  <w:num w:numId="64">
    <w:abstractNumId w:val="6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8"/>
  </w:num>
  <w:num w:numId="68">
    <w:abstractNumId w:val="99"/>
    <w:lvlOverride w:ilvl="0">
      <w:startOverride w:val="1"/>
    </w:lvlOverride>
  </w:num>
  <w:num w:numId="69">
    <w:abstractNumId w:val="57"/>
    <w:lvlOverride w:ilvl="0">
      <w:startOverride w:val="1"/>
    </w:lvlOverride>
  </w:num>
  <w:num w:numId="70">
    <w:abstractNumId w:val="86"/>
  </w:num>
  <w:num w:numId="71">
    <w:abstractNumId w:val="112"/>
  </w:num>
  <w:num w:numId="72">
    <w:abstractNumId w:val="73"/>
  </w:num>
  <w:num w:numId="73">
    <w:abstractNumId w:val="1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0"/>
  </w:num>
  <w:num w:numId="75">
    <w:abstractNumId w:val="69"/>
  </w:num>
  <w:num w:numId="76">
    <w:abstractNumId w:val="110"/>
  </w:num>
  <w:num w:numId="77">
    <w:abstractNumId w:val="117"/>
  </w:num>
  <w:num w:numId="78">
    <w:abstractNumId w:val="58"/>
  </w:num>
  <w:num w:numId="79">
    <w:abstractNumId w:val="76"/>
  </w:num>
  <w:num w:numId="80">
    <w:abstractNumId w:val="77"/>
  </w:num>
  <w:num w:numId="81">
    <w:abstractNumId w:val="74"/>
  </w:num>
  <w:num w:numId="82">
    <w:abstractNumId w:val="124"/>
  </w:num>
  <w:num w:numId="83">
    <w:abstractNumId w:val="103"/>
  </w:num>
  <w:num w:numId="84">
    <w:abstractNumId w:val="96"/>
  </w:num>
  <w:num w:numId="85">
    <w:abstractNumId w:val="120"/>
  </w:num>
  <w:num w:numId="86">
    <w:abstractNumId w:val="119"/>
  </w:num>
  <w:num w:numId="87">
    <w:abstractNumId w:val="121"/>
  </w:num>
  <w:num w:numId="88">
    <w:abstractNumId w:val="82"/>
  </w:num>
  <w:num w:numId="89">
    <w:abstractNumId w:val="105"/>
  </w:num>
  <w:num w:numId="90">
    <w:abstractNumId w:val="61"/>
  </w:num>
  <w:num w:numId="91">
    <w:abstractNumId w:val="106"/>
  </w:num>
  <w:num w:numId="92">
    <w:abstractNumId w:val="94"/>
  </w:num>
  <w:num w:numId="93">
    <w:abstractNumId w:val="62"/>
  </w:num>
  <w:num w:numId="94">
    <w:abstractNumId w:val="118"/>
  </w:num>
  <w:num w:numId="95">
    <w:abstractNumId w:val="108"/>
  </w:num>
  <w:num w:numId="96">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5"/>
  </w:num>
  <w:num w:numId="98">
    <w:abstractNumId w:val="89"/>
  </w:num>
  <w:num w:numId="99">
    <w:abstractNumId w:val="66"/>
  </w:num>
  <w:num w:numId="100">
    <w:abstractNumId w:val="115"/>
  </w:num>
  <w:num w:numId="101">
    <w:abstractNumId w:val="122"/>
  </w:num>
  <w:num w:numId="102">
    <w:abstractNumId w:val="125"/>
  </w:num>
  <w:num w:numId="103">
    <w:abstractNumId w:val="114"/>
  </w:num>
  <w:num w:numId="104">
    <w:abstractNumId w:val="64"/>
  </w:num>
  <w:num w:numId="105">
    <w:abstractNumId w:val="104"/>
  </w:num>
  <w:num w:numId="106">
    <w:abstractNumId w:val="80"/>
  </w:num>
  <w:num w:numId="107">
    <w:abstractNumId w:val="60"/>
  </w:num>
  <w:num w:numId="10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8"/>
  </w:num>
  <w:num w:numId="110">
    <w:abstractNumId w:val="59"/>
  </w:num>
  <w:num w:numId="111">
    <w:abstractNumId w:val="87"/>
  </w:num>
  <w:num w:numId="112">
    <w:abstractNumId w:val="75"/>
  </w:num>
  <w:numIdMacAtCleanup w:val="1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activeWritingStyle w:appName="MSWord" w:lang="en-US" w:vendorID="64" w:dllVersion="131078" w:nlCheck="1" w:checkStyle="1"/>
  <w:activeWritingStyle w:appName="MSWord" w:lang="ru-RU" w:vendorID="64" w:dllVersion="131078" w:nlCheck="1" w:checkStyle="0"/>
  <w:activeWritingStyle w:appName="MSWord" w:lang="ru-RU" w:vendorID="1" w:dllVersion="512" w:checkStyle="1"/>
  <w:proofState w:spelling="clean" w:grammar="clean"/>
  <w:stylePaneFormatFilter w:val="0000"/>
  <w:documentProtection w:edit="readOnly" w:formatting="1" w:enforcement="0"/>
  <w:defaultTabStop w:val="720"/>
  <w:autoHyphenation/>
  <w:hyphenationZone w:val="357"/>
  <w:defaultTableStyle w:val="a"/>
  <w:drawingGridHorizontalSpacing w:val="100"/>
  <w:drawingGridVerticalSpacing w:val="0"/>
  <w:displayHorizontalDrawingGridEvery w:val="0"/>
  <w:displayVerticalDrawingGridEvery w:val="0"/>
  <w:noPunctuationKerning/>
  <w:characterSpacingControl w:val="doNotCompress"/>
  <w:strictFirstAndLastChars/>
  <w:hdrShapeDefaults>
    <o:shapedefaults v:ext="edit" spidmax="4099"/>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997683"/>
    <w:rsid w:val="0000390B"/>
    <w:rsid w:val="0000406B"/>
    <w:rsid w:val="00004697"/>
    <w:rsid w:val="00007205"/>
    <w:rsid w:val="00007A9F"/>
    <w:rsid w:val="000109A9"/>
    <w:rsid w:val="00010CCC"/>
    <w:rsid w:val="00011804"/>
    <w:rsid w:val="00012219"/>
    <w:rsid w:val="000149FD"/>
    <w:rsid w:val="0001670A"/>
    <w:rsid w:val="00023CF8"/>
    <w:rsid w:val="00024277"/>
    <w:rsid w:val="00024C4E"/>
    <w:rsid w:val="00025433"/>
    <w:rsid w:val="00027D09"/>
    <w:rsid w:val="00030414"/>
    <w:rsid w:val="00030970"/>
    <w:rsid w:val="00030D9C"/>
    <w:rsid w:val="0003247C"/>
    <w:rsid w:val="000327A5"/>
    <w:rsid w:val="0003311C"/>
    <w:rsid w:val="000332E1"/>
    <w:rsid w:val="00033EC9"/>
    <w:rsid w:val="00034545"/>
    <w:rsid w:val="0003671F"/>
    <w:rsid w:val="0003748F"/>
    <w:rsid w:val="00045B14"/>
    <w:rsid w:val="00045C5C"/>
    <w:rsid w:val="00047111"/>
    <w:rsid w:val="000477A1"/>
    <w:rsid w:val="00050EAE"/>
    <w:rsid w:val="00051590"/>
    <w:rsid w:val="00054668"/>
    <w:rsid w:val="000547A5"/>
    <w:rsid w:val="000548AF"/>
    <w:rsid w:val="00056738"/>
    <w:rsid w:val="000570C7"/>
    <w:rsid w:val="0006425A"/>
    <w:rsid w:val="0006443C"/>
    <w:rsid w:val="00064BB6"/>
    <w:rsid w:val="00067849"/>
    <w:rsid w:val="00067C89"/>
    <w:rsid w:val="000714BA"/>
    <w:rsid w:val="0007242F"/>
    <w:rsid w:val="00074392"/>
    <w:rsid w:val="00081BC3"/>
    <w:rsid w:val="00082E5B"/>
    <w:rsid w:val="00083190"/>
    <w:rsid w:val="00084105"/>
    <w:rsid w:val="00085B34"/>
    <w:rsid w:val="000869EA"/>
    <w:rsid w:val="000902C9"/>
    <w:rsid w:val="00090366"/>
    <w:rsid w:val="00094C02"/>
    <w:rsid w:val="000950FD"/>
    <w:rsid w:val="000961B5"/>
    <w:rsid w:val="00097435"/>
    <w:rsid w:val="000975CF"/>
    <w:rsid w:val="00097F9C"/>
    <w:rsid w:val="000A0471"/>
    <w:rsid w:val="000A0FE5"/>
    <w:rsid w:val="000A17C2"/>
    <w:rsid w:val="000A47AD"/>
    <w:rsid w:val="000A673B"/>
    <w:rsid w:val="000B30AC"/>
    <w:rsid w:val="000B47BC"/>
    <w:rsid w:val="000B52EE"/>
    <w:rsid w:val="000B7F09"/>
    <w:rsid w:val="000C14E4"/>
    <w:rsid w:val="000C222B"/>
    <w:rsid w:val="000C24C7"/>
    <w:rsid w:val="000C39CB"/>
    <w:rsid w:val="000C5C82"/>
    <w:rsid w:val="000C5DE1"/>
    <w:rsid w:val="000D1E26"/>
    <w:rsid w:val="000D2ABD"/>
    <w:rsid w:val="000D5D6F"/>
    <w:rsid w:val="000E010C"/>
    <w:rsid w:val="000E0B29"/>
    <w:rsid w:val="000E3699"/>
    <w:rsid w:val="000E5D3B"/>
    <w:rsid w:val="000F008B"/>
    <w:rsid w:val="000F10FD"/>
    <w:rsid w:val="000F166B"/>
    <w:rsid w:val="000F19CB"/>
    <w:rsid w:val="000F2094"/>
    <w:rsid w:val="000F51A7"/>
    <w:rsid w:val="000F530B"/>
    <w:rsid w:val="000F5A24"/>
    <w:rsid w:val="000F7DFF"/>
    <w:rsid w:val="000F7E1E"/>
    <w:rsid w:val="001026FA"/>
    <w:rsid w:val="0010334D"/>
    <w:rsid w:val="0010453C"/>
    <w:rsid w:val="001056C6"/>
    <w:rsid w:val="001106E3"/>
    <w:rsid w:val="00111AA2"/>
    <w:rsid w:val="00112A70"/>
    <w:rsid w:val="0011470A"/>
    <w:rsid w:val="00114E9F"/>
    <w:rsid w:val="00115BAD"/>
    <w:rsid w:val="001166A6"/>
    <w:rsid w:val="0011743E"/>
    <w:rsid w:val="00117F60"/>
    <w:rsid w:val="0012118D"/>
    <w:rsid w:val="0012144A"/>
    <w:rsid w:val="00121CA3"/>
    <w:rsid w:val="00131C1E"/>
    <w:rsid w:val="001336EB"/>
    <w:rsid w:val="00136896"/>
    <w:rsid w:val="00136FFD"/>
    <w:rsid w:val="0014084A"/>
    <w:rsid w:val="00141FD7"/>
    <w:rsid w:val="00142016"/>
    <w:rsid w:val="0014202A"/>
    <w:rsid w:val="001438D9"/>
    <w:rsid w:val="00146C80"/>
    <w:rsid w:val="00151B08"/>
    <w:rsid w:val="001526FE"/>
    <w:rsid w:val="00152B5C"/>
    <w:rsid w:val="00152EE4"/>
    <w:rsid w:val="00153CED"/>
    <w:rsid w:val="00160FD4"/>
    <w:rsid w:val="00161583"/>
    <w:rsid w:val="00161635"/>
    <w:rsid w:val="001633DB"/>
    <w:rsid w:val="00166286"/>
    <w:rsid w:val="00166814"/>
    <w:rsid w:val="00166B7F"/>
    <w:rsid w:val="001724A7"/>
    <w:rsid w:val="00173C47"/>
    <w:rsid w:val="00173D62"/>
    <w:rsid w:val="00174A31"/>
    <w:rsid w:val="00175351"/>
    <w:rsid w:val="00182B6D"/>
    <w:rsid w:val="00185FD7"/>
    <w:rsid w:val="00191D65"/>
    <w:rsid w:val="0019270B"/>
    <w:rsid w:val="00192F39"/>
    <w:rsid w:val="00193BE8"/>
    <w:rsid w:val="0019511A"/>
    <w:rsid w:val="001963CC"/>
    <w:rsid w:val="0019787A"/>
    <w:rsid w:val="00197D60"/>
    <w:rsid w:val="00197D72"/>
    <w:rsid w:val="001A031C"/>
    <w:rsid w:val="001A0FCA"/>
    <w:rsid w:val="001A2012"/>
    <w:rsid w:val="001A6C75"/>
    <w:rsid w:val="001A7AD1"/>
    <w:rsid w:val="001B1906"/>
    <w:rsid w:val="001B19BC"/>
    <w:rsid w:val="001B2864"/>
    <w:rsid w:val="001B43FB"/>
    <w:rsid w:val="001B4EBF"/>
    <w:rsid w:val="001B518E"/>
    <w:rsid w:val="001B69AD"/>
    <w:rsid w:val="001C0E22"/>
    <w:rsid w:val="001C0E8E"/>
    <w:rsid w:val="001C0F52"/>
    <w:rsid w:val="001C401F"/>
    <w:rsid w:val="001C6153"/>
    <w:rsid w:val="001D0148"/>
    <w:rsid w:val="001D2DAC"/>
    <w:rsid w:val="001D4358"/>
    <w:rsid w:val="001D7AC5"/>
    <w:rsid w:val="001E01D3"/>
    <w:rsid w:val="001E073D"/>
    <w:rsid w:val="001E311D"/>
    <w:rsid w:val="001E35CC"/>
    <w:rsid w:val="001E4579"/>
    <w:rsid w:val="001E78F9"/>
    <w:rsid w:val="001F1524"/>
    <w:rsid w:val="001F15FA"/>
    <w:rsid w:val="001F2AA0"/>
    <w:rsid w:val="001F5E71"/>
    <w:rsid w:val="001F7E10"/>
    <w:rsid w:val="00203498"/>
    <w:rsid w:val="00203E0D"/>
    <w:rsid w:val="00203E80"/>
    <w:rsid w:val="00203F41"/>
    <w:rsid w:val="00204D58"/>
    <w:rsid w:val="00206BE7"/>
    <w:rsid w:val="00207D07"/>
    <w:rsid w:val="00207DFD"/>
    <w:rsid w:val="00207F0A"/>
    <w:rsid w:val="00215E03"/>
    <w:rsid w:val="00216B2C"/>
    <w:rsid w:val="0022011A"/>
    <w:rsid w:val="002238EB"/>
    <w:rsid w:val="00227485"/>
    <w:rsid w:val="002311DA"/>
    <w:rsid w:val="002315C8"/>
    <w:rsid w:val="0023173A"/>
    <w:rsid w:val="00235CE1"/>
    <w:rsid w:val="00236BCB"/>
    <w:rsid w:val="00241049"/>
    <w:rsid w:val="00242CAF"/>
    <w:rsid w:val="00242E3E"/>
    <w:rsid w:val="00242FB1"/>
    <w:rsid w:val="00243E3A"/>
    <w:rsid w:val="00246A11"/>
    <w:rsid w:val="00250DDC"/>
    <w:rsid w:val="00251FD1"/>
    <w:rsid w:val="00253AE7"/>
    <w:rsid w:val="002547AD"/>
    <w:rsid w:val="0025488C"/>
    <w:rsid w:val="002556FB"/>
    <w:rsid w:val="00255B6F"/>
    <w:rsid w:val="00255DD5"/>
    <w:rsid w:val="0025698C"/>
    <w:rsid w:val="00260D4C"/>
    <w:rsid w:val="00262DA4"/>
    <w:rsid w:val="0026301B"/>
    <w:rsid w:val="0026362A"/>
    <w:rsid w:val="00265940"/>
    <w:rsid w:val="00266313"/>
    <w:rsid w:val="00266849"/>
    <w:rsid w:val="002709A3"/>
    <w:rsid w:val="002760EE"/>
    <w:rsid w:val="002810E6"/>
    <w:rsid w:val="002818F4"/>
    <w:rsid w:val="002829CD"/>
    <w:rsid w:val="0028459A"/>
    <w:rsid w:val="00285841"/>
    <w:rsid w:val="0028638E"/>
    <w:rsid w:val="0028646D"/>
    <w:rsid w:val="00286DE4"/>
    <w:rsid w:val="00291F18"/>
    <w:rsid w:val="00291FBE"/>
    <w:rsid w:val="002924F0"/>
    <w:rsid w:val="00293A70"/>
    <w:rsid w:val="00293ACF"/>
    <w:rsid w:val="00293E46"/>
    <w:rsid w:val="00294E3F"/>
    <w:rsid w:val="002959EE"/>
    <w:rsid w:val="00297A77"/>
    <w:rsid w:val="002A14D5"/>
    <w:rsid w:val="002A26C3"/>
    <w:rsid w:val="002A62D8"/>
    <w:rsid w:val="002A74CD"/>
    <w:rsid w:val="002A7749"/>
    <w:rsid w:val="002B03F2"/>
    <w:rsid w:val="002B0C42"/>
    <w:rsid w:val="002B1F4D"/>
    <w:rsid w:val="002B388D"/>
    <w:rsid w:val="002B3B71"/>
    <w:rsid w:val="002B6AF9"/>
    <w:rsid w:val="002C16C8"/>
    <w:rsid w:val="002C1CC8"/>
    <w:rsid w:val="002C2911"/>
    <w:rsid w:val="002C2F31"/>
    <w:rsid w:val="002C58CC"/>
    <w:rsid w:val="002C6F3C"/>
    <w:rsid w:val="002C7B34"/>
    <w:rsid w:val="002D02CE"/>
    <w:rsid w:val="002D1B84"/>
    <w:rsid w:val="002D21D7"/>
    <w:rsid w:val="002D27CC"/>
    <w:rsid w:val="002D2873"/>
    <w:rsid w:val="002D3CC3"/>
    <w:rsid w:val="002D4C74"/>
    <w:rsid w:val="002D755A"/>
    <w:rsid w:val="002E0FBD"/>
    <w:rsid w:val="002E3542"/>
    <w:rsid w:val="002E5946"/>
    <w:rsid w:val="002E7EE9"/>
    <w:rsid w:val="002F01B5"/>
    <w:rsid w:val="002F51C2"/>
    <w:rsid w:val="002F615E"/>
    <w:rsid w:val="00301AB4"/>
    <w:rsid w:val="00301C9B"/>
    <w:rsid w:val="003051E0"/>
    <w:rsid w:val="003102E8"/>
    <w:rsid w:val="00310836"/>
    <w:rsid w:val="00311731"/>
    <w:rsid w:val="003123CF"/>
    <w:rsid w:val="00312E55"/>
    <w:rsid w:val="0031383A"/>
    <w:rsid w:val="00314718"/>
    <w:rsid w:val="003163ED"/>
    <w:rsid w:val="003167CD"/>
    <w:rsid w:val="003207BD"/>
    <w:rsid w:val="00323391"/>
    <w:rsid w:val="0032366F"/>
    <w:rsid w:val="00325957"/>
    <w:rsid w:val="00325C6E"/>
    <w:rsid w:val="003303FB"/>
    <w:rsid w:val="00330723"/>
    <w:rsid w:val="003311C6"/>
    <w:rsid w:val="003313DB"/>
    <w:rsid w:val="003319C0"/>
    <w:rsid w:val="003327A9"/>
    <w:rsid w:val="003333F6"/>
    <w:rsid w:val="003337C8"/>
    <w:rsid w:val="00333F83"/>
    <w:rsid w:val="00337C87"/>
    <w:rsid w:val="0034248B"/>
    <w:rsid w:val="003450F1"/>
    <w:rsid w:val="00347DEE"/>
    <w:rsid w:val="003506FC"/>
    <w:rsid w:val="0035313B"/>
    <w:rsid w:val="003540AF"/>
    <w:rsid w:val="0035594D"/>
    <w:rsid w:val="00355DFA"/>
    <w:rsid w:val="00356152"/>
    <w:rsid w:val="00356AB4"/>
    <w:rsid w:val="00356BB5"/>
    <w:rsid w:val="003613F5"/>
    <w:rsid w:val="00363D90"/>
    <w:rsid w:val="00364566"/>
    <w:rsid w:val="0036536A"/>
    <w:rsid w:val="00366E94"/>
    <w:rsid w:val="00366EAD"/>
    <w:rsid w:val="0037777D"/>
    <w:rsid w:val="00380134"/>
    <w:rsid w:val="00386D16"/>
    <w:rsid w:val="00387F62"/>
    <w:rsid w:val="00387FCD"/>
    <w:rsid w:val="00390848"/>
    <w:rsid w:val="00393683"/>
    <w:rsid w:val="00395736"/>
    <w:rsid w:val="00397FA7"/>
    <w:rsid w:val="003A519B"/>
    <w:rsid w:val="003A59B1"/>
    <w:rsid w:val="003B1026"/>
    <w:rsid w:val="003B25AF"/>
    <w:rsid w:val="003B346C"/>
    <w:rsid w:val="003B42CA"/>
    <w:rsid w:val="003C3C9B"/>
    <w:rsid w:val="003C4D14"/>
    <w:rsid w:val="003C6E03"/>
    <w:rsid w:val="003D31D4"/>
    <w:rsid w:val="003D3963"/>
    <w:rsid w:val="003D47D1"/>
    <w:rsid w:val="003D5B90"/>
    <w:rsid w:val="003D6172"/>
    <w:rsid w:val="003D7EF2"/>
    <w:rsid w:val="003E4AC9"/>
    <w:rsid w:val="003E57CB"/>
    <w:rsid w:val="003E57F1"/>
    <w:rsid w:val="003E6D09"/>
    <w:rsid w:val="003F0159"/>
    <w:rsid w:val="003F0EB0"/>
    <w:rsid w:val="003F1576"/>
    <w:rsid w:val="003F26ED"/>
    <w:rsid w:val="003F5458"/>
    <w:rsid w:val="003F752A"/>
    <w:rsid w:val="00400ED1"/>
    <w:rsid w:val="00401552"/>
    <w:rsid w:val="004046BB"/>
    <w:rsid w:val="0040518D"/>
    <w:rsid w:val="00405B53"/>
    <w:rsid w:val="00405E2A"/>
    <w:rsid w:val="004073E7"/>
    <w:rsid w:val="00407812"/>
    <w:rsid w:val="004115B3"/>
    <w:rsid w:val="00411AD6"/>
    <w:rsid w:val="00412267"/>
    <w:rsid w:val="0041293D"/>
    <w:rsid w:val="00412B26"/>
    <w:rsid w:val="004147E5"/>
    <w:rsid w:val="004149AD"/>
    <w:rsid w:val="00415683"/>
    <w:rsid w:val="00415A18"/>
    <w:rsid w:val="00420184"/>
    <w:rsid w:val="00420402"/>
    <w:rsid w:val="004243BD"/>
    <w:rsid w:val="00425707"/>
    <w:rsid w:val="00426946"/>
    <w:rsid w:val="004311AF"/>
    <w:rsid w:val="004324B3"/>
    <w:rsid w:val="00432A11"/>
    <w:rsid w:val="00432F51"/>
    <w:rsid w:val="00432F83"/>
    <w:rsid w:val="00433336"/>
    <w:rsid w:val="0043452E"/>
    <w:rsid w:val="00434B56"/>
    <w:rsid w:val="00434D54"/>
    <w:rsid w:val="00435434"/>
    <w:rsid w:val="00436FBA"/>
    <w:rsid w:val="00442C5B"/>
    <w:rsid w:val="00444804"/>
    <w:rsid w:val="00444C51"/>
    <w:rsid w:val="004450DE"/>
    <w:rsid w:val="00446FD9"/>
    <w:rsid w:val="00450665"/>
    <w:rsid w:val="00452103"/>
    <w:rsid w:val="00453445"/>
    <w:rsid w:val="00460797"/>
    <w:rsid w:val="004620AF"/>
    <w:rsid w:val="00462FCF"/>
    <w:rsid w:val="004631C1"/>
    <w:rsid w:val="00466487"/>
    <w:rsid w:val="0046688C"/>
    <w:rsid w:val="00466AC2"/>
    <w:rsid w:val="004727C3"/>
    <w:rsid w:val="00472B7B"/>
    <w:rsid w:val="004730C8"/>
    <w:rsid w:val="00480CFA"/>
    <w:rsid w:val="00482CAE"/>
    <w:rsid w:val="0048350B"/>
    <w:rsid w:val="004842DB"/>
    <w:rsid w:val="0048776E"/>
    <w:rsid w:val="00487C3D"/>
    <w:rsid w:val="0049057A"/>
    <w:rsid w:val="00490ED9"/>
    <w:rsid w:val="0049297D"/>
    <w:rsid w:val="004933E6"/>
    <w:rsid w:val="004936DE"/>
    <w:rsid w:val="00495222"/>
    <w:rsid w:val="004955CD"/>
    <w:rsid w:val="004957A8"/>
    <w:rsid w:val="004976F2"/>
    <w:rsid w:val="0049791F"/>
    <w:rsid w:val="004A0E2A"/>
    <w:rsid w:val="004A19EF"/>
    <w:rsid w:val="004A2054"/>
    <w:rsid w:val="004A2959"/>
    <w:rsid w:val="004A53A1"/>
    <w:rsid w:val="004A7D6E"/>
    <w:rsid w:val="004B07F4"/>
    <w:rsid w:val="004B1829"/>
    <w:rsid w:val="004B2556"/>
    <w:rsid w:val="004B3508"/>
    <w:rsid w:val="004B3A7D"/>
    <w:rsid w:val="004B5D69"/>
    <w:rsid w:val="004C20CA"/>
    <w:rsid w:val="004C31A4"/>
    <w:rsid w:val="004C5646"/>
    <w:rsid w:val="004C6659"/>
    <w:rsid w:val="004C7C7C"/>
    <w:rsid w:val="004D0350"/>
    <w:rsid w:val="004D11E7"/>
    <w:rsid w:val="004D51F3"/>
    <w:rsid w:val="004E0254"/>
    <w:rsid w:val="004E0E3F"/>
    <w:rsid w:val="004E1172"/>
    <w:rsid w:val="004E2135"/>
    <w:rsid w:val="004E5C00"/>
    <w:rsid w:val="004E5E8B"/>
    <w:rsid w:val="004E67A5"/>
    <w:rsid w:val="004E7A4B"/>
    <w:rsid w:val="004F06FE"/>
    <w:rsid w:val="004F2B7E"/>
    <w:rsid w:val="004F5FAD"/>
    <w:rsid w:val="00500148"/>
    <w:rsid w:val="00502925"/>
    <w:rsid w:val="00502C13"/>
    <w:rsid w:val="00503339"/>
    <w:rsid w:val="005047E3"/>
    <w:rsid w:val="00504BCD"/>
    <w:rsid w:val="00505518"/>
    <w:rsid w:val="00506E8C"/>
    <w:rsid w:val="00510A93"/>
    <w:rsid w:val="005118D3"/>
    <w:rsid w:val="00514073"/>
    <w:rsid w:val="00515C69"/>
    <w:rsid w:val="00516DBF"/>
    <w:rsid w:val="00520615"/>
    <w:rsid w:val="00522466"/>
    <w:rsid w:val="00523093"/>
    <w:rsid w:val="00526C9D"/>
    <w:rsid w:val="005277C3"/>
    <w:rsid w:val="005301DF"/>
    <w:rsid w:val="005316A0"/>
    <w:rsid w:val="005321FA"/>
    <w:rsid w:val="00533CC2"/>
    <w:rsid w:val="005353E0"/>
    <w:rsid w:val="0053783E"/>
    <w:rsid w:val="00544C97"/>
    <w:rsid w:val="00544CF6"/>
    <w:rsid w:val="00545ABD"/>
    <w:rsid w:val="00545DB6"/>
    <w:rsid w:val="0054741B"/>
    <w:rsid w:val="0054784F"/>
    <w:rsid w:val="00550899"/>
    <w:rsid w:val="00551896"/>
    <w:rsid w:val="00552CE6"/>
    <w:rsid w:val="00553232"/>
    <w:rsid w:val="00557945"/>
    <w:rsid w:val="005612F8"/>
    <w:rsid w:val="005623D4"/>
    <w:rsid w:val="00562A16"/>
    <w:rsid w:val="0056518B"/>
    <w:rsid w:val="0057002B"/>
    <w:rsid w:val="00572454"/>
    <w:rsid w:val="00574333"/>
    <w:rsid w:val="005776AD"/>
    <w:rsid w:val="00581C90"/>
    <w:rsid w:val="005849D7"/>
    <w:rsid w:val="00585786"/>
    <w:rsid w:val="00586B16"/>
    <w:rsid w:val="00586C4A"/>
    <w:rsid w:val="00587255"/>
    <w:rsid w:val="00587D37"/>
    <w:rsid w:val="005905A0"/>
    <w:rsid w:val="00591DBF"/>
    <w:rsid w:val="005921FE"/>
    <w:rsid w:val="005926A2"/>
    <w:rsid w:val="005952C3"/>
    <w:rsid w:val="0059534A"/>
    <w:rsid w:val="0059793F"/>
    <w:rsid w:val="005A0CAA"/>
    <w:rsid w:val="005A3BC3"/>
    <w:rsid w:val="005B218F"/>
    <w:rsid w:val="005B3719"/>
    <w:rsid w:val="005B4893"/>
    <w:rsid w:val="005B4A80"/>
    <w:rsid w:val="005B54C6"/>
    <w:rsid w:val="005B6380"/>
    <w:rsid w:val="005B68AF"/>
    <w:rsid w:val="005C1113"/>
    <w:rsid w:val="005C2260"/>
    <w:rsid w:val="005C2885"/>
    <w:rsid w:val="005C5057"/>
    <w:rsid w:val="005C61C5"/>
    <w:rsid w:val="005C74E0"/>
    <w:rsid w:val="005D2CC0"/>
    <w:rsid w:val="005D5352"/>
    <w:rsid w:val="005D7034"/>
    <w:rsid w:val="005D76DB"/>
    <w:rsid w:val="005D7EE0"/>
    <w:rsid w:val="005E0D73"/>
    <w:rsid w:val="005E1434"/>
    <w:rsid w:val="005F04BD"/>
    <w:rsid w:val="005F05BB"/>
    <w:rsid w:val="005F2676"/>
    <w:rsid w:val="005F2AF3"/>
    <w:rsid w:val="005F2CA4"/>
    <w:rsid w:val="005F5A1B"/>
    <w:rsid w:val="00600EBD"/>
    <w:rsid w:val="00601AC7"/>
    <w:rsid w:val="00603B73"/>
    <w:rsid w:val="0060735C"/>
    <w:rsid w:val="00607AA1"/>
    <w:rsid w:val="00607E88"/>
    <w:rsid w:val="00607E90"/>
    <w:rsid w:val="0061057F"/>
    <w:rsid w:val="0061059C"/>
    <w:rsid w:val="00612546"/>
    <w:rsid w:val="006137C8"/>
    <w:rsid w:val="00613E58"/>
    <w:rsid w:val="00617175"/>
    <w:rsid w:val="006201CE"/>
    <w:rsid w:val="00621610"/>
    <w:rsid w:val="00624F77"/>
    <w:rsid w:val="006256F2"/>
    <w:rsid w:val="006260B6"/>
    <w:rsid w:val="00626487"/>
    <w:rsid w:val="00626FC2"/>
    <w:rsid w:val="0062701A"/>
    <w:rsid w:val="0062771C"/>
    <w:rsid w:val="00627B6B"/>
    <w:rsid w:val="00630479"/>
    <w:rsid w:val="00630C6C"/>
    <w:rsid w:val="00631251"/>
    <w:rsid w:val="00633DBA"/>
    <w:rsid w:val="006355D8"/>
    <w:rsid w:val="006369A4"/>
    <w:rsid w:val="00636B80"/>
    <w:rsid w:val="00637ABF"/>
    <w:rsid w:val="00637CAE"/>
    <w:rsid w:val="0064053B"/>
    <w:rsid w:val="00640F91"/>
    <w:rsid w:val="00641DF1"/>
    <w:rsid w:val="006441E8"/>
    <w:rsid w:val="00645963"/>
    <w:rsid w:val="00646815"/>
    <w:rsid w:val="006510F7"/>
    <w:rsid w:val="00652DFD"/>
    <w:rsid w:val="006531FB"/>
    <w:rsid w:val="006537EF"/>
    <w:rsid w:val="00653E07"/>
    <w:rsid w:val="0065684F"/>
    <w:rsid w:val="006577C5"/>
    <w:rsid w:val="00660081"/>
    <w:rsid w:val="00660118"/>
    <w:rsid w:val="00660168"/>
    <w:rsid w:val="00661004"/>
    <w:rsid w:val="00663BB8"/>
    <w:rsid w:val="00665921"/>
    <w:rsid w:val="006700B4"/>
    <w:rsid w:val="0067099F"/>
    <w:rsid w:val="006723E8"/>
    <w:rsid w:val="00673BF2"/>
    <w:rsid w:val="006754B2"/>
    <w:rsid w:val="00675EA1"/>
    <w:rsid w:val="006773EB"/>
    <w:rsid w:val="00677B15"/>
    <w:rsid w:val="006810A0"/>
    <w:rsid w:val="00681357"/>
    <w:rsid w:val="00681AA7"/>
    <w:rsid w:val="006824D1"/>
    <w:rsid w:val="006870E5"/>
    <w:rsid w:val="00692154"/>
    <w:rsid w:val="006923AE"/>
    <w:rsid w:val="00692450"/>
    <w:rsid w:val="00694F38"/>
    <w:rsid w:val="0069602F"/>
    <w:rsid w:val="00696178"/>
    <w:rsid w:val="006A0B8B"/>
    <w:rsid w:val="006A1D6F"/>
    <w:rsid w:val="006A1FB9"/>
    <w:rsid w:val="006A312F"/>
    <w:rsid w:val="006A3B28"/>
    <w:rsid w:val="006A599E"/>
    <w:rsid w:val="006A6DFE"/>
    <w:rsid w:val="006A7630"/>
    <w:rsid w:val="006B0483"/>
    <w:rsid w:val="006B0D38"/>
    <w:rsid w:val="006B21D4"/>
    <w:rsid w:val="006B22C8"/>
    <w:rsid w:val="006B55D0"/>
    <w:rsid w:val="006B7800"/>
    <w:rsid w:val="006C3093"/>
    <w:rsid w:val="006D0CA2"/>
    <w:rsid w:val="006D2A57"/>
    <w:rsid w:val="006D476C"/>
    <w:rsid w:val="006D51B4"/>
    <w:rsid w:val="006D73C4"/>
    <w:rsid w:val="006D7A9E"/>
    <w:rsid w:val="006E0925"/>
    <w:rsid w:val="006E16E6"/>
    <w:rsid w:val="006E28BC"/>
    <w:rsid w:val="006E2E9A"/>
    <w:rsid w:val="006E3B17"/>
    <w:rsid w:val="006E66DC"/>
    <w:rsid w:val="006F02BC"/>
    <w:rsid w:val="006F0839"/>
    <w:rsid w:val="006F2B39"/>
    <w:rsid w:val="006F3FF7"/>
    <w:rsid w:val="006F5333"/>
    <w:rsid w:val="006F6F0F"/>
    <w:rsid w:val="006F7B65"/>
    <w:rsid w:val="007012CD"/>
    <w:rsid w:val="00701A3E"/>
    <w:rsid w:val="00702E4F"/>
    <w:rsid w:val="0070368E"/>
    <w:rsid w:val="007042EF"/>
    <w:rsid w:val="00704B3A"/>
    <w:rsid w:val="00704D02"/>
    <w:rsid w:val="00705105"/>
    <w:rsid w:val="0070646F"/>
    <w:rsid w:val="00713397"/>
    <w:rsid w:val="00713588"/>
    <w:rsid w:val="00715215"/>
    <w:rsid w:val="00720876"/>
    <w:rsid w:val="007213A0"/>
    <w:rsid w:val="0072411A"/>
    <w:rsid w:val="00727A22"/>
    <w:rsid w:val="00733F6D"/>
    <w:rsid w:val="007341C8"/>
    <w:rsid w:val="00734CC8"/>
    <w:rsid w:val="00735880"/>
    <w:rsid w:val="00735E13"/>
    <w:rsid w:val="00737B60"/>
    <w:rsid w:val="00737B94"/>
    <w:rsid w:val="0074095E"/>
    <w:rsid w:val="00742D20"/>
    <w:rsid w:val="007452E5"/>
    <w:rsid w:val="007455B6"/>
    <w:rsid w:val="00746421"/>
    <w:rsid w:val="0074669A"/>
    <w:rsid w:val="0074674C"/>
    <w:rsid w:val="00746832"/>
    <w:rsid w:val="0075022A"/>
    <w:rsid w:val="00750EDF"/>
    <w:rsid w:val="00752785"/>
    <w:rsid w:val="00753B78"/>
    <w:rsid w:val="00755C30"/>
    <w:rsid w:val="00761CA7"/>
    <w:rsid w:val="0076390D"/>
    <w:rsid w:val="00765A88"/>
    <w:rsid w:val="007702E0"/>
    <w:rsid w:val="00770805"/>
    <w:rsid w:val="00771730"/>
    <w:rsid w:val="00771FF9"/>
    <w:rsid w:val="0077353D"/>
    <w:rsid w:val="00774519"/>
    <w:rsid w:val="007750B8"/>
    <w:rsid w:val="0077630A"/>
    <w:rsid w:val="00782C37"/>
    <w:rsid w:val="00787226"/>
    <w:rsid w:val="00787C7E"/>
    <w:rsid w:val="00791936"/>
    <w:rsid w:val="00792BCF"/>
    <w:rsid w:val="00794F9E"/>
    <w:rsid w:val="00795718"/>
    <w:rsid w:val="00796028"/>
    <w:rsid w:val="0079676A"/>
    <w:rsid w:val="007978AB"/>
    <w:rsid w:val="007A052D"/>
    <w:rsid w:val="007A4ED1"/>
    <w:rsid w:val="007A4FAA"/>
    <w:rsid w:val="007A6717"/>
    <w:rsid w:val="007A6E2D"/>
    <w:rsid w:val="007B0233"/>
    <w:rsid w:val="007B0996"/>
    <w:rsid w:val="007B0CC0"/>
    <w:rsid w:val="007B1E0C"/>
    <w:rsid w:val="007B3901"/>
    <w:rsid w:val="007B6A13"/>
    <w:rsid w:val="007C1E44"/>
    <w:rsid w:val="007C1F73"/>
    <w:rsid w:val="007C2C96"/>
    <w:rsid w:val="007C3832"/>
    <w:rsid w:val="007C3E77"/>
    <w:rsid w:val="007C6CF7"/>
    <w:rsid w:val="007C7DDA"/>
    <w:rsid w:val="007D1302"/>
    <w:rsid w:val="007D4EC7"/>
    <w:rsid w:val="007E04CB"/>
    <w:rsid w:val="007E08DE"/>
    <w:rsid w:val="007E10F3"/>
    <w:rsid w:val="007E3622"/>
    <w:rsid w:val="007E7232"/>
    <w:rsid w:val="007E7C77"/>
    <w:rsid w:val="007F2273"/>
    <w:rsid w:val="007F3055"/>
    <w:rsid w:val="007F5636"/>
    <w:rsid w:val="007F666D"/>
    <w:rsid w:val="007F73EA"/>
    <w:rsid w:val="007F7552"/>
    <w:rsid w:val="00800376"/>
    <w:rsid w:val="00801C33"/>
    <w:rsid w:val="00803585"/>
    <w:rsid w:val="00804E68"/>
    <w:rsid w:val="00806270"/>
    <w:rsid w:val="0080701B"/>
    <w:rsid w:val="0080721F"/>
    <w:rsid w:val="008072FE"/>
    <w:rsid w:val="008102DB"/>
    <w:rsid w:val="00816595"/>
    <w:rsid w:val="008179FE"/>
    <w:rsid w:val="00822CF5"/>
    <w:rsid w:val="008237BF"/>
    <w:rsid w:val="00823B95"/>
    <w:rsid w:val="00826306"/>
    <w:rsid w:val="008270C1"/>
    <w:rsid w:val="00830EAE"/>
    <w:rsid w:val="00831051"/>
    <w:rsid w:val="00834191"/>
    <w:rsid w:val="00834ACC"/>
    <w:rsid w:val="008351DD"/>
    <w:rsid w:val="00836FAF"/>
    <w:rsid w:val="008372AA"/>
    <w:rsid w:val="00840331"/>
    <w:rsid w:val="0084229E"/>
    <w:rsid w:val="0084356D"/>
    <w:rsid w:val="0084447F"/>
    <w:rsid w:val="00844A73"/>
    <w:rsid w:val="008472AA"/>
    <w:rsid w:val="00850E4E"/>
    <w:rsid w:val="00851EB1"/>
    <w:rsid w:val="00851FBB"/>
    <w:rsid w:val="00852782"/>
    <w:rsid w:val="008539A4"/>
    <w:rsid w:val="00854982"/>
    <w:rsid w:val="00862BCE"/>
    <w:rsid w:val="00864314"/>
    <w:rsid w:val="0086443D"/>
    <w:rsid w:val="008646AA"/>
    <w:rsid w:val="00864D47"/>
    <w:rsid w:val="00864DED"/>
    <w:rsid w:val="0087167E"/>
    <w:rsid w:val="00872E20"/>
    <w:rsid w:val="008747A3"/>
    <w:rsid w:val="00874AC8"/>
    <w:rsid w:val="008763DE"/>
    <w:rsid w:val="00876AE5"/>
    <w:rsid w:val="00880BBF"/>
    <w:rsid w:val="008824D1"/>
    <w:rsid w:val="00882C39"/>
    <w:rsid w:val="00884E03"/>
    <w:rsid w:val="00885567"/>
    <w:rsid w:val="008860D9"/>
    <w:rsid w:val="008877F8"/>
    <w:rsid w:val="008932ED"/>
    <w:rsid w:val="0089404A"/>
    <w:rsid w:val="00896AB8"/>
    <w:rsid w:val="00897319"/>
    <w:rsid w:val="008976A9"/>
    <w:rsid w:val="008A06DA"/>
    <w:rsid w:val="008A2633"/>
    <w:rsid w:val="008A4691"/>
    <w:rsid w:val="008A58A6"/>
    <w:rsid w:val="008A594C"/>
    <w:rsid w:val="008A6C1E"/>
    <w:rsid w:val="008B6841"/>
    <w:rsid w:val="008C2FB7"/>
    <w:rsid w:val="008C5628"/>
    <w:rsid w:val="008C66FC"/>
    <w:rsid w:val="008D1049"/>
    <w:rsid w:val="008D3CD3"/>
    <w:rsid w:val="008D5336"/>
    <w:rsid w:val="008D717E"/>
    <w:rsid w:val="008E1F6A"/>
    <w:rsid w:val="008E2CEB"/>
    <w:rsid w:val="008E45D7"/>
    <w:rsid w:val="008E5281"/>
    <w:rsid w:val="008E591B"/>
    <w:rsid w:val="008E5AB7"/>
    <w:rsid w:val="008E68DC"/>
    <w:rsid w:val="008F49B6"/>
    <w:rsid w:val="008F54A4"/>
    <w:rsid w:val="009002DC"/>
    <w:rsid w:val="009035B3"/>
    <w:rsid w:val="00903F8B"/>
    <w:rsid w:val="00904CB5"/>
    <w:rsid w:val="009051A8"/>
    <w:rsid w:val="00906124"/>
    <w:rsid w:val="009065DA"/>
    <w:rsid w:val="00907BFE"/>
    <w:rsid w:val="0091308B"/>
    <w:rsid w:val="0091389A"/>
    <w:rsid w:val="009146BB"/>
    <w:rsid w:val="00920DCA"/>
    <w:rsid w:val="00922321"/>
    <w:rsid w:val="00922C40"/>
    <w:rsid w:val="009246CC"/>
    <w:rsid w:val="0092500A"/>
    <w:rsid w:val="00927990"/>
    <w:rsid w:val="00932DF0"/>
    <w:rsid w:val="00935057"/>
    <w:rsid w:val="00936952"/>
    <w:rsid w:val="00937CB8"/>
    <w:rsid w:val="009400F9"/>
    <w:rsid w:val="00940F0B"/>
    <w:rsid w:val="009433F0"/>
    <w:rsid w:val="009453D9"/>
    <w:rsid w:val="009462E4"/>
    <w:rsid w:val="009470B2"/>
    <w:rsid w:val="0095128D"/>
    <w:rsid w:val="0095354C"/>
    <w:rsid w:val="00953C61"/>
    <w:rsid w:val="00957A1D"/>
    <w:rsid w:val="009639D9"/>
    <w:rsid w:val="0096759A"/>
    <w:rsid w:val="009705BC"/>
    <w:rsid w:val="0097099E"/>
    <w:rsid w:val="00970D74"/>
    <w:rsid w:val="0097496E"/>
    <w:rsid w:val="00976E1C"/>
    <w:rsid w:val="00982A1E"/>
    <w:rsid w:val="00984E76"/>
    <w:rsid w:val="0098598E"/>
    <w:rsid w:val="00985C0D"/>
    <w:rsid w:val="00985CF6"/>
    <w:rsid w:val="00990E83"/>
    <w:rsid w:val="00990FF7"/>
    <w:rsid w:val="00993461"/>
    <w:rsid w:val="00993C39"/>
    <w:rsid w:val="0099682D"/>
    <w:rsid w:val="009975FD"/>
    <w:rsid w:val="00997683"/>
    <w:rsid w:val="009A05E5"/>
    <w:rsid w:val="009A21E5"/>
    <w:rsid w:val="009A26C5"/>
    <w:rsid w:val="009A41DE"/>
    <w:rsid w:val="009A450C"/>
    <w:rsid w:val="009A4CAE"/>
    <w:rsid w:val="009A523B"/>
    <w:rsid w:val="009A6896"/>
    <w:rsid w:val="009A6B07"/>
    <w:rsid w:val="009A6B82"/>
    <w:rsid w:val="009A7BA2"/>
    <w:rsid w:val="009B0367"/>
    <w:rsid w:val="009B0570"/>
    <w:rsid w:val="009B175B"/>
    <w:rsid w:val="009B2E26"/>
    <w:rsid w:val="009B3F8A"/>
    <w:rsid w:val="009B55B5"/>
    <w:rsid w:val="009B614D"/>
    <w:rsid w:val="009C04E1"/>
    <w:rsid w:val="009C0579"/>
    <w:rsid w:val="009C2142"/>
    <w:rsid w:val="009C2196"/>
    <w:rsid w:val="009C2D4C"/>
    <w:rsid w:val="009C7144"/>
    <w:rsid w:val="009C7DA2"/>
    <w:rsid w:val="009D0372"/>
    <w:rsid w:val="009D03EB"/>
    <w:rsid w:val="009D5341"/>
    <w:rsid w:val="009E06C8"/>
    <w:rsid w:val="009E165C"/>
    <w:rsid w:val="009E2BE7"/>
    <w:rsid w:val="009E3DF6"/>
    <w:rsid w:val="009E4E7B"/>
    <w:rsid w:val="009F04B9"/>
    <w:rsid w:val="009F24C7"/>
    <w:rsid w:val="009F3909"/>
    <w:rsid w:val="009F4FE4"/>
    <w:rsid w:val="00A001C7"/>
    <w:rsid w:val="00A00553"/>
    <w:rsid w:val="00A00AAB"/>
    <w:rsid w:val="00A01CBF"/>
    <w:rsid w:val="00A02B6B"/>
    <w:rsid w:val="00A04D89"/>
    <w:rsid w:val="00A04E60"/>
    <w:rsid w:val="00A07095"/>
    <w:rsid w:val="00A07490"/>
    <w:rsid w:val="00A07960"/>
    <w:rsid w:val="00A10113"/>
    <w:rsid w:val="00A11824"/>
    <w:rsid w:val="00A119C1"/>
    <w:rsid w:val="00A144DA"/>
    <w:rsid w:val="00A15848"/>
    <w:rsid w:val="00A17E08"/>
    <w:rsid w:val="00A2185D"/>
    <w:rsid w:val="00A233DB"/>
    <w:rsid w:val="00A247E6"/>
    <w:rsid w:val="00A248A8"/>
    <w:rsid w:val="00A248CA"/>
    <w:rsid w:val="00A24B22"/>
    <w:rsid w:val="00A24DE9"/>
    <w:rsid w:val="00A26238"/>
    <w:rsid w:val="00A26ECE"/>
    <w:rsid w:val="00A26FA8"/>
    <w:rsid w:val="00A3087E"/>
    <w:rsid w:val="00A31956"/>
    <w:rsid w:val="00A31A65"/>
    <w:rsid w:val="00A353C1"/>
    <w:rsid w:val="00A362C6"/>
    <w:rsid w:val="00A40AF8"/>
    <w:rsid w:val="00A44786"/>
    <w:rsid w:val="00A4764B"/>
    <w:rsid w:val="00A50AE1"/>
    <w:rsid w:val="00A5373E"/>
    <w:rsid w:val="00A5468F"/>
    <w:rsid w:val="00A5470E"/>
    <w:rsid w:val="00A56B8F"/>
    <w:rsid w:val="00A576C6"/>
    <w:rsid w:val="00A57F36"/>
    <w:rsid w:val="00A61368"/>
    <w:rsid w:val="00A61419"/>
    <w:rsid w:val="00A6190B"/>
    <w:rsid w:val="00A64098"/>
    <w:rsid w:val="00A645E2"/>
    <w:rsid w:val="00A66DF5"/>
    <w:rsid w:val="00A67038"/>
    <w:rsid w:val="00A70470"/>
    <w:rsid w:val="00A71491"/>
    <w:rsid w:val="00A71F1E"/>
    <w:rsid w:val="00A72E2D"/>
    <w:rsid w:val="00A741BF"/>
    <w:rsid w:val="00A74D97"/>
    <w:rsid w:val="00A76097"/>
    <w:rsid w:val="00A76123"/>
    <w:rsid w:val="00A764D1"/>
    <w:rsid w:val="00A802AB"/>
    <w:rsid w:val="00A8036F"/>
    <w:rsid w:val="00A814C6"/>
    <w:rsid w:val="00A82295"/>
    <w:rsid w:val="00A82DCA"/>
    <w:rsid w:val="00A90BBF"/>
    <w:rsid w:val="00A94CCE"/>
    <w:rsid w:val="00A96E1C"/>
    <w:rsid w:val="00AA0113"/>
    <w:rsid w:val="00AA0ACE"/>
    <w:rsid w:val="00AA110C"/>
    <w:rsid w:val="00AA21E1"/>
    <w:rsid w:val="00AA320A"/>
    <w:rsid w:val="00AA3B06"/>
    <w:rsid w:val="00AA4BFE"/>
    <w:rsid w:val="00AA4F0F"/>
    <w:rsid w:val="00AA5565"/>
    <w:rsid w:val="00AA5E9C"/>
    <w:rsid w:val="00AB2437"/>
    <w:rsid w:val="00AB43EB"/>
    <w:rsid w:val="00AC1295"/>
    <w:rsid w:val="00AC3860"/>
    <w:rsid w:val="00AC4190"/>
    <w:rsid w:val="00AC5273"/>
    <w:rsid w:val="00AC6881"/>
    <w:rsid w:val="00AD0878"/>
    <w:rsid w:val="00AD3361"/>
    <w:rsid w:val="00AD4BCE"/>
    <w:rsid w:val="00AD728C"/>
    <w:rsid w:val="00AE0BE9"/>
    <w:rsid w:val="00AE242D"/>
    <w:rsid w:val="00AE24F8"/>
    <w:rsid w:val="00AE2533"/>
    <w:rsid w:val="00AE3D77"/>
    <w:rsid w:val="00AE4959"/>
    <w:rsid w:val="00AE4F29"/>
    <w:rsid w:val="00AE5B27"/>
    <w:rsid w:val="00AE68B5"/>
    <w:rsid w:val="00AE6FF9"/>
    <w:rsid w:val="00AE7629"/>
    <w:rsid w:val="00AF22FA"/>
    <w:rsid w:val="00AF3FD4"/>
    <w:rsid w:val="00AF7C34"/>
    <w:rsid w:val="00AF7F1B"/>
    <w:rsid w:val="00B00AC2"/>
    <w:rsid w:val="00B03FF5"/>
    <w:rsid w:val="00B0440B"/>
    <w:rsid w:val="00B04AA1"/>
    <w:rsid w:val="00B04EA4"/>
    <w:rsid w:val="00B07F2D"/>
    <w:rsid w:val="00B10EE7"/>
    <w:rsid w:val="00B13D90"/>
    <w:rsid w:val="00B142EE"/>
    <w:rsid w:val="00B1435D"/>
    <w:rsid w:val="00B14385"/>
    <w:rsid w:val="00B216A4"/>
    <w:rsid w:val="00B21BA6"/>
    <w:rsid w:val="00B21EB1"/>
    <w:rsid w:val="00B225EF"/>
    <w:rsid w:val="00B22FCF"/>
    <w:rsid w:val="00B23D1F"/>
    <w:rsid w:val="00B31F98"/>
    <w:rsid w:val="00B31FA6"/>
    <w:rsid w:val="00B340A8"/>
    <w:rsid w:val="00B346EF"/>
    <w:rsid w:val="00B35AFF"/>
    <w:rsid w:val="00B35FAF"/>
    <w:rsid w:val="00B36E2C"/>
    <w:rsid w:val="00B42F57"/>
    <w:rsid w:val="00B431C1"/>
    <w:rsid w:val="00B43B88"/>
    <w:rsid w:val="00B43C76"/>
    <w:rsid w:val="00B46359"/>
    <w:rsid w:val="00B46754"/>
    <w:rsid w:val="00B46CB3"/>
    <w:rsid w:val="00B50421"/>
    <w:rsid w:val="00B5137D"/>
    <w:rsid w:val="00B53EF5"/>
    <w:rsid w:val="00B54590"/>
    <w:rsid w:val="00B5493D"/>
    <w:rsid w:val="00B5583B"/>
    <w:rsid w:val="00B567FF"/>
    <w:rsid w:val="00B5783B"/>
    <w:rsid w:val="00B57C19"/>
    <w:rsid w:val="00B60F8E"/>
    <w:rsid w:val="00B6414D"/>
    <w:rsid w:val="00B64BE4"/>
    <w:rsid w:val="00B6625C"/>
    <w:rsid w:val="00B66DC9"/>
    <w:rsid w:val="00B673E4"/>
    <w:rsid w:val="00B72585"/>
    <w:rsid w:val="00B731BE"/>
    <w:rsid w:val="00B74B1C"/>
    <w:rsid w:val="00B74C96"/>
    <w:rsid w:val="00B76EA6"/>
    <w:rsid w:val="00B77ED0"/>
    <w:rsid w:val="00B84ABD"/>
    <w:rsid w:val="00B84FC3"/>
    <w:rsid w:val="00B84FEA"/>
    <w:rsid w:val="00B852C0"/>
    <w:rsid w:val="00B87016"/>
    <w:rsid w:val="00B870AC"/>
    <w:rsid w:val="00B8754A"/>
    <w:rsid w:val="00B9516E"/>
    <w:rsid w:val="00B96B41"/>
    <w:rsid w:val="00BA04BB"/>
    <w:rsid w:val="00BA2E78"/>
    <w:rsid w:val="00BA34E7"/>
    <w:rsid w:val="00BA526E"/>
    <w:rsid w:val="00BA5540"/>
    <w:rsid w:val="00BA5CA9"/>
    <w:rsid w:val="00BA5DE9"/>
    <w:rsid w:val="00BA732D"/>
    <w:rsid w:val="00BB06C8"/>
    <w:rsid w:val="00BB1D00"/>
    <w:rsid w:val="00BB3FAB"/>
    <w:rsid w:val="00BB64D2"/>
    <w:rsid w:val="00BB7337"/>
    <w:rsid w:val="00BB76D2"/>
    <w:rsid w:val="00BB78DA"/>
    <w:rsid w:val="00BC1762"/>
    <w:rsid w:val="00BC2A61"/>
    <w:rsid w:val="00BC3B46"/>
    <w:rsid w:val="00BC7591"/>
    <w:rsid w:val="00BD088C"/>
    <w:rsid w:val="00BD340B"/>
    <w:rsid w:val="00BD44BA"/>
    <w:rsid w:val="00BD4609"/>
    <w:rsid w:val="00BD4D74"/>
    <w:rsid w:val="00BD78ED"/>
    <w:rsid w:val="00BE0196"/>
    <w:rsid w:val="00BE090B"/>
    <w:rsid w:val="00BE15FE"/>
    <w:rsid w:val="00BE2CCE"/>
    <w:rsid w:val="00BE3270"/>
    <w:rsid w:val="00BE42B3"/>
    <w:rsid w:val="00BE4588"/>
    <w:rsid w:val="00BE52DC"/>
    <w:rsid w:val="00BE6164"/>
    <w:rsid w:val="00BF0CFC"/>
    <w:rsid w:val="00BF158D"/>
    <w:rsid w:val="00BF2E11"/>
    <w:rsid w:val="00BF3110"/>
    <w:rsid w:val="00BF3A0A"/>
    <w:rsid w:val="00C00160"/>
    <w:rsid w:val="00C0056D"/>
    <w:rsid w:val="00C00C7A"/>
    <w:rsid w:val="00C01D28"/>
    <w:rsid w:val="00C025E6"/>
    <w:rsid w:val="00C0455E"/>
    <w:rsid w:val="00C0469B"/>
    <w:rsid w:val="00C053E5"/>
    <w:rsid w:val="00C05B42"/>
    <w:rsid w:val="00C10F48"/>
    <w:rsid w:val="00C11D88"/>
    <w:rsid w:val="00C14BF4"/>
    <w:rsid w:val="00C15B63"/>
    <w:rsid w:val="00C16763"/>
    <w:rsid w:val="00C2030A"/>
    <w:rsid w:val="00C214E0"/>
    <w:rsid w:val="00C22DAF"/>
    <w:rsid w:val="00C27C13"/>
    <w:rsid w:val="00C31D13"/>
    <w:rsid w:val="00C32B4A"/>
    <w:rsid w:val="00C349FE"/>
    <w:rsid w:val="00C35AD3"/>
    <w:rsid w:val="00C36801"/>
    <w:rsid w:val="00C37EE9"/>
    <w:rsid w:val="00C4017D"/>
    <w:rsid w:val="00C4049E"/>
    <w:rsid w:val="00C41D42"/>
    <w:rsid w:val="00C42578"/>
    <w:rsid w:val="00C455B1"/>
    <w:rsid w:val="00C458E9"/>
    <w:rsid w:val="00C50AAA"/>
    <w:rsid w:val="00C50FB2"/>
    <w:rsid w:val="00C52C2E"/>
    <w:rsid w:val="00C55170"/>
    <w:rsid w:val="00C56CB6"/>
    <w:rsid w:val="00C57652"/>
    <w:rsid w:val="00C6312A"/>
    <w:rsid w:val="00C66359"/>
    <w:rsid w:val="00C664D8"/>
    <w:rsid w:val="00C74108"/>
    <w:rsid w:val="00C74166"/>
    <w:rsid w:val="00C7559B"/>
    <w:rsid w:val="00C76665"/>
    <w:rsid w:val="00C8082F"/>
    <w:rsid w:val="00C82E6A"/>
    <w:rsid w:val="00C8517F"/>
    <w:rsid w:val="00C86F47"/>
    <w:rsid w:val="00C91773"/>
    <w:rsid w:val="00C91DA6"/>
    <w:rsid w:val="00C9236D"/>
    <w:rsid w:val="00C92933"/>
    <w:rsid w:val="00C93EA7"/>
    <w:rsid w:val="00CA05EB"/>
    <w:rsid w:val="00CA0BCA"/>
    <w:rsid w:val="00CB1D0B"/>
    <w:rsid w:val="00CB29D5"/>
    <w:rsid w:val="00CB3DB0"/>
    <w:rsid w:val="00CB425F"/>
    <w:rsid w:val="00CB4288"/>
    <w:rsid w:val="00CB51CE"/>
    <w:rsid w:val="00CB6EA6"/>
    <w:rsid w:val="00CB6F0E"/>
    <w:rsid w:val="00CB74C1"/>
    <w:rsid w:val="00CB7A32"/>
    <w:rsid w:val="00CC0002"/>
    <w:rsid w:val="00CC0038"/>
    <w:rsid w:val="00CC1765"/>
    <w:rsid w:val="00CC3549"/>
    <w:rsid w:val="00CC3AB5"/>
    <w:rsid w:val="00CC3C82"/>
    <w:rsid w:val="00CC4242"/>
    <w:rsid w:val="00CC4B7D"/>
    <w:rsid w:val="00CC516E"/>
    <w:rsid w:val="00CC521B"/>
    <w:rsid w:val="00CC5D53"/>
    <w:rsid w:val="00CD161B"/>
    <w:rsid w:val="00CD3A7D"/>
    <w:rsid w:val="00CD5C31"/>
    <w:rsid w:val="00CD5DB2"/>
    <w:rsid w:val="00CD7E2D"/>
    <w:rsid w:val="00CE3AD0"/>
    <w:rsid w:val="00CE435D"/>
    <w:rsid w:val="00CE4AC7"/>
    <w:rsid w:val="00CE4B24"/>
    <w:rsid w:val="00CE4E02"/>
    <w:rsid w:val="00CE5F19"/>
    <w:rsid w:val="00CF0C3B"/>
    <w:rsid w:val="00CF1C45"/>
    <w:rsid w:val="00CF2390"/>
    <w:rsid w:val="00CF25EF"/>
    <w:rsid w:val="00CF44A4"/>
    <w:rsid w:val="00CF79CC"/>
    <w:rsid w:val="00CF7A8B"/>
    <w:rsid w:val="00D008F1"/>
    <w:rsid w:val="00D02DC9"/>
    <w:rsid w:val="00D03360"/>
    <w:rsid w:val="00D03FB8"/>
    <w:rsid w:val="00D14F94"/>
    <w:rsid w:val="00D22628"/>
    <w:rsid w:val="00D2285C"/>
    <w:rsid w:val="00D23B58"/>
    <w:rsid w:val="00D26FC7"/>
    <w:rsid w:val="00D27818"/>
    <w:rsid w:val="00D27D6E"/>
    <w:rsid w:val="00D33B0E"/>
    <w:rsid w:val="00D3467F"/>
    <w:rsid w:val="00D34A3E"/>
    <w:rsid w:val="00D35369"/>
    <w:rsid w:val="00D360CD"/>
    <w:rsid w:val="00D36A67"/>
    <w:rsid w:val="00D37C16"/>
    <w:rsid w:val="00D37D3B"/>
    <w:rsid w:val="00D40E21"/>
    <w:rsid w:val="00D46FB8"/>
    <w:rsid w:val="00D528CB"/>
    <w:rsid w:val="00D5331C"/>
    <w:rsid w:val="00D5650B"/>
    <w:rsid w:val="00D573B6"/>
    <w:rsid w:val="00D579FB"/>
    <w:rsid w:val="00D60730"/>
    <w:rsid w:val="00D61E9A"/>
    <w:rsid w:val="00D6383F"/>
    <w:rsid w:val="00D63F08"/>
    <w:rsid w:val="00D64B27"/>
    <w:rsid w:val="00D65068"/>
    <w:rsid w:val="00D70B2A"/>
    <w:rsid w:val="00D76FE6"/>
    <w:rsid w:val="00D778A5"/>
    <w:rsid w:val="00D8092C"/>
    <w:rsid w:val="00D809B3"/>
    <w:rsid w:val="00D8266D"/>
    <w:rsid w:val="00D829A4"/>
    <w:rsid w:val="00D90B8E"/>
    <w:rsid w:val="00D927B6"/>
    <w:rsid w:val="00D95A1D"/>
    <w:rsid w:val="00D96A24"/>
    <w:rsid w:val="00D96BB2"/>
    <w:rsid w:val="00DA0E1A"/>
    <w:rsid w:val="00DA35C2"/>
    <w:rsid w:val="00DA4282"/>
    <w:rsid w:val="00DA55D0"/>
    <w:rsid w:val="00DA60DB"/>
    <w:rsid w:val="00DA75A7"/>
    <w:rsid w:val="00DB1149"/>
    <w:rsid w:val="00DC00AD"/>
    <w:rsid w:val="00DC31EE"/>
    <w:rsid w:val="00DC37AB"/>
    <w:rsid w:val="00DC4033"/>
    <w:rsid w:val="00DC4114"/>
    <w:rsid w:val="00DC6F5B"/>
    <w:rsid w:val="00DD0A8B"/>
    <w:rsid w:val="00DD3C3A"/>
    <w:rsid w:val="00DD4761"/>
    <w:rsid w:val="00DD5FAC"/>
    <w:rsid w:val="00DD6AED"/>
    <w:rsid w:val="00DE0063"/>
    <w:rsid w:val="00DE0075"/>
    <w:rsid w:val="00DE0302"/>
    <w:rsid w:val="00DE06F4"/>
    <w:rsid w:val="00DE1648"/>
    <w:rsid w:val="00DE5F42"/>
    <w:rsid w:val="00DE6546"/>
    <w:rsid w:val="00DE720E"/>
    <w:rsid w:val="00DF0F98"/>
    <w:rsid w:val="00DF1FC9"/>
    <w:rsid w:val="00DF2AC2"/>
    <w:rsid w:val="00DF43D4"/>
    <w:rsid w:val="00DF4A08"/>
    <w:rsid w:val="00DF526B"/>
    <w:rsid w:val="00DF582C"/>
    <w:rsid w:val="00DF5E20"/>
    <w:rsid w:val="00DF6DF5"/>
    <w:rsid w:val="00DF75EB"/>
    <w:rsid w:val="00E04C0B"/>
    <w:rsid w:val="00E062BE"/>
    <w:rsid w:val="00E07746"/>
    <w:rsid w:val="00E1098B"/>
    <w:rsid w:val="00E13956"/>
    <w:rsid w:val="00E22326"/>
    <w:rsid w:val="00E22CD8"/>
    <w:rsid w:val="00E2301B"/>
    <w:rsid w:val="00E2369A"/>
    <w:rsid w:val="00E23E89"/>
    <w:rsid w:val="00E24665"/>
    <w:rsid w:val="00E246F5"/>
    <w:rsid w:val="00E24839"/>
    <w:rsid w:val="00E24A25"/>
    <w:rsid w:val="00E263FA"/>
    <w:rsid w:val="00E26CCB"/>
    <w:rsid w:val="00E27A8E"/>
    <w:rsid w:val="00E31C63"/>
    <w:rsid w:val="00E3263D"/>
    <w:rsid w:val="00E33F8E"/>
    <w:rsid w:val="00E37B58"/>
    <w:rsid w:val="00E402F8"/>
    <w:rsid w:val="00E41DA0"/>
    <w:rsid w:val="00E425A1"/>
    <w:rsid w:val="00E433F2"/>
    <w:rsid w:val="00E43714"/>
    <w:rsid w:val="00E43AD4"/>
    <w:rsid w:val="00E465AB"/>
    <w:rsid w:val="00E4768C"/>
    <w:rsid w:val="00E47973"/>
    <w:rsid w:val="00E47C1E"/>
    <w:rsid w:val="00E50288"/>
    <w:rsid w:val="00E50563"/>
    <w:rsid w:val="00E51AC5"/>
    <w:rsid w:val="00E5611D"/>
    <w:rsid w:val="00E609DC"/>
    <w:rsid w:val="00E60E81"/>
    <w:rsid w:val="00E62476"/>
    <w:rsid w:val="00E62E16"/>
    <w:rsid w:val="00E63C66"/>
    <w:rsid w:val="00E667CE"/>
    <w:rsid w:val="00E671C8"/>
    <w:rsid w:val="00E67DA9"/>
    <w:rsid w:val="00E70185"/>
    <w:rsid w:val="00E70538"/>
    <w:rsid w:val="00E77BA8"/>
    <w:rsid w:val="00E8116A"/>
    <w:rsid w:val="00E813A4"/>
    <w:rsid w:val="00E81DB0"/>
    <w:rsid w:val="00E9258D"/>
    <w:rsid w:val="00E94242"/>
    <w:rsid w:val="00E94491"/>
    <w:rsid w:val="00E958B1"/>
    <w:rsid w:val="00E9604D"/>
    <w:rsid w:val="00EA1781"/>
    <w:rsid w:val="00EA23DF"/>
    <w:rsid w:val="00EA322C"/>
    <w:rsid w:val="00EA42E1"/>
    <w:rsid w:val="00EA605C"/>
    <w:rsid w:val="00EA619B"/>
    <w:rsid w:val="00EA6A6A"/>
    <w:rsid w:val="00EA7AC0"/>
    <w:rsid w:val="00EB02F7"/>
    <w:rsid w:val="00EB068F"/>
    <w:rsid w:val="00EB18FF"/>
    <w:rsid w:val="00EB1A55"/>
    <w:rsid w:val="00EB415C"/>
    <w:rsid w:val="00EB51E1"/>
    <w:rsid w:val="00EB5BEF"/>
    <w:rsid w:val="00EC29DE"/>
    <w:rsid w:val="00EC5DE2"/>
    <w:rsid w:val="00ED1E43"/>
    <w:rsid w:val="00ED1FF5"/>
    <w:rsid w:val="00ED3BC2"/>
    <w:rsid w:val="00ED4E28"/>
    <w:rsid w:val="00ED4EA2"/>
    <w:rsid w:val="00ED6D79"/>
    <w:rsid w:val="00ED6DED"/>
    <w:rsid w:val="00EE0BAC"/>
    <w:rsid w:val="00EE1AA5"/>
    <w:rsid w:val="00EE2761"/>
    <w:rsid w:val="00EE318B"/>
    <w:rsid w:val="00EE4696"/>
    <w:rsid w:val="00EE5A66"/>
    <w:rsid w:val="00EE7EEE"/>
    <w:rsid w:val="00EF4661"/>
    <w:rsid w:val="00EF798B"/>
    <w:rsid w:val="00F00556"/>
    <w:rsid w:val="00F00670"/>
    <w:rsid w:val="00F01EA9"/>
    <w:rsid w:val="00F02317"/>
    <w:rsid w:val="00F02BB8"/>
    <w:rsid w:val="00F04E94"/>
    <w:rsid w:val="00F06150"/>
    <w:rsid w:val="00F1108F"/>
    <w:rsid w:val="00F12BBD"/>
    <w:rsid w:val="00F12DD2"/>
    <w:rsid w:val="00F13BE9"/>
    <w:rsid w:val="00F15BDE"/>
    <w:rsid w:val="00F16670"/>
    <w:rsid w:val="00F16E2A"/>
    <w:rsid w:val="00F17541"/>
    <w:rsid w:val="00F17F5F"/>
    <w:rsid w:val="00F21749"/>
    <w:rsid w:val="00F2493A"/>
    <w:rsid w:val="00F24EF1"/>
    <w:rsid w:val="00F272CF"/>
    <w:rsid w:val="00F2745F"/>
    <w:rsid w:val="00F2796C"/>
    <w:rsid w:val="00F31873"/>
    <w:rsid w:val="00F33041"/>
    <w:rsid w:val="00F34953"/>
    <w:rsid w:val="00F34E1B"/>
    <w:rsid w:val="00F34ECB"/>
    <w:rsid w:val="00F35703"/>
    <w:rsid w:val="00F35A41"/>
    <w:rsid w:val="00F373D8"/>
    <w:rsid w:val="00F407D4"/>
    <w:rsid w:val="00F40BFB"/>
    <w:rsid w:val="00F40CC2"/>
    <w:rsid w:val="00F431AA"/>
    <w:rsid w:val="00F441D1"/>
    <w:rsid w:val="00F453A4"/>
    <w:rsid w:val="00F5347B"/>
    <w:rsid w:val="00F53B36"/>
    <w:rsid w:val="00F53E17"/>
    <w:rsid w:val="00F53E61"/>
    <w:rsid w:val="00F547A9"/>
    <w:rsid w:val="00F56D1D"/>
    <w:rsid w:val="00F56F27"/>
    <w:rsid w:val="00F5735D"/>
    <w:rsid w:val="00F62677"/>
    <w:rsid w:val="00F62997"/>
    <w:rsid w:val="00F63E7E"/>
    <w:rsid w:val="00F64702"/>
    <w:rsid w:val="00F64841"/>
    <w:rsid w:val="00F65662"/>
    <w:rsid w:val="00F66653"/>
    <w:rsid w:val="00F67DAF"/>
    <w:rsid w:val="00F67F54"/>
    <w:rsid w:val="00F719D2"/>
    <w:rsid w:val="00F7379F"/>
    <w:rsid w:val="00F74991"/>
    <w:rsid w:val="00F752D6"/>
    <w:rsid w:val="00F75470"/>
    <w:rsid w:val="00F75A5F"/>
    <w:rsid w:val="00F775E8"/>
    <w:rsid w:val="00F809DD"/>
    <w:rsid w:val="00F827BD"/>
    <w:rsid w:val="00F851FB"/>
    <w:rsid w:val="00F863C5"/>
    <w:rsid w:val="00F86981"/>
    <w:rsid w:val="00F869DF"/>
    <w:rsid w:val="00F86D18"/>
    <w:rsid w:val="00F909A1"/>
    <w:rsid w:val="00F909E6"/>
    <w:rsid w:val="00F9125F"/>
    <w:rsid w:val="00F93B7B"/>
    <w:rsid w:val="00F94CD0"/>
    <w:rsid w:val="00F9566A"/>
    <w:rsid w:val="00F97A88"/>
    <w:rsid w:val="00FA079D"/>
    <w:rsid w:val="00FA0AA6"/>
    <w:rsid w:val="00FA13ED"/>
    <w:rsid w:val="00FA2059"/>
    <w:rsid w:val="00FA310B"/>
    <w:rsid w:val="00FA3CB3"/>
    <w:rsid w:val="00FA43AE"/>
    <w:rsid w:val="00FA5F85"/>
    <w:rsid w:val="00FA7880"/>
    <w:rsid w:val="00FB271B"/>
    <w:rsid w:val="00FB29ED"/>
    <w:rsid w:val="00FB2E74"/>
    <w:rsid w:val="00FB3DED"/>
    <w:rsid w:val="00FB493F"/>
    <w:rsid w:val="00FB5406"/>
    <w:rsid w:val="00FB59CA"/>
    <w:rsid w:val="00FB5B61"/>
    <w:rsid w:val="00FB65AF"/>
    <w:rsid w:val="00FB7AF3"/>
    <w:rsid w:val="00FC026C"/>
    <w:rsid w:val="00FC195C"/>
    <w:rsid w:val="00FC60C3"/>
    <w:rsid w:val="00FC6A3D"/>
    <w:rsid w:val="00FC6C05"/>
    <w:rsid w:val="00FD099A"/>
    <w:rsid w:val="00FD1229"/>
    <w:rsid w:val="00FD13E4"/>
    <w:rsid w:val="00FD286A"/>
    <w:rsid w:val="00FD4351"/>
    <w:rsid w:val="00FD4973"/>
    <w:rsid w:val="00FD5EEA"/>
    <w:rsid w:val="00FD6A17"/>
    <w:rsid w:val="00FD713E"/>
    <w:rsid w:val="00FE17DA"/>
    <w:rsid w:val="00FE2FFF"/>
    <w:rsid w:val="00FE78B7"/>
    <w:rsid w:val="00FF0C73"/>
    <w:rsid w:val="00FF1970"/>
    <w:rsid w:val="00FF3E01"/>
    <w:rsid w:val="00FF7587"/>
    <w:rsid w:val="00FF76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FF7"/>
    <w:pPr>
      <w:widowControl w:val="0"/>
      <w:autoSpaceDE w:val="0"/>
    </w:pPr>
    <w:rPr>
      <w:lang w:eastAsia="zh-CN" w:bidi="ru-RU"/>
    </w:rPr>
  </w:style>
  <w:style w:type="paragraph" w:styleId="1">
    <w:name w:val="heading 1"/>
    <w:basedOn w:val="a0"/>
    <w:next w:val="a1"/>
    <w:link w:val="10"/>
    <w:qFormat/>
    <w:rsid w:val="00990FF7"/>
    <w:pPr>
      <w:numPr>
        <w:numId w:val="1"/>
      </w:numPr>
      <w:outlineLvl w:val="0"/>
    </w:pPr>
    <w:rPr>
      <w:b/>
      <w:bCs/>
      <w:sz w:val="32"/>
      <w:szCs w:val="32"/>
    </w:rPr>
  </w:style>
  <w:style w:type="paragraph" w:styleId="2">
    <w:name w:val="heading 2"/>
    <w:basedOn w:val="a"/>
    <w:next w:val="a"/>
    <w:qFormat/>
    <w:rsid w:val="00F33041"/>
    <w:pPr>
      <w:keepNext/>
      <w:spacing w:before="240" w:after="60"/>
      <w:outlineLvl w:val="1"/>
    </w:pPr>
    <w:rPr>
      <w:rFonts w:ascii="Arial" w:hAnsi="Arial" w:cs="Arial"/>
      <w:b/>
      <w:bCs/>
      <w:i/>
      <w:iCs/>
      <w:sz w:val="28"/>
      <w:szCs w:val="28"/>
    </w:rPr>
  </w:style>
  <w:style w:type="paragraph" w:styleId="3">
    <w:name w:val="heading 3"/>
    <w:basedOn w:val="a"/>
    <w:next w:val="a"/>
    <w:qFormat/>
    <w:rsid w:val="001336EB"/>
    <w:pPr>
      <w:keepNext/>
      <w:spacing w:before="240" w:after="60"/>
      <w:outlineLvl w:val="2"/>
    </w:pPr>
    <w:rPr>
      <w:rFonts w:ascii="Arial" w:hAnsi="Arial" w:cs="Arial"/>
      <w:b/>
      <w:bCs/>
      <w:sz w:val="26"/>
      <w:szCs w:val="26"/>
    </w:rPr>
  </w:style>
  <w:style w:type="paragraph" w:styleId="5">
    <w:name w:val="heading 5"/>
    <w:basedOn w:val="a"/>
    <w:next w:val="a"/>
    <w:qFormat/>
    <w:rsid w:val="00AE2533"/>
    <w:pPr>
      <w:spacing w:before="240" w:after="60"/>
      <w:outlineLvl w:val="4"/>
    </w:pPr>
    <w:rPr>
      <w:b/>
      <w:bCs/>
      <w:i/>
      <w:iCs/>
      <w:sz w:val="26"/>
      <w:szCs w:val="26"/>
    </w:rPr>
  </w:style>
  <w:style w:type="paragraph" w:styleId="9">
    <w:name w:val="heading 9"/>
    <w:basedOn w:val="a"/>
    <w:next w:val="a"/>
    <w:link w:val="90"/>
    <w:qFormat/>
    <w:rsid w:val="001F15FA"/>
    <w:pPr>
      <w:widowControl/>
      <w:autoSpaceDE/>
      <w:spacing w:before="240" w:after="60"/>
      <w:outlineLvl w:val="8"/>
    </w:pPr>
    <w:rPr>
      <w:rFonts w:ascii="Cambria" w:hAnsi="Cambria"/>
      <w:sz w:val="22"/>
      <w:szCs w:val="22"/>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990FF7"/>
    <w:rPr>
      <w:rFonts w:ascii="Times New Roman" w:hAnsi="Times New Roman" w:cs="Times New Roman"/>
    </w:rPr>
  </w:style>
  <w:style w:type="character" w:customStyle="1" w:styleId="WW8Num1z1">
    <w:name w:val="WW8Num1z1"/>
    <w:rsid w:val="00990FF7"/>
    <w:rPr>
      <w:rFonts w:ascii="Courier New" w:hAnsi="Courier New" w:cs="Courier New"/>
    </w:rPr>
  </w:style>
  <w:style w:type="character" w:customStyle="1" w:styleId="WW8Num1z2">
    <w:name w:val="WW8Num1z2"/>
    <w:rsid w:val="00990FF7"/>
    <w:rPr>
      <w:rFonts w:ascii="Wingdings" w:hAnsi="Wingdings" w:cs="Wingdings"/>
    </w:rPr>
  </w:style>
  <w:style w:type="character" w:customStyle="1" w:styleId="WW8Num1z3">
    <w:name w:val="WW8Num1z3"/>
    <w:rsid w:val="00990FF7"/>
    <w:rPr>
      <w:rFonts w:ascii="Symbol" w:hAnsi="Symbol" w:cs="Symbol"/>
    </w:rPr>
  </w:style>
  <w:style w:type="character" w:customStyle="1" w:styleId="WW8Num1z4">
    <w:name w:val="WW8Num1z4"/>
    <w:rsid w:val="00990FF7"/>
  </w:style>
  <w:style w:type="character" w:customStyle="1" w:styleId="WW8Num1z5">
    <w:name w:val="WW8Num1z5"/>
    <w:rsid w:val="00990FF7"/>
  </w:style>
  <w:style w:type="character" w:customStyle="1" w:styleId="WW8Num1z6">
    <w:name w:val="WW8Num1z6"/>
    <w:rsid w:val="00990FF7"/>
  </w:style>
  <w:style w:type="character" w:customStyle="1" w:styleId="WW8Num1z7">
    <w:name w:val="WW8Num1z7"/>
    <w:rsid w:val="00990FF7"/>
  </w:style>
  <w:style w:type="character" w:customStyle="1" w:styleId="WW8Num1z8">
    <w:name w:val="WW8Num1z8"/>
    <w:rsid w:val="00990FF7"/>
  </w:style>
  <w:style w:type="character" w:customStyle="1" w:styleId="WW8Num2z0">
    <w:name w:val="WW8Num2z0"/>
    <w:rsid w:val="00990FF7"/>
    <w:rPr>
      <w:rFonts w:ascii="Times New Roman" w:hAnsi="Times New Roman" w:cs="Times New Roman"/>
    </w:rPr>
  </w:style>
  <w:style w:type="character" w:customStyle="1" w:styleId="WW8Num2z1">
    <w:name w:val="WW8Num2z1"/>
    <w:rsid w:val="00990FF7"/>
    <w:rPr>
      <w:rFonts w:ascii="Times New Roman" w:hAnsi="Times New Roman" w:cs="Courier New"/>
      <w:sz w:val="28"/>
      <w:szCs w:val="34"/>
    </w:rPr>
  </w:style>
  <w:style w:type="character" w:customStyle="1" w:styleId="WW8Num2z2">
    <w:name w:val="WW8Num2z2"/>
    <w:rsid w:val="00990FF7"/>
    <w:rPr>
      <w:rFonts w:ascii="Wingdings" w:hAnsi="Wingdings" w:cs="Wingdings"/>
    </w:rPr>
  </w:style>
  <w:style w:type="character" w:customStyle="1" w:styleId="WW8Num2z3">
    <w:name w:val="WW8Num2z3"/>
    <w:rsid w:val="00990FF7"/>
    <w:rPr>
      <w:rFonts w:ascii="Symbol" w:hAnsi="Symbol" w:cs="Symbol"/>
    </w:rPr>
  </w:style>
  <w:style w:type="character" w:customStyle="1" w:styleId="WW8Num3z0">
    <w:name w:val="WW8Num3z0"/>
    <w:rsid w:val="00990FF7"/>
    <w:rPr>
      <w:rFonts w:ascii="Times New Roman" w:hAnsi="Times New Roman" w:cs="Times New Roman"/>
      <w:b/>
      <w:bCs/>
      <w:sz w:val="28"/>
      <w:szCs w:val="34"/>
    </w:rPr>
  </w:style>
  <w:style w:type="character" w:customStyle="1" w:styleId="WW8Num3z1">
    <w:name w:val="WW8Num3z1"/>
    <w:rsid w:val="00990FF7"/>
    <w:rPr>
      <w:rFonts w:ascii="Times New Roman" w:hAnsi="Times New Roman" w:cs="Courier New"/>
      <w:b/>
      <w:bCs/>
      <w:sz w:val="28"/>
      <w:szCs w:val="34"/>
    </w:rPr>
  </w:style>
  <w:style w:type="character" w:customStyle="1" w:styleId="WW8Num3z2">
    <w:name w:val="WW8Num3z2"/>
    <w:rsid w:val="00990FF7"/>
    <w:rPr>
      <w:rFonts w:ascii="Wingdings" w:hAnsi="Wingdings" w:cs="Wingdings"/>
    </w:rPr>
  </w:style>
  <w:style w:type="character" w:customStyle="1" w:styleId="WW8Num3z3">
    <w:name w:val="WW8Num3z3"/>
    <w:rsid w:val="00990FF7"/>
    <w:rPr>
      <w:rFonts w:ascii="Symbol" w:hAnsi="Symbol" w:cs="Symbol"/>
    </w:rPr>
  </w:style>
  <w:style w:type="character" w:customStyle="1" w:styleId="WW8Num3z4">
    <w:name w:val="WW8Num3z4"/>
    <w:rsid w:val="00990FF7"/>
  </w:style>
  <w:style w:type="character" w:customStyle="1" w:styleId="WW8Num3z5">
    <w:name w:val="WW8Num3z5"/>
    <w:rsid w:val="00990FF7"/>
  </w:style>
  <w:style w:type="character" w:customStyle="1" w:styleId="WW8Num3z6">
    <w:name w:val="WW8Num3z6"/>
    <w:rsid w:val="00990FF7"/>
  </w:style>
  <w:style w:type="character" w:customStyle="1" w:styleId="WW8Num3z7">
    <w:name w:val="WW8Num3z7"/>
    <w:rsid w:val="00990FF7"/>
  </w:style>
  <w:style w:type="character" w:customStyle="1" w:styleId="WW8Num3z8">
    <w:name w:val="WW8Num3z8"/>
    <w:rsid w:val="00990FF7"/>
  </w:style>
  <w:style w:type="character" w:customStyle="1" w:styleId="WW8Num4z0">
    <w:name w:val="WW8Num4z0"/>
    <w:rsid w:val="00990FF7"/>
    <w:rPr>
      <w:rFonts w:ascii="Times New Roman" w:eastAsia="Courier New" w:hAnsi="Times New Roman" w:cs="Courier New"/>
      <w:b/>
      <w:bCs/>
      <w:sz w:val="28"/>
      <w:szCs w:val="34"/>
    </w:rPr>
  </w:style>
  <w:style w:type="character" w:customStyle="1" w:styleId="WW8Num4z1">
    <w:name w:val="WW8Num4z1"/>
    <w:rsid w:val="00990FF7"/>
  </w:style>
  <w:style w:type="character" w:customStyle="1" w:styleId="WW8Num4z2">
    <w:name w:val="WW8Num4z2"/>
    <w:rsid w:val="00990FF7"/>
  </w:style>
  <w:style w:type="character" w:customStyle="1" w:styleId="WW8Num4z3">
    <w:name w:val="WW8Num4z3"/>
    <w:rsid w:val="00990FF7"/>
  </w:style>
  <w:style w:type="character" w:customStyle="1" w:styleId="WW8Num4z4">
    <w:name w:val="WW8Num4z4"/>
    <w:rsid w:val="00990FF7"/>
  </w:style>
  <w:style w:type="character" w:customStyle="1" w:styleId="WW8Num4z5">
    <w:name w:val="WW8Num4z5"/>
    <w:rsid w:val="00990FF7"/>
  </w:style>
  <w:style w:type="character" w:customStyle="1" w:styleId="WW8Num4z6">
    <w:name w:val="WW8Num4z6"/>
    <w:rsid w:val="00990FF7"/>
  </w:style>
  <w:style w:type="character" w:customStyle="1" w:styleId="WW8Num4z7">
    <w:name w:val="WW8Num4z7"/>
    <w:rsid w:val="00990FF7"/>
  </w:style>
  <w:style w:type="character" w:customStyle="1" w:styleId="WW8Num4z8">
    <w:name w:val="WW8Num4z8"/>
    <w:rsid w:val="00990FF7"/>
  </w:style>
  <w:style w:type="character" w:customStyle="1" w:styleId="WW8Num5z0">
    <w:name w:val="WW8Num5z0"/>
    <w:rsid w:val="00990FF7"/>
    <w:rPr>
      <w:rFonts w:ascii="Times New Roman" w:hAnsi="Times New Roman" w:cs="Times New Roman"/>
      <w:b/>
      <w:bCs/>
      <w:color w:val="000000"/>
      <w:sz w:val="28"/>
      <w:szCs w:val="34"/>
    </w:rPr>
  </w:style>
  <w:style w:type="character" w:customStyle="1" w:styleId="WW8Num5z2">
    <w:name w:val="WW8Num5z2"/>
    <w:rsid w:val="00990FF7"/>
  </w:style>
  <w:style w:type="character" w:customStyle="1" w:styleId="WW8Num5z3">
    <w:name w:val="WW8Num5z3"/>
    <w:rsid w:val="00990FF7"/>
  </w:style>
  <w:style w:type="character" w:customStyle="1" w:styleId="WW8Num5z4">
    <w:name w:val="WW8Num5z4"/>
    <w:rsid w:val="00990FF7"/>
  </w:style>
  <w:style w:type="character" w:customStyle="1" w:styleId="WW8Num5z5">
    <w:name w:val="WW8Num5z5"/>
    <w:rsid w:val="00990FF7"/>
  </w:style>
  <w:style w:type="character" w:customStyle="1" w:styleId="WW8Num5z6">
    <w:name w:val="WW8Num5z6"/>
    <w:rsid w:val="00990FF7"/>
  </w:style>
  <w:style w:type="character" w:customStyle="1" w:styleId="WW8Num5z7">
    <w:name w:val="WW8Num5z7"/>
    <w:rsid w:val="00990FF7"/>
  </w:style>
  <w:style w:type="character" w:customStyle="1" w:styleId="WW8Num5z8">
    <w:name w:val="WW8Num5z8"/>
    <w:rsid w:val="00990FF7"/>
  </w:style>
  <w:style w:type="character" w:customStyle="1" w:styleId="WW8Num6z0">
    <w:name w:val="WW8Num6z0"/>
    <w:rsid w:val="00990FF7"/>
    <w:rPr>
      <w:rFonts w:ascii="Times New Roman" w:hAnsi="Times New Roman" w:cs="Times New Roman"/>
      <w:b/>
      <w:bCs/>
      <w:sz w:val="28"/>
      <w:szCs w:val="34"/>
    </w:rPr>
  </w:style>
  <w:style w:type="character" w:customStyle="1" w:styleId="WW8Num7z0">
    <w:name w:val="WW8Num7z0"/>
    <w:rsid w:val="00990FF7"/>
    <w:rPr>
      <w:rFonts w:ascii="Times New Roman" w:hAnsi="Times New Roman" w:cs="Times New Roman"/>
      <w:b/>
      <w:bCs/>
      <w:sz w:val="28"/>
      <w:szCs w:val="34"/>
    </w:rPr>
  </w:style>
  <w:style w:type="character" w:customStyle="1" w:styleId="WW8Num7z2">
    <w:name w:val="WW8Num7z2"/>
    <w:rsid w:val="00990FF7"/>
  </w:style>
  <w:style w:type="character" w:customStyle="1" w:styleId="WW8Num7z3">
    <w:name w:val="WW8Num7z3"/>
    <w:rsid w:val="00990FF7"/>
  </w:style>
  <w:style w:type="character" w:customStyle="1" w:styleId="WW8Num7z4">
    <w:name w:val="WW8Num7z4"/>
    <w:rsid w:val="00990FF7"/>
  </w:style>
  <w:style w:type="character" w:customStyle="1" w:styleId="WW8Num7z5">
    <w:name w:val="WW8Num7z5"/>
    <w:rsid w:val="00990FF7"/>
  </w:style>
  <w:style w:type="character" w:customStyle="1" w:styleId="WW8Num7z6">
    <w:name w:val="WW8Num7z6"/>
    <w:rsid w:val="00990FF7"/>
  </w:style>
  <w:style w:type="character" w:customStyle="1" w:styleId="WW8Num7z7">
    <w:name w:val="WW8Num7z7"/>
    <w:rsid w:val="00990FF7"/>
  </w:style>
  <w:style w:type="character" w:customStyle="1" w:styleId="WW8Num7z8">
    <w:name w:val="WW8Num7z8"/>
    <w:rsid w:val="00990FF7"/>
  </w:style>
  <w:style w:type="character" w:customStyle="1" w:styleId="WW8Num8z0">
    <w:name w:val="WW8Num8z0"/>
    <w:rsid w:val="00990FF7"/>
    <w:rPr>
      <w:rFonts w:ascii="Times New Roman" w:hAnsi="Times New Roman" w:cs="Times New Roman"/>
      <w:b/>
      <w:bCs/>
      <w:color w:val="000000"/>
      <w:sz w:val="28"/>
      <w:szCs w:val="34"/>
    </w:rPr>
  </w:style>
  <w:style w:type="character" w:customStyle="1" w:styleId="WW8Num8z2">
    <w:name w:val="WW8Num8z2"/>
    <w:rsid w:val="00990FF7"/>
  </w:style>
  <w:style w:type="character" w:customStyle="1" w:styleId="WW8Num8z3">
    <w:name w:val="WW8Num8z3"/>
    <w:rsid w:val="00990FF7"/>
  </w:style>
  <w:style w:type="character" w:customStyle="1" w:styleId="WW8Num8z4">
    <w:name w:val="WW8Num8z4"/>
    <w:rsid w:val="00990FF7"/>
  </w:style>
  <w:style w:type="character" w:customStyle="1" w:styleId="WW8Num8z5">
    <w:name w:val="WW8Num8z5"/>
    <w:rsid w:val="00990FF7"/>
  </w:style>
  <w:style w:type="character" w:customStyle="1" w:styleId="WW8Num8z6">
    <w:name w:val="WW8Num8z6"/>
    <w:rsid w:val="00990FF7"/>
  </w:style>
  <w:style w:type="character" w:customStyle="1" w:styleId="WW8Num8z7">
    <w:name w:val="WW8Num8z7"/>
    <w:rsid w:val="00990FF7"/>
  </w:style>
  <w:style w:type="character" w:customStyle="1" w:styleId="WW8Num8z8">
    <w:name w:val="WW8Num8z8"/>
    <w:rsid w:val="00990FF7"/>
  </w:style>
  <w:style w:type="character" w:customStyle="1" w:styleId="WW8Num9z0">
    <w:name w:val="WW8Num9z0"/>
    <w:rsid w:val="00990FF7"/>
    <w:rPr>
      <w:rFonts w:ascii="Times New Roman" w:hAnsi="Times New Roman" w:cs="Times New Roman"/>
      <w:b/>
      <w:bCs/>
      <w:sz w:val="28"/>
      <w:szCs w:val="34"/>
    </w:rPr>
  </w:style>
  <w:style w:type="character" w:customStyle="1" w:styleId="WW8Num10z0">
    <w:name w:val="WW8Num10z0"/>
    <w:rsid w:val="00990FF7"/>
    <w:rPr>
      <w:rFonts w:ascii="Times New Roman" w:eastAsia="Courier New" w:hAnsi="Times New Roman" w:cs="Courier New"/>
      <w:b/>
      <w:bCs/>
      <w:sz w:val="28"/>
      <w:szCs w:val="34"/>
    </w:rPr>
  </w:style>
  <w:style w:type="character" w:customStyle="1" w:styleId="WW8Num10z2">
    <w:name w:val="WW8Num10z2"/>
    <w:rsid w:val="00990FF7"/>
  </w:style>
  <w:style w:type="character" w:customStyle="1" w:styleId="WW8Num10z3">
    <w:name w:val="WW8Num10z3"/>
    <w:rsid w:val="00990FF7"/>
  </w:style>
  <w:style w:type="character" w:customStyle="1" w:styleId="WW8Num10z4">
    <w:name w:val="WW8Num10z4"/>
    <w:rsid w:val="00990FF7"/>
  </w:style>
  <w:style w:type="character" w:customStyle="1" w:styleId="WW8Num10z5">
    <w:name w:val="WW8Num10z5"/>
    <w:rsid w:val="00990FF7"/>
  </w:style>
  <w:style w:type="character" w:customStyle="1" w:styleId="WW8Num10z6">
    <w:name w:val="WW8Num10z6"/>
    <w:rsid w:val="00990FF7"/>
  </w:style>
  <w:style w:type="character" w:customStyle="1" w:styleId="WW8Num10z7">
    <w:name w:val="WW8Num10z7"/>
    <w:rsid w:val="00990FF7"/>
  </w:style>
  <w:style w:type="character" w:customStyle="1" w:styleId="WW8Num10z8">
    <w:name w:val="WW8Num10z8"/>
    <w:rsid w:val="00990FF7"/>
  </w:style>
  <w:style w:type="character" w:customStyle="1" w:styleId="WW8Num11z0">
    <w:name w:val="WW8Num11z0"/>
    <w:rsid w:val="00990FF7"/>
    <w:rPr>
      <w:rFonts w:ascii="Times New Roman" w:hAnsi="Times New Roman" w:cs="Times New Roman"/>
      <w:b/>
      <w:bCs/>
      <w:sz w:val="28"/>
      <w:szCs w:val="34"/>
    </w:rPr>
  </w:style>
  <w:style w:type="character" w:customStyle="1" w:styleId="WW8Num12z0">
    <w:name w:val="WW8Num12z0"/>
    <w:rsid w:val="00990FF7"/>
    <w:rPr>
      <w:rFonts w:ascii="Times New Roman" w:hAnsi="Times New Roman" w:cs="Times New Roman"/>
      <w:b/>
      <w:bCs/>
      <w:sz w:val="28"/>
    </w:rPr>
  </w:style>
  <w:style w:type="character" w:customStyle="1" w:styleId="WW8Num12z2">
    <w:name w:val="WW8Num12z2"/>
    <w:rsid w:val="00990FF7"/>
  </w:style>
  <w:style w:type="character" w:customStyle="1" w:styleId="WW8Num12z3">
    <w:name w:val="WW8Num12z3"/>
    <w:rsid w:val="00990FF7"/>
  </w:style>
  <w:style w:type="character" w:customStyle="1" w:styleId="WW8Num12z4">
    <w:name w:val="WW8Num12z4"/>
    <w:rsid w:val="00990FF7"/>
  </w:style>
  <w:style w:type="character" w:customStyle="1" w:styleId="WW8Num12z5">
    <w:name w:val="WW8Num12z5"/>
    <w:rsid w:val="00990FF7"/>
  </w:style>
  <w:style w:type="character" w:customStyle="1" w:styleId="WW8Num12z6">
    <w:name w:val="WW8Num12z6"/>
    <w:rsid w:val="00990FF7"/>
  </w:style>
  <w:style w:type="character" w:customStyle="1" w:styleId="WW8Num12z7">
    <w:name w:val="WW8Num12z7"/>
    <w:rsid w:val="00990FF7"/>
  </w:style>
  <w:style w:type="character" w:customStyle="1" w:styleId="WW8Num12z8">
    <w:name w:val="WW8Num12z8"/>
    <w:rsid w:val="00990FF7"/>
  </w:style>
  <w:style w:type="character" w:customStyle="1" w:styleId="WW8Num13z0">
    <w:name w:val="WW8Num13z0"/>
    <w:rsid w:val="00990FF7"/>
    <w:rPr>
      <w:rFonts w:ascii="Times New Roman" w:hAnsi="Times New Roman" w:cs="Times New Roman"/>
      <w:b/>
      <w:bCs/>
      <w:sz w:val="28"/>
      <w:szCs w:val="34"/>
    </w:rPr>
  </w:style>
  <w:style w:type="character" w:customStyle="1" w:styleId="WW8Num14z0">
    <w:name w:val="WW8Num14z0"/>
    <w:rsid w:val="00990FF7"/>
    <w:rPr>
      <w:rFonts w:ascii="Times New Roman" w:hAnsi="Times New Roman" w:cs="Times New Roman"/>
      <w:b/>
      <w:bCs/>
      <w:sz w:val="28"/>
    </w:rPr>
  </w:style>
  <w:style w:type="character" w:customStyle="1" w:styleId="WW8Num14z2">
    <w:name w:val="WW8Num14z2"/>
    <w:rsid w:val="00990FF7"/>
  </w:style>
  <w:style w:type="character" w:customStyle="1" w:styleId="WW8Num14z3">
    <w:name w:val="WW8Num14z3"/>
    <w:rsid w:val="00990FF7"/>
  </w:style>
  <w:style w:type="character" w:customStyle="1" w:styleId="WW8Num14z4">
    <w:name w:val="WW8Num14z4"/>
    <w:rsid w:val="00990FF7"/>
  </w:style>
  <w:style w:type="character" w:customStyle="1" w:styleId="WW8Num14z5">
    <w:name w:val="WW8Num14z5"/>
    <w:rsid w:val="00990FF7"/>
  </w:style>
  <w:style w:type="character" w:customStyle="1" w:styleId="WW8Num14z6">
    <w:name w:val="WW8Num14z6"/>
    <w:rsid w:val="00990FF7"/>
  </w:style>
  <w:style w:type="character" w:customStyle="1" w:styleId="WW8Num14z7">
    <w:name w:val="WW8Num14z7"/>
    <w:rsid w:val="00990FF7"/>
  </w:style>
  <w:style w:type="character" w:customStyle="1" w:styleId="WW8Num14z8">
    <w:name w:val="WW8Num14z8"/>
    <w:rsid w:val="00990FF7"/>
  </w:style>
  <w:style w:type="character" w:customStyle="1" w:styleId="WW8Num15z0">
    <w:name w:val="WW8Num15z0"/>
    <w:rsid w:val="00990FF7"/>
    <w:rPr>
      <w:rFonts w:ascii="Times New Roman" w:hAnsi="Times New Roman" w:cs="Times New Roman"/>
      <w:b/>
      <w:bCs/>
      <w:sz w:val="28"/>
      <w:szCs w:val="34"/>
    </w:rPr>
  </w:style>
  <w:style w:type="character" w:customStyle="1" w:styleId="WW8Num16z0">
    <w:name w:val="WW8Num16z0"/>
    <w:rsid w:val="00990FF7"/>
    <w:rPr>
      <w:rFonts w:ascii="Times New Roman" w:eastAsia="Courier New" w:hAnsi="Times New Roman" w:cs="Courier New"/>
      <w:b/>
      <w:bCs/>
      <w:sz w:val="28"/>
      <w:szCs w:val="34"/>
    </w:rPr>
  </w:style>
  <w:style w:type="character" w:customStyle="1" w:styleId="WW8Num17z0">
    <w:name w:val="WW8Num17z0"/>
    <w:rsid w:val="00990FF7"/>
    <w:rPr>
      <w:rFonts w:ascii="Times New Roman" w:eastAsia="Courier New" w:hAnsi="Times New Roman" w:cs="Courier New"/>
      <w:b/>
      <w:bCs/>
      <w:sz w:val="28"/>
      <w:szCs w:val="34"/>
    </w:rPr>
  </w:style>
  <w:style w:type="character" w:customStyle="1" w:styleId="WW8Num17z2">
    <w:name w:val="WW8Num17z2"/>
    <w:rsid w:val="00990FF7"/>
  </w:style>
  <w:style w:type="character" w:customStyle="1" w:styleId="WW8Num17z3">
    <w:name w:val="WW8Num17z3"/>
    <w:rsid w:val="00990FF7"/>
  </w:style>
  <w:style w:type="character" w:customStyle="1" w:styleId="WW8Num17z4">
    <w:name w:val="WW8Num17z4"/>
    <w:rsid w:val="00990FF7"/>
  </w:style>
  <w:style w:type="character" w:customStyle="1" w:styleId="WW8Num17z5">
    <w:name w:val="WW8Num17z5"/>
    <w:rsid w:val="00990FF7"/>
  </w:style>
  <w:style w:type="character" w:customStyle="1" w:styleId="WW8Num17z6">
    <w:name w:val="WW8Num17z6"/>
    <w:rsid w:val="00990FF7"/>
  </w:style>
  <w:style w:type="character" w:customStyle="1" w:styleId="WW8Num17z7">
    <w:name w:val="WW8Num17z7"/>
    <w:rsid w:val="00990FF7"/>
  </w:style>
  <w:style w:type="character" w:customStyle="1" w:styleId="WW8Num17z8">
    <w:name w:val="WW8Num17z8"/>
    <w:rsid w:val="00990FF7"/>
  </w:style>
  <w:style w:type="character" w:customStyle="1" w:styleId="WW8Num18z0">
    <w:name w:val="WW8Num18z0"/>
    <w:rsid w:val="00990FF7"/>
    <w:rPr>
      <w:rFonts w:ascii="Times New Roman" w:hAnsi="Times New Roman" w:cs="Times New Roman"/>
      <w:b/>
      <w:bCs/>
      <w:sz w:val="28"/>
      <w:szCs w:val="34"/>
    </w:rPr>
  </w:style>
  <w:style w:type="character" w:customStyle="1" w:styleId="WW8Num19z0">
    <w:name w:val="WW8Num19z0"/>
    <w:rsid w:val="00990FF7"/>
    <w:rPr>
      <w:rFonts w:ascii="Times New Roman" w:eastAsia="Courier New" w:hAnsi="Times New Roman" w:cs="Courier New"/>
      <w:b/>
      <w:bCs/>
      <w:color w:val="000000"/>
      <w:sz w:val="28"/>
      <w:szCs w:val="34"/>
    </w:rPr>
  </w:style>
  <w:style w:type="character" w:customStyle="1" w:styleId="WW8Num19z2">
    <w:name w:val="WW8Num19z2"/>
    <w:rsid w:val="00990FF7"/>
  </w:style>
  <w:style w:type="character" w:customStyle="1" w:styleId="WW8Num19z3">
    <w:name w:val="WW8Num19z3"/>
    <w:rsid w:val="00990FF7"/>
  </w:style>
  <w:style w:type="character" w:customStyle="1" w:styleId="WW8Num19z4">
    <w:name w:val="WW8Num19z4"/>
    <w:rsid w:val="00990FF7"/>
  </w:style>
  <w:style w:type="character" w:customStyle="1" w:styleId="WW8Num19z5">
    <w:name w:val="WW8Num19z5"/>
    <w:rsid w:val="00990FF7"/>
  </w:style>
  <w:style w:type="character" w:customStyle="1" w:styleId="WW8Num19z6">
    <w:name w:val="WW8Num19z6"/>
    <w:rsid w:val="00990FF7"/>
  </w:style>
  <w:style w:type="character" w:customStyle="1" w:styleId="WW8Num19z7">
    <w:name w:val="WW8Num19z7"/>
    <w:rsid w:val="00990FF7"/>
  </w:style>
  <w:style w:type="character" w:customStyle="1" w:styleId="WW8Num19z8">
    <w:name w:val="WW8Num19z8"/>
    <w:rsid w:val="00990FF7"/>
  </w:style>
  <w:style w:type="character" w:customStyle="1" w:styleId="WW8Num20z0">
    <w:name w:val="WW8Num20z0"/>
    <w:rsid w:val="00990FF7"/>
    <w:rPr>
      <w:rFonts w:ascii="Times New Roman" w:hAnsi="Times New Roman" w:cs="Times New Roman"/>
      <w:b/>
      <w:bCs/>
      <w:color w:val="000000"/>
      <w:sz w:val="28"/>
      <w:szCs w:val="34"/>
    </w:rPr>
  </w:style>
  <w:style w:type="character" w:customStyle="1" w:styleId="WW8Num20z2">
    <w:name w:val="WW8Num20z2"/>
    <w:rsid w:val="00990FF7"/>
  </w:style>
  <w:style w:type="character" w:customStyle="1" w:styleId="WW8Num20z3">
    <w:name w:val="WW8Num20z3"/>
    <w:rsid w:val="00990FF7"/>
  </w:style>
  <w:style w:type="character" w:customStyle="1" w:styleId="WW8Num20z4">
    <w:name w:val="WW8Num20z4"/>
    <w:rsid w:val="00990FF7"/>
  </w:style>
  <w:style w:type="character" w:customStyle="1" w:styleId="WW8Num20z5">
    <w:name w:val="WW8Num20z5"/>
    <w:rsid w:val="00990FF7"/>
  </w:style>
  <w:style w:type="character" w:customStyle="1" w:styleId="WW8Num20z6">
    <w:name w:val="WW8Num20z6"/>
    <w:rsid w:val="00990FF7"/>
  </w:style>
  <w:style w:type="character" w:customStyle="1" w:styleId="WW8Num20z7">
    <w:name w:val="WW8Num20z7"/>
    <w:rsid w:val="00990FF7"/>
  </w:style>
  <w:style w:type="character" w:customStyle="1" w:styleId="WW8Num20z8">
    <w:name w:val="WW8Num20z8"/>
    <w:rsid w:val="00990FF7"/>
  </w:style>
  <w:style w:type="character" w:customStyle="1" w:styleId="WW8Num21z0">
    <w:name w:val="WW8Num21z0"/>
    <w:rsid w:val="00990FF7"/>
    <w:rPr>
      <w:rFonts w:ascii="Times New Roman" w:hAnsi="Times New Roman" w:cs="Times New Roman"/>
      <w:b/>
      <w:bCs/>
      <w:sz w:val="28"/>
      <w:szCs w:val="34"/>
    </w:rPr>
  </w:style>
  <w:style w:type="character" w:customStyle="1" w:styleId="WW8Num22z0">
    <w:name w:val="WW8Num22z0"/>
    <w:rsid w:val="00990FF7"/>
    <w:rPr>
      <w:rFonts w:ascii="Symbol" w:hAnsi="Symbol" w:cs="OpenSymbol"/>
    </w:rPr>
  </w:style>
  <w:style w:type="character" w:customStyle="1" w:styleId="WW8Num22z2">
    <w:name w:val="WW8Num22z2"/>
    <w:rsid w:val="00990FF7"/>
    <w:rPr>
      <w:rFonts w:ascii="Times New Roman" w:eastAsia="Courier New" w:hAnsi="Times New Roman" w:cs="Courier New"/>
      <w:b/>
      <w:bCs/>
      <w:sz w:val="28"/>
      <w:szCs w:val="34"/>
    </w:rPr>
  </w:style>
  <w:style w:type="character" w:customStyle="1" w:styleId="WW8Num22z3">
    <w:name w:val="WW8Num22z3"/>
    <w:rsid w:val="00990FF7"/>
  </w:style>
  <w:style w:type="character" w:customStyle="1" w:styleId="WW8Num22z4">
    <w:name w:val="WW8Num22z4"/>
    <w:rsid w:val="00990FF7"/>
  </w:style>
  <w:style w:type="character" w:customStyle="1" w:styleId="WW8Num22z5">
    <w:name w:val="WW8Num22z5"/>
    <w:rsid w:val="00990FF7"/>
  </w:style>
  <w:style w:type="character" w:customStyle="1" w:styleId="WW8Num22z6">
    <w:name w:val="WW8Num22z6"/>
    <w:rsid w:val="00990FF7"/>
  </w:style>
  <w:style w:type="character" w:customStyle="1" w:styleId="WW8Num22z7">
    <w:name w:val="WW8Num22z7"/>
    <w:rsid w:val="00990FF7"/>
  </w:style>
  <w:style w:type="character" w:customStyle="1" w:styleId="WW8Num22z8">
    <w:name w:val="WW8Num22z8"/>
    <w:rsid w:val="00990FF7"/>
  </w:style>
  <w:style w:type="character" w:customStyle="1" w:styleId="WW8Num23z0">
    <w:name w:val="WW8Num23z0"/>
    <w:rsid w:val="00990FF7"/>
    <w:rPr>
      <w:rFonts w:ascii="Times New Roman" w:hAnsi="Times New Roman" w:cs="Times New Roman"/>
      <w:b/>
      <w:bCs/>
      <w:sz w:val="28"/>
      <w:szCs w:val="34"/>
    </w:rPr>
  </w:style>
  <w:style w:type="character" w:customStyle="1" w:styleId="WW8Num24z0">
    <w:name w:val="WW8Num24z0"/>
    <w:rsid w:val="00990FF7"/>
    <w:rPr>
      <w:rFonts w:ascii="Times New Roman" w:hAnsi="Times New Roman" w:cs="OpenSymbol"/>
      <w:b/>
      <w:bCs/>
      <w:sz w:val="28"/>
      <w:szCs w:val="34"/>
    </w:rPr>
  </w:style>
  <w:style w:type="character" w:customStyle="1" w:styleId="WW8Num25z0">
    <w:name w:val="WW8Num25z0"/>
    <w:rsid w:val="00990FF7"/>
    <w:rPr>
      <w:rFonts w:ascii="Times New Roman" w:eastAsia="Arial" w:hAnsi="Times New Roman" w:cs="OpenSymbol"/>
      <w:b/>
      <w:bCs/>
      <w:color w:val="000000"/>
      <w:sz w:val="28"/>
      <w:szCs w:val="34"/>
    </w:rPr>
  </w:style>
  <w:style w:type="character" w:customStyle="1" w:styleId="WW8Num25z2">
    <w:name w:val="WW8Num25z2"/>
    <w:rsid w:val="00990FF7"/>
  </w:style>
  <w:style w:type="character" w:customStyle="1" w:styleId="WW8Num25z3">
    <w:name w:val="WW8Num25z3"/>
    <w:rsid w:val="00990FF7"/>
  </w:style>
  <w:style w:type="character" w:customStyle="1" w:styleId="WW8Num25z4">
    <w:name w:val="WW8Num25z4"/>
    <w:rsid w:val="00990FF7"/>
  </w:style>
  <w:style w:type="character" w:customStyle="1" w:styleId="WW8Num25z5">
    <w:name w:val="WW8Num25z5"/>
    <w:rsid w:val="00990FF7"/>
  </w:style>
  <w:style w:type="character" w:customStyle="1" w:styleId="WW8Num25z6">
    <w:name w:val="WW8Num25z6"/>
    <w:rsid w:val="00990FF7"/>
  </w:style>
  <w:style w:type="character" w:customStyle="1" w:styleId="WW8Num25z7">
    <w:name w:val="WW8Num25z7"/>
    <w:rsid w:val="00990FF7"/>
  </w:style>
  <w:style w:type="character" w:customStyle="1" w:styleId="WW8Num25z8">
    <w:name w:val="WW8Num25z8"/>
    <w:rsid w:val="00990FF7"/>
  </w:style>
  <w:style w:type="character" w:customStyle="1" w:styleId="WW8Num26z0">
    <w:name w:val="WW8Num26z0"/>
    <w:rsid w:val="00990FF7"/>
    <w:rPr>
      <w:rFonts w:ascii="Times New Roman" w:hAnsi="Times New Roman" w:cs="OpenSymbol"/>
      <w:b/>
      <w:bCs/>
      <w:sz w:val="28"/>
      <w:szCs w:val="34"/>
    </w:rPr>
  </w:style>
  <w:style w:type="character" w:customStyle="1" w:styleId="WW8Num26z3">
    <w:name w:val="WW8Num26z3"/>
    <w:rsid w:val="00990FF7"/>
  </w:style>
  <w:style w:type="character" w:customStyle="1" w:styleId="WW8Num26z4">
    <w:name w:val="WW8Num26z4"/>
    <w:rsid w:val="00990FF7"/>
  </w:style>
  <w:style w:type="character" w:customStyle="1" w:styleId="WW8Num26z5">
    <w:name w:val="WW8Num26z5"/>
    <w:rsid w:val="00990FF7"/>
  </w:style>
  <w:style w:type="character" w:customStyle="1" w:styleId="WW8Num26z6">
    <w:name w:val="WW8Num26z6"/>
    <w:rsid w:val="00990FF7"/>
    <w:rPr>
      <w:rFonts w:ascii="Times New Roman" w:hAnsi="Times New Roman" w:cs="Times New Roman"/>
      <w:b/>
      <w:bCs/>
      <w:sz w:val="28"/>
      <w:szCs w:val="34"/>
    </w:rPr>
  </w:style>
  <w:style w:type="character" w:customStyle="1" w:styleId="WW8Num26z7">
    <w:name w:val="WW8Num26z7"/>
    <w:rsid w:val="00990FF7"/>
  </w:style>
  <w:style w:type="character" w:customStyle="1" w:styleId="WW8Num26z8">
    <w:name w:val="WW8Num26z8"/>
    <w:rsid w:val="00990FF7"/>
  </w:style>
  <w:style w:type="character" w:customStyle="1" w:styleId="WW8Num27z0">
    <w:name w:val="WW8Num27z0"/>
    <w:rsid w:val="00990FF7"/>
    <w:rPr>
      <w:rFonts w:ascii="Times New Roman" w:hAnsi="Times New Roman" w:cs="Times New Roman"/>
      <w:b/>
      <w:bCs/>
      <w:color w:val="000000"/>
      <w:sz w:val="28"/>
      <w:szCs w:val="34"/>
    </w:rPr>
  </w:style>
  <w:style w:type="character" w:customStyle="1" w:styleId="WW8Num28z0">
    <w:name w:val="WW8Num28z0"/>
    <w:rsid w:val="00990FF7"/>
    <w:rPr>
      <w:rFonts w:ascii="Times New Roman" w:hAnsi="Times New Roman" w:cs="Times New Roman"/>
      <w:b/>
      <w:bCs/>
      <w:color w:val="000000"/>
      <w:sz w:val="28"/>
      <w:szCs w:val="34"/>
    </w:rPr>
  </w:style>
  <w:style w:type="character" w:customStyle="1" w:styleId="WW8Num28z3">
    <w:name w:val="WW8Num28z3"/>
    <w:rsid w:val="00990FF7"/>
  </w:style>
  <w:style w:type="character" w:customStyle="1" w:styleId="WW8Num28z4">
    <w:name w:val="WW8Num28z4"/>
    <w:rsid w:val="00990FF7"/>
  </w:style>
  <w:style w:type="character" w:customStyle="1" w:styleId="WW8Num28z5">
    <w:name w:val="WW8Num28z5"/>
    <w:rsid w:val="00990FF7"/>
  </w:style>
  <w:style w:type="character" w:customStyle="1" w:styleId="WW8Num28z6">
    <w:name w:val="WW8Num28z6"/>
    <w:rsid w:val="00990FF7"/>
  </w:style>
  <w:style w:type="character" w:customStyle="1" w:styleId="WW8Num28z7">
    <w:name w:val="WW8Num28z7"/>
    <w:rsid w:val="00990FF7"/>
  </w:style>
  <w:style w:type="character" w:customStyle="1" w:styleId="WW8Num28z8">
    <w:name w:val="WW8Num28z8"/>
    <w:rsid w:val="00990FF7"/>
  </w:style>
  <w:style w:type="character" w:customStyle="1" w:styleId="WW8Num29z0">
    <w:name w:val="WW8Num29z0"/>
    <w:rsid w:val="00990FF7"/>
    <w:rPr>
      <w:rFonts w:ascii="Symbol" w:hAnsi="Symbol" w:cs="OpenSymbol"/>
    </w:rPr>
  </w:style>
  <w:style w:type="character" w:customStyle="1" w:styleId="WW8Num30z0">
    <w:name w:val="WW8Num30z0"/>
    <w:rsid w:val="00990FF7"/>
    <w:rPr>
      <w:rFonts w:ascii="Times New Roman" w:hAnsi="Times New Roman" w:cs="Times New Roman"/>
      <w:b/>
      <w:bCs/>
      <w:sz w:val="28"/>
      <w:szCs w:val="34"/>
    </w:rPr>
  </w:style>
  <w:style w:type="character" w:customStyle="1" w:styleId="WW8Num31z0">
    <w:name w:val="WW8Num31z0"/>
    <w:rsid w:val="00990FF7"/>
    <w:rPr>
      <w:rFonts w:ascii="Times New Roman" w:hAnsi="Times New Roman" w:cs="OpenSymbol"/>
      <w:b/>
      <w:bCs/>
      <w:sz w:val="28"/>
      <w:szCs w:val="34"/>
    </w:rPr>
  </w:style>
  <w:style w:type="character" w:customStyle="1" w:styleId="WW8Num31z2">
    <w:name w:val="WW8Num31z2"/>
    <w:rsid w:val="00990FF7"/>
  </w:style>
  <w:style w:type="character" w:customStyle="1" w:styleId="WW8Num31z3">
    <w:name w:val="WW8Num31z3"/>
    <w:rsid w:val="00990FF7"/>
  </w:style>
  <w:style w:type="character" w:customStyle="1" w:styleId="WW8Num31z4">
    <w:name w:val="WW8Num31z4"/>
    <w:rsid w:val="00990FF7"/>
  </w:style>
  <w:style w:type="character" w:customStyle="1" w:styleId="WW8Num31z5">
    <w:name w:val="WW8Num31z5"/>
    <w:rsid w:val="00990FF7"/>
  </w:style>
  <w:style w:type="character" w:customStyle="1" w:styleId="WW8Num31z6">
    <w:name w:val="WW8Num31z6"/>
    <w:rsid w:val="00990FF7"/>
  </w:style>
  <w:style w:type="character" w:customStyle="1" w:styleId="WW8Num31z7">
    <w:name w:val="WW8Num31z7"/>
    <w:rsid w:val="00990FF7"/>
  </w:style>
  <w:style w:type="character" w:customStyle="1" w:styleId="WW8Num31z8">
    <w:name w:val="WW8Num31z8"/>
    <w:rsid w:val="00990FF7"/>
  </w:style>
  <w:style w:type="character" w:customStyle="1" w:styleId="WW8Num32z0">
    <w:name w:val="WW8Num32z0"/>
    <w:rsid w:val="00990FF7"/>
    <w:rPr>
      <w:rFonts w:ascii="Times New Roman" w:eastAsia="Arial" w:hAnsi="Times New Roman" w:cs="OpenSymbol"/>
      <w:b/>
      <w:bCs/>
      <w:color w:val="000000"/>
      <w:spacing w:val="0"/>
      <w:sz w:val="28"/>
      <w:szCs w:val="34"/>
      <w:lang w:eastAsia="ar-SA" w:bidi="ar-SA"/>
    </w:rPr>
  </w:style>
  <w:style w:type="character" w:customStyle="1" w:styleId="WW8Num32z3">
    <w:name w:val="WW8Num32z3"/>
    <w:rsid w:val="00990FF7"/>
  </w:style>
  <w:style w:type="character" w:customStyle="1" w:styleId="WW8Num32z4">
    <w:name w:val="WW8Num32z4"/>
    <w:rsid w:val="00990FF7"/>
  </w:style>
  <w:style w:type="character" w:customStyle="1" w:styleId="WW8Num32z5">
    <w:name w:val="WW8Num32z5"/>
    <w:rsid w:val="00990FF7"/>
  </w:style>
  <w:style w:type="character" w:customStyle="1" w:styleId="WW8Num32z6">
    <w:name w:val="WW8Num32z6"/>
    <w:rsid w:val="00990FF7"/>
  </w:style>
  <w:style w:type="character" w:customStyle="1" w:styleId="WW8Num32z7">
    <w:name w:val="WW8Num32z7"/>
    <w:rsid w:val="00990FF7"/>
  </w:style>
  <w:style w:type="character" w:customStyle="1" w:styleId="WW8Num32z8">
    <w:name w:val="WW8Num32z8"/>
    <w:rsid w:val="00990FF7"/>
  </w:style>
  <w:style w:type="character" w:customStyle="1" w:styleId="WW8Num33z0">
    <w:name w:val="WW8Num33z0"/>
    <w:rsid w:val="00990FF7"/>
    <w:rPr>
      <w:rFonts w:ascii="Times New Roman" w:hAnsi="Times New Roman" w:cs="Times New Roman"/>
      <w:b/>
      <w:bCs/>
      <w:sz w:val="28"/>
      <w:szCs w:val="34"/>
    </w:rPr>
  </w:style>
  <w:style w:type="character" w:customStyle="1" w:styleId="WW8Num34z0">
    <w:name w:val="WW8Num34z0"/>
    <w:rsid w:val="00990FF7"/>
    <w:rPr>
      <w:rFonts w:ascii="Times New Roman" w:hAnsi="Times New Roman" w:cs="Times New Roman"/>
      <w:b/>
      <w:bCs/>
      <w:sz w:val="28"/>
      <w:szCs w:val="34"/>
    </w:rPr>
  </w:style>
  <w:style w:type="character" w:customStyle="1" w:styleId="WW8Num35z0">
    <w:name w:val="WW8Num35z0"/>
    <w:rsid w:val="00990FF7"/>
    <w:rPr>
      <w:rFonts w:ascii="Times New Roman" w:hAnsi="Times New Roman" w:cs="OpenSymbol"/>
      <w:b/>
      <w:bCs/>
      <w:sz w:val="28"/>
      <w:szCs w:val="34"/>
    </w:rPr>
  </w:style>
  <w:style w:type="character" w:customStyle="1" w:styleId="WW8Num35z3">
    <w:name w:val="WW8Num35z3"/>
    <w:rsid w:val="00990FF7"/>
  </w:style>
  <w:style w:type="character" w:customStyle="1" w:styleId="WW8Num35z4">
    <w:name w:val="WW8Num35z4"/>
    <w:rsid w:val="00990FF7"/>
  </w:style>
  <w:style w:type="character" w:customStyle="1" w:styleId="WW8Num35z5">
    <w:name w:val="WW8Num35z5"/>
    <w:rsid w:val="00990FF7"/>
  </w:style>
  <w:style w:type="character" w:customStyle="1" w:styleId="WW8Num35z6">
    <w:name w:val="WW8Num35z6"/>
    <w:rsid w:val="00990FF7"/>
  </w:style>
  <w:style w:type="character" w:customStyle="1" w:styleId="WW8Num35z7">
    <w:name w:val="WW8Num35z7"/>
    <w:rsid w:val="00990FF7"/>
  </w:style>
  <w:style w:type="character" w:customStyle="1" w:styleId="WW8Num35z8">
    <w:name w:val="WW8Num35z8"/>
    <w:rsid w:val="00990FF7"/>
  </w:style>
  <w:style w:type="character" w:customStyle="1" w:styleId="WW8Num36z0">
    <w:name w:val="WW8Num36z0"/>
    <w:rsid w:val="00990FF7"/>
    <w:rPr>
      <w:rFonts w:ascii="Times New Roman" w:hAnsi="Times New Roman" w:cs="OpenSymbol"/>
      <w:b/>
      <w:bCs/>
      <w:color w:val="000000"/>
      <w:sz w:val="28"/>
      <w:szCs w:val="34"/>
    </w:rPr>
  </w:style>
  <w:style w:type="character" w:customStyle="1" w:styleId="WW8Num36z1">
    <w:name w:val="WW8Num36z1"/>
    <w:rsid w:val="00990FF7"/>
  </w:style>
  <w:style w:type="character" w:customStyle="1" w:styleId="WW8Num36z2">
    <w:name w:val="WW8Num36z2"/>
    <w:rsid w:val="00990FF7"/>
  </w:style>
  <w:style w:type="character" w:customStyle="1" w:styleId="WW8Num36z3">
    <w:name w:val="WW8Num36z3"/>
    <w:rsid w:val="00990FF7"/>
  </w:style>
  <w:style w:type="character" w:customStyle="1" w:styleId="WW8Num36z4">
    <w:name w:val="WW8Num36z4"/>
    <w:rsid w:val="00990FF7"/>
  </w:style>
  <w:style w:type="character" w:customStyle="1" w:styleId="WW8Num36z5">
    <w:name w:val="WW8Num36z5"/>
    <w:rsid w:val="00990FF7"/>
  </w:style>
  <w:style w:type="character" w:customStyle="1" w:styleId="WW8Num36z6">
    <w:name w:val="WW8Num36z6"/>
    <w:rsid w:val="00990FF7"/>
  </w:style>
  <w:style w:type="character" w:customStyle="1" w:styleId="WW8Num36z7">
    <w:name w:val="WW8Num36z7"/>
    <w:rsid w:val="00990FF7"/>
  </w:style>
  <w:style w:type="character" w:customStyle="1" w:styleId="WW8Num36z8">
    <w:name w:val="WW8Num36z8"/>
    <w:rsid w:val="00990FF7"/>
  </w:style>
  <w:style w:type="character" w:customStyle="1" w:styleId="WW8Num37z0">
    <w:name w:val="WW8Num37z0"/>
    <w:rsid w:val="00990FF7"/>
    <w:rPr>
      <w:rFonts w:ascii="Times New Roman" w:hAnsi="Times New Roman" w:cs="Times New Roman"/>
      <w:b/>
      <w:bCs/>
      <w:sz w:val="28"/>
      <w:szCs w:val="34"/>
    </w:rPr>
  </w:style>
  <w:style w:type="character" w:customStyle="1" w:styleId="WW8Num38z0">
    <w:name w:val="WW8Num38z0"/>
    <w:rsid w:val="00990FF7"/>
    <w:rPr>
      <w:rFonts w:ascii="Times New Roman" w:hAnsi="Times New Roman" w:cs="Times New Roman"/>
      <w:b/>
      <w:bCs/>
      <w:sz w:val="28"/>
      <w:szCs w:val="28"/>
    </w:rPr>
  </w:style>
  <w:style w:type="character" w:customStyle="1" w:styleId="WW8Num38z2">
    <w:name w:val="WW8Num38z2"/>
    <w:rsid w:val="00990FF7"/>
  </w:style>
  <w:style w:type="character" w:customStyle="1" w:styleId="WW8Num38z3">
    <w:name w:val="WW8Num38z3"/>
    <w:rsid w:val="00990FF7"/>
  </w:style>
  <w:style w:type="character" w:customStyle="1" w:styleId="WW8Num38z4">
    <w:name w:val="WW8Num38z4"/>
    <w:rsid w:val="00990FF7"/>
  </w:style>
  <w:style w:type="character" w:customStyle="1" w:styleId="WW8Num38z5">
    <w:name w:val="WW8Num38z5"/>
    <w:rsid w:val="00990FF7"/>
  </w:style>
  <w:style w:type="character" w:customStyle="1" w:styleId="WW8Num38z6">
    <w:name w:val="WW8Num38z6"/>
    <w:rsid w:val="00990FF7"/>
  </w:style>
  <w:style w:type="character" w:customStyle="1" w:styleId="WW8Num38z7">
    <w:name w:val="WW8Num38z7"/>
    <w:rsid w:val="00990FF7"/>
  </w:style>
  <w:style w:type="character" w:customStyle="1" w:styleId="WW8Num38z8">
    <w:name w:val="WW8Num38z8"/>
    <w:rsid w:val="00990FF7"/>
  </w:style>
  <w:style w:type="character" w:customStyle="1" w:styleId="WW8Num39z0">
    <w:name w:val="WW8Num39z0"/>
    <w:rsid w:val="00990FF7"/>
    <w:rPr>
      <w:rFonts w:ascii="Times New Roman" w:hAnsi="Times New Roman" w:cs="Times New Roman"/>
      <w:b/>
      <w:bCs/>
      <w:color w:val="000000"/>
      <w:sz w:val="28"/>
    </w:rPr>
  </w:style>
  <w:style w:type="character" w:customStyle="1" w:styleId="WW8Num40z0">
    <w:name w:val="WW8Num40z0"/>
    <w:rsid w:val="00990FF7"/>
    <w:rPr>
      <w:rFonts w:ascii="Times New Roman" w:hAnsi="Times New Roman" w:cs="Times New Roman"/>
      <w:b/>
      <w:bCs/>
      <w:sz w:val="28"/>
      <w:szCs w:val="34"/>
    </w:rPr>
  </w:style>
  <w:style w:type="character" w:customStyle="1" w:styleId="WW8Num41z0">
    <w:name w:val="WW8Num41z0"/>
    <w:rsid w:val="00990FF7"/>
    <w:rPr>
      <w:rFonts w:ascii="Times New Roman" w:hAnsi="Times New Roman" w:cs="Times New Roman"/>
      <w:b/>
      <w:bCs/>
      <w:sz w:val="28"/>
    </w:rPr>
  </w:style>
  <w:style w:type="character" w:customStyle="1" w:styleId="WW8Num42z0">
    <w:name w:val="WW8Num42z0"/>
    <w:rsid w:val="00990FF7"/>
    <w:rPr>
      <w:rFonts w:ascii="Times New Roman" w:hAnsi="Times New Roman" w:cs="Times New Roman"/>
      <w:b/>
      <w:bCs/>
      <w:color w:val="000000"/>
      <w:sz w:val="28"/>
      <w:szCs w:val="28"/>
    </w:rPr>
  </w:style>
  <w:style w:type="character" w:customStyle="1" w:styleId="WW8Num43z0">
    <w:name w:val="WW8Num43z0"/>
    <w:rsid w:val="00990FF7"/>
    <w:rPr>
      <w:rFonts w:ascii="Times New Roman" w:hAnsi="Times New Roman" w:cs="Times New Roman"/>
      <w:b/>
      <w:bCs/>
      <w:sz w:val="28"/>
    </w:rPr>
  </w:style>
  <w:style w:type="character" w:customStyle="1" w:styleId="WW8Num44z0">
    <w:name w:val="WW8Num44z0"/>
    <w:rsid w:val="00990FF7"/>
    <w:rPr>
      <w:rFonts w:ascii="Times New Roman" w:hAnsi="Times New Roman" w:cs="OpenSymbol"/>
      <w:b/>
      <w:bCs/>
      <w:sz w:val="28"/>
      <w:szCs w:val="34"/>
    </w:rPr>
  </w:style>
  <w:style w:type="character" w:customStyle="1" w:styleId="WW8Num44z1">
    <w:name w:val="WW8Num44z1"/>
    <w:rsid w:val="00990FF7"/>
  </w:style>
  <w:style w:type="character" w:customStyle="1" w:styleId="WW8Num44z2">
    <w:name w:val="WW8Num44z2"/>
    <w:rsid w:val="00990FF7"/>
  </w:style>
  <w:style w:type="character" w:customStyle="1" w:styleId="WW8Num44z3">
    <w:name w:val="WW8Num44z3"/>
    <w:rsid w:val="00990FF7"/>
  </w:style>
  <w:style w:type="character" w:customStyle="1" w:styleId="WW8Num44z4">
    <w:name w:val="WW8Num44z4"/>
    <w:rsid w:val="00990FF7"/>
  </w:style>
  <w:style w:type="character" w:customStyle="1" w:styleId="WW8Num44z5">
    <w:name w:val="WW8Num44z5"/>
    <w:rsid w:val="00990FF7"/>
  </w:style>
  <w:style w:type="character" w:customStyle="1" w:styleId="WW8Num44z6">
    <w:name w:val="WW8Num44z6"/>
    <w:rsid w:val="00990FF7"/>
  </w:style>
  <w:style w:type="character" w:customStyle="1" w:styleId="WW8Num44z7">
    <w:name w:val="WW8Num44z7"/>
    <w:rsid w:val="00990FF7"/>
  </w:style>
  <w:style w:type="character" w:customStyle="1" w:styleId="WW8Num44z8">
    <w:name w:val="WW8Num44z8"/>
    <w:rsid w:val="00990FF7"/>
  </w:style>
  <w:style w:type="character" w:customStyle="1" w:styleId="WW8Num45z0">
    <w:name w:val="WW8Num45z0"/>
    <w:rsid w:val="00990FF7"/>
    <w:rPr>
      <w:rFonts w:ascii="Times New Roman" w:hAnsi="Times New Roman" w:cs="OpenSymbol"/>
      <w:b/>
      <w:bCs/>
      <w:sz w:val="28"/>
      <w:szCs w:val="34"/>
    </w:rPr>
  </w:style>
  <w:style w:type="character" w:customStyle="1" w:styleId="WW8Num45z1">
    <w:name w:val="WW8Num45z1"/>
    <w:rsid w:val="00990FF7"/>
  </w:style>
  <w:style w:type="character" w:customStyle="1" w:styleId="WW8Num45z2">
    <w:name w:val="WW8Num45z2"/>
    <w:rsid w:val="00990FF7"/>
  </w:style>
  <w:style w:type="character" w:customStyle="1" w:styleId="WW8Num45z3">
    <w:name w:val="WW8Num45z3"/>
    <w:rsid w:val="00990FF7"/>
  </w:style>
  <w:style w:type="character" w:customStyle="1" w:styleId="WW8Num45z4">
    <w:name w:val="WW8Num45z4"/>
    <w:rsid w:val="00990FF7"/>
  </w:style>
  <w:style w:type="character" w:customStyle="1" w:styleId="WW8Num45z5">
    <w:name w:val="WW8Num45z5"/>
    <w:rsid w:val="00990FF7"/>
  </w:style>
  <w:style w:type="character" w:customStyle="1" w:styleId="WW8Num45z6">
    <w:name w:val="WW8Num45z6"/>
    <w:rsid w:val="00990FF7"/>
  </w:style>
  <w:style w:type="character" w:customStyle="1" w:styleId="WW8Num45z7">
    <w:name w:val="WW8Num45z7"/>
    <w:rsid w:val="00990FF7"/>
  </w:style>
  <w:style w:type="character" w:customStyle="1" w:styleId="WW8Num45z8">
    <w:name w:val="WW8Num45z8"/>
    <w:rsid w:val="00990FF7"/>
  </w:style>
  <w:style w:type="character" w:customStyle="1" w:styleId="WW8Num46z0">
    <w:name w:val="WW8Num46z0"/>
    <w:rsid w:val="00990FF7"/>
    <w:rPr>
      <w:rFonts w:ascii="Symbol" w:hAnsi="Symbol" w:cs="OpenSymbol"/>
    </w:rPr>
  </w:style>
  <w:style w:type="character" w:customStyle="1" w:styleId="WW8Num47z0">
    <w:name w:val="WW8Num47z0"/>
    <w:rsid w:val="00990FF7"/>
    <w:rPr>
      <w:rFonts w:ascii="Times New Roman" w:hAnsi="Times New Roman" w:cs="Times New Roman"/>
      <w:b/>
      <w:bCs/>
      <w:sz w:val="28"/>
      <w:szCs w:val="34"/>
    </w:rPr>
  </w:style>
  <w:style w:type="character" w:customStyle="1" w:styleId="WW8Num47z1">
    <w:name w:val="WW8Num47z1"/>
    <w:rsid w:val="00990FF7"/>
  </w:style>
  <w:style w:type="character" w:customStyle="1" w:styleId="WW8Num47z2">
    <w:name w:val="WW8Num47z2"/>
    <w:rsid w:val="00990FF7"/>
  </w:style>
  <w:style w:type="character" w:customStyle="1" w:styleId="WW8Num47z3">
    <w:name w:val="WW8Num47z3"/>
    <w:rsid w:val="00990FF7"/>
  </w:style>
  <w:style w:type="character" w:customStyle="1" w:styleId="WW8Num47z4">
    <w:name w:val="WW8Num47z4"/>
    <w:rsid w:val="00990FF7"/>
  </w:style>
  <w:style w:type="character" w:customStyle="1" w:styleId="WW8Num47z5">
    <w:name w:val="WW8Num47z5"/>
    <w:rsid w:val="00990FF7"/>
  </w:style>
  <w:style w:type="character" w:customStyle="1" w:styleId="WW8Num47z6">
    <w:name w:val="WW8Num47z6"/>
    <w:rsid w:val="00990FF7"/>
  </w:style>
  <w:style w:type="character" w:customStyle="1" w:styleId="WW8Num47z7">
    <w:name w:val="WW8Num47z7"/>
    <w:rsid w:val="00990FF7"/>
  </w:style>
  <w:style w:type="character" w:customStyle="1" w:styleId="WW8Num47z8">
    <w:name w:val="WW8Num47z8"/>
    <w:rsid w:val="00990FF7"/>
  </w:style>
  <w:style w:type="character" w:customStyle="1" w:styleId="WW8Num48z0">
    <w:name w:val="WW8Num48z0"/>
    <w:rsid w:val="00990FF7"/>
    <w:rPr>
      <w:rFonts w:ascii="Times New Roman" w:hAnsi="Times New Roman" w:cs="Times New Roman"/>
      <w:b/>
      <w:bCs/>
      <w:sz w:val="28"/>
      <w:szCs w:val="34"/>
    </w:rPr>
  </w:style>
  <w:style w:type="character" w:customStyle="1" w:styleId="WW8Num49z0">
    <w:name w:val="WW8Num49z0"/>
    <w:rsid w:val="00990FF7"/>
    <w:rPr>
      <w:rFonts w:ascii="Times New Roman" w:hAnsi="Times New Roman" w:cs="Times New Roman"/>
      <w:b/>
      <w:bCs/>
      <w:sz w:val="28"/>
      <w:szCs w:val="34"/>
    </w:rPr>
  </w:style>
  <w:style w:type="character" w:customStyle="1" w:styleId="WW8Num49z2">
    <w:name w:val="WW8Num49z2"/>
    <w:rsid w:val="00990FF7"/>
  </w:style>
  <w:style w:type="character" w:customStyle="1" w:styleId="WW8Num49z3">
    <w:name w:val="WW8Num49z3"/>
    <w:rsid w:val="00990FF7"/>
  </w:style>
  <w:style w:type="character" w:customStyle="1" w:styleId="WW8Num49z4">
    <w:name w:val="WW8Num49z4"/>
    <w:rsid w:val="00990FF7"/>
  </w:style>
  <w:style w:type="character" w:customStyle="1" w:styleId="WW8Num49z5">
    <w:name w:val="WW8Num49z5"/>
    <w:rsid w:val="00990FF7"/>
  </w:style>
  <w:style w:type="character" w:customStyle="1" w:styleId="WW8Num49z6">
    <w:name w:val="WW8Num49z6"/>
    <w:rsid w:val="00990FF7"/>
  </w:style>
  <w:style w:type="character" w:customStyle="1" w:styleId="WW8Num49z7">
    <w:name w:val="WW8Num49z7"/>
    <w:rsid w:val="00990FF7"/>
  </w:style>
  <w:style w:type="character" w:customStyle="1" w:styleId="WW8Num49z8">
    <w:name w:val="WW8Num49z8"/>
    <w:rsid w:val="00990FF7"/>
  </w:style>
  <w:style w:type="character" w:customStyle="1" w:styleId="WW8Num50z0">
    <w:name w:val="WW8Num50z0"/>
    <w:rsid w:val="00990FF7"/>
    <w:rPr>
      <w:rFonts w:ascii="Times New Roman" w:hAnsi="Times New Roman" w:cs="OpenSymbol"/>
      <w:b/>
      <w:bCs/>
      <w:color w:val="000000"/>
      <w:sz w:val="28"/>
      <w:szCs w:val="34"/>
    </w:rPr>
  </w:style>
  <w:style w:type="character" w:customStyle="1" w:styleId="WW8Num50z2">
    <w:name w:val="WW8Num50z2"/>
    <w:rsid w:val="00990FF7"/>
  </w:style>
  <w:style w:type="character" w:customStyle="1" w:styleId="WW8Num50z3">
    <w:name w:val="WW8Num50z3"/>
    <w:rsid w:val="00990FF7"/>
  </w:style>
  <w:style w:type="character" w:customStyle="1" w:styleId="WW8Num50z4">
    <w:name w:val="WW8Num50z4"/>
    <w:rsid w:val="00990FF7"/>
  </w:style>
  <w:style w:type="character" w:customStyle="1" w:styleId="WW8Num50z5">
    <w:name w:val="WW8Num50z5"/>
    <w:rsid w:val="00990FF7"/>
  </w:style>
  <w:style w:type="character" w:customStyle="1" w:styleId="WW8Num50z6">
    <w:name w:val="WW8Num50z6"/>
    <w:rsid w:val="00990FF7"/>
  </w:style>
  <w:style w:type="character" w:customStyle="1" w:styleId="WW8Num50z7">
    <w:name w:val="WW8Num50z7"/>
    <w:rsid w:val="00990FF7"/>
  </w:style>
  <w:style w:type="character" w:customStyle="1" w:styleId="WW8Num50z8">
    <w:name w:val="WW8Num50z8"/>
    <w:rsid w:val="00990FF7"/>
  </w:style>
  <w:style w:type="character" w:customStyle="1" w:styleId="WW8Num51z0">
    <w:name w:val="WW8Num51z0"/>
    <w:rsid w:val="00990FF7"/>
    <w:rPr>
      <w:rFonts w:ascii="Times New Roman" w:hAnsi="Times New Roman" w:cs="Times New Roman"/>
      <w:b/>
      <w:bCs/>
      <w:sz w:val="28"/>
      <w:szCs w:val="34"/>
    </w:rPr>
  </w:style>
  <w:style w:type="character" w:customStyle="1" w:styleId="WW8Num51z2">
    <w:name w:val="WW8Num51z2"/>
    <w:rsid w:val="00990FF7"/>
    <w:rPr>
      <w:rFonts w:ascii="Times New Roman" w:eastAsia="Courier New" w:hAnsi="Times New Roman" w:cs="Courier New"/>
      <w:b/>
      <w:bCs/>
      <w:color w:val="000000"/>
      <w:sz w:val="28"/>
      <w:szCs w:val="34"/>
    </w:rPr>
  </w:style>
  <w:style w:type="character" w:customStyle="1" w:styleId="WW8Num51z3">
    <w:name w:val="WW8Num51z3"/>
    <w:rsid w:val="00990FF7"/>
  </w:style>
  <w:style w:type="character" w:customStyle="1" w:styleId="WW8Num51z4">
    <w:name w:val="WW8Num51z4"/>
    <w:rsid w:val="00990FF7"/>
  </w:style>
  <w:style w:type="character" w:customStyle="1" w:styleId="WW8Num51z5">
    <w:name w:val="WW8Num51z5"/>
    <w:rsid w:val="00990FF7"/>
  </w:style>
  <w:style w:type="character" w:customStyle="1" w:styleId="WW8Num51z6">
    <w:name w:val="WW8Num51z6"/>
    <w:rsid w:val="00990FF7"/>
  </w:style>
  <w:style w:type="character" w:customStyle="1" w:styleId="WW8Num51z7">
    <w:name w:val="WW8Num51z7"/>
    <w:rsid w:val="00990FF7"/>
  </w:style>
  <w:style w:type="character" w:customStyle="1" w:styleId="WW8Num51z8">
    <w:name w:val="WW8Num51z8"/>
    <w:rsid w:val="00990FF7"/>
  </w:style>
  <w:style w:type="character" w:customStyle="1" w:styleId="WW8Num52z0">
    <w:name w:val="WW8Num52z0"/>
    <w:rsid w:val="00990FF7"/>
    <w:rPr>
      <w:rFonts w:ascii="Times New Roman" w:hAnsi="Times New Roman" w:cs="Times New Roman"/>
      <w:b/>
      <w:bCs/>
      <w:sz w:val="28"/>
      <w:szCs w:val="34"/>
    </w:rPr>
  </w:style>
  <w:style w:type="character" w:customStyle="1" w:styleId="WW8Num52z2">
    <w:name w:val="WW8Num52z2"/>
    <w:rsid w:val="00990FF7"/>
    <w:rPr>
      <w:rFonts w:ascii="Times New Roman" w:eastAsia="Courier New" w:hAnsi="Times New Roman" w:cs="Courier New"/>
      <w:b/>
      <w:bCs/>
      <w:sz w:val="28"/>
      <w:szCs w:val="34"/>
    </w:rPr>
  </w:style>
  <w:style w:type="character" w:customStyle="1" w:styleId="WW8Num52z3">
    <w:name w:val="WW8Num52z3"/>
    <w:rsid w:val="00990FF7"/>
  </w:style>
  <w:style w:type="character" w:customStyle="1" w:styleId="WW8Num52z4">
    <w:name w:val="WW8Num52z4"/>
    <w:rsid w:val="00990FF7"/>
  </w:style>
  <w:style w:type="character" w:customStyle="1" w:styleId="WW8Num52z5">
    <w:name w:val="WW8Num52z5"/>
    <w:rsid w:val="00990FF7"/>
  </w:style>
  <w:style w:type="character" w:customStyle="1" w:styleId="WW8Num52z6">
    <w:name w:val="WW8Num52z6"/>
    <w:rsid w:val="00990FF7"/>
  </w:style>
  <w:style w:type="character" w:customStyle="1" w:styleId="WW8Num52z7">
    <w:name w:val="WW8Num52z7"/>
    <w:rsid w:val="00990FF7"/>
  </w:style>
  <w:style w:type="character" w:customStyle="1" w:styleId="WW8Num52z8">
    <w:name w:val="WW8Num52z8"/>
    <w:rsid w:val="00990FF7"/>
  </w:style>
  <w:style w:type="character" w:customStyle="1" w:styleId="WW8Num53z0">
    <w:name w:val="WW8Num53z0"/>
    <w:rsid w:val="00990FF7"/>
    <w:rPr>
      <w:rFonts w:ascii="Times New Roman" w:hAnsi="Times New Roman" w:cs="OpenSymbol"/>
      <w:b/>
      <w:bCs/>
      <w:sz w:val="28"/>
      <w:szCs w:val="34"/>
    </w:rPr>
  </w:style>
  <w:style w:type="character" w:customStyle="1" w:styleId="WW8Num53z2">
    <w:name w:val="WW8Num53z2"/>
    <w:rsid w:val="00990FF7"/>
    <w:rPr>
      <w:rFonts w:ascii="Times New Roman" w:eastAsia="Courier New" w:hAnsi="Times New Roman" w:cs="Courier New"/>
      <w:b/>
      <w:bCs/>
      <w:sz w:val="28"/>
      <w:szCs w:val="34"/>
    </w:rPr>
  </w:style>
  <w:style w:type="character" w:customStyle="1" w:styleId="WW8Num53z3">
    <w:name w:val="WW8Num53z3"/>
    <w:rsid w:val="00990FF7"/>
  </w:style>
  <w:style w:type="character" w:customStyle="1" w:styleId="WW8Num53z4">
    <w:name w:val="WW8Num53z4"/>
    <w:rsid w:val="00990FF7"/>
  </w:style>
  <w:style w:type="character" w:customStyle="1" w:styleId="WW8Num53z5">
    <w:name w:val="WW8Num53z5"/>
    <w:rsid w:val="00990FF7"/>
  </w:style>
  <w:style w:type="character" w:customStyle="1" w:styleId="WW8Num53z6">
    <w:name w:val="WW8Num53z6"/>
    <w:rsid w:val="00990FF7"/>
  </w:style>
  <w:style w:type="character" w:customStyle="1" w:styleId="WW8Num53z7">
    <w:name w:val="WW8Num53z7"/>
    <w:rsid w:val="00990FF7"/>
  </w:style>
  <w:style w:type="character" w:customStyle="1" w:styleId="WW8Num53z8">
    <w:name w:val="WW8Num53z8"/>
    <w:rsid w:val="00990FF7"/>
  </w:style>
  <w:style w:type="character" w:customStyle="1" w:styleId="WW8Num54z0">
    <w:name w:val="WW8Num54z0"/>
    <w:rsid w:val="00990FF7"/>
    <w:rPr>
      <w:rFonts w:ascii="Times New Roman" w:hAnsi="Times New Roman" w:cs="Times New Roman"/>
      <w:b/>
      <w:bCs/>
      <w:sz w:val="28"/>
      <w:szCs w:val="34"/>
    </w:rPr>
  </w:style>
  <w:style w:type="character" w:customStyle="1" w:styleId="WW8Num55z0">
    <w:name w:val="WW8Num55z0"/>
    <w:rsid w:val="00990FF7"/>
    <w:rPr>
      <w:rFonts w:ascii="Times New Roman" w:hAnsi="Times New Roman" w:cs="Times New Roman"/>
      <w:b/>
      <w:bCs/>
      <w:sz w:val="28"/>
      <w:szCs w:val="34"/>
    </w:rPr>
  </w:style>
  <w:style w:type="character" w:customStyle="1" w:styleId="WW8Num55z3">
    <w:name w:val="WW8Num55z3"/>
    <w:rsid w:val="00990FF7"/>
  </w:style>
  <w:style w:type="character" w:customStyle="1" w:styleId="WW8Num55z4">
    <w:name w:val="WW8Num55z4"/>
    <w:rsid w:val="00990FF7"/>
  </w:style>
  <w:style w:type="character" w:customStyle="1" w:styleId="WW8Num55z5">
    <w:name w:val="WW8Num55z5"/>
    <w:rsid w:val="00990FF7"/>
  </w:style>
  <w:style w:type="character" w:customStyle="1" w:styleId="WW8Num55z6">
    <w:name w:val="WW8Num55z6"/>
    <w:rsid w:val="00990FF7"/>
  </w:style>
  <w:style w:type="character" w:customStyle="1" w:styleId="WW8Num55z7">
    <w:name w:val="WW8Num55z7"/>
    <w:rsid w:val="00990FF7"/>
  </w:style>
  <w:style w:type="character" w:customStyle="1" w:styleId="WW8Num55z8">
    <w:name w:val="WW8Num55z8"/>
    <w:rsid w:val="00990FF7"/>
  </w:style>
  <w:style w:type="character" w:customStyle="1" w:styleId="WW8Num56z0">
    <w:name w:val="WW8Num56z0"/>
    <w:rsid w:val="00990FF7"/>
    <w:rPr>
      <w:rFonts w:ascii="Times New Roman" w:hAnsi="Times New Roman" w:cs="Times New Roman"/>
      <w:b/>
      <w:bCs/>
      <w:sz w:val="28"/>
      <w:szCs w:val="34"/>
    </w:rPr>
  </w:style>
  <w:style w:type="character" w:customStyle="1" w:styleId="WW8Num57z0">
    <w:name w:val="WW8Num57z0"/>
    <w:rsid w:val="00990FF7"/>
    <w:rPr>
      <w:rFonts w:ascii="Times New Roman" w:hAnsi="Times New Roman" w:cs="Times New Roman"/>
      <w:b/>
      <w:bCs/>
      <w:color w:val="000000"/>
      <w:sz w:val="28"/>
      <w:szCs w:val="34"/>
    </w:rPr>
  </w:style>
  <w:style w:type="character" w:customStyle="1" w:styleId="WW8Num57z1">
    <w:name w:val="WW8Num57z1"/>
    <w:rsid w:val="00990FF7"/>
    <w:rPr>
      <w:rFonts w:ascii="Times New Roman" w:hAnsi="Times New Roman" w:cs="Courier New"/>
      <w:b/>
      <w:bCs/>
      <w:sz w:val="28"/>
      <w:szCs w:val="34"/>
    </w:rPr>
  </w:style>
  <w:style w:type="character" w:customStyle="1" w:styleId="WW8Num57z2">
    <w:name w:val="WW8Num57z2"/>
    <w:rsid w:val="00990FF7"/>
  </w:style>
  <w:style w:type="character" w:customStyle="1" w:styleId="WW8Num57z3">
    <w:name w:val="WW8Num57z3"/>
    <w:rsid w:val="00990FF7"/>
  </w:style>
  <w:style w:type="character" w:customStyle="1" w:styleId="WW8Num57z4">
    <w:name w:val="WW8Num57z4"/>
    <w:rsid w:val="00990FF7"/>
  </w:style>
  <w:style w:type="character" w:customStyle="1" w:styleId="WW8Num57z5">
    <w:name w:val="WW8Num57z5"/>
    <w:rsid w:val="00990FF7"/>
  </w:style>
  <w:style w:type="character" w:customStyle="1" w:styleId="WW8Num57z6">
    <w:name w:val="WW8Num57z6"/>
    <w:rsid w:val="00990FF7"/>
  </w:style>
  <w:style w:type="character" w:customStyle="1" w:styleId="WW8Num57z7">
    <w:name w:val="WW8Num57z7"/>
    <w:rsid w:val="00990FF7"/>
  </w:style>
  <w:style w:type="character" w:customStyle="1" w:styleId="WW8Num57z8">
    <w:name w:val="WW8Num57z8"/>
    <w:rsid w:val="00990FF7"/>
  </w:style>
  <w:style w:type="character" w:customStyle="1" w:styleId="20">
    <w:name w:val="Основной шрифт абзаца2"/>
    <w:rsid w:val="00990FF7"/>
  </w:style>
  <w:style w:type="character" w:customStyle="1" w:styleId="Absatz-Standardschriftart">
    <w:name w:val="Absatz-Standardschriftart"/>
    <w:rsid w:val="00990FF7"/>
  </w:style>
  <w:style w:type="character" w:customStyle="1" w:styleId="WW-Absatz-Standardschriftart">
    <w:name w:val="WW-Absatz-Standardschriftart"/>
    <w:rsid w:val="00990FF7"/>
  </w:style>
  <w:style w:type="character" w:customStyle="1" w:styleId="WW-Absatz-Standardschriftart1">
    <w:name w:val="WW-Absatz-Standardschriftart1"/>
    <w:rsid w:val="00990FF7"/>
  </w:style>
  <w:style w:type="character" w:customStyle="1" w:styleId="WW-Absatz-Standardschriftart11">
    <w:name w:val="WW-Absatz-Standardschriftart11"/>
    <w:rsid w:val="00990FF7"/>
  </w:style>
  <w:style w:type="character" w:customStyle="1" w:styleId="WW-Absatz-Standardschriftart111">
    <w:name w:val="WW-Absatz-Standardschriftart111"/>
    <w:rsid w:val="00990FF7"/>
  </w:style>
  <w:style w:type="character" w:customStyle="1" w:styleId="WW-Absatz-Standardschriftart1111">
    <w:name w:val="WW-Absatz-Standardschriftart1111"/>
    <w:rsid w:val="00990FF7"/>
  </w:style>
  <w:style w:type="character" w:customStyle="1" w:styleId="WW-Absatz-Standardschriftart11111">
    <w:name w:val="WW-Absatz-Standardschriftart11111"/>
    <w:rsid w:val="00990FF7"/>
  </w:style>
  <w:style w:type="character" w:customStyle="1" w:styleId="WW8Num58z0">
    <w:name w:val="WW8Num58z0"/>
    <w:rsid w:val="00990FF7"/>
    <w:rPr>
      <w:rFonts w:ascii="Times New Roman" w:hAnsi="Times New Roman" w:cs="Times New Roman"/>
      <w:b/>
      <w:bCs/>
      <w:sz w:val="28"/>
      <w:szCs w:val="34"/>
    </w:rPr>
  </w:style>
  <w:style w:type="character" w:customStyle="1" w:styleId="WW8Num59z0">
    <w:name w:val="WW8Num59z0"/>
    <w:rsid w:val="00990FF7"/>
    <w:rPr>
      <w:rFonts w:ascii="Times New Roman" w:hAnsi="Times New Roman" w:cs="Times New Roman"/>
      <w:b/>
      <w:bCs/>
      <w:sz w:val="28"/>
      <w:szCs w:val="34"/>
    </w:rPr>
  </w:style>
  <w:style w:type="character" w:customStyle="1" w:styleId="WW8Num60z0">
    <w:name w:val="WW8Num60z0"/>
    <w:rsid w:val="00990FF7"/>
    <w:rPr>
      <w:rFonts w:ascii="Times New Roman" w:hAnsi="Times New Roman" w:cs="Times New Roman"/>
      <w:b/>
      <w:bCs/>
      <w:sz w:val="28"/>
      <w:szCs w:val="34"/>
    </w:rPr>
  </w:style>
  <w:style w:type="character" w:customStyle="1" w:styleId="WW8Num61z0">
    <w:name w:val="WW8Num61z0"/>
    <w:rsid w:val="00990FF7"/>
    <w:rPr>
      <w:rFonts w:ascii="Times New Roman" w:hAnsi="Times New Roman" w:cs="Times New Roman"/>
      <w:b/>
      <w:bCs/>
      <w:sz w:val="28"/>
      <w:szCs w:val="34"/>
    </w:rPr>
  </w:style>
  <w:style w:type="character" w:customStyle="1" w:styleId="WW-Absatz-Standardschriftart111111">
    <w:name w:val="WW-Absatz-Standardschriftart111111"/>
    <w:rsid w:val="00990FF7"/>
  </w:style>
  <w:style w:type="character" w:customStyle="1" w:styleId="WW-Absatz-Standardschriftart1111111">
    <w:name w:val="WW-Absatz-Standardschriftart1111111"/>
    <w:rsid w:val="00990FF7"/>
  </w:style>
  <w:style w:type="character" w:customStyle="1" w:styleId="WW-Absatz-Standardschriftart11111111">
    <w:name w:val="WW-Absatz-Standardschriftart11111111"/>
    <w:rsid w:val="00990FF7"/>
  </w:style>
  <w:style w:type="character" w:customStyle="1" w:styleId="WW-Absatz-Standardschriftart111111111">
    <w:name w:val="WW-Absatz-Standardschriftart111111111"/>
    <w:rsid w:val="00990FF7"/>
  </w:style>
  <w:style w:type="character" w:customStyle="1" w:styleId="WW-Absatz-Standardschriftart1111111111">
    <w:name w:val="WW-Absatz-Standardschriftart1111111111"/>
    <w:rsid w:val="00990FF7"/>
  </w:style>
  <w:style w:type="character" w:customStyle="1" w:styleId="WW-Absatz-Standardschriftart11111111111">
    <w:name w:val="WW-Absatz-Standardschriftart11111111111"/>
    <w:rsid w:val="00990FF7"/>
  </w:style>
  <w:style w:type="character" w:customStyle="1" w:styleId="WW8Num62z0">
    <w:name w:val="WW8Num62z0"/>
    <w:rsid w:val="00990FF7"/>
    <w:rPr>
      <w:rFonts w:ascii="Times New Roman" w:hAnsi="Times New Roman" w:cs="Times New Roman"/>
      <w:b/>
      <w:bCs/>
      <w:sz w:val="28"/>
      <w:szCs w:val="34"/>
    </w:rPr>
  </w:style>
  <w:style w:type="character" w:customStyle="1" w:styleId="WW8Num65z0">
    <w:name w:val="WW8Num65z0"/>
    <w:rsid w:val="00990FF7"/>
    <w:rPr>
      <w:rFonts w:ascii="Times New Roman" w:hAnsi="Times New Roman" w:cs="Times New Roman"/>
      <w:b/>
      <w:bCs/>
      <w:sz w:val="28"/>
      <w:szCs w:val="34"/>
    </w:rPr>
  </w:style>
  <w:style w:type="character" w:customStyle="1" w:styleId="WW8Num66z0">
    <w:name w:val="WW8Num66z0"/>
    <w:rsid w:val="00990FF7"/>
    <w:rPr>
      <w:rFonts w:ascii="Times New Roman" w:hAnsi="Times New Roman" w:cs="Times New Roman"/>
      <w:b/>
      <w:bCs/>
      <w:sz w:val="28"/>
      <w:szCs w:val="34"/>
    </w:rPr>
  </w:style>
  <w:style w:type="character" w:customStyle="1" w:styleId="WW-Absatz-Standardschriftart111111111111">
    <w:name w:val="WW-Absatz-Standardschriftart111111111111"/>
    <w:rsid w:val="00990FF7"/>
  </w:style>
  <w:style w:type="character" w:customStyle="1" w:styleId="WW8Num21z2">
    <w:name w:val="WW8Num21z2"/>
    <w:rsid w:val="00990FF7"/>
    <w:rPr>
      <w:rFonts w:ascii="Times New Roman" w:eastAsia="Courier New" w:hAnsi="Times New Roman" w:cs="Courier New"/>
      <w:b/>
      <w:bCs/>
      <w:sz w:val="28"/>
      <w:szCs w:val="34"/>
    </w:rPr>
  </w:style>
  <w:style w:type="character" w:customStyle="1" w:styleId="WW8Num56z2">
    <w:name w:val="WW8Num56z2"/>
    <w:rsid w:val="00990FF7"/>
    <w:rPr>
      <w:rFonts w:ascii="Times New Roman" w:eastAsia="Courier New" w:hAnsi="Times New Roman" w:cs="Courier New"/>
      <w:b/>
      <w:bCs/>
      <w:sz w:val="28"/>
      <w:szCs w:val="34"/>
    </w:rPr>
  </w:style>
  <w:style w:type="character" w:customStyle="1" w:styleId="WW8Num60z1">
    <w:name w:val="WW8Num60z1"/>
    <w:rsid w:val="00990FF7"/>
    <w:rPr>
      <w:rFonts w:ascii="Times New Roman" w:hAnsi="Times New Roman" w:cs="Courier New"/>
      <w:b/>
      <w:bCs/>
      <w:sz w:val="28"/>
      <w:szCs w:val="34"/>
    </w:rPr>
  </w:style>
  <w:style w:type="character" w:customStyle="1" w:styleId="WW8Num63z0">
    <w:name w:val="WW8Num63z0"/>
    <w:rsid w:val="00990FF7"/>
    <w:rPr>
      <w:rFonts w:ascii="Times New Roman" w:hAnsi="Times New Roman" w:cs="Times New Roman"/>
      <w:b/>
      <w:bCs/>
      <w:sz w:val="28"/>
      <w:szCs w:val="34"/>
    </w:rPr>
  </w:style>
  <w:style w:type="character" w:customStyle="1" w:styleId="WW8Num64z0">
    <w:name w:val="WW8Num64z0"/>
    <w:rsid w:val="00990FF7"/>
    <w:rPr>
      <w:rFonts w:ascii="Times New Roman" w:hAnsi="Times New Roman" w:cs="Times New Roman"/>
      <w:b/>
      <w:bCs/>
      <w:sz w:val="28"/>
      <w:szCs w:val="34"/>
    </w:rPr>
  </w:style>
  <w:style w:type="character" w:customStyle="1" w:styleId="WW8Num67z0">
    <w:name w:val="WW8Num67z0"/>
    <w:rsid w:val="00990FF7"/>
    <w:rPr>
      <w:rFonts w:ascii="Times New Roman" w:hAnsi="Times New Roman" w:cs="Times New Roman"/>
      <w:b/>
      <w:bCs/>
      <w:sz w:val="28"/>
      <w:szCs w:val="34"/>
    </w:rPr>
  </w:style>
  <w:style w:type="character" w:customStyle="1" w:styleId="WW-Absatz-Standardschriftart1111111111111">
    <w:name w:val="WW-Absatz-Standardschriftart1111111111111"/>
    <w:rsid w:val="00990FF7"/>
  </w:style>
  <w:style w:type="character" w:customStyle="1" w:styleId="WW8Num58z1">
    <w:name w:val="WW8Num58z1"/>
    <w:rsid w:val="00990FF7"/>
    <w:rPr>
      <w:rFonts w:ascii="Times New Roman" w:hAnsi="Times New Roman" w:cs="Courier New"/>
      <w:b/>
      <w:bCs/>
      <w:sz w:val="28"/>
      <w:szCs w:val="34"/>
    </w:rPr>
  </w:style>
  <w:style w:type="character" w:customStyle="1" w:styleId="WW8Num62z1">
    <w:name w:val="WW8Num62z1"/>
    <w:rsid w:val="00990FF7"/>
    <w:rPr>
      <w:rFonts w:ascii="Times New Roman" w:hAnsi="Times New Roman" w:cs="Courier New"/>
      <w:b/>
      <w:bCs/>
      <w:sz w:val="28"/>
      <w:szCs w:val="34"/>
    </w:rPr>
  </w:style>
  <w:style w:type="character" w:customStyle="1" w:styleId="WW8Num68z0">
    <w:name w:val="WW8Num68z0"/>
    <w:rsid w:val="00990FF7"/>
    <w:rPr>
      <w:b/>
      <w:color w:val="000000"/>
    </w:rPr>
  </w:style>
  <w:style w:type="character" w:customStyle="1" w:styleId="WW8Num69z0">
    <w:name w:val="WW8Num69z0"/>
    <w:rsid w:val="00990FF7"/>
    <w:rPr>
      <w:rFonts w:ascii="Times New Roman" w:hAnsi="Times New Roman" w:cs="Times New Roman"/>
      <w:b/>
      <w:bCs/>
      <w:sz w:val="28"/>
      <w:szCs w:val="34"/>
    </w:rPr>
  </w:style>
  <w:style w:type="character" w:customStyle="1" w:styleId="11">
    <w:name w:val="Основной шрифт абзаца1"/>
    <w:rsid w:val="00990FF7"/>
  </w:style>
  <w:style w:type="character" w:customStyle="1" w:styleId="WW8Num6z6">
    <w:name w:val="WW8Num6z6"/>
    <w:rsid w:val="00990FF7"/>
    <w:rPr>
      <w:rFonts w:ascii="Times New Roman" w:hAnsi="Times New Roman" w:cs="Times New Roman"/>
      <w:b/>
      <w:bCs/>
      <w:sz w:val="28"/>
      <w:szCs w:val="34"/>
    </w:rPr>
  </w:style>
  <w:style w:type="character" w:customStyle="1" w:styleId="WW8Num23z2">
    <w:name w:val="WW8Num23z2"/>
    <w:rsid w:val="00990FF7"/>
    <w:rPr>
      <w:rFonts w:ascii="Times New Roman" w:eastAsia="Courier New" w:hAnsi="Times New Roman" w:cs="Courier New"/>
      <w:b/>
      <w:bCs/>
      <w:sz w:val="28"/>
      <w:szCs w:val="34"/>
    </w:rPr>
  </w:style>
  <w:style w:type="character" w:customStyle="1" w:styleId="WW-Absatz-Standardschriftart11111111111111">
    <w:name w:val="WW-Absatz-Standardschriftart11111111111111"/>
    <w:rsid w:val="00990FF7"/>
  </w:style>
  <w:style w:type="character" w:customStyle="1" w:styleId="WW-Absatz-Standardschriftart111111111111111">
    <w:name w:val="WW-Absatz-Standardschriftart111111111111111"/>
    <w:rsid w:val="00990FF7"/>
  </w:style>
  <w:style w:type="character" w:customStyle="1" w:styleId="WW-Absatz-Standardschriftart1111111111111111">
    <w:name w:val="WW-Absatz-Standardschriftart1111111111111111"/>
    <w:rsid w:val="00990FF7"/>
  </w:style>
  <w:style w:type="character" w:customStyle="1" w:styleId="RTFNum21">
    <w:name w:val="RTF_Num 2 1"/>
    <w:rsid w:val="00990FF7"/>
    <w:rPr>
      <w:rFonts w:ascii="Symbol" w:eastAsia="Symbol" w:hAnsi="Symbol" w:cs="Symbol"/>
    </w:rPr>
  </w:style>
  <w:style w:type="character" w:customStyle="1" w:styleId="RTFNum31">
    <w:name w:val="RTF_Num 3 1"/>
    <w:rsid w:val="00990FF7"/>
    <w:rPr>
      <w:rFonts w:ascii="Symbol" w:eastAsia="Symbol" w:hAnsi="Symbol" w:cs="Symbol"/>
    </w:rPr>
  </w:style>
  <w:style w:type="character" w:customStyle="1" w:styleId="RTFNum41">
    <w:name w:val="RTF_Num 4 1"/>
    <w:rsid w:val="00990FF7"/>
    <w:rPr>
      <w:rFonts w:ascii="Symbol" w:eastAsia="Symbol" w:hAnsi="Symbol" w:cs="Symbol"/>
    </w:rPr>
  </w:style>
  <w:style w:type="character" w:customStyle="1" w:styleId="RTFNum51">
    <w:name w:val="RTF_Num 5 1"/>
    <w:rsid w:val="00990FF7"/>
    <w:rPr>
      <w:b w:val="0"/>
      <w:bCs w:val="0"/>
      <w:sz w:val="20"/>
      <w:szCs w:val="20"/>
    </w:rPr>
  </w:style>
  <w:style w:type="character" w:customStyle="1" w:styleId="RTFNum52">
    <w:name w:val="RTF_Num 5 2"/>
    <w:rsid w:val="00990FF7"/>
    <w:rPr>
      <w:b w:val="0"/>
      <w:bCs w:val="0"/>
      <w:sz w:val="20"/>
      <w:szCs w:val="20"/>
    </w:rPr>
  </w:style>
  <w:style w:type="character" w:customStyle="1" w:styleId="RTFNum53">
    <w:name w:val="RTF_Num 5 3"/>
    <w:rsid w:val="00990FF7"/>
    <w:rPr>
      <w:b w:val="0"/>
      <w:bCs w:val="0"/>
      <w:sz w:val="20"/>
      <w:szCs w:val="20"/>
    </w:rPr>
  </w:style>
  <w:style w:type="character" w:customStyle="1" w:styleId="RTFNum54">
    <w:name w:val="RTF_Num 5 4"/>
    <w:rsid w:val="00990FF7"/>
    <w:rPr>
      <w:b w:val="0"/>
      <w:bCs w:val="0"/>
      <w:sz w:val="20"/>
      <w:szCs w:val="20"/>
    </w:rPr>
  </w:style>
  <w:style w:type="character" w:customStyle="1" w:styleId="RTFNum55">
    <w:name w:val="RTF_Num 5 5"/>
    <w:rsid w:val="00990FF7"/>
    <w:rPr>
      <w:b w:val="0"/>
      <w:bCs w:val="0"/>
      <w:sz w:val="20"/>
      <w:szCs w:val="20"/>
    </w:rPr>
  </w:style>
  <w:style w:type="character" w:customStyle="1" w:styleId="RTFNum56">
    <w:name w:val="RTF_Num 5 6"/>
    <w:rsid w:val="00990FF7"/>
    <w:rPr>
      <w:b w:val="0"/>
      <w:bCs w:val="0"/>
      <w:sz w:val="20"/>
      <w:szCs w:val="20"/>
    </w:rPr>
  </w:style>
  <w:style w:type="character" w:customStyle="1" w:styleId="RTFNum57">
    <w:name w:val="RTF_Num 5 7"/>
    <w:rsid w:val="00990FF7"/>
    <w:rPr>
      <w:b w:val="0"/>
      <w:bCs w:val="0"/>
      <w:sz w:val="20"/>
      <w:szCs w:val="20"/>
    </w:rPr>
  </w:style>
  <w:style w:type="character" w:customStyle="1" w:styleId="RTFNum58">
    <w:name w:val="RTF_Num 5 8"/>
    <w:rsid w:val="00990FF7"/>
    <w:rPr>
      <w:b w:val="0"/>
      <w:bCs w:val="0"/>
      <w:sz w:val="20"/>
      <w:szCs w:val="20"/>
    </w:rPr>
  </w:style>
  <w:style w:type="character" w:customStyle="1" w:styleId="RTFNum59">
    <w:name w:val="RTF_Num 5 9"/>
    <w:rsid w:val="00990FF7"/>
    <w:rPr>
      <w:b w:val="0"/>
      <w:bCs w:val="0"/>
      <w:sz w:val="20"/>
      <w:szCs w:val="20"/>
    </w:rPr>
  </w:style>
  <w:style w:type="character" w:customStyle="1" w:styleId="RTFNum61">
    <w:name w:val="RTF_Num 6 1"/>
    <w:rsid w:val="00990FF7"/>
  </w:style>
  <w:style w:type="character" w:customStyle="1" w:styleId="RTFNum62">
    <w:name w:val="RTF_Num 6 2"/>
    <w:rsid w:val="00990FF7"/>
  </w:style>
  <w:style w:type="character" w:customStyle="1" w:styleId="RTFNum63">
    <w:name w:val="RTF_Num 6 3"/>
    <w:rsid w:val="00990FF7"/>
  </w:style>
  <w:style w:type="character" w:customStyle="1" w:styleId="RTFNum64">
    <w:name w:val="RTF_Num 6 4"/>
    <w:rsid w:val="00990FF7"/>
  </w:style>
  <w:style w:type="character" w:customStyle="1" w:styleId="RTFNum65">
    <w:name w:val="RTF_Num 6 5"/>
    <w:rsid w:val="00990FF7"/>
  </w:style>
  <w:style w:type="character" w:customStyle="1" w:styleId="RTFNum66">
    <w:name w:val="RTF_Num 6 6"/>
    <w:rsid w:val="00990FF7"/>
  </w:style>
  <w:style w:type="character" w:customStyle="1" w:styleId="RTFNum67">
    <w:name w:val="RTF_Num 6 7"/>
    <w:rsid w:val="00990FF7"/>
  </w:style>
  <w:style w:type="character" w:customStyle="1" w:styleId="RTFNum68">
    <w:name w:val="RTF_Num 6 8"/>
    <w:rsid w:val="00990FF7"/>
  </w:style>
  <w:style w:type="character" w:customStyle="1" w:styleId="RTFNum69">
    <w:name w:val="RTF_Num 6 9"/>
    <w:rsid w:val="00990FF7"/>
  </w:style>
  <w:style w:type="character" w:customStyle="1" w:styleId="RTFNum71">
    <w:name w:val="RTF_Num 7 1"/>
    <w:rsid w:val="00990FF7"/>
  </w:style>
  <w:style w:type="character" w:customStyle="1" w:styleId="RTFNum72">
    <w:name w:val="RTF_Num 7 2"/>
    <w:rsid w:val="00990FF7"/>
  </w:style>
  <w:style w:type="character" w:customStyle="1" w:styleId="RTFNum73">
    <w:name w:val="RTF_Num 7 3"/>
    <w:rsid w:val="00990FF7"/>
  </w:style>
  <w:style w:type="character" w:customStyle="1" w:styleId="RTFNum74">
    <w:name w:val="RTF_Num 7 4"/>
    <w:rsid w:val="00990FF7"/>
  </w:style>
  <w:style w:type="character" w:customStyle="1" w:styleId="RTFNum75">
    <w:name w:val="RTF_Num 7 5"/>
    <w:rsid w:val="00990FF7"/>
  </w:style>
  <w:style w:type="character" w:customStyle="1" w:styleId="RTFNum76">
    <w:name w:val="RTF_Num 7 6"/>
    <w:rsid w:val="00990FF7"/>
  </w:style>
  <w:style w:type="character" w:customStyle="1" w:styleId="RTFNum77">
    <w:name w:val="RTF_Num 7 7"/>
    <w:rsid w:val="00990FF7"/>
  </w:style>
  <w:style w:type="character" w:customStyle="1" w:styleId="RTFNum78">
    <w:name w:val="RTF_Num 7 8"/>
    <w:rsid w:val="00990FF7"/>
  </w:style>
  <w:style w:type="character" w:customStyle="1" w:styleId="RTFNum79">
    <w:name w:val="RTF_Num 7 9"/>
    <w:rsid w:val="00990FF7"/>
  </w:style>
  <w:style w:type="character" w:customStyle="1" w:styleId="RTFNum81">
    <w:name w:val="RTF_Num 8 1"/>
    <w:rsid w:val="00990FF7"/>
  </w:style>
  <w:style w:type="character" w:customStyle="1" w:styleId="RTFNum82">
    <w:name w:val="RTF_Num 8 2"/>
    <w:rsid w:val="00990FF7"/>
  </w:style>
  <w:style w:type="character" w:customStyle="1" w:styleId="RTFNum83">
    <w:name w:val="RTF_Num 8 3"/>
    <w:rsid w:val="00990FF7"/>
  </w:style>
  <w:style w:type="character" w:customStyle="1" w:styleId="RTFNum84">
    <w:name w:val="RTF_Num 8 4"/>
    <w:rsid w:val="00990FF7"/>
  </w:style>
  <w:style w:type="character" w:customStyle="1" w:styleId="RTFNum85">
    <w:name w:val="RTF_Num 8 5"/>
    <w:rsid w:val="00990FF7"/>
  </w:style>
  <w:style w:type="character" w:customStyle="1" w:styleId="RTFNum86">
    <w:name w:val="RTF_Num 8 6"/>
    <w:rsid w:val="00990FF7"/>
  </w:style>
  <w:style w:type="character" w:customStyle="1" w:styleId="RTFNum87">
    <w:name w:val="RTF_Num 8 7"/>
    <w:rsid w:val="00990FF7"/>
  </w:style>
  <w:style w:type="character" w:customStyle="1" w:styleId="RTFNum88">
    <w:name w:val="RTF_Num 8 8"/>
    <w:rsid w:val="00990FF7"/>
  </w:style>
  <w:style w:type="character" w:customStyle="1" w:styleId="RTFNum89">
    <w:name w:val="RTF_Num 8 9"/>
    <w:rsid w:val="00990FF7"/>
  </w:style>
  <w:style w:type="character" w:customStyle="1" w:styleId="RTFNum91">
    <w:name w:val="RTF_Num 9 1"/>
    <w:rsid w:val="00990FF7"/>
  </w:style>
  <w:style w:type="character" w:customStyle="1" w:styleId="RTFNum92">
    <w:name w:val="RTF_Num 9 2"/>
    <w:rsid w:val="00990FF7"/>
  </w:style>
  <w:style w:type="character" w:customStyle="1" w:styleId="RTFNum93">
    <w:name w:val="RTF_Num 9 3"/>
    <w:rsid w:val="00990FF7"/>
  </w:style>
  <w:style w:type="character" w:customStyle="1" w:styleId="RTFNum94">
    <w:name w:val="RTF_Num 9 4"/>
    <w:rsid w:val="00990FF7"/>
  </w:style>
  <w:style w:type="character" w:customStyle="1" w:styleId="RTFNum95">
    <w:name w:val="RTF_Num 9 5"/>
    <w:rsid w:val="00990FF7"/>
  </w:style>
  <w:style w:type="character" w:customStyle="1" w:styleId="RTFNum96">
    <w:name w:val="RTF_Num 9 6"/>
    <w:rsid w:val="00990FF7"/>
  </w:style>
  <w:style w:type="character" w:customStyle="1" w:styleId="RTFNum97">
    <w:name w:val="RTF_Num 9 7"/>
    <w:rsid w:val="00990FF7"/>
  </w:style>
  <w:style w:type="character" w:customStyle="1" w:styleId="RTFNum98">
    <w:name w:val="RTF_Num 9 8"/>
    <w:rsid w:val="00990FF7"/>
  </w:style>
  <w:style w:type="character" w:customStyle="1" w:styleId="RTFNum99">
    <w:name w:val="RTF_Num 9 9"/>
    <w:rsid w:val="00990FF7"/>
  </w:style>
  <w:style w:type="character" w:customStyle="1" w:styleId="RTFNum101">
    <w:name w:val="RTF_Num 10 1"/>
    <w:rsid w:val="00990FF7"/>
    <w:rPr>
      <w:rFonts w:ascii="Times New Roman" w:eastAsia="Times New Roman" w:hAnsi="Times New Roman" w:cs="Times New Roman"/>
    </w:rPr>
  </w:style>
  <w:style w:type="character" w:customStyle="1" w:styleId="RTFNum102">
    <w:name w:val="RTF_Num 10 2"/>
    <w:rsid w:val="00990FF7"/>
    <w:rPr>
      <w:rFonts w:ascii="Courier New" w:eastAsia="Courier New" w:hAnsi="Courier New" w:cs="Courier New"/>
    </w:rPr>
  </w:style>
  <w:style w:type="character" w:customStyle="1" w:styleId="RTFNum103">
    <w:name w:val="RTF_Num 10 3"/>
    <w:rsid w:val="00990FF7"/>
    <w:rPr>
      <w:rFonts w:ascii="Wingdings" w:eastAsia="Wingdings" w:hAnsi="Wingdings" w:cs="Wingdings"/>
    </w:rPr>
  </w:style>
  <w:style w:type="character" w:customStyle="1" w:styleId="RTFNum104">
    <w:name w:val="RTF_Num 10 4"/>
    <w:rsid w:val="00990FF7"/>
    <w:rPr>
      <w:rFonts w:ascii="Symbol" w:eastAsia="Symbol" w:hAnsi="Symbol" w:cs="Symbol"/>
    </w:rPr>
  </w:style>
  <w:style w:type="character" w:customStyle="1" w:styleId="RTFNum105">
    <w:name w:val="RTF_Num 10 5"/>
    <w:rsid w:val="00990FF7"/>
    <w:rPr>
      <w:rFonts w:ascii="Courier New" w:eastAsia="Courier New" w:hAnsi="Courier New" w:cs="Courier New"/>
    </w:rPr>
  </w:style>
  <w:style w:type="character" w:customStyle="1" w:styleId="RTFNum106">
    <w:name w:val="RTF_Num 10 6"/>
    <w:rsid w:val="00990FF7"/>
    <w:rPr>
      <w:rFonts w:ascii="Wingdings" w:eastAsia="Wingdings" w:hAnsi="Wingdings" w:cs="Wingdings"/>
    </w:rPr>
  </w:style>
  <w:style w:type="character" w:customStyle="1" w:styleId="RTFNum107">
    <w:name w:val="RTF_Num 10 7"/>
    <w:rsid w:val="00990FF7"/>
    <w:rPr>
      <w:rFonts w:ascii="Symbol" w:eastAsia="Symbol" w:hAnsi="Symbol" w:cs="Symbol"/>
    </w:rPr>
  </w:style>
  <w:style w:type="character" w:customStyle="1" w:styleId="RTFNum108">
    <w:name w:val="RTF_Num 10 8"/>
    <w:rsid w:val="00990FF7"/>
    <w:rPr>
      <w:rFonts w:ascii="Courier New" w:eastAsia="Courier New" w:hAnsi="Courier New" w:cs="Courier New"/>
    </w:rPr>
  </w:style>
  <w:style w:type="character" w:customStyle="1" w:styleId="RTFNum109">
    <w:name w:val="RTF_Num 10 9"/>
    <w:rsid w:val="00990FF7"/>
    <w:rPr>
      <w:rFonts w:ascii="Wingdings" w:eastAsia="Wingdings" w:hAnsi="Wingdings" w:cs="Wingdings"/>
    </w:rPr>
  </w:style>
  <w:style w:type="character" w:customStyle="1" w:styleId="RTFNum111">
    <w:name w:val="RTF_Num 11 1"/>
    <w:rsid w:val="00990FF7"/>
  </w:style>
  <w:style w:type="character" w:customStyle="1" w:styleId="RTFNum112">
    <w:name w:val="RTF_Num 11 2"/>
    <w:rsid w:val="00990FF7"/>
  </w:style>
  <w:style w:type="character" w:customStyle="1" w:styleId="RTFNum113">
    <w:name w:val="RTF_Num 11 3"/>
    <w:rsid w:val="00990FF7"/>
  </w:style>
  <w:style w:type="character" w:customStyle="1" w:styleId="RTFNum114">
    <w:name w:val="RTF_Num 11 4"/>
    <w:rsid w:val="00990FF7"/>
  </w:style>
  <w:style w:type="character" w:customStyle="1" w:styleId="RTFNum115">
    <w:name w:val="RTF_Num 11 5"/>
    <w:rsid w:val="00990FF7"/>
  </w:style>
  <w:style w:type="character" w:customStyle="1" w:styleId="RTFNum116">
    <w:name w:val="RTF_Num 11 6"/>
    <w:rsid w:val="00990FF7"/>
  </w:style>
  <w:style w:type="character" w:customStyle="1" w:styleId="RTFNum117">
    <w:name w:val="RTF_Num 11 7"/>
    <w:rsid w:val="00990FF7"/>
  </w:style>
  <w:style w:type="character" w:customStyle="1" w:styleId="RTFNum118">
    <w:name w:val="RTF_Num 11 8"/>
    <w:rsid w:val="00990FF7"/>
  </w:style>
  <w:style w:type="character" w:customStyle="1" w:styleId="RTFNum119">
    <w:name w:val="RTF_Num 11 9"/>
    <w:rsid w:val="00990FF7"/>
  </w:style>
  <w:style w:type="character" w:customStyle="1" w:styleId="RTFNum121">
    <w:name w:val="RTF_Num 12 1"/>
    <w:rsid w:val="00990FF7"/>
  </w:style>
  <w:style w:type="character" w:customStyle="1" w:styleId="RTFNum122">
    <w:name w:val="RTF_Num 12 2"/>
    <w:rsid w:val="00990FF7"/>
  </w:style>
  <w:style w:type="character" w:customStyle="1" w:styleId="RTFNum123">
    <w:name w:val="RTF_Num 12 3"/>
    <w:rsid w:val="00990FF7"/>
  </w:style>
  <w:style w:type="character" w:customStyle="1" w:styleId="RTFNum124">
    <w:name w:val="RTF_Num 12 4"/>
    <w:rsid w:val="00990FF7"/>
  </w:style>
  <w:style w:type="character" w:customStyle="1" w:styleId="RTFNum125">
    <w:name w:val="RTF_Num 12 5"/>
    <w:rsid w:val="00990FF7"/>
  </w:style>
  <w:style w:type="character" w:customStyle="1" w:styleId="RTFNum126">
    <w:name w:val="RTF_Num 12 6"/>
    <w:rsid w:val="00990FF7"/>
  </w:style>
  <w:style w:type="character" w:customStyle="1" w:styleId="RTFNum127">
    <w:name w:val="RTF_Num 12 7"/>
    <w:rsid w:val="00990FF7"/>
  </w:style>
  <w:style w:type="character" w:customStyle="1" w:styleId="RTFNum128">
    <w:name w:val="RTF_Num 12 8"/>
    <w:rsid w:val="00990FF7"/>
  </w:style>
  <w:style w:type="character" w:customStyle="1" w:styleId="RTFNum129">
    <w:name w:val="RTF_Num 12 9"/>
    <w:rsid w:val="00990FF7"/>
  </w:style>
  <w:style w:type="character" w:customStyle="1" w:styleId="RTFNum131">
    <w:name w:val="RTF_Num 13 1"/>
    <w:rsid w:val="00990FF7"/>
  </w:style>
  <w:style w:type="character" w:customStyle="1" w:styleId="RTFNum132">
    <w:name w:val="RTF_Num 13 2"/>
    <w:rsid w:val="00990FF7"/>
  </w:style>
  <w:style w:type="character" w:customStyle="1" w:styleId="RTFNum133">
    <w:name w:val="RTF_Num 13 3"/>
    <w:rsid w:val="00990FF7"/>
  </w:style>
  <w:style w:type="character" w:customStyle="1" w:styleId="RTFNum134">
    <w:name w:val="RTF_Num 13 4"/>
    <w:rsid w:val="00990FF7"/>
  </w:style>
  <w:style w:type="character" w:customStyle="1" w:styleId="RTFNum135">
    <w:name w:val="RTF_Num 13 5"/>
    <w:rsid w:val="00990FF7"/>
  </w:style>
  <w:style w:type="character" w:customStyle="1" w:styleId="RTFNum136">
    <w:name w:val="RTF_Num 13 6"/>
    <w:rsid w:val="00990FF7"/>
  </w:style>
  <w:style w:type="character" w:customStyle="1" w:styleId="RTFNum137">
    <w:name w:val="RTF_Num 13 7"/>
    <w:rsid w:val="00990FF7"/>
  </w:style>
  <w:style w:type="character" w:customStyle="1" w:styleId="RTFNum138">
    <w:name w:val="RTF_Num 13 8"/>
    <w:rsid w:val="00990FF7"/>
  </w:style>
  <w:style w:type="character" w:customStyle="1" w:styleId="RTFNum139">
    <w:name w:val="RTF_Num 13 9"/>
    <w:rsid w:val="00990FF7"/>
  </w:style>
  <w:style w:type="character" w:customStyle="1" w:styleId="RTFNum141">
    <w:name w:val="RTF_Num 14 1"/>
    <w:rsid w:val="00990FF7"/>
  </w:style>
  <w:style w:type="character" w:customStyle="1" w:styleId="RTFNum142">
    <w:name w:val="RTF_Num 14 2"/>
    <w:rsid w:val="00990FF7"/>
  </w:style>
  <w:style w:type="character" w:customStyle="1" w:styleId="RTFNum143">
    <w:name w:val="RTF_Num 14 3"/>
    <w:rsid w:val="00990FF7"/>
  </w:style>
  <w:style w:type="character" w:customStyle="1" w:styleId="RTFNum144">
    <w:name w:val="RTF_Num 14 4"/>
    <w:rsid w:val="00990FF7"/>
  </w:style>
  <w:style w:type="character" w:customStyle="1" w:styleId="RTFNum145">
    <w:name w:val="RTF_Num 14 5"/>
    <w:rsid w:val="00990FF7"/>
  </w:style>
  <w:style w:type="character" w:customStyle="1" w:styleId="RTFNum146">
    <w:name w:val="RTF_Num 14 6"/>
    <w:rsid w:val="00990FF7"/>
  </w:style>
  <w:style w:type="character" w:customStyle="1" w:styleId="RTFNum147">
    <w:name w:val="RTF_Num 14 7"/>
    <w:rsid w:val="00990FF7"/>
  </w:style>
  <w:style w:type="character" w:customStyle="1" w:styleId="RTFNum148">
    <w:name w:val="RTF_Num 14 8"/>
    <w:rsid w:val="00990FF7"/>
  </w:style>
  <w:style w:type="character" w:customStyle="1" w:styleId="RTFNum149">
    <w:name w:val="RTF_Num 14 9"/>
    <w:rsid w:val="00990FF7"/>
  </w:style>
  <w:style w:type="character" w:customStyle="1" w:styleId="RTFNum151">
    <w:name w:val="RTF_Num 15 1"/>
    <w:rsid w:val="00990FF7"/>
    <w:rPr>
      <w:b w:val="0"/>
      <w:bCs w:val="0"/>
    </w:rPr>
  </w:style>
  <w:style w:type="character" w:customStyle="1" w:styleId="RTFNum152">
    <w:name w:val="RTF_Num 15 2"/>
    <w:rsid w:val="00990FF7"/>
    <w:rPr>
      <w:b w:val="0"/>
      <w:bCs w:val="0"/>
    </w:rPr>
  </w:style>
  <w:style w:type="character" w:customStyle="1" w:styleId="RTFNum153">
    <w:name w:val="RTF_Num 15 3"/>
    <w:rsid w:val="00990FF7"/>
    <w:rPr>
      <w:b w:val="0"/>
      <w:bCs w:val="0"/>
    </w:rPr>
  </w:style>
  <w:style w:type="character" w:customStyle="1" w:styleId="RTFNum154">
    <w:name w:val="RTF_Num 15 4"/>
    <w:rsid w:val="00990FF7"/>
    <w:rPr>
      <w:b w:val="0"/>
      <w:bCs w:val="0"/>
    </w:rPr>
  </w:style>
  <w:style w:type="character" w:customStyle="1" w:styleId="RTFNum155">
    <w:name w:val="RTF_Num 15 5"/>
    <w:rsid w:val="00990FF7"/>
    <w:rPr>
      <w:b w:val="0"/>
      <w:bCs w:val="0"/>
    </w:rPr>
  </w:style>
  <w:style w:type="character" w:customStyle="1" w:styleId="RTFNum156">
    <w:name w:val="RTF_Num 15 6"/>
    <w:rsid w:val="00990FF7"/>
    <w:rPr>
      <w:b w:val="0"/>
      <w:bCs w:val="0"/>
    </w:rPr>
  </w:style>
  <w:style w:type="character" w:customStyle="1" w:styleId="RTFNum157">
    <w:name w:val="RTF_Num 15 7"/>
    <w:rsid w:val="00990FF7"/>
    <w:rPr>
      <w:b w:val="0"/>
      <w:bCs w:val="0"/>
    </w:rPr>
  </w:style>
  <w:style w:type="character" w:customStyle="1" w:styleId="RTFNum158">
    <w:name w:val="RTF_Num 15 8"/>
    <w:rsid w:val="00990FF7"/>
    <w:rPr>
      <w:b w:val="0"/>
      <w:bCs w:val="0"/>
    </w:rPr>
  </w:style>
  <w:style w:type="character" w:customStyle="1" w:styleId="RTFNum159">
    <w:name w:val="RTF_Num 15 9"/>
    <w:rsid w:val="00990FF7"/>
    <w:rPr>
      <w:b w:val="0"/>
      <w:bCs w:val="0"/>
    </w:rPr>
  </w:style>
  <w:style w:type="character" w:customStyle="1" w:styleId="RTFNum161">
    <w:name w:val="RTF_Num 16 1"/>
    <w:rsid w:val="00990FF7"/>
  </w:style>
  <w:style w:type="character" w:customStyle="1" w:styleId="RTFNum162">
    <w:name w:val="RTF_Num 16 2"/>
    <w:rsid w:val="00990FF7"/>
  </w:style>
  <w:style w:type="character" w:customStyle="1" w:styleId="RTFNum163">
    <w:name w:val="RTF_Num 16 3"/>
    <w:rsid w:val="00990FF7"/>
  </w:style>
  <w:style w:type="character" w:customStyle="1" w:styleId="RTFNum164">
    <w:name w:val="RTF_Num 16 4"/>
    <w:rsid w:val="00990FF7"/>
  </w:style>
  <w:style w:type="character" w:customStyle="1" w:styleId="RTFNum165">
    <w:name w:val="RTF_Num 16 5"/>
    <w:rsid w:val="00990FF7"/>
  </w:style>
  <w:style w:type="character" w:customStyle="1" w:styleId="RTFNum166">
    <w:name w:val="RTF_Num 16 6"/>
    <w:rsid w:val="00990FF7"/>
  </w:style>
  <w:style w:type="character" w:customStyle="1" w:styleId="RTFNum167">
    <w:name w:val="RTF_Num 16 7"/>
    <w:rsid w:val="00990FF7"/>
  </w:style>
  <w:style w:type="character" w:customStyle="1" w:styleId="RTFNum168">
    <w:name w:val="RTF_Num 16 8"/>
    <w:rsid w:val="00990FF7"/>
  </w:style>
  <w:style w:type="character" w:customStyle="1" w:styleId="RTFNum169">
    <w:name w:val="RTF_Num 16 9"/>
    <w:rsid w:val="00990FF7"/>
  </w:style>
  <w:style w:type="character" w:customStyle="1" w:styleId="RTFNum171">
    <w:name w:val="RTF_Num 17 1"/>
    <w:rsid w:val="00990FF7"/>
  </w:style>
  <w:style w:type="character" w:customStyle="1" w:styleId="RTFNum172">
    <w:name w:val="RTF_Num 17 2"/>
    <w:rsid w:val="00990FF7"/>
  </w:style>
  <w:style w:type="character" w:customStyle="1" w:styleId="RTFNum173">
    <w:name w:val="RTF_Num 17 3"/>
    <w:rsid w:val="00990FF7"/>
  </w:style>
  <w:style w:type="character" w:customStyle="1" w:styleId="RTFNum174">
    <w:name w:val="RTF_Num 17 4"/>
    <w:rsid w:val="00990FF7"/>
  </w:style>
  <w:style w:type="character" w:customStyle="1" w:styleId="RTFNum175">
    <w:name w:val="RTF_Num 17 5"/>
    <w:rsid w:val="00990FF7"/>
  </w:style>
  <w:style w:type="character" w:customStyle="1" w:styleId="RTFNum176">
    <w:name w:val="RTF_Num 17 6"/>
    <w:rsid w:val="00990FF7"/>
  </w:style>
  <w:style w:type="character" w:customStyle="1" w:styleId="RTFNum177">
    <w:name w:val="RTF_Num 17 7"/>
    <w:rsid w:val="00990FF7"/>
  </w:style>
  <w:style w:type="character" w:customStyle="1" w:styleId="RTFNum178">
    <w:name w:val="RTF_Num 17 8"/>
    <w:rsid w:val="00990FF7"/>
  </w:style>
  <w:style w:type="character" w:customStyle="1" w:styleId="RTFNum179">
    <w:name w:val="RTF_Num 17 9"/>
    <w:rsid w:val="00990FF7"/>
  </w:style>
  <w:style w:type="character" w:customStyle="1" w:styleId="RTFNum181">
    <w:name w:val="RTF_Num 18 1"/>
    <w:rsid w:val="00990FF7"/>
  </w:style>
  <w:style w:type="character" w:customStyle="1" w:styleId="RTFNum182">
    <w:name w:val="RTF_Num 18 2"/>
    <w:rsid w:val="00990FF7"/>
  </w:style>
  <w:style w:type="character" w:customStyle="1" w:styleId="RTFNum183">
    <w:name w:val="RTF_Num 18 3"/>
    <w:rsid w:val="00990FF7"/>
  </w:style>
  <w:style w:type="character" w:customStyle="1" w:styleId="RTFNum184">
    <w:name w:val="RTF_Num 18 4"/>
    <w:rsid w:val="00990FF7"/>
  </w:style>
  <w:style w:type="character" w:customStyle="1" w:styleId="RTFNum185">
    <w:name w:val="RTF_Num 18 5"/>
    <w:rsid w:val="00990FF7"/>
  </w:style>
  <w:style w:type="character" w:customStyle="1" w:styleId="RTFNum186">
    <w:name w:val="RTF_Num 18 6"/>
    <w:rsid w:val="00990FF7"/>
  </w:style>
  <w:style w:type="character" w:customStyle="1" w:styleId="RTFNum187">
    <w:name w:val="RTF_Num 18 7"/>
    <w:rsid w:val="00990FF7"/>
  </w:style>
  <w:style w:type="character" w:customStyle="1" w:styleId="RTFNum188">
    <w:name w:val="RTF_Num 18 8"/>
    <w:rsid w:val="00990FF7"/>
  </w:style>
  <w:style w:type="character" w:customStyle="1" w:styleId="RTFNum189">
    <w:name w:val="RTF_Num 18 9"/>
    <w:rsid w:val="00990FF7"/>
  </w:style>
  <w:style w:type="character" w:customStyle="1" w:styleId="RTFNum191">
    <w:name w:val="RTF_Num 19 1"/>
    <w:rsid w:val="00990FF7"/>
  </w:style>
  <w:style w:type="character" w:customStyle="1" w:styleId="RTFNum192">
    <w:name w:val="RTF_Num 19 2"/>
    <w:rsid w:val="00990FF7"/>
  </w:style>
  <w:style w:type="character" w:customStyle="1" w:styleId="RTFNum193">
    <w:name w:val="RTF_Num 19 3"/>
    <w:rsid w:val="00990FF7"/>
  </w:style>
  <w:style w:type="character" w:customStyle="1" w:styleId="RTFNum194">
    <w:name w:val="RTF_Num 19 4"/>
    <w:rsid w:val="00990FF7"/>
  </w:style>
  <w:style w:type="character" w:customStyle="1" w:styleId="RTFNum195">
    <w:name w:val="RTF_Num 19 5"/>
    <w:rsid w:val="00990FF7"/>
  </w:style>
  <w:style w:type="character" w:customStyle="1" w:styleId="RTFNum196">
    <w:name w:val="RTF_Num 19 6"/>
    <w:rsid w:val="00990FF7"/>
  </w:style>
  <w:style w:type="character" w:customStyle="1" w:styleId="RTFNum197">
    <w:name w:val="RTF_Num 19 7"/>
    <w:rsid w:val="00990FF7"/>
  </w:style>
  <w:style w:type="character" w:customStyle="1" w:styleId="RTFNum198">
    <w:name w:val="RTF_Num 19 8"/>
    <w:rsid w:val="00990FF7"/>
  </w:style>
  <w:style w:type="character" w:customStyle="1" w:styleId="RTFNum199">
    <w:name w:val="RTF_Num 19 9"/>
    <w:rsid w:val="00990FF7"/>
  </w:style>
  <w:style w:type="character" w:customStyle="1" w:styleId="RTFNum201">
    <w:name w:val="RTF_Num 20 1"/>
    <w:rsid w:val="00990FF7"/>
  </w:style>
  <w:style w:type="character" w:customStyle="1" w:styleId="RTFNum202">
    <w:name w:val="RTF_Num 20 2"/>
    <w:rsid w:val="00990FF7"/>
  </w:style>
  <w:style w:type="character" w:customStyle="1" w:styleId="RTFNum203">
    <w:name w:val="RTF_Num 20 3"/>
    <w:rsid w:val="00990FF7"/>
  </w:style>
  <w:style w:type="character" w:customStyle="1" w:styleId="RTFNum204">
    <w:name w:val="RTF_Num 20 4"/>
    <w:rsid w:val="00990FF7"/>
  </w:style>
  <w:style w:type="character" w:customStyle="1" w:styleId="RTFNum205">
    <w:name w:val="RTF_Num 20 5"/>
    <w:rsid w:val="00990FF7"/>
  </w:style>
  <w:style w:type="character" w:customStyle="1" w:styleId="RTFNum206">
    <w:name w:val="RTF_Num 20 6"/>
    <w:rsid w:val="00990FF7"/>
  </w:style>
  <w:style w:type="character" w:customStyle="1" w:styleId="RTFNum207">
    <w:name w:val="RTF_Num 20 7"/>
    <w:rsid w:val="00990FF7"/>
  </w:style>
  <w:style w:type="character" w:customStyle="1" w:styleId="RTFNum208">
    <w:name w:val="RTF_Num 20 8"/>
    <w:rsid w:val="00990FF7"/>
  </w:style>
  <w:style w:type="character" w:customStyle="1" w:styleId="RTFNum209">
    <w:name w:val="RTF_Num 20 9"/>
    <w:rsid w:val="00990FF7"/>
  </w:style>
  <w:style w:type="character" w:customStyle="1" w:styleId="RTFNum211">
    <w:name w:val="RTF_Num 21 1"/>
    <w:rsid w:val="00990FF7"/>
  </w:style>
  <w:style w:type="character" w:customStyle="1" w:styleId="RTFNum212">
    <w:name w:val="RTF_Num 21 2"/>
    <w:rsid w:val="00990FF7"/>
  </w:style>
  <w:style w:type="character" w:customStyle="1" w:styleId="RTFNum213">
    <w:name w:val="RTF_Num 21 3"/>
    <w:rsid w:val="00990FF7"/>
  </w:style>
  <w:style w:type="character" w:customStyle="1" w:styleId="RTFNum214">
    <w:name w:val="RTF_Num 21 4"/>
    <w:rsid w:val="00990FF7"/>
  </w:style>
  <w:style w:type="character" w:customStyle="1" w:styleId="RTFNum215">
    <w:name w:val="RTF_Num 21 5"/>
    <w:rsid w:val="00990FF7"/>
  </w:style>
  <w:style w:type="character" w:customStyle="1" w:styleId="RTFNum216">
    <w:name w:val="RTF_Num 21 6"/>
    <w:rsid w:val="00990FF7"/>
  </w:style>
  <w:style w:type="character" w:customStyle="1" w:styleId="RTFNum217">
    <w:name w:val="RTF_Num 21 7"/>
    <w:rsid w:val="00990FF7"/>
  </w:style>
  <w:style w:type="character" w:customStyle="1" w:styleId="RTFNum218">
    <w:name w:val="RTF_Num 21 8"/>
    <w:rsid w:val="00990FF7"/>
  </w:style>
  <w:style w:type="character" w:customStyle="1" w:styleId="RTFNum219">
    <w:name w:val="RTF_Num 21 9"/>
    <w:rsid w:val="00990FF7"/>
  </w:style>
  <w:style w:type="character" w:customStyle="1" w:styleId="RTFNum221">
    <w:name w:val="RTF_Num 22 1"/>
    <w:rsid w:val="00990FF7"/>
  </w:style>
  <w:style w:type="character" w:customStyle="1" w:styleId="RTFNum222">
    <w:name w:val="RTF_Num 22 2"/>
    <w:rsid w:val="00990FF7"/>
  </w:style>
  <w:style w:type="character" w:customStyle="1" w:styleId="RTFNum223">
    <w:name w:val="RTF_Num 22 3"/>
    <w:rsid w:val="00990FF7"/>
  </w:style>
  <w:style w:type="character" w:customStyle="1" w:styleId="RTFNum224">
    <w:name w:val="RTF_Num 22 4"/>
    <w:rsid w:val="00990FF7"/>
  </w:style>
  <w:style w:type="character" w:customStyle="1" w:styleId="RTFNum225">
    <w:name w:val="RTF_Num 22 5"/>
    <w:rsid w:val="00990FF7"/>
  </w:style>
  <w:style w:type="character" w:customStyle="1" w:styleId="RTFNum226">
    <w:name w:val="RTF_Num 22 6"/>
    <w:rsid w:val="00990FF7"/>
  </w:style>
  <w:style w:type="character" w:customStyle="1" w:styleId="RTFNum227">
    <w:name w:val="RTF_Num 22 7"/>
    <w:rsid w:val="00990FF7"/>
  </w:style>
  <w:style w:type="character" w:customStyle="1" w:styleId="RTFNum228">
    <w:name w:val="RTF_Num 22 8"/>
    <w:rsid w:val="00990FF7"/>
  </w:style>
  <w:style w:type="character" w:customStyle="1" w:styleId="RTFNum229">
    <w:name w:val="RTF_Num 22 9"/>
    <w:rsid w:val="00990FF7"/>
  </w:style>
  <w:style w:type="character" w:customStyle="1" w:styleId="RTFNum231">
    <w:name w:val="RTF_Num 23 1"/>
    <w:rsid w:val="00990FF7"/>
  </w:style>
  <w:style w:type="character" w:customStyle="1" w:styleId="RTFNum232">
    <w:name w:val="RTF_Num 23 2"/>
    <w:rsid w:val="00990FF7"/>
  </w:style>
  <w:style w:type="character" w:customStyle="1" w:styleId="RTFNum233">
    <w:name w:val="RTF_Num 23 3"/>
    <w:rsid w:val="00990FF7"/>
  </w:style>
  <w:style w:type="character" w:customStyle="1" w:styleId="RTFNum234">
    <w:name w:val="RTF_Num 23 4"/>
    <w:rsid w:val="00990FF7"/>
  </w:style>
  <w:style w:type="character" w:customStyle="1" w:styleId="RTFNum235">
    <w:name w:val="RTF_Num 23 5"/>
    <w:rsid w:val="00990FF7"/>
  </w:style>
  <w:style w:type="character" w:customStyle="1" w:styleId="RTFNum236">
    <w:name w:val="RTF_Num 23 6"/>
    <w:rsid w:val="00990FF7"/>
  </w:style>
  <w:style w:type="character" w:customStyle="1" w:styleId="RTFNum237">
    <w:name w:val="RTF_Num 23 7"/>
    <w:rsid w:val="00990FF7"/>
  </w:style>
  <w:style w:type="character" w:customStyle="1" w:styleId="RTFNum238">
    <w:name w:val="RTF_Num 23 8"/>
    <w:rsid w:val="00990FF7"/>
  </w:style>
  <w:style w:type="character" w:customStyle="1" w:styleId="RTFNum239">
    <w:name w:val="RTF_Num 23 9"/>
    <w:rsid w:val="00990FF7"/>
  </w:style>
  <w:style w:type="character" w:customStyle="1" w:styleId="RTFNum241">
    <w:name w:val="RTF_Num 24 1"/>
    <w:rsid w:val="00990FF7"/>
  </w:style>
  <w:style w:type="character" w:customStyle="1" w:styleId="RTFNum242">
    <w:name w:val="RTF_Num 24 2"/>
    <w:rsid w:val="00990FF7"/>
  </w:style>
  <w:style w:type="character" w:customStyle="1" w:styleId="RTFNum243">
    <w:name w:val="RTF_Num 24 3"/>
    <w:rsid w:val="00990FF7"/>
  </w:style>
  <w:style w:type="character" w:customStyle="1" w:styleId="RTFNum244">
    <w:name w:val="RTF_Num 24 4"/>
    <w:rsid w:val="00990FF7"/>
  </w:style>
  <w:style w:type="character" w:customStyle="1" w:styleId="RTFNum245">
    <w:name w:val="RTF_Num 24 5"/>
    <w:rsid w:val="00990FF7"/>
  </w:style>
  <w:style w:type="character" w:customStyle="1" w:styleId="RTFNum246">
    <w:name w:val="RTF_Num 24 6"/>
    <w:rsid w:val="00990FF7"/>
  </w:style>
  <w:style w:type="character" w:customStyle="1" w:styleId="RTFNum247">
    <w:name w:val="RTF_Num 24 7"/>
    <w:rsid w:val="00990FF7"/>
  </w:style>
  <w:style w:type="character" w:customStyle="1" w:styleId="RTFNum248">
    <w:name w:val="RTF_Num 24 8"/>
    <w:rsid w:val="00990FF7"/>
  </w:style>
  <w:style w:type="character" w:customStyle="1" w:styleId="RTFNum249">
    <w:name w:val="RTF_Num 24 9"/>
    <w:rsid w:val="00990FF7"/>
  </w:style>
  <w:style w:type="character" w:customStyle="1" w:styleId="RTFNum251">
    <w:name w:val="RTF_Num 25 1"/>
    <w:rsid w:val="00990FF7"/>
  </w:style>
  <w:style w:type="character" w:customStyle="1" w:styleId="RTFNum252">
    <w:name w:val="RTF_Num 25 2"/>
    <w:rsid w:val="00990FF7"/>
  </w:style>
  <w:style w:type="character" w:customStyle="1" w:styleId="RTFNum253">
    <w:name w:val="RTF_Num 25 3"/>
    <w:rsid w:val="00990FF7"/>
  </w:style>
  <w:style w:type="character" w:customStyle="1" w:styleId="RTFNum254">
    <w:name w:val="RTF_Num 25 4"/>
    <w:rsid w:val="00990FF7"/>
  </w:style>
  <w:style w:type="character" w:customStyle="1" w:styleId="RTFNum255">
    <w:name w:val="RTF_Num 25 5"/>
    <w:rsid w:val="00990FF7"/>
  </w:style>
  <w:style w:type="character" w:customStyle="1" w:styleId="RTFNum256">
    <w:name w:val="RTF_Num 25 6"/>
    <w:rsid w:val="00990FF7"/>
  </w:style>
  <w:style w:type="character" w:customStyle="1" w:styleId="RTFNum257">
    <w:name w:val="RTF_Num 25 7"/>
    <w:rsid w:val="00990FF7"/>
  </w:style>
  <w:style w:type="character" w:customStyle="1" w:styleId="RTFNum258">
    <w:name w:val="RTF_Num 25 8"/>
    <w:rsid w:val="00990FF7"/>
  </w:style>
  <w:style w:type="character" w:customStyle="1" w:styleId="RTFNum259">
    <w:name w:val="RTF_Num 25 9"/>
    <w:rsid w:val="00990FF7"/>
  </w:style>
  <w:style w:type="character" w:customStyle="1" w:styleId="RTFNum261">
    <w:name w:val="RTF_Num 26 1"/>
    <w:rsid w:val="00990FF7"/>
  </w:style>
  <w:style w:type="character" w:customStyle="1" w:styleId="RTFNum262">
    <w:name w:val="RTF_Num 26 2"/>
    <w:rsid w:val="00990FF7"/>
  </w:style>
  <w:style w:type="character" w:customStyle="1" w:styleId="RTFNum263">
    <w:name w:val="RTF_Num 26 3"/>
    <w:rsid w:val="00990FF7"/>
  </w:style>
  <w:style w:type="character" w:customStyle="1" w:styleId="RTFNum264">
    <w:name w:val="RTF_Num 26 4"/>
    <w:rsid w:val="00990FF7"/>
  </w:style>
  <w:style w:type="character" w:customStyle="1" w:styleId="RTFNum265">
    <w:name w:val="RTF_Num 26 5"/>
    <w:rsid w:val="00990FF7"/>
  </w:style>
  <w:style w:type="character" w:customStyle="1" w:styleId="RTFNum266">
    <w:name w:val="RTF_Num 26 6"/>
    <w:rsid w:val="00990FF7"/>
  </w:style>
  <w:style w:type="character" w:customStyle="1" w:styleId="RTFNum267">
    <w:name w:val="RTF_Num 26 7"/>
    <w:rsid w:val="00990FF7"/>
  </w:style>
  <w:style w:type="character" w:customStyle="1" w:styleId="RTFNum268">
    <w:name w:val="RTF_Num 26 8"/>
    <w:rsid w:val="00990FF7"/>
  </w:style>
  <w:style w:type="character" w:customStyle="1" w:styleId="RTFNum269">
    <w:name w:val="RTF_Num 26 9"/>
    <w:rsid w:val="00990FF7"/>
  </w:style>
  <w:style w:type="character" w:customStyle="1" w:styleId="RTFNum271">
    <w:name w:val="RTF_Num 27 1"/>
    <w:rsid w:val="00990FF7"/>
  </w:style>
  <w:style w:type="character" w:customStyle="1" w:styleId="RTFNum272">
    <w:name w:val="RTF_Num 27 2"/>
    <w:rsid w:val="00990FF7"/>
  </w:style>
  <w:style w:type="character" w:customStyle="1" w:styleId="RTFNum273">
    <w:name w:val="RTF_Num 27 3"/>
    <w:rsid w:val="00990FF7"/>
  </w:style>
  <w:style w:type="character" w:customStyle="1" w:styleId="RTFNum274">
    <w:name w:val="RTF_Num 27 4"/>
    <w:rsid w:val="00990FF7"/>
  </w:style>
  <w:style w:type="character" w:customStyle="1" w:styleId="RTFNum275">
    <w:name w:val="RTF_Num 27 5"/>
    <w:rsid w:val="00990FF7"/>
  </w:style>
  <w:style w:type="character" w:customStyle="1" w:styleId="RTFNum276">
    <w:name w:val="RTF_Num 27 6"/>
    <w:rsid w:val="00990FF7"/>
  </w:style>
  <w:style w:type="character" w:customStyle="1" w:styleId="RTFNum277">
    <w:name w:val="RTF_Num 27 7"/>
    <w:rsid w:val="00990FF7"/>
  </w:style>
  <w:style w:type="character" w:customStyle="1" w:styleId="RTFNum278">
    <w:name w:val="RTF_Num 27 8"/>
    <w:rsid w:val="00990FF7"/>
  </w:style>
  <w:style w:type="character" w:customStyle="1" w:styleId="RTFNum279">
    <w:name w:val="RTF_Num 27 9"/>
    <w:rsid w:val="00990FF7"/>
  </w:style>
  <w:style w:type="character" w:customStyle="1" w:styleId="RTFNum281">
    <w:name w:val="RTF_Num 28 1"/>
    <w:rsid w:val="00990FF7"/>
  </w:style>
  <w:style w:type="character" w:customStyle="1" w:styleId="RTFNum282">
    <w:name w:val="RTF_Num 28 2"/>
    <w:rsid w:val="00990FF7"/>
  </w:style>
  <w:style w:type="character" w:customStyle="1" w:styleId="RTFNum283">
    <w:name w:val="RTF_Num 28 3"/>
    <w:rsid w:val="00990FF7"/>
  </w:style>
  <w:style w:type="character" w:customStyle="1" w:styleId="RTFNum284">
    <w:name w:val="RTF_Num 28 4"/>
    <w:rsid w:val="00990FF7"/>
  </w:style>
  <w:style w:type="character" w:customStyle="1" w:styleId="RTFNum285">
    <w:name w:val="RTF_Num 28 5"/>
    <w:rsid w:val="00990FF7"/>
  </w:style>
  <w:style w:type="character" w:customStyle="1" w:styleId="RTFNum286">
    <w:name w:val="RTF_Num 28 6"/>
    <w:rsid w:val="00990FF7"/>
  </w:style>
  <w:style w:type="character" w:customStyle="1" w:styleId="RTFNum287">
    <w:name w:val="RTF_Num 28 7"/>
    <w:rsid w:val="00990FF7"/>
  </w:style>
  <w:style w:type="character" w:customStyle="1" w:styleId="RTFNum288">
    <w:name w:val="RTF_Num 28 8"/>
    <w:rsid w:val="00990FF7"/>
  </w:style>
  <w:style w:type="character" w:customStyle="1" w:styleId="RTFNum289">
    <w:name w:val="RTF_Num 28 9"/>
    <w:rsid w:val="00990FF7"/>
  </w:style>
  <w:style w:type="character" w:customStyle="1" w:styleId="RTFNum291">
    <w:name w:val="RTF_Num 29 1"/>
    <w:rsid w:val="00990FF7"/>
    <w:rPr>
      <w:rFonts w:ascii="Times New Roman" w:eastAsia="Times New Roman" w:hAnsi="Times New Roman" w:cs="Times New Roman"/>
    </w:rPr>
  </w:style>
  <w:style w:type="character" w:customStyle="1" w:styleId="RTFNum292">
    <w:name w:val="RTF_Num 29 2"/>
    <w:rsid w:val="00990FF7"/>
  </w:style>
  <w:style w:type="character" w:customStyle="1" w:styleId="RTFNum293">
    <w:name w:val="RTF_Num 29 3"/>
    <w:rsid w:val="00990FF7"/>
  </w:style>
  <w:style w:type="character" w:customStyle="1" w:styleId="RTFNum294">
    <w:name w:val="RTF_Num 29 4"/>
    <w:rsid w:val="00990FF7"/>
  </w:style>
  <w:style w:type="character" w:customStyle="1" w:styleId="RTFNum295">
    <w:name w:val="RTF_Num 29 5"/>
    <w:rsid w:val="00990FF7"/>
  </w:style>
  <w:style w:type="character" w:customStyle="1" w:styleId="RTFNum296">
    <w:name w:val="RTF_Num 29 6"/>
    <w:rsid w:val="00990FF7"/>
  </w:style>
  <w:style w:type="character" w:customStyle="1" w:styleId="RTFNum297">
    <w:name w:val="RTF_Num 29 7"/>
    <w:rsid w:val="00990FF7"/>
  </w:style>
  <w:style w:type="character" w:customStyle="1" w:styleId="RTFNum298">
    <w:name w:val="RTF_Num 29 8"/>
    <w:rsid w:val="00990FF7"/>
  </w:style>
  <w:style w:type="character" w:customStyle="1" w:styleId="RTFNum299">
    <w:name w:val="RTF_Num 29 9"/>
    <w:rsid w:val="00990FF7"/>
  </w:style>
  <w:style w:type="character" w:customStyle="1" w:styleId="RTFNum301">
    <w:name w:val="RTF_Num 30 1"/>
    <w:rsid w:val="00990FF7"/>
  </w:style>
  <w:style w:type="character" w:customStyle="1" w:styleId="RTFNum302">
    <w:name w:val="RTF_Num 30 2"/>
    <w:rsid w:val="00990FF7"/>
  </w:style>
  <w:style w:type="character" w:customStyle="1" w:styleId="RTFNum303">
    <w:name w:val="RTF_Num 30 3"/>
    <w:rsid w:val="00990FF7"/>
  </w:style>
  <w:style w:type="character" w:customStyle="1" w:styleId="RTFNum304">
    <w:name w:val="RTF_Num 30 4"/>
    <w:rsid w:val="00990FF7"/>
  </w:style>
  <w:style w:type="character" w:customStyle="1" w:styleId="RTFNum305">
    <w:name w:val="RTF_Num 30 5"/>
    <w:rsid w:val="00990FF7"/>
  </w:style>
  <w:style w:type="character" w:customStyle="1" w:styleId="RTFNum306">
    <w:name w:val="RTF_Num 30 6"/>
    <w:rsid w:val="00990FF7"/>
  </w:style>
  <w:style w:type="character" w:customStyle="1" w:styleId="RTFNum307">
    <w:name w:val="RTF_Num 30 7"/>
    <w:rsid w:val="00990FF7"/>
  </w:style>
  <w:style w:type="character" w:customStyle="1" w:styleId="RTFNum308">
    <w:name w:val="RTF_Num 30 8"/>
    <w:rsid w:val="00990FF7"/>
  </w:style>
  <w:style w:type="character" w:customStyle="1" w:styleId="RTFNum309">
    <w:name w:val="RTF_Num 30 9"/>
    <w:rsid w:val="00990FF7"/>
  </w:style>
  <w:style w:type="character" w:customStyle="1" w:styleId="RTFNum311">
    <w:name w:val="RTF_Num 31 1"/>
    <w:rsid w:val="00990FF7"/>
  </w:style>
  <w:style w:type="character" w:customStyle="1" w:styleId="RTFNum312">
    <w:name w:val="RTF_Num 31 2"/>
    <w:rsid w:val="00990FF7"/>
  </w:style>
  <w:style w:type="character" w:customStyle="1" w:styleId="RTFNum313">
    <w:name w:val="RTF_Num 31 3"/>
    <w:rsid w:val="00990FF7"/>
  </w:style>
  <w:style w:type="character" w:customStyle="1" w:styleId="RTFNum314">
    <w:name w:val="RTF_Num 31 4"/>
    <w:rsid w:val="00990FF7"/>
  </w:style>
  <w:style w:type="character" w:customStyle="1" w:styleId="RTFNum315">
    <w:name w:val="RTF_Num 31 5"/>
    <w:rsid w:val="00990FF7"/>
  </w:style>
  <w:style w:type="character" w:customStyle="1" w:styleId="RTFNum316">
    <w:name w:val="RTF_Num 31 6"/>
    <w:rsid w:val="00990FF7"/>
  </w:style>
  <w:style w:type="character" w:customStyle="1" w:styleId="RTFNum317">
    <w:name w:val="RTF_Num 31 7"/>
    <w:rsid w:val="00990FF7"/>
  </w:style>
  <w:style w:type="character" w:customStyle="1" w:styleId="RTFNum318">
    <w:name w:val="RTF_Num 31 8"/>
    <w:rsid w:val="00990FF7"/>
  </w:style>
  <w:style w:type="character" w:customStyle="1" w:styleId="RTFNum319">
    <w:name w:val="RTF_Num 31 9"/>
    <w:rsid w:val="00990FF7"/>
  </w:style>
  <w:style w:type="character" w:customStyle="1" w:styleId="30">
    <w:name w:val="Основной шрифт абзаца3"/>
    <w:rsid w:val="00990FF7"/>
  </w:style>
  <w:style w:type="character" w:customStyle="1" w:styleId="12">
    <w:name w:val="Номер страницы1"/>
    <w:basedOn w:val="30"/>
    <w:rsid w:val="00990FF7"/>
  </w:style>
  <w:style w:type="character" w:customStyle="1" w:styleId="a5">
    <w:name w:val="Символ нумерации"/>
    <w:rsid w:val="00990FF7"/>
    <w:rPr>
      <w:rFonts w:ascii="Times New Roman" w:hAnsi="Times New Roman" w:cs="Times New Roman"/>
      <w:b/>
      <w:bCs/>
      <w:sz w:val="28"/>
      <w:szCs w:val="34"/>
    </w:rPr>
  </w:style>
  <w:style w:type="character" w:customStyle="1" w:styleId="a6">
    <w:name w:val="Исходный текст"/>
    <w:rsid w:val="00990FF7"/>
    <w:rPr>
      <w:rFonts w:ascii="Times New Roman" w:eastAsia="Courier New" w:hAnsi="Times New Roman" w:cs="Courier New"/>
      <w:b/>
      <w:bCs/>
      <w:sz w:val="28"/>
      <w:szCs w:val="34"/>
    </w:rPr>
  </w:style>
  <w:style w:type="character" w:customStyle="1" w:styleId="a7">
    <w:name w:val="Маркеры списка"/>
    <w:rsid w:val="00990FF7"/>
    <w:rPr>
      <w:rFonts w:ascii="OpenSymbol" w:eastAsia="OpenSymbol" w:hAnsi="OpenSymbol" w:cs="OpenSymbol"/>
    </w:rPr>
  </w:style>
  <w:style w:type="character" w:styleId="a8">
    <w:name w:val="line number"/>
    <w:rsid w:val="00990FF7"/>
    <w:rPr>
      <w:rFonts w:ascii="Times New Roman" w:hAnsi="Times New Roman" w:cs="Times New Roman"/>
      <w:b/>
      <w:bCs/>
      <w:sz w:val="28"/>
    </w:rPr>
  </w:style>
  <w:style w:type="character" w:customStyle="1" w:styleId="a9">
    <w:name w:val="Символ сноски"/>
    <w:rsid w:val="00990FF7"/>
  </w:style>
  <w:style w:type="character" w:customStyle="1" w:styleId="aa">
    <w:name w:val="Символы концевой сноски"/>
    <w:rsid w:val="00990FF7"/>
  </w:style>
  <w:style w:type="character" w:styleId="ab">
    <w:name w:val="Hyperlink"/>
    <w:rsid w:val="00990FF7"/>
    <w:rPr>
      <w:color w:val="000080"/>
      <w:u w:val="single"/>
    </w:rPr>
  </w:style>
  <w:style w:type="paragraph" w:customStyle="1" w:styleId="a0">
    <w:name w:val="Заголовок"/>
    <w:basedOn w:val="a"/>
    <w:next w:val="a1"/>
    <w:rsid w:val="00990FF7"/>
    <w:pPr>
      <w:keepNext/>
      <w:spacing w:before="240" w:after="120"/>
    </w:pPr>
    <w:rPr>
      <w:rFonts w:ascii="Arial" w:eastAsia="MS Mincho" w:hAnsi="Arial" w:cs="Tahoma"/>
      <w:sz w:val="28"/>
      <w:szCs w:val="28"/>
    </w:rPr>
  </w:style>
  <w:style w:type="paragraph" w:styleId="a1">
    <w:name w:val="Body Text"/>
    <w:basedOn w:val="a"/>
    <w:rsid w:val="00990FF7"/>
    <w:pPr>
      <w:spacing w:line="326" w:lineRule="exact"/>
    </w:pPr>
    <w:rPr>
      <w:color w:val="000000"/>
      <w:spacing w:val="-13"/>
      <w:sz w:val="30"/>
      <w:szCs w:val="30"/>
    </w:rPr>
  </w:style>
  <w:style w:type="paragraph" w:styleId="ac">
    <w:name w:val="List"/>
    <w:basedOn w:val="a"/>
    <w:rsid w:val="00990FF7"/>
    <w:pPr>
      <w:ind w:left="283" w:hanging="283"/>
    </w:pPr>
  </w:style>
  <w:style w:type="paragraph" w:styleId="ad">
    <w:name w:val="caption"/>
    <w:basedOn w:val="a0"/>
    <w:next w:val="ae"/>
    <w:qFormat/>
    <w:rsid w:val="00990FF7"/>
  </w:style>
  <w:style w:type="paragraph" w:customStyle="1" w:styleId="31">
    <w:name w:val="Указатель3"/>
    <w:basedOn w:val="a"/>
    <w:rsid w:val="00990FF7"/>
    <w:pPr>
      <w:suppressLineNumbers/>
    </w:pPr>
    <w:rPr>
      <w:rFonts w:cs="Mangal"/>
    </w:rPr>
  </w:style>
  <w:style w:type="paragraph" w:customStyle="1" w:styleId="21">
    <w:name w:val="Название2"/>
    <w:basedOn w:val="a"/>
    <w:rsid w:val="00990FF7"/>
    <w:pPr>
      <w:suppressLineNumbers/>
      <w:spacing w:before="120" w:after="120"/>
    </w:pPr>
    <w:rPr>
      <w:rFonts w:ascii="Arial" w:hAnsi="Arial" w:cs="Tahoma"/>
      <w:i/>
      <w:iCs/>
      <w:szCs w:val="24"/>
    </w:rPr>
  </w:style>
  <w:style w:type="paragraph" w:customStyle="1" w:styleId="22">
    <w:name w:val="Указатель2"/>
    <w:basedOn w:val="a"/>
    <w:rsid w:val="00990FF7"/>
    <w:pPr>
      <w:suppressLineNumbers/>
    </w:pPr>
    <w:rPr>
      <w:rFonts w:ascii="Arial" w:hAnsi="Arial" w:cs="Tahoma"/>
    </w:rPr>
  </w:style>
  <w:style w:type="paragraph" w:styleId="ae">
    <w:name w:val="Subtitle"/>
    <w:basedOn w:val="a0"/>
    <w:next w:val="a1"/>
    <w:qFormat/>
    <w:rsid w:val="00990FF7"/>
    <w:pPr>
      <w:jc w:val="center"/>
    </w:pPr>
    <w:rPr>
      <w:i/>
      <w:iCs/>
    </w:rPr>
  </w:style>
  <w:style w:type="paragraph" w:customStyle="1" w:styleId="13">
    <w:name w:val="Название1"/>
    <w:basedOn w:val="a"/>
    <w:rsid w:val="00990FF7"/>
    <w:pPr>
      <w:suppressLineNumbers/>
      <w:spacing w:before="120" w:after="120"/>
    </w:pPr>
    <w:rPr>
      <w:rFonts w:ascii="Arial" w:hAnsi="Arial" w:cs="Tahoma"/>
      <w:i/>
      <w:iCs/>
      <w:szCs w:val="24"/>
    </w:rPr>
  </w:style>
  <w:style w:type="paragraph" w:customStyle="1" w:styleId="14">
    <w:name w:val="Указатель1"/>
    <w:basedOn w:val="a"/>
    <w:rsid w:val="00990FF7"/>
    <w:pPr>
      <w:suppressLineNumbers/>
    </w:pPr>
    <w:rPr>
      <w:rFonts w:ascii="Arial" w:hAnsi="Arial" w:cs="Tahoma"/>
    </w:rPr>
  </w:style>
  <w:style w:type="paragraph" w:customStyle="1" w:styleId="110">
    <w:name w:val="Заголовок 11"/>
    <w:basedOn w:val="a"/>
    <w:next w:val="a"/>
    <w:rsid w:val="00990FF7"/>
    <w:pPr>
      <w:keepNext/>
      <w:autoSpaceDE/>
    </w:pPr>
    <w:rPr>
      <w:sz w:val="28"/>
      <w:szCs w:val="28"/>
    </w:rPr>
  </w:style>
  <w:style w:type="paragraph" w:customStyle="1" w:styleId="15">
    <w:name w:val="Верхний колонтитул1"/>
    <w:basedOn w:val="a"/>
    <w:rsid w:val="00990FF7"/>
    <w:pPr>
      <w:tabs>
        <w:tab w:val="center" w:pos="4677"/>
        <w:tab w:val="right" w:pos="9355"/>
      </w:tabs>
    </w:pPr>
  </w:style>
  <w:style w:type="paragraph" w:customStyle="1" w:styleId="210">
    <w:name w:val="Основной текст 21"/>
    <w:basedOn w:val="a"/>
    <w:rsid w:val="00990FF7"/>
    <w:pPr>
      <w:spacing w:line="326" w:lineRule="exact"/>
      <w:ind w:right="307" w:firstLine="350"/>
      <w:jc w:val="both"/>
    </w:pPr>
    <w:rPr>
      <w:color w:val="000000"/>
      <w:spacing w:val="-15"/>
      <w:sz w:val="30"/>
      <w:szCs w:val="30"/>
    </w:rPr>
  </w:style>
  <w:style w:type="paragraph" w:customStyle="1" w:styleId="211">
    <w:name w:val="Основной текст с отступом 21"/>
    <w:basedOn w:val="a"/>
    <w:link w:val="BodyTextIndent2"/>
    <w:rsid w:val="00990FF7"/>
    <w:pPr>
      <w:spacing w:line="326" w:lineRule="exact"/>
      <w:ind w:right="307" w:firstLine="302"/>
      <w:jc w:val="both"/>
    </w:pPr>
    <w:rPr>
      <w:sz w:val="28"/>
      <w:szCs w:val="28"/>
    </w:rPr>
  </w:style>
  <w:style w:type="paragraph" w:customStyle="1" w:styleId="310">
    <w:name w:val="Основной текст с отступом 31"/>
    <w:basedOn w:val="a"/>
    <w:rsid w:val="00990FF7"/>
    <w:pPr>
      <w:spacing w:line="326" w:lineRule="exact"/>
      <w:ind w:firstLine="226"/>
    </w:pPr>
    <w:rPr>
      <w:b/>
      <w:bCs/>
      <w:sz w:val="28"/>
      <w:szCs w:val="28"/>
    </w:rPr>
  </w:style>
  <w:style w:type="paragraph" w:customStyle="1" w:styleId="16">
    <w:name w:val="Нижний колонтитул1"/>
    <w:basedOn w:val="a"/>
    <w:rsid w:val="00990FF7"/>
    <w:pPr>
      <w:tabs>
        <w:tab w:val="center" w:pos="4677"/>
        <w:tab w:val="right" w:pos="9355"/>
      </w:tabs>
    </w:pPr>
  </w:style>
  <w:style w:type="paragraph" w:customStyle="1" w:styleId="17">
    <w:name w:val="Текст выноски1"/>
    <w:basedOn w:val="a"/>
    <w:rsid w:val="00990FF7"/>
    <w:rPr>
      <w:rFonts w:ascii="Tahoma" w:eastAsia="Tahoma" w:hAnsi="Tahoma" w:cs="Tahoma"/>
      <w:sz w:val="16"/>
      <w:szCs w:val="16"/>
    </w:rPr>
  </w:style>
  <w:style w:type="paragraph" w:customStyle="1" w:styleId="ConsPlusNormal">
    <w:name w:val="ConsPlusNormal"/>
    <w:rsid w:val="00990FF7"/>
    <w:pPr>
      <w:widowControl w:val="0"/>
      <w:suppressAutoHyphens/>
      <w:autoSpaceDE w:val="0"/>
      <w:ind w:firstLine="720"/>
    </w:pPr>
    <w:rPr>
      <w:rFonts w:ascii="Arial" w:eastAsia="Arial" w:hAnsi="Arial" w:cs="Arial"/>
      <w:lang w:eastAsia="zh-CN" w:bidi="ru-RU"/>
    </w:rPr>
  </w:style>
  <w:style w:type="paragraph" w:customStyle="1" w:styleId="ConsPlusNonformat">
    <w:name w:val="ConsPlusNonformat"/>
    <w:rsid w:val="00990FF7"/>
    <w:pPr>
      <w:widowControl w:val="0"/>
      <w:suppressAutoHyphens/>
      <w:autoSpaceDE w:val="0"/>
    </w:pPr>
    <w:rPr>
      <w:rFonts w:ascii="Courier New" w:eastAsia="Courier New" w:hAnsi="Courier New" w:cs="Courier New"/>
      <w:lang w:eastAsia="zh-CN" w:bidi="ru-RU"/>
    </w:rPr>
  </w:style>
  <w:style w:type="paragraph" w:customStyle="1" w:styleId="212">
    <w:name w:val="Список 21"/>
    <w:basedOn w:val="a"/>
    <w:rsid w:val="00990FF7"/>
    <w:pPr>
      <w:ind w:left="566" w:hanging="283"/>
    </w:pPr>
  </w:style>
  <w:style w:type="paragraph" w:customStyle="1" w:styleId="311">
    <w:name w:val="Список 31"/>
    <w:basedOn w:val="a"/>
    <w:rsid w:val="00990FF7"/>
    <w:pPr>
      <w:ind w:left="849" w:hanging="283"/>
    </w:pPr>
  </w:style>
  <w:style w:type="paragraph" w:customStyle="1" w:styleId="41">
    <w:name w:val="Список 41"/>
    <w:basedOn w:val="a"/>
    <w:rsid w:val="00990FF7"/>
    <w:pPr>
      <w:ind w:left="1132" w:hanging="283"/>
    </w:pPr>
  </w:style>
  <w:style w:type="paragraph" w:customStyle="1" w:styleId="51">
    <w:name w:val="Список 51"/>
    <w:basedOn w:val="a"/>
    <w:rsid w:val="00990FF7"/>
    <w:pPr>
      <w:ind w:left="1415" w:hanging="283"/>
    </w:pPr>
  </w:style>
  <w:style w:type="paragraph" w:customStyle="1" w:styleId="213">
    <w:name w:val="Маркированный список 21"/>
    <w:basedOn w:val="a"/>
    <w:rsid w:val="00990FF7"/>
    <w:pPr>
      <w:tabs>
        <w:tab w:val="left" w:pos="12860"/>
      </w:tabs>
      <w:ind w:left="643" w:hanging="360"/>
    </w:pPr>
  </w:style>
  <w:style w:type="paragraph" w:customStyle="1" w:styleId="312">
    <w:name w:val="Маркированный список 31"/>
    <w:basedOn w:val="a"/>
    <w:rsid w:val="00990FF7"/>
    <w:pPr>
      <w:tabs>
        <w:tab w:val="left" w:pos="18520"/>
      </w:tabs>
      <w:ind w:left="926" w:hanging="360"/>
    </w:pPr>
  </w:style>
  <w:style w:type="paragraph" w:customStyle="1" w:styleId="510">
    <w:name w:val="Маркированный список 51"/>
    <w:basedOn w:val="a"/>
    <w:rsid w:val="00990FF7"/>
    <w:pPr>
      <w:tabs>
        <w:tab w:val="left" w:pos="29840"/>
      </w:tabs>
      <w:ind w:left="1492" w:hanging="360"/>
    </w:pPr>
  </w:style>
  <w:style w:type="paragraph" w:customStyle="1" w:styleId="214">
    <w:name w:val="Продолжение списка 21"/>
    <w:basedOn w:val="a"/>
    <w:rsid w:val="00990FF7"/>
    <w:pPr>
      <w:spacing w:after="120"/>
      <w:ind w:left="566"/>
    </w:pPr>
  </w:style>
  <w:style w:type="paragraph" w:customStyle="1" w:styleId="313">
    <w:name w:val="Продолжение списка 31"/>
    <w:basedOn w:val="a"/>
    <w:rsid w:val="00990FF7"/>
    <w:pPr>
      <w:spacing w:after="120"/>
      <w:ind w:left="849"/>
    </w:pPr>
  </w:style>
  <w:style w:type="paragraph" w:customStyle="1" w:styleId="410">
    <w:name w:val="Продолжение списка 41"/>
    <w:basedOn w:val="a"/>
    <w:rsid w:val="00990FF7"/>
    <w:pPr>
      <w:spacing w:after="120"/>
      <w:ind w:left="1132"/>
    </w:pPr>
  </w:style>
  <w:style w:type="paragraph" w:styleId="af">
    <w:name w:val="Body Text Indent"/>
    <w:basedOn w:val="a"/>
    <w:rsid w:val="00990FF7"/>
    <w:pPr>
      <w:spacing w:after="120"/>
      <w:ind w:left="283"/>
    </w:pPr>
  </w:style>
  <w:style w:type="paragraph" w:customStyle="1" w:styleId="18">
    <w:name w:val="Красная строка1"/>
    <w:basedOn w:val="a1"/>
    <w:rsid w:val="00990FF7"/>
    <w:pPr>
      <w:spacing w:after="120" w:line="200" w:lineRule="atLeast"/>
      <w:ind w:firstLine="210"/>
    </w:pPr>
    <w:rPr>
      <w:color w:val="auto"/>
      <w:spacing w:val="0"/>
      <w:sz w:val="20"/>
      <w:szCs w:val="20"/>
    </w:rPr>
  </w:style>
  <w:style w:type="paragraph" w:customStyle="1" w:styleId="215">
    <w:name w:val="Красная строка 21"/>
    <w:basedOn w:val="af"/>
    <w:rsid w:val="00990FF7"/>
    <w:pPr>
      <w:ind w:firstLine="210"/>
    </w:pPr>
  </w:style>
  <w:style w:type="paragraph" w:styleId="af0">
    <w:name w:val="header"/>
    <w:basedOn w:val="a"/>
    <w:link w:val="af1"/>
    <w:rsid w:val="00990FF7"/>
    <w:pPr>
      <w:suppressLineNumbers/>
      <w:tabs>
        <w:tab w:val="center" w:pos="5103"/>
        <w:tab w:val="right" w:pos="10207"/>
      </w:tabs>
    </w:pPr>
  </w:style>
  <w:style w:type="paragraph" w:styleId="af2">
    <w:name w:val="footer"/>
    <w:basedOn w:val="a"/>
    <w:link w:val="af3"/>
    <w:rsid w:val="00990FF7"/>
    <w:pPr>
      <w:suppressLineNumbers/>
      <w:tabs>
        <w:tab w:val="center" w:pos="5103"/>
        <w:tab w:val="right" w:pos="10207"/>
      </w:tabs>
    </w:pPr>
  </w:style>
  <w:style w:type="paragraph" w:customStyle="1" w:styleId="af4">
    <w:name w:val="Содержимое врезки"/>
    <w:basedOn w:val="a1"/>
    <w:rsid w:val="00990FF7"/>
  </w:style>
  <w:style w:type="paragraph" w:customStyle="1" w:styleId="af5">
    <w:name w:val="Содержимое таблицы"/>
    <w:basedOn w:val="a"/>
    <w:rsid w:val="00990FF7"/>
    <w:pPr>
      <w:suppressLineNumbers/>
    </w:pPr>
  </w:style>
  <w:style w:type="paragraph" w:customStyle="1" w:styleId="af6">
    <w:name w:val="Заголовок таблицы"/>
    <w:basedOn w:val="af5"/>
    <w:rsid w:val="00990FF7"/>
    <w:pPr>
      <w:jc w:val="center"/>
    </w:pPr>
    <w:rPr>
      <w:b/>
      <w:bCs/>
    </w:rPr>
  </w:style>
  <w:style w:type="paragraph" w:customStyle="1" w:styleId="ConsPlusTitle">
    <w:name w:val="ConsPlusTitle"/>
    <w:basedOn w:val="a"/>
    <w:next w:val="ConsPlusNormal"/>
    <w:rsid w:val="00990FF7"/>
    <w:pPr>
      <w:suppressAutoHyphens/>
    </w:pPr>
    <w:rPr>
      <w:rFonts w:ascii="Arial" w:eastAsia="Arial" w:hAnsi="Arial"/>
      <w:b/>
      <w:bCs/>
      <w:lang w:bidi="ar-SA"/>
    </w:rPr>
  </w:style>
  <w:style w:type="paragraph" w:customStyle="1" w:styleId="ConsPlusCell">
    <w:name w:val="ConsPlusCell"/>
    <w:basedOn w:val="a"/>
    <w:rsid w:val="00990FF7"/>
    <w:pPr>
      <w:suppressAutoHyphens/>
    </w:pPr>
    <w:rPr>
      <w:rFonts w:ascii="Arial" w:eastAsia="Arial" w:hAnsi="Arial"/>
      <w:lang w:bidi="ar-SA"/>
    </w:rPr>
  </w:style>
  <w:style w:type="paragraph" w:customStyle="1" w:styleId="ConsPlusDocList">
    <w:name w:val="ConsPlusDocList"/>
    <w:basedOn w:val="a"/>
    <w:rsid w:val="00990FF7"/>
    <w:pPr>
      <w:suppressAutoHyphens/>
    </w:pPr>
    <w:rPr>
      <w:rFonts w:ascii="Courier New" w:eastAsia="Courier New" w:hAnsi="Courier New"/>
      <w:lang w:bidi="ar-SA"/>
    </w:rPr>
  </w:style>
  <w:style w:type="paragraph" w:customStyle="1" w:styleId="PreformattedText">
    <w:name w:val="Preformatted Text"/>
    <w:basedOn w:val="a"/>
    <w:rsid w:val="00990FF7"/>
    <w:rPr>
      <w:rFonts w:ascii="Courier New" w:eastAsia="Courier New" w:hAnsi="Courier New" w:cs="Courier New"/>
    </w:rPr>
  </w:style>
  <w:style w:type="paragraph" w:styleId="af7">
    <w:name w:val="Balloon Text"/>
    <w:basedOn w:val="a"/>
    <w:rsid w:val="00990FF7"/>
    <w:rPr>
      <w:rFonts w:ascii="Tahoma" w:hAnsi="Tahoma" w:cs="Tahoma"/>
      <w:sz w:val="16"/>
      <w:szCs w:val="16"/>
    </w:rPr>
  </w:style>
  <w:style w:type="paragraph" w:customStyle="1" w:styleId="12pt">
    <w:name w:val="Основной текст + 12 pt"/>
    <w:aliases w:val="Обычный+12"/>
    <w:basedOn w:val="a1"/>
    <w:rsid w:val="00CC0002"/>
    <w:pPr>
      <w:widowControl/>
      <w:autoSpaceDE/>
      <w:spacing w:line="240" w:lineRule="auto"/>
      <w:ind w:firstLine="720"/>
      <w:jc w:val="center"/>
    </w:pPr>
    <w:rPr>
      <w:color w:val="auto"/>
      <w:spacing w:val="0"/>
      <w:sz w:val="24"/>
      <w:szCs w:val="24"/>
      <w:lang w:eastAsia="ru-RU" w:bidi="ar-SA"/>
    </w:rPr>
  </w:style>
  <w:style w:type="paragraph" w:customStyle="1" w:styleId="120">
    <w:name w:val="Обычный+12 + влево"/>
    <w:basedOn w:val="12pt"/>
    <w:rsid w:val="00CC0002"/>
    <w:pPr>
      <w:jc w:val="left"/>
    </w:pPr>
  </w:style>
  <w:style w:type="paragraph" w:styleId="af8">
    <w:name w:val="No Spacing"/>
    <w:qFormat/>
    <w:rsid w:val="00CC0002"/>
    <w:rPr>
      <w:rFonts w:ascii="Calibri" w:hAnsi="Calibri"/>
      <w:sz w:val="22"/>
      <w:szCs w:val="22"/>
    </w:rPr>
  </w:style>
  <w:style w:type="character" w:customStyle="1" w:styleId="af1">
    <w:name w:val="Верхний колонтитул Знак"/>
    <w:link w:val="af0"/>
    <w:rsid w:val="001336EB"/>
    <w:rPr>
      <w:lang w:val="ru-RU" w:eastAsia="zh-CN" w:bidi="ru-RU"/>
    </w:rPr>
  </w:style>
  <w:style w:type="paragraph" w:styleId="af9">
    <w:name w:val="Normal (Web)"/>
    <w:basedOn w:val="a"/>
    <w:uiPriority w:val="99"/>
    <w:unhideWhenUsed/>
    <w:rsid w:val="001336EB"/>
    <w:pPr>
      <w:widowControl/>
      <w:autoSpaceDE/>
      <w:spacing w:before="100" w:beforeAutospacing="1" w:after="100" w:afterAutospacing="1"/>
    </w:pPr>
    <w:rPr>
      <w:sz w:val="24"/>
      <w:szCs w:val="24"/>
      <w:lang w:eastAsia="ru-RU" w:bidi="ar-SA"/>
    </w:rPr>
  </w:style>
  <w:style w:type="paragraph" w:styleId="23">
    <w:name w:val="Body Text Indent 2"/>
    <w:basedOn w:val="a"/>
    <w:rsid w:val="00405B53"/>
    <w:pPr>
      <w:spacing w:after="120" w:line="480" w:lineRule="auto"/>
      <w:ind w:left="283"/>
    </w:pPr>
  </w:style>
  <w:style w:type="paragraph" w:styleId="afa">
    <w:name w:val="Block Text"/>
    <w:basedOn w:val="a"/>
    <w:rsid w:val="00405B53"/>
    <w:pPr>
      <w:shd w:val="clear" w:color="auto" w:fill="FFFFFF"/>
      <w:autoSpaceDN w:val="0"/>
      <w:adjustRightInd w:val="0"/>
      <w:spacing w:before="283" w:line="278" w:lineRule="exact"/>
      <w:ind w:left="34" w:right="14" w:firstLine="706"/>
      <w:jc w:val="both"/>
    </w:pPr>
    <w:rPr>
      <w:color w:val="242424"/>
      <w:spacing w:val="-9"/>
      <w:sz w:val="26"/>
      <w:szCs w:val="26"/>
      <w:lang w:eastAsia="ru-RU" w:bidi="ar-SA"/>
    </w:rPr>
  </w:style>
  <w:style w:type="paragraph" w:styleId="32">
    <w:name w:val="Body Text Indent 3"/>
    <w:basedOn w:val="a"/>
    <w:rsid w:val="00F33041"/>
    <w:pPr>
      <w:spacing w:after="120"/>
      <w:ind w:left="283"/>
    </w:pPr>
    <w:rPr>
      <w:sz w:val="16"/>
      <w:szCs w:val="16"/>
    </w:rPr>
  </w:style>
  <w:style w:type="table" w:styleId="afb">
    <w:name w:val="Table Grid"/>
    <w:basedOn w:val="a3"/>
    <w:uiPriority w:val="59"/>
    <w:rsid w:val="00F330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page number"/>
    <w:basedOn w:val="a2"/>
    <w:rsid w:val="00F33041"/>
  </w:style>
  <w:style w:type="paragraph" w:customStyle="1" w:styleId="HEADERTEXT">
    <w:name w:val=".HEADERTEXT"/>
    <w:rsid w:val="00F33041"/>
    <w:pPr>
      <w:widowControl w:val="0"/>
      <w:autoSpaceDE w:val="0"/>
      <w:autoSpaceDN w:val="0"/>
      <w:adjustRightInd w:val="0"/>
    </w:pPr>
    <w:rPr>
      <w:color w:val="2B4279"/>
      <w:sz w:val="24"/>
      <w:szCs w:val="24"/>
    </w:rPr>
  </w:style>
  <w:style w:type="paragraph" w:styleId="afd">
    <w:name w:val="Title"/>
    <w:basedOn w:val="a"/>
    <w:link w:val="afe"/>
    <w:uiPriority w:val="99"/>
    <w:qFormat/>
    <w:rsid w:val="00EF4661"/>
    <w:pPr>
      <w:widowControl/>
      <w:autoSpaceDN w:val="0"/>
      <w:adjustRightInd w:val="0"/>
      <w:jc w:val="center"/>
    </w:pPr>
    <w:rPr>
      <w:rFonts w:ascii="Arial" w:hAnsi="Arial"/>
      <w:b/>
      <w:color w:val="000000"/>
      <w:sz w:val="22"/>
      <w:lang w:eastAsia="ru-RU" w:bidi="ar-SA"/>
    </w:rPr>
  </w:style>
  <w:style w:type="character" w:styleId="aff">
    <w:name w:val="Strong"/>
    <w:qFormat/>
    <w:rsid w:val="00EF4661"/>
    <w:rPr>
      <w:b/>
      <w:bCs/>
    </w:rPr>
  </w:style>
  <w:style w:type="paragraph" w:styleId="24">
    <w:name w:val="Body Text 2"/>
    <w:basedOn w:val="a"/>
    <w:rsid w:val="005F2676"/>
    <w:pPr>
      <w:spacing w:after="120" w:line="480" w:lineRule="auto"/>
    </w:pPr>
  </w:style>
  <w:style w:type="character" w:customStyle="1" w:styleId="apple-converted-space">
    <w:name w:val="apple-converted-space"/>
    <w:basedOn w:val="a2"/>
    <w:rsid w:val="00084105"/>
  </w:style>
  <w:style w:type="paragraph" w:customStyle="1" w:styleId="FORMATTEXT">
    <w:name w:val=".FORMATTEXT"/>
    <w:rsid w:val="00CF79CC"/>
    <w:pPr>
      <w:widowControl w:val="0"/>
      <w:autoSpaceDE w:val="0"/>
      <w:autoSpaceDN w:val="0"/>
      <w:adjustRightInd w:val="0"/>
    </w:pPr>
    <w:rPr>
      <w:sz w:val="24"/>
      <w:szCs w:val="24"/>
    </w:rPr>
  </w:style>
  <w:style w:type="paragraph" w:customStyle="1" w:styleId="COLBOTTOM">
    <w:name w:val="#COL_BOTTOM"/>
    <w:rsid w:val="00CF79CC"/>
    <w:pPr>
      <w:widowControl w:val="0"/>
      <w:autoSpaceDE w:val="0"/>
      <w:autoSpaceDN w:val="0"/>
      <w:adjustRightInd w:val="0"/>
    </w:pPr>
    <w:rPr>
      <w:sz w:val="24"/>
      <w:szCs w:val="24"/>
    </w:rPr>
  </w:style>
  <w:style w:type="paragraph" w:customStyle="1" w:styleId="aff0">
    <w:name w:val="."/>
    <w:rsid w:val="00CF79CC"/>
    <w:pPr>
      <w:widowControl w:val="0"/>
      <w:autoSpaceDE w:val="0"/>
      <w:autoSpaceDN w:val="0"/>
      <w:adjustRightInd w:val="0"/>
    </w:pPr>
    <w:rPr>
      <w:sz w:val="24"/>
      <w:szCs w:val="24"/>
    </w:rPr>
  </w:style>
  <w:style w:type="paragraph" w:styleId="aff1">
    <w:name w:val="List Paragraph"/>
    <w:basedOn w:val="a"/>
    <w:qFormat/>
    <w:rsid w:val="007B0CC0"/>
    <w:pPr>
      <w:ind w:left="720"/>
      <w:contextualSpacing/>
    </w:pPr>
  </w:style>
  <w:style w:type="character" w:customStyle="1" w:styleId="19">
    <w:name w:val="Знак Знак1"/>
    <w:locked/>
    <w:rsid w:val="001F15FA"/>
    <w:rPr>
      <w:lang w:val="ru-RU" w:eastAsia="ru-RU" w:bidi="ar-SA"/>
    </w:rPr>
  </w:style>
  <w:style w:type="character" w:customStyle="1" w:styleId="90">
    <w:name w:val="Заголовок 9 Знак"/>
    <w:link w:val="9"/>
    <w:semiHidden/>
    <w:locked/>
    <w:rsid w:val="001F15FA"/>
    <w:rPr>
      <w:rFonts w:ascii="Cambria" w:hAnsi="Cambria"/>
      <w:sz w:val="22"/>
      <w:szCs w:val="22"/>
      <w:lang w:val="ru-RU" w:eastAsia="ru-RU" w:bidi="ar-SA"/>
    </w:rPr>
  </w:style>
  <w:style w:type="paragraph" w:customStyle="1" w:styleId="msonormalcxspmiddle">
    <w:name w:val="msonormalcxspmiddle"/>
    <w:basedOn w:val="a"/>
    <w:rsid w:val="001F15FA"/>
    <w:pPr>
      <w:widowControl/>
      <w:autoSpaceDE/>
      <w:spacing w:before="100" w:beforeAutospacing="1" w:after="100" w:afterAutospacing="1"/>
    </w:pPr>
    <w:rPr>
      <w:sz w:val="24"/>
      <w:szCs w:val="24"/>
      <w:lang w:eastAsia="ru-RU" w:bidi="ar-SA"/>
    </w:rPr>
  </w:style>
  <w:style w:type="character" w:customStyle="1" w:styleId="BodyTextIndent2">
    <w:name w:val="Body Text Indent 2 Знак"/>
    <w:basedOn w:val="a2"/>
    <w:link w:val="211"/>
    <w:rsid w:val="00AA4F0F"/>
    <w:rPr>
      <w:sz w:val="28"/>
      <w:szCs w:val="28"/>
      <w:lang w:eastAsia="zh-CN" w:bidi="ru-RU"/>
    </w:rPr>
  </w:style>
  <w:style w:type="character" w:customStyle="1" w:styleId="af3">
    <w:name w:val="Нижний колонтитул Знак"/>
    <w:basedOn w:val="a2"/>
    <w:link w:val="af2"/>
    <w:uiPriority w:val="99"/>
    <w:rsid w:val="004E67A5"/>
    <w:rPr>
      <w:lang w:eastAsia="zh-CN" w:bidi="ru-RU"/>
    </w:rPr>
  </w:style>
  <w:style w:type="paragraph" w:styleId="aff2">
    <w:name w:val="Revision"/>
    <w:hidden/>
    <w:uiPriority w:val="99"/>
    <w:semiHidden/>
    <w:rsid w:val="004C7C7C"/>
    <w:rPr>
      <w:lang w:eastAsia="zh-CN" w:bidi="ru-RU"/>
    </w:rPr>
  </w:style>
  <w:style w:type="character" w:customStyle="1" w:styleId="HTML">
    <w:name w:val="Стандартный HTML Знак"/>
    <w:link w:val="HTML0"/>
    <w:rsid w:val="00F65662"/>
    <w:rPr>
      <w:rFonts w:ascii="Courier New" w:hAnsi="Courier New"/>
    </w:rPr>
  </w:style>
  <w:style w:type="paragraph" w:styleId="HTML0">
    <w:name w:val="HTML Preformatted"/>
    <w:basedOn w:val="a"/>
    <w:link w:val="HTML"/>
    <w:rsid w:val="00F656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lang w:eastAsia="ru-RU" w:bidi="ar-SA"/>
    </w:rPr>
  </w:style>
  <w:style w:type="character" w:customStyle="1" w:styleId="HTML1">
    <w:name w:val="Стандартный HTML Знак1"/>
    <w:basedOn w:val="a2"/>
    <w:uiPriority w:val="99"/>
    <w:semiHidden/>
    <w:rsid w:val="00F65662"/>
    <w:rPr>
      <w:rFonts w:ascii="Consolas" w:hAnsi="Consolas"/>
      <w:lang w:eastAsia="zh-CN" w:bidi="ru-RU"/>
    </w:rPr>
  </w:style>
  <w:style w:type="character" w:customStyle="1" w:styleId="10">
    <w:name w:val="Заголовок 1 Знак"/>
    <w:basedOn w:val="a2"/>
    <w:link w:val="1"/>
    <w:rsid w:val="00F65662"/>
    <w:rPr>
      <w:rFonts w:ascii="Arial" w:eastAsia="MS Mincho" w:hAnsi="Arial" w:cs="Tahoma"/>
      <w:b/>
      <w:bCs/>
      <w:sz w:val="32"/>
      <w:szCs w:val="32"/>
      <w:lang w:eastAsia="zh-CN" w:bidi="ru-RU"/>
    </w:rPr>
  </w:style>
  <w:style w:type="paragraph" w:customStyle="1" w:styleId="tab">
    <w:name w:val="tab Т"/>
    <w:basedOn w:val="a"/>
    <w:rsid w:val="0007242F"/>
    <w:pPr>
      <w:widowControl/>
      <w:autoSpaceDN w:val="0"/>
    </w:pPr>
    <w:rPr>
      <w:rFonts w:eastAsia="Arial"/>
      <w:lang w:eastAsia="ru-RU" w:bidi="ar-SA"/>
    </w:rPr>
  </w:style>
  <w:style w:type="paragraph" w:customStyle="1" w:styleId="aff3">
    <w:name w:val="Обычный Т"/>
    <w:basedOn w:val="a"/>
    <w:rsid w:val="0007242F"/>
    <w:pPr>
      <w:widowControl/>
      <w:autoSpaceDN w:val="0"/>
      <w:ind w:firstLine="567"/>
      <w:jc w:val="both"/>
    </w:pPr>
    <w:rPr>
      <w:lang w:eastAsia="ru-RU" w:bidi="ar-SA"/>
    </w:rPr>
  </w:style>
  <w:style w:type="paragraph" w:customStyle="1" w:styleId="s16">
    <w:name w:val="s_16"/>
    <w:basedOn w:val="a"/>
    <w:rsid w:val="007B1E0C"/>
    <w:pPr>
      <w:widowControl/>
      <w:autoSpaceDE/>
      <w:spacing w:before="100" w:beforeAutospacing="1" w:after="100" w:afterAutospacing="1"/>
    </w:pPr>
    <w:rPr>
      <w:sz w:val="24"/>
      <w:szCs w:val="24"/>
      <w:lang w:eastAsia="ru-RU" w:bidi="ar-SA"/>
    </w:rPr>
  </w:style>
  <w:style w:type="paragraph" w:customStyle="1" w:styleId="s1">
    <w:name w:val="s_1"/>
    <w:basedOn w:val="a"/>
    <w:rsid w:val="007B1E0C"/>
    <w:pPr>
      <w:widowControl/>
      <w:autoSpaceDE/>
      <w:spacing w:before="100" w:beforeAutospacing="1" w:after="100" w:afterAutospacing="1"/>
    </w:pPr>
    <w:rPr>
      <w:sz w:val="24"/>
      <w:szCs w:val="24"/>
      <w:lang w:eastAsia="ru-RU" w:bidi="ar-SA"/>
    </w:rPr>
  </w:style>
  <w:style w:type="character" w:customStyle="1" w:styleId="xl135">
    <w:name w:val="xl135 Знак"/>
    <w:basedOn w:val="a2"/>
    <w:link w:val="xl1350"/>
    <w:locked/>
    <w:rsid w:val="00936952"/>
    <w:rPr>
      <w:b/>
      <w:bCs/>
      <w:sz w:val="28"/>
      <w:szCs w:val="28"/>
      <w:shd w:val="clear" w:color="auto" w:fill="FFFFFF"/>
      <w:lang w:eastAsia="ar-SA"/>
    </w:rPr>
  </w:style>
  <w:style w:type="paragraph" w:customStyle="1" w:styleId="xl1350">
    <w:name w:val="xl135"/>
    <w:basedOn w:val="a"/>
    <w:link w:val="xl135"/>
    <w:rsid w:val="00936952"/>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pPr>
    <w:rPr>
      <w:b/>
      <w:bCs/>
      <w:sz w:val="28"/>
      <w:szCs w:val="28"/>
      <w:lang w:eastAsia="ar-SA" w:bidi="ar-SA"/>
    </w:rPr>
  </w:style>
  <w:style w:type="character" w:styleId="aff4">
    <w:name w:val="annotation reference"/>
    <w:basedOn w:val="a2"/>
    <w:uiPriority w:val="99"/>
    <w:semiHidden/>
    <w:unhideWhenUsed/>
    <w:rsid w:val="00816595"/>
    <w:rPr>
      <w:sz w:val="16"/>
      <w:szCs w:val="16"/>
    </w:rPr>
  </w:style>
  <w:style w:type="paragraph" w:styleId="aff5">
    <w:name w:val="annotation text"/>
    <w:basedOn w:val="a"/>
    <w:link w:val="aff6"/>
    <w:uiPriority w:val="99"/>
    <w:semiHidden/>
    <w:unhideWhenUsed/>
    <w:rsid w:val="00816595"/>
  </w:style>
  <w:style w:type="character" w:customStyle="1" w:styleId="aff6">
    <w:name w:val="Текст примечания Знак"/>
    <w:basedOn w:val="a2"/>
    <w:link w:val="aff5"/>
    <w:uiPriority w:val="99"/>
    <w:semiHidden/>
    <w:rsid w:val="00816595"/>
    <w:rPr>
      <w:lang w:eastAsia="zh-CN" w:bidi="ru-RU"/>
    </w:rPr>
  </w:style>
  <w:style w:type="paragraph" w:styleId="aff7">
    <w:name w:val="annotation subject"/>
    <w:basedOn w:val="aff5"/>
    <w:next w:val="aff5"/>
    <w:link w:val="aff8"/>
    <w:uiPriority w:val="99"/>
    <w:semiHidden/>
    <w:unhideWhenUsed/>
    <w:rsid w:val="00816595"/>
    <w:rPr>
      <w:b/>
      <w:bCs/>
    </w:rPr>
  </w:style>
  <w:style w:type="character" w:customStyle="1" w:styleId="aff8">
    <w:name w:val="Тема примечания Знак"/>
    <w:basedOn w:val="aff6"/>
    <w:link w:val="aff7"/>
    <w:uiPriority w:val="99"/>
    <w:semiHidden/>
    <w:rsid w:val="00816595"/>
    <w:rPr>
      <w:b/>
      <w:bCs/>
      <w:lang w:eastAsia="zh-CN" w:bidi="ru-RU"/>
    </w:rPr>
  </w:style>
  <w:style w:type="character" w:customStyle="1" w:styleId="afe">
    <w:name w:val="Название Знак"/>
    <w:link w:val="afd"/>
    <w:uiPriority w:val="99"/>
    <w:locked/>
    <w:rsid w:val="00024277"/>
    <w:rPr>
      <w:rFonts w:ascii="Arial" w:hAnsi="Arial"/>
      <w:b/>
      <w:color w:val="000000"/>
      <w:sz w:val="22"/>
    </w:rPr>
  </w:style>
  <w:style w:type="paragraph" w:customStyle="1" w:styleId="xmsonormal">
    <w:name w:val="x_msonormal"/>
    <w:basedOn w:val="a"/>
    <w:rsid w:val="001F2AA0"/>
    <w:pPr>
      <w:widowControl/>
      <w:autoSpaceDE/>
      <w:spacing w:before="100" w:beforeAutospacing="1" w:after="100" w:afterAutospacing="1"/>
    </w:pPr>
    <w:rPr>
      <w:sz w:val="24"/>
      <w:szCs w:val="24"/>
      <w:lang w:eastAsia="ru-RU" w:bidi="ar-SA"/>
    </w:rPr>
  </w:style>
  <w:style w:type="character" w:customStyle="1" w:styleId="fill">
    <w:name w:val="fill"/>
    <w:basedOn w:val="a2"/>
    <w:rsid w:val="00FD13E4"/>
    <w:rPr>
      <w:b/>
      <w:bCs/>
      <w:i/>
      <w:iCs/>
      <w:color w:val="FF0000"/>
    </w:rPr>
  </w:style>
</w:styles>
</file>

<file path=word/webSettings.xml><?xml version="1.0" encoding="utf-8"?>
<w:webSettings xmlns:r="http://schemas.openxmlformats.org/officeDocument/2006/relationships" xmlns:w="http://schemas.openxmlformats.org/wordprocessingml/2006/main">
  <w:divs>
    <w:div w:id="42943548">
      <w:bodyDiv w:val="1"/>
      <w:marLeft w:val="0"/>
      <w:marRight w:val="0"/>
      <w:marTop w:val="0"/>
      <w:marBottom w:val="0"/>
      <w:divBdr>
        <w:top w:val="none" w:sz="0" w:space="0" w:color="auto"/>
        <w:left w:val="none" w:sz="0" w:space="0" w:color="auto"/>
        <w:bottom w:val="none" w:sz="0" w:space="0" w:color="auto"/>
        <w:right w:val="none" w:sz="0" w:space="0" w:color="auto"/>
      </w:divBdr>
    </w:div>
    <w:div w:id="64500222">
      <w:bodyDiv w:val="1"/>
      <w:marLeft w:val="0"/>
      <w:marRight w:val="0"/>
      <w:marTop w:val="0"/>
      <w:marBottom w:val="0"/>
      <w:divBdr>
        <w:top w:val="none" w:sz="0" w:space="0" w:color="auto"/>
        <w:left w:val="none" w:sz="0" w:space="0" w:color="auto"/>
        <w:bottom w:val="none" w:sz="0" w:space="0" w:color="auto"/>
        <w:right w:val="none" w:sz="0" w:space="0" w:color="auto"/>
      </w:divBdr>
    </w:div>
    <w:div w:id="109983097">
      <w:bodyDiv w:val="1"/>
      <w:marLeft w:val="0"/>
      <w:marRight w:val="0"/>
      <w:marTop w:val="0"/>
      <w:marBottom w:val="0"/>
      <w:divBdr>
        <w:top w:val="none" w:sz="0" w:space="0" w:color="auto"/>
        <w:left w:val="none" w:sz="0" w:space="0" w:color="auto"/>
        <w:bottom w:val="none" w:sz="0" w:space="0" w:color="auto"/>
        <w:right w:val="none" w:sz="0" w:space="0" w:color="auto"/>
      </w:divBdr>
    </w:div>
    <w:div w:id="233516976">
      <w:bodyDiv w:val="1"/>
      <w:marLeft w:val="0"/>
      <w:marRight w:val="0"/>
      <w:marTop w:val="0"/>
      <w:marBottom w:val="0"/>
      <w:divBdr>
        <w:top w:val="none" w:sz="0" w:space="0" w:color="auto"/>
        <w:left w:val="none" w:sz="0" w:space="0" w:color="auto"/>
        <w:bottom w:val="none" w:sz="0" w:space="0" w:color="auto"/>
        <w:right w:val="none" w:sz="0" w:space="0" w:color="auto"/>
      </w:divBdr>
    </w:div>
    <w:div w:id="464852730">
      <w:bodyDiv w:val="1"/>
      <w:marLeft w:val="0"/>
      <w:marRight w:val="0"/>
      <w:marTop w:val="0"/>
      <w:marBottom w:val="0"/>
      <w:divBdr>
        <w:top w:val="none" w:sz="0" w:space="0" w:color="auto"/>
        <w:left w:val="none" w:sz="0" w:space="0" w:color="auto"/>
        <w:bottom w:val="none" w:sz="0" w:space="0" w:color="auto"/>
        <w:right w:val="none" w:sz="0" w:space="0" w:color="auto"/>
      </w:divBdr>
    </w:div>
    <w:div w:id="547768367">
      <w:bodyDiv w:val="1"/>
      <w:marLeft w:val="0"/>
      <w:marRight w:val="0"/>
      <w:marTop w:val="0"/>
      <w:marBottom w:val="0"/>
      <w:divBdr>
        <w:top w:val="none" w:sz="0" w:space="0" w:color="auto"/>
        <w:left w:val="none" w:sz="0" w:space="0" w:color="auto"/>
        <w:bottom w:val="none" w:sz="0" w:space="0" w:color="auto"/>
        <w:right w:val="none" w:sz="0" w:space="0" w:color="auto"/>
      </w:divBdr>
    </w:div>
    <w:div w:id="568224577">
      <w:bodyDiv w:val="1"/>
      <w:marLeft w:val="0"/>
      <w:marRight w:val="0"/>
      <w:marTop w:val="0"/>
      <w:marBottom w:val="0"/>
      <w:divBdr>
        <w:top w:val="none" w:sz="0" w:space="0" w:color="auto"/>
        <w:left w:val="none" w:sz="0" w:space="0" w:color="auto"/>
        <w:bottom w:val="none" w:sz="0" w:space="0" w:color="auto"/>
        <w:right w:val="none" w:sz="0" w:space="0" w:color="auto"/>
      </w:divBdr>
    </w:div>
    <w:div w:id="650868433">
      <w:bodyDiv w:val="1"/>
      <w:marLeft w:val="0"/>
      <w:marRight w:val="0"/>
      <w:marTop w:val="0"/>
      <w:marBottom w:val="0"/>
      <w:divBdr>
        <w:top w:val="none" w:sz="0" w:space="0" w:color="auto"/>
        <w:left w:val="none" w:sz="0" w:space="0" w:color="auto"/>
        <w:bottom w:val="none" w:sz="0" w:space="0" w:color="auto"/>
        <w:right w:val="none" w:sz="0" w:space="0" w:color="auto"/>
      </w:divBdr>
    </w:div>
    <w:div w:id="778375800">
      <w:bodyDiv w:val="1"/>
      <w:marLeft w:val="0"/>
      <w:marRight w:val="0"/>
      <w:marTop w:val="0"/>
      <w:marBottom w:val="0"/>
      <w:divBdr>
        <w:top w:val="none" w:sz="0" w:space="0" w:color="auto"/>
        <w:left w:val="none" w:sz="0" w:space="0" w:color="auto"/>
        <w:bottom w:val="none" w:sz="0" w:space="0" w:color="auto"/>
        <w:right w:val="none" w:sz="0" w:space="0" w:color="auto"/>
      </w:divBdr>
    </w:div>
    <w:div w:id="861626801">
      <w:bodyDiv w:val="1"/>
      <w:marLeft w:val="0"/>
      <w:marRight w:val="0"/>
      <w:marTop w:val="0"/>
      <w:marBottom w:val="0"/>
      <w:divBdr>
        <w:top w:val="none" w:sz="0" w:space="0" w:color="auto"/>
        <w:left w:val="none" w:sz="0" w:space="0" w:color="auto"/>
        <w:bottom w:val="none" w:sz="0" w:space="0" w:color="auto"/>
        <w:right w:val="none" w:sz="0" w:space="0" w:color="auto"/>
      </w:divBdr>
    </w:div>
    <w:div w:id="886138281">
      <w:bodyDiv w:val="1"/>
      <w:marLeft w:val="0"/>
      <w:marRight w:val="0"/>
      <w:marTop w:val="0"/>
      <w:marBottom w:val="0"/>
      <w:divBdr>
        <w:top w:val="none" w:sz="0" w:space="0" w:color="auto"/>
        <w:left w:val="none" w:sz="0" w:space="0" w:color="auto"/>
        <w:bottom w:val="none" w:sz="0" w:space="0" w:color="auto"/>
        <w:right w:val="none" w:sz="0" w:space="0" w:color="auto"/>
      </w:divBdr>
    </w:div>
    <w:div w:id="906494325">
      <w:bodyDiv w:val="1"/>
      <w:marLeft w:val="0"/>
      <w:marRight w:val="0"/>
      <w:marTop w:val="0"/>
      <w:marBottom w:val="0"/>
      <w:divBdr>
        <w:top w:val="none" w:sz="0" w:space="0" w:color="auto"/>
        <w:left w:val="none" w:sz="0" w:space="0" w:color="auto"/>
        <w:bottom w:val="none" w:sz="0" w:space="0" w:color="auto"/>
        <w:right w:val="none" w:sz="0" w:space="0" w:color="auto"/>
      </w:divBdr>
    </w:div>
    <w:div w:id="907109939">
      <w:bodyDiv w:val="1"/>
      <w:marLeft w:val="0"/>
      <w:marRight w:val="0"/>
      <w:marTop w:val="0"/>
      <w:marBottom w:val="0"/>
      <w:divBdr>
        <w:top w:val="none" w:sz="0" w:space="0" w:color="auto"/>
        <w:left w:val="none" w:sz="0" w:space="0" w:color="auto"/>
        <w:bottom w:val="none" w:sz="0" w:space="0" w:color="auto"/>
        <w:right w:val="none" w:sz="0" w:space="0" w:color="auto"/>
      </w:divBdr>
    </w:div>
    <w:div w:id="919099333">
      <w:bodyDiv w:val="1"/>
      <w:marLeft w:val="0"/>
      <w:marRight w:val="0"/>
      <w:marTop w:val="0"/>
      <w:marBottom w:val="0"/>
      <w:divBdr>
        <w:top w:val="none" w:sz="0" w:space="0" w:color="auto"/>
        <w:left w:val="none" w:sz="0" w:space="0" w:color="auto"/>
        <w:bottom w:val="none" w:sz="0" w:space="0" w:color="auto"/>
        <w:right w:val="none" w:sz="0" w:space="0" w:color="auto"/>
      </w:divBdr>
    </w:div>
    <w:div w:id="1120298248">
      <w:bodyDiv w:val="1"/>
      <w:marLeft w:val="0"/>
      <w:marRight w:val="0"/>
      <w:marTop w:val="0"/>
      <w:marBottom w:val="0"/>
      <w:divBdr>
        <w:top w:val="none" w:sz="0" w:space="0" w:color="auto"/>
        <w:left w:val="none" w:sz="0" w:space="0" w:color="auto"/>
        <w:bottom w:val="none" w:sz="0" w:space="0" w:color="auto"/>
        <w:right w:val="none" w:sz="0" w:space="0" w:color="auto"/>
      </w:divBdr>
    </w:div>
    <w:div w:id="1250888363">
      <w:bodyDiv w:val="1"/>
      <w:marLeft w:val="0"/>
      <w:marRight w:val="0"/>
      <w:marTop w:val="0"/>
      <w:marBottom w:val="0"/>
      <w:divBdr>
        <w:top w:val="none" w:sz="0" w:space="0" w:color="auto"/>
        <w:left w:val="none" w:sz="0" w:space="0" w:color="auto"/>
        <w:bottom w:val="none" w:sz="0" w:space="0" w:color="auto"/>
        <w:right w:val="none" w:sz="0" w:space="0" w:color="auto"/>
      </w:divBdr>
    </w:div>
    <w:div w:id="1325015887">
      <w:bodyDiv w:val="1"/>
      <w:marLeft w:val="0"/>
      <w:marRight w:val="0"/>
      <w:marTop w:val="0"/>
      <w:marBottom w:val="0"/>
      <w:divBdr>
        <w:top w:val="none" w:sz="0" w:space="0" w:color="auto"/>
        <w:left w:val="none" w:sz="0" w:space="0" w:color="auto"/>
        <w:bottom w:val="none" w:sz="0" w:space="0" w:color="auto"/>
        <w:right w:val="none" w:sz="0" w:space="0" w:color="auto"/>
      </w:divBdr>
    </w:div>
    <w:div w:id="1363360250">
      <w:bodyDiv w:val="1"/>
      <w:marLeft w:val="0"/>
      <w:marRight w:val="0"/>
      <w:marTop w:val="0"/>
      <w:marBottom w:val="0"/>
      <w:divBdr>
        <w:top w:val="none" w:sz="0" w:space="0" w:color="auto"/>
        <w:left w:val="none" w:sz="0" w:space="0" w:color="auto"/>
        <w:bottom w:val="none" w:sz="0" w:space="0" w:color="auto"/>
        <w:right w:val="none" w:sz="0" w:space="0" w:color="auto"/>
      </w:divBdr>
    </w:div>
    <w:div w:id="1614826020">
      <w:bodyDiv w:val="1"/>
      <w:marLeft w:val="0"/>
      <w:marRight w:val="0"/>
      <w:marTop w:val="0"/>
      <w:marBottom w:val="0"/>
      <w:divBdr>
        <w:top w:val="none" w:sz="0" w:space="0" w:color="auto"/>
        <w:left w:val="none" w:sz="0" w:space="0" w:color="auto"/>
        <w:bottom w:val="none" w:sz="0" w:space="0" w:color="auto"/>
        <w:right w:val="none" w:sz="0" w:space="0" w:color="auto"/>
      </w:divBdr>
    </w:div>
    <w:div w:id="1719157995">
      <w:bodyDiv w:val="1"/>
      <w:marLeft w:val="0"/>
      <w:marRight w:val="0"/>
      <w:marTop w:val="0"/>
      <w:marBottom w:val="0"/>
      <w:divBdr>
        <w:top w:val="none" w:sz="0" w:space="0" w:color="auto"/>
        <w:left w:val="none" w:sz="0" w:space="0" w:color="auto"/>
        <w:bottom w:val="none" w:sz="0" w:space="0" w:color="auto"/>
        <w:right w:val="none" w:sz="0" w:space="0" w:color="auto"/>
      </w:divBdr>
    </w:div>
    <w:div w:id="1757634912">
      <w:bodyDiv w:val="1"/>
      <w:marLeft w:val="0"/>
      <w:marRight w:val="0"/>
      <w:marTop w:val="0"/>
      <w:marBottom w:val="0"/>
      <w:divBdr>
        <w:top w:val="none" w:sz="0" w:space="0" w:color="auto"/>
        <w:left w:val="none" w:sz="0" w:space="0" w:color="auto"/>
        <w:bottom w:val="none" w:sz="0" w:space="0" w:color="auto"/>
        <w:right w:val="none" w:sz="0" w:space="0" w:color="auto"/>
      </w:divBdr>
    </w:div>
    <w:div w:id="1805151165">
      <w:bodyDiv w:val="1"/>
      <w:marLeft w:val="0"/>
      <w:marRight w:val="0"/>
      <w:marTop w:val="0"/>
      <w:marBottom w:val="0"/>
      <w:divBdr>
        <w:top w:val="none" w:sz="0" w:space="0" w:color="auto"/>
        <w:left w:val="none" w:sz="0" w:space="0" w:color="auto"/>
        <w:bottom w:val="none" w:sz="0" w:space="0" w:color="auto"/>
        <w:right w:val="none" w:sz="0" w:space="0" w:color="auto"/>
      </w:divBdr>
    </w:div>
    <w:div w:id="1918635688">
      <w:bodyDiv w:val="1"/>
      <w:marLeft w:val="0"/>
      <w:marRight w:val="0"/>
      <w:marTop w:val="0"/>
      <w:marBottom w:val="0"/>
      <w:divBdr>
        <w:top w:val="none" w:sz="0" w:space="0" w:color="auto"/>
        <w:left w:val="none" w:sz="0" w:space="0" w:color="auto"/>
        <w:bottom w:val="none" w:sz="0" w:space="0" w:color="auto"/>
        <w:right w:val="none" w:sz="0" w:space="0" w:color="auto"/>
      </w:divBdr>
    </w:div>
    <w:div w:id="2052537167">
      <w:bodyDiv w:val="1"/>
      <w:marLeft w:val="0"/>
      <w:marRight w:val="0"/>
      <w:marTop w:val="0"/>
      <w:marBottom w:val="0"/>
      <w:divBdr>
        <w:top w:val="none" w:sz="0" w:space="0" w:color="auto"/>
        <w:left w:val="none" w:sz="0" w:space="0" w:color="auto"/>
        <w:bottom w:val="none" w:sz="0" w:space="0" w:color="auto"/>
        <w:right w:val="none" w:sz="0" w:space="0" w:color="auto"/>
      </w:divBdr>
    </w:div>
    <w:div w:id="206244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3E0AB9A25F2AD559B322D88135FE36C8E6304845444436AF062967C0D31D87B89191AED328D9C7E721AH" TargetMode="External"/><Relationship Id="rId10" Type="http://schemas.openxmlformats.org/officeDocument/2006/relationships/hyperlink" Target="javascript:;"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consultantplus://offline/ref=49F3FBCB457DA71CB68E335245313FBFB4D856EBEC0CF92A9CCDC9F7t7n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CF043-FD21-482B-B669-C70E01C1B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177</Pages>
  <Words>61143</Words>
  <Characters>348521</Characters>
  <Application>Microsoft Office Word</Application>
  <DocSecurity>0</DocSecurity>
  <Lines>2904</Lines>
  <Paragraphs>817</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Microsoft</Company>
  <LinksUpToDate>false</LinksUpToDate>
  <CharactersWithSpaces>408847</CharactersWithSpaces>
  <SharedDoc>false</SharedDoc>
  <HLinks>
    <vt:vector size="24" baseType="variant">
      <vt:variant>
        <vt:i4>3538997</vt:i4>
      </vt:variant>
      <vt:variant>
        <vt:i4>12</vt:i4>
      </vt:variant>
      <vt:variant>
        <vt:i4>0</vt:i4>
      </vt:variant>
      <vt:variant>
        <vt:i4>5</vt:i4>
      </vt:variant>
      <vt:variant>
        <vt:lpwstr>consultantplus://offline/ref=49F3FBCB457DA71CB68E335245313FBFB4D856EBEC0CF92A9CCDC9F7t7n3N</vt:lpwstr>
      </vt:variant>
      <vt:variant>
        <vt:lpwstr/>
      </vt:variant>
      <vt:variant>
        <vt:i4>4522071</vt:i4>
      </vt:variant>
      <vt:variant>
        <vt:i4>6</vt:i4>
      </vt:variant>
      <vt:variant>
        <vt:i4>0</vt:i4>
      </vt:variant>
      <vt:variant>
        <vt:i4>5</vt:i4>
      </vt:variant>
      <vt:variant>
        <vt:lpwstr>javascript:;</vt:lpwstr>
      </vt:variant>
      <vt:variant>
        <vt:lpwstr/>
      </vt:variant>
      <vt:variant>
        <vt:i4>4522071</vt:i4>
      </vt:variant>
      <vt:variant>
        <vt:i4>3</vt:i4>
      </vt:variant>
      <vt:variant>
        <vt:i4>0</vt:i4>
      </vt:variant>
      <vt:variant>
        <vt:i4>5</vt:i4>
      </vt:variant>
      <vt:variant>
        <vt:lpwstr>javascript:;</vt:lpwstr>
      </vt:variant>
      <vt:variant>
        <vt:lpwstr/>
      </vt:variant>
      <vt:variant>
        <vt:i4>4522071</vt:i4>
      </vt:variant>
      <vt:variant>
        <vt:i4>0</vt:i4>
      </vt:variant>
      <vt:variant>
        <vt:i4>0</vt:i4>
      </vt:variant>
      <vt:variant>
        <vt:i4>5</vt:i4>
      </vt:variant>
      <vt:variant>
        <vt:lpwstr>javascript:;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creator>Lena</dc:creator>
  <cp:lastModifiedBy>Profkom</cp:lastModifiedBy>
  <cp:revision>45</cp:revision>
  <cp:lastPrinted>2018-06-19T08:46:00Z</cp:lastPrinted>
  <dcterms:created xsi:type="dcterms:W3CDTF">2018-06-19T10:04:00Z</dcterms:created>
  <dcterms:modified xsi:type="dcterms:W3CDTF">2018-07-20T06:53:00Z</dcterms:modified>
</cp:coreProperties>
</file>